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FE" w:rsidRDefault="00046C16" w:rsidP="00046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46C16">
        <w:rPr>
          <w:rFonts w:ascii="Times New Roman" w:hAnsi="Times New Roman" w:cs="Times New Roman"/>
          <w:sz w:val="28"/>
          <w:szCs w:val="28"/>
        </w:rPr>
        <w:t>словия и перечень</w:t>
      </w:r>
      <w:r w:rsidR="006B582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046C16">
        <w:rPr>
          <w:rFonts w:ascii="Times New Roman" w:hAnsi="Times New Roman" w:cs="Times New Roman"/>
          <w:sz w:val="28"/>
          <w:szCs w:val="28"/>
        </w:rPr>
        <w:t xml:space="preserve">  для </w:t>
      </w:r>
      <w:r w:rsidR="006B5829">
        <w:rPr>
          <w:rFonts w:ascii="Times New Roman" w:hAnsi="Times New Roman" w:cs="Times New Roman"/>
          <w:sz w:val="28"/>
          <w:szCs w:val="28"/>
        </w:rPr>
        <w:t xml:space="preserve">участия в конкурсном отборе для получения гранта на </w:t>
      </w:r>
      <w:r w:rsidRPr="00046C16">
        <w:rPr>
          <w:rFonts w:ascii="Times New Roman" w:hAnsi="Times New Roman" w:cs="Times New Roman"/>
          <w:sz w:val="28"/>
          <w:szCs w:val="28"/>
        </w:rPr>
        <w:t xml:space="preserve"> </w:t>
      </w:r>
      <w:r w:rsidR="006B5829">
        <w:rPr>
          <w:rFonts w:ascii="Times New Roman" w:hAnsi="Times New Roman" w:cs="Times New Roman"/>
          <w:sz w:val="28"/>
          <w:szCs w:val="28"/>
        </w:rPr>
        <w:t>«</w:t>
      </w:r>
      <w:r w:rsidRPr="00046C16">
        <w:rPr>
          <w:rFonts w:ascii="Times New Roman" w:hAnsi="Times New Roman" w:cs="Times New Roman"/>
          <w:sz w:val="28"/>
          <w:szCs w:val="28"/>
        </w:rPr>
        <w:t>Агростартап</w:t>
      </w:r>
      <w:r w:rsidR="006B5829">
        <w:rPr>
          <w:rFonts w:ascii="Times New Roman" w:hAnsi="Times New Roman" w:cs="Times New Roman"/>
          <w:sz w:val="28"/>
          <w:szCs w:val="28"/>
        </w:rPr>
        <w:t>»</w:t>
      </w:r>
    </w:p>
    <w:p w:rsidR="00046C16" w:rsidRDefault="00046C16" w:rsidP="00046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C07417">
        <w:rPr>
          <w:rFonts w:ascii="Times New Roman" w:hAnsi="Times New Roman" w:cs="Times New Roman"/>
          <w:b/>
        </w:rPr>
        <w:t>Грант «Агростартап»</w:t>
      </w:r>
      <w:r w:rsidRPr="00C07417">
        <w:rPr>
          <w:rFonts w:ascii="Times New Roman" w:hAnsi="Times New Roman" w:cs="Times New Roman"/>
        </w:rPr>
        <w:t xml:space="preserve"> - средства, перечисляемые из бюджета Карачаево-Черкесской Республики крестьянскому (фермерскому) хозяйству для </w:t>
      </w:r>
      <w:proofErr w:type="spellStart"/>
      <w:r w:rsidRPr="00C07417">
        <w:rPr>
          <w:rFonts w:ascii="Times New Roman" w:hAnsi="Times New Roman" w:cs="Times New Roman"/>
        </w:rPr>
        <w:t>софинансирования</w:t>
      </w:r>
      <w:proofErr w:type="spellEnd"/>
      <w:r w:rsidRPr="00C07417">
        <w:rPr>
          <w:rFonts w:ascii="Times New Roman" w:hAnsi="Times New Roman" w:cs="Times New Roman"/>
        </w:rPr>
        <w:t xml:space="preserve"> его затрат, не возмещаемых в рамках иных направлений государственной поддержки, связанных с реализацией проекта создания и развития крестьянского (фермерского) хозяйства, представляемого в конкурсную комиссию,  главой крестьянского (фермерского) хозяйства или гражданином Российской Федерации (далее -  </w:t>
      </w:r>
      <w:proofErr w:type="spellStart"/>
      <w:r w:rsidRPr="00C07417">
        <w:rPr>
          <w:rFonts w:ascii="Times New Roman" w:hAnsi="Times New Roman" w:cs="Times New Roman"/>
        </w:rPr>
        <w:t>грантополучатель</w:t>
      </w:r>
      <w:proofErr w:type="spellEnd"/>
      <w:r w:rsidRPr="00C07417">
        <w:rPr>
          <w:rFonts w:ascii="Times New Roman" w:hAnsi="Times New Roman" w:cs="Times New Roman"/>
        </w:rPr>
        <w:t>), обязующимся в течение не более 15 календарных дней после объявления его победителем по</w:t>
      </w:r>
      <w:proofErr w:type="gramEnd"/>
      <w:r w:rsidRPr="00C07417">
        <w:rPr>
          <w:rFonts w:ascii="Times New Roman" w:hAnsi="Times New Roman" w:cs="Times New Roman"/>
        </w:rPr>
        <w:t xml:space="preserve"> результатам конкурсного отбора осуществить государственную регистрацию крестьянского                                        (фермерского) хозяйства в органах Федеральной налоговой службы; 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Грант «Агростартап» (далее - грант) предоставляется: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На финансовое обеспечение затрат (не возмещаемых в рамках иных мер поддержки) грантополучателей, связанных с проектом создания и развития крестьянского (фермерского) хозяйства, предусматривающего использование части сре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дств гр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>анта «Агростартап» в размере, не превышающем 3 млн. рублей, но не более 90 процентов затрат.</w:t>
      </w:r>
    </w:p>
    <w:p w:rsidR="00046C16" w:rsidRPr="00C07417" w:rsidRDefault="00046C16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Размер гранта «Агростартап», предоставляемого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грантополучателю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, определяется республиканской конкурсной комиссией (далее – конкурсная комиссия), создаваемой Министерством сельского хозяйства Карачаево-Черкесской Республики, с учетом собственных средств грантополучателя и его плана расходов.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Срок освоения средств грантовой поддержки составляет не более 18 месяцев c даты получения гранта.</w:t>
      </w:r>
    </w:p>
    <w:p w:rsidR="00F6720A" w:rsidRPr="00C07417" w:rsidRDefault="00F6720A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lang w:eastAsia="ru-RU" w:bidi="ru-RU"/>
        </w:rPr>
        <w:t>Грант может быть направлен на следующие целевые расходования: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Приобретение земельных</w:t>
      </w:r>
      <w:bookmarkStart w:id="0" w:name="_GoBack"/>
      <w:bookmarkEnd w:id="0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«Агростартап».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Разработка проектной сметной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Приобретение, строительство, ремонт, модернизация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Подключение производственных и складских зданий, помещений, пристроек и сооружений, необходимых для производства. Хранения и переработки сельскохозяйственной продукции, к электрическим, водо-газо и тепловым сетям.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Приобретение сельскохозяйственных животных (за исключением свиней), в том числе птицы.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Приобретение рыбопосадочного материала.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Приобретение </w:t>
      </w:r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- Приобретение посадочного материала для закладки многолетних насаждений, в том числе виноградников.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- Погашение основного долга по кредитам, полученным в российских организациях на цели, указанные в пунктах «</w:t>
      </w:r>
      <w:proofErr w:type="spellStart"/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</w:t>
      </w:r>
      <w:proofErr w:type="gramStart"/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,ж</w:t>
      </w:r>
      <w:proofErr w:type="spellEnd"/>
      <w:proofErr w:type="gramEnd"/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» настоящего перечня, период пользования которыми на момент подачи заявки на получение средств из бюджета субъекта Российской Федерации составляет менее двух лет.</w:t>
      </w:r>
      <w:r w:rsidRPr="00C07417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ab/>
      </w:r>
    </w:p>
    <w:p w:rsidR="00F6720A" w:rsidRPr="00C07417" w:rsidRDefault="00F6720A" w:rsidP="0004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Отбор претендентов на предоставление грантов осуществляется на конкурсной основе конкурсной комиссией.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Организацию проведения конкурса по отбору претендентов на предоставление грантов осуществляет Министерство.</w:t>
      </w:r>
    </w:p>
    <w:p w:rsidR="00F6720A" w:rsidRPr="00C07417" w:rsidRDefault="00F6720A" w:rsidP="00F6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Извещение о проведении конкурса размещается на официальном сайте Министерства (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www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.</w:t>
      </w:r>
      <w:proofErr w:type="spellStart"/>
      <w:r w:rsidRPr="00C07417">
        <w:rPr>
          <w:rFonts w:ascii="Times New Roman" w:eastAsia="Times New Roman" w:hAnsi="Times New Roman" w:cs="Times New Roman"/>
          <w:lang w:val="en-US" w:eastAsia="ru-RU" w:bidi="ru-RU"/>
        </w:rPr>
        <w:t>mcxkchr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.</w:t>
      </w:r>
      <w:proofErr w:type="spellStart"/>
      <w:r w:rsidRPr="00C07417">
        <w:rPr>
          <w:rFonts w:ascii="Times New Roman" w:eastAsia="Times New Roman" w:hAnsi="Times New Roman" w:cs="Times New Roman"/>
          <w:lang w:val="en-US" w:eastAsia="ru-RU" w:bidi="ru-RU"/>
        </w:rPr>
        <w:t>ru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) не позднее, чем за 5 рабочих дней до даты начала приема заявок и документов. Прием документов осуществляется в течение 15 рабочих дней.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trike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lang w:eastAsia="ru-RU" w:bidi="ru-RU"/>
        </w:rPr>
        <w:lastRenderedPageBreak/>
        <w:t>Заявитель для признания его участником конкурсного отбора должен соответствовать следующим требованиям: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Заявитель ранее не являлся получателем: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средств финансовой поддержки, субсидий или грантов на организацию начального этапа предпринимательской деятельности;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гранта на поддержку начинающих фермеров.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Крестьянское (фермерское) хозяйство, главой которого является заявитель, подпадает под критерии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микропредприятия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, установленные Федеральным законом от 24.07.2007 №209-ФЗ «О развитии малого и среднего предпринимательства в Российской Федерации» и зарегистрировано на сельской территории Карачаево-Черкесской Республики в текущем финансовом году (для заявителя – главы крестьянского (фермерского) хозяйства).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Наличие письменного обязательства гражданина Российской Федерации осуществить регистрацию</w:t>
      </w:r>
      <w:r w:rsidRPr="00C07417">
        <w:rPr>
          <w:rFonts w:ascii="Arial" w:eastAsia="Times New Roman" w:hAnsi="Arial" w:cs="Times New Roman"/>
          <w:lang w:eastAsia="ru-RU" w:bidi="ru-RU"/>
        </w:rPr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крестьянского (фермерского) хозяйства </w:t>
      </w:r>
      <w:r w:rsidRPr="00C07417">
        <w:rPr>
          <w:rFonts w:ascii="Times New Roman" w:hAnsi="Times New Roman" w:cs="Times New Roman"/>
        </w:rPr>
        <w:t xml:space="preserve">в органах Федеральной налоговой службы»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в срок не более 15 календарных дней с момента принятия конкурсной комиссией решения о предоставлении ему гранта «Агростартап» (для заявителя – гражданина Российской Федерации).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Заявитель имеет проект «Агростартап», учитывающий планируемые расходы на его реализацию (план расходов) в соответствии с пунктом 5 настоящего Порядка,</w:t>
      </w:r>
      <w:r w:rsidRPr="00C07417"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ежегодное увеличение объема реализуемой сельскохозяйственной продукции (в стоимостном выражении), создание новых рабочих мест в году получения гранта «Агростартап» (при получении гранта государственной поддержки в размере двух и более млн. рублей создать не менее двух новых постоянных рабочих мест (исключая главу крестьянского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(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фермерского) хозяйства), при получении гранта государственной поддержки до двух млн. рублей создать не менее одного нового постоянного рабочего места (исключая главу крестьянского (фермерского) хозяйства). </w:t>
      </w:r>
      <w:proofErr w:type="gramEnd"/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 настоящего Порядка.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Наличие собственных средств не менее 10 процентов стоимости каждого наименования приобретений, указанных в плане расходов.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Должен являться  членом  сельскохозяйственного 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кооператива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в случае если грант будет направлен на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грантополучатель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>, реализующий проект «Агростартап»;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По состоянию на первое число месяца, в котором подается заявка:</w:t>
      </w:r>
    </w:p>
    <w:p w:rsidR="00D75A43" w:rsidRPr="00C07417" w:rsidRDefault="00D75A43" w:rsidP="00D7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у заявителя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75A43" w:rsidRPr="00C07417" w:rsidRDefault="00D75A43" w:rsidP="00D7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у заявителя</w:t>
      </w:r>
      <w:r w:rsidRPr="00C07417">
        <w:rPr>
          <w:rFonts w:ascii="Times New Roman" w:hAnsi="Times New Roman" w:cs="Times New Roman"/>
        </w:rPr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отсутствие просроченной задолженности по возврату в республиканский бюджет субсидий, предоставленных, в том числе в соответствии с иными правовыми актами, и иная просроченная задолженность перед республиканским бюджетом;</w:t>
      </w:r>
    </w:p>
    <w:p w:rsidR="00D75A43" w:rsidRPr="00C07417" w:rsidRDefault="00D75A43" w:rsidP="00D7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7417">
        <w:rPr>
          <w:rFonts w:ascii="Times New Roman" w:hAnsi="Times New Roman" w:cs="Times New Roman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6" w:history="1">
        <w:r w:rsidRPr="00C07417">
          <w:rPr>
            <w:rFonts w:ascii="Times New Roman" w:hAnsi="Times New Roman" w:cs="Times New Roman"/>
          </w:rPr>
          <w:t>перечень</w:t>
        </w:r>
      </w:hyperlink>
      <w:r w:rsidRPr="00C07417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lang w:eastAsia="ru-RU" w:bidi="ru-RU"/>
        </w:rPr>
        <w:t>Для участия в конкурсном отборе «Агростартап» заявитель представляет в Министерство следующие документы, подтверждающие соответствие заявителя требованиям: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Заявку на участие в конкурсном отборе с описью документов в двух экземплярах, согласно  приложению 2 к настоящему Порядку.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Копию документа, удостоверяющего личность заявителя.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Проект «Агростартап», учитывающий планируемые расходы на его реализацию (план расходов) в соответствии с пунктом 5 настоящего Порядка,  ежегодное увеличение объема реализуемой сельскохозяйственной продукции (в стоимостном выражении), создание новых рабочих мест в соответствии с п.7.4 настоящего Порядка в году получения гранта «Агростартап», по форме согласно  приложению 3 к настоящему Порядку.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</w:t>
      </w:r>
      <w:r w:rsidRPr="00C07417">
        <w:rPr>
          <w:rFonts w:ascii="Times New Roman" w:eastAsia="Times New Roman" w:hAnsi="Times New Roman" w:cs="Times New Roman"/>
          <w:lang w:eastAsia="ru-RU" w:bidi="ru-RU"/>
        </w:rPr>
        <w:lastRenderedPageBreak/>
        <w:t>пунктом 5, по форме согласно приложению 1настоящему Порядку.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Обязательство в срок не более 15 календарных дней после размещения на официальном сайте Министерства списка победителей конкурсного отбора осуществить государственную регистрацию крестьянского (фермерского) хозяйства в органах Федеральной налоговой службы».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Выписка с банковского счета заявителя открытого в российской кредитной организации, о наличии на данном счете средств в размере не менее 10 процентов стоимости каждого наименования,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 Согласие заявителя на передачу и обработку его персональных данных в соответствии с законодательством Российской Федерации.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-Сведения, подтверждающие членство заявителя в сельскохозяйственном потребительском кооперативе (для заявителя - претендента на  получение гранта на цели указанные в подпункте 4.2. пункта 4 настоящего Порядка).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При подаче заявки заявитель может представить дополнительно любые документы, в том числе: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- сведения о государственной регистрации права собственности на земельные участки из земель сельскохозяйственного назначения; 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- копии договоров аренды земельных участков из земель сельскохозяйственного назначения;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выписку из </w:t>
      </w:r>
      <w:proofErr w:type="spellStart"/>
      <w:r w:rsidRPr="00C07417">
        <w:rPr>
          <w:rFonts w:ascii="Times New Roman" w:eastAsia="Times New Roman" w:hAnsi="Times New Roman" w:cs="Times New Roman"/>
          <w:lang w:eastAsia="ru-RU" w:bidi="ru-RU"/>
        </w:rPr>
        <w:t>похозяйственной</w:t>
      </w:r>
      <w:proofErr w:type="spell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книги, подтверждающую ведение или совместное ведение заявителем личного подсобного хозяйства;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- копию документа, подтверждающего наличие у заявителя среднего специального или высшего сельскохозяйственного образования или документа, подтверждающего опыт работы заявителя в сфере агропромышленного комплекса.  </w:t>
      </w:r>
    </w:p>
    <w:p w:rsidR="00F6720A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Все копии документов, представленные заявителем в Министерство, заверяются подписью и печатью (при наличии печати) заявителя. При представлении копий документов, состоящих из нескольких листов, заверяется каждый лист.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Представленные заявителем на рассмотрение документы возврату не подлежат.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Документы (копии документов), имеющие явные исправления, подчистки, Министерством к рассмотрению не принимаются.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Ответственность за достоверность сведений, представленных в заявке и документах, указанных в пункте 8 настоящего Порядка, несет заявитель.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 w:bidi="ru-RU"/>
        </w:rPr>
      </w:pPr>
      <w:r w:rsidRPr="00C07417">
        <w:rPr>
          <w:rFonts w:ascii="Times New Roman" w:eastAsia="Times New Roman" w:hAnsi="Times New Roman" w:cs="Times New Roman"/>
          <w:b/>
          <w:shd w:val="clear" w:color="auto" w:fill="FFFFFF"/>
          <w:lang w:eastAsia="ru-RU" w:bidi="ru-RU"/>
        </w:rPr>
        <w:t>Основаниями для отказа в допуске к участию в конкурсном отборе являются: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bookmarkStart w:id="1" w:name="sub_10151"/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представление документов позже срока, указанного в извещении о проведении конкурсного отбора;</w:t>
      </w: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bookmarkStart w:id="2" w:name="sub_10152"/>
      <w:bookmarkEnd w:id="1"/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непредс</w:t>
      </w:r>
      <w:r w:rsidR="0082539F"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тавление заявителем документов согласно требованию предоставленных на конкурс </w:t>
      </w:r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либо наличие в них недостоверных сведений;</w:t>
      </w:r>
    </w:p>
    <w:p w:rsidR="0082539F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bookmarkStart w:id="3" w:name="sub_10153"/>
      <w:bookmarkEnd w:id="2"/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несоо</w:t>
      </w:r>
      <w:r w:rsidR="0082539F"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тветствие заявителя указанным требованиям;</w:t>
      </w:r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 </w:t>
      </w:r>
      <w:bookmarkStart w:id="4" w:name="sub_10154"/>
      <w:bookmarkEnd w:id="3"/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  <w:r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 xml:space="preserve">несоответствие заявки и прилагаемых к ней документов </w:t>
      </w:r>
      <w:r w:rsidR="0082539F" w:rsidRPr="00C07417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установленным к ним требованиям.</w:t>
      </w:r>
    </w:p>
    <w:p w:rsidR="0082539F" w:rsidRPr="00C07417" w:rsidRDefault="0082539F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</w:pPr>
    </w:p>
    <w:bookmarkEnd w:id="4"/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Заявление и документы заявителя, допущенные к конкурсному отбору, передаются</w:t>
      </w:r>
      <w:r w:rsidRPr="00C07417">
        <w:rPr>
          <w:rFonts w:ascii="Times New Roman" w:hAnsi="Times New Roman" w:cs="Times New Roman"/>
        </w:rPr>
        <w:t xml:space="preserve"> </w:t>
      </w:r>
      <w:r w:rsidRPr="00C07417">
        <w:rPr>
          <w:rFonts w:ascii="Times New Roman" w:eastAsia="Times New Roman" w:hAnsi="Times New Roman" w:cs="Times New Roman"/>
          <w:lang w:eastAsia="ru-RU" w:bidi="ru-RU"/>
        </w:rPr>
        <w:t>специалистами Министерства, ответственными за прием и проверку документов в конкурсную комиссию.</w:t>
      </w:r>
      <w:bookmarkStart w:id="5" w:name="sub_5013"/>
    </w:p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Конкурсная комиссия оценивает допущенные к конкурсному отбору заявки и документы путем расчета среднего балла, включающего значения каждого из критериев оценки участников конкурса, в пределах лимитов бюджетных обязательств, утвержденных Министерству.</w:t>
      </w:r>
    </w:p>
    <w:bookmarkEnd w:id="5"/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В целях определения победителей конкурсного отбора используются критерии конкурсного отбора по балльной шкале оценок, которая отражена в следующей таблице:</w:t>
      </w:r>
    </w:p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82539F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A24063" w:rsidRDefault="00A24063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p w:rsidR="00A24063" w:rsidRPr="00C07417" w:rsidRDefault="00A24063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Arial" w:cs="Times New Roman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957"/>
        <w:gridCol w:w="1863"/>
      </w:tblGrid>
      <w:tr w:rsidR="0082539F" w:rsidRPr="00C07417" w:rsidTr="00994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№</w:t>
            </w:r>
            <w:proofErr w:type="gramStart"/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proofErr w:type="gramEnd"/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/п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критерия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Оценка в баллах</w:t>
            </w:r>
          </w:p>
        </w:tc>
      </w:tr>
      <w:tr w:rsidR="0082539F" w:rsidRPr="00C07417" w:rsidTr="00994072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Ориентация бизнес-плана на приоритетные направления сельского хозяйства в Карачаево-Черкесской Республике: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</w:tr>
      <w:tr w:rsidR="0082539F" w:rsidRPr="00C07417" w:rsidTr="0099407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овцеводство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Arial" w:cs="Times New Roman"/>
                <w:lang w:eastAsia="ru-RU" w:bidi="ru-RU"/>
              </w:rPr>
              <w:t>5</w:t>
            </w:r>
          </w:p>
        </w:tc>
      </w:tr>
      <w:tr w:rsidR="0082539F" w:rsidRPr="00C07417" w:rsidTr="0099407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крупный рогатый скот молочного и мясного направления, садоводство, выращивание овощей открытого и закрытого грунта, переработка сельхозпродукции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82539F" w:rsidRPr="00C07417" w:rsidTr="0099407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Коневодство, козоводство, пчеловодство, рыбоводство,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82539F" w:rsidRPr="00C07417" w:rsidTr="0099407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иные направления.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82539F" w:rsidRPr="00C07417" w:rsidTr="00994072">
        <w:trPr>
          <w:trHeight w:val="1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2.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82539F" w:rsidRPr="00C07417" w:rsidTr="00994072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3.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 собственности.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82539F" w:rsidRPr="00C07417" w:rsidTr="00994072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4.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В аренде не менее трех лет.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82539F" w:rsidRPr="00C07417" w:rsidTr="00994072">
        <w:trPr>
          <w:trHeight w:val="1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5.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В аренде менее трех лет.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82539F" w:rsidRPr="00C07417" w:rsidTr="00994072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6.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</w:tr>
      <w:tr w:rsidR="0082539F" w:rsidRPr="00C07417" w:rsidTr="00994072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более 50%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82539F" w:rsidRPr="00C07417" w:rsidTr="00994072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от 20% до 50%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82539F" w:rsidRPr="00C07417" w:rsidTr="00994072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eastAsia="ru-RU"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от 10% до 20% не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82539F" w:rsidRPr="00C07417" w:rsidTr="00994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7.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Членство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val="en-US" w:eastAsia="ru-RU" w:bidi="ru-RU"/>
              </w:rPr>
              <w:t>3</w:t>
            </w:r>
          </w:p>
        </w:tc>
      </w:tr>
      <w:tr w:rsidR="0082539F" w:rsidRPr="00C07417" w:rsidTr="0099407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8.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Наличие сельскохозяйственного образования, или опыта работы в агропромышленной сфере, или опыта ведения или совместного ведения личного подсобного хозяйства.</w:t>
            </w:r>
          </w:p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9F" w:rsidRPr="00C07417" w:rsidRDefault="0082539F" w:rsidP="00994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6" w:name="sub_5015"/>
    </w:p>
    <w:bookmarkEnd w:id="6"/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>Участники конкурса, набравшие наибольшее количество баллов, признаются победителями конкурса.</w:t>
      </w:r>
    </w:p>
    <w:p w:rsidR="0082539F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В случае </w:t>
      </w:r>
      <w:proofErr w:type="gramStart"/>
      <w:r w:rsidRPr="00C07417">
        <w:rPr>
          <w:rFonts w:ascii="Times New Roman" w:eastAsia="Times New Roman" w:hAnsi="Times New Roman" w:cs="Times New Roman"/>
          <w:lang w:eastAsia="ru-RU" w:bidi="ru-RU"/>
        </w:rPr>
        <w:t>равенства значений  среднего  балла нескольких участников конкурса</w:t>
      </w:r>
      <w:proofErr w:type="gramEnd"/>
      <w:r w:rsidRPr="00C07417">
        <w:rPr>
          <w:rFonts w:ascii="Times New Roman" w:eastAsia="Times New Roman" w:hAnsi="Times New Roman" w:cs="Times New Roman"/>
          <w:lang w:eastAsia="ru-RU" w:bidi="ru-RU"/>
        </w:rPr>
        <w:t xml:space="preserve"> победитель определяется исходя из даты подачи заявки на предоставление гранта.</w:t>
      </w: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Pr="004241CC" w:rsidRDefault="00C07417" w:rsidP="00C07417">
      <w:pPr>
        <w:widowControl w:val="0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07417" w:rsidRPr="00C07417" w:rsidRDefault="00C07417" w:rsidP="00C074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1C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C07417">
        <w:rPr>
          <w:rFonts w:ascii="Times New Roman" w:eastAsia="Times New Roman" w:hAnsi="Times New Roman" w:cs="Times New Roman"/>
          <w:b/>
          <w:sz w:val="28"/>
          <w:szCs w:val="28"/>
        </w:rPr>
        <w:t>План (реестр) расходов</w:t>
      </w:r>
    </w:p>
    <w:p w:rsidR="00C07417" w:rsidRPr="001747E5" w:rsidRDefault="00C07417" w:rsidP="00C074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к </w:t>
      </w:r>
      <w:proofErr w:type="spellStart"/>
      <w:r w:rsidRPr="001747E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за счет гранта «Агростартап»</w:t>
      </w:r>
    </w:p>
    <w:p w:rsidR="00C07417" w:rsidRPr="001747E5" w:rsidRDefault="00C07417" w:rsidP="00C074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1134"/>
        <w:gridCol w:w="1276"/>
        <w:gridCol w:w="1383"/>
        <w:gridCol w:w="1026"/>
        <w:gridCol w:w="1276"/>
      </w:tblGrid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приобретаемого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имущества,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выполняемых работ, </w:t>
            </w:r>
          </w:p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гранта всего,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Заемные средства,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расходов, всего, руб.</w:t>
            </w:r>
          </w:p>
        </w:tc>
      </w:tr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7417" w:rsidRPr="004241CC" w:rsidTr="009940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7" w:rsidRPr="004241CC" w:rsidRDefault="00C07417" w:rsidP="0099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__________________                                                                  ___________________________</w:t>
      </w: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(Ф.И.О.)</w:t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  <w:t xml:space="preserve">          Дата, подпись</w:t>
      </w:r>
      <w:r>
        <w:rPr>
          <w:rFonts w:ascii="Times New Roman" w:eastAsia="Times New Roman" w:hAnsi="Times New Roman" w:cs="Times New Roman"/>
          <w:lang w:eastAsia="ru-RU" w:bidi="ru-RU"/>
        </w:rPr>
        <w:tab/>
      </w: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Pr="00C07417" w:rsidRDefault="00C07417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2539F" w:rsidRPr="00C07417" w:rsidRDefault="0082539F" w:rsidP="00825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D75A43" w:rsidRPr="00C07417" w:rsidRDefault="00D75A43" w:rsidP="00D75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046C16" w:rsidRPr="00C07417" w:rsidRDefault="00046C16" w:rsidP="00046C16">
      <w:pPr>
        <w:spacing w:after="0"/>
        <w:jc w:val="both"/>
        <w:rPr>
          <w:rFonts w:ascii="Times New Roman" w:hAnsi="Times New Roman" w:cs="Times New Roman"/>
        </w:rPr>
      </w:pPr>
    </w:p>
    <w:p w:rsidR="00046C16" w:rsidRDefault="00046C16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</w:rPr>
      </w:pPr>
    </w:p>
    <w:p w:rsidR="00A24063" w:rsidRDefault="00A24063" w:rsidP="00046C16">
      <w:pPr>
        <w:spacing w:after="0"/>
        <w:jc w:val="both"/>
        <w:rPr>
          <w:rFonts w:ascii="Times New Roman" w:hAnsi="Times New Roman" w:cs="Times New Roman"/>
        </w:rPr>
      </w:pPr>
    </w:p>
    <w:p w:rsidR="00A24063" w:rsidRDefault="00A24063" w:rsidP="00046C16">
      <w:pPr>
        <w:spacing w:after="0"/>
        <w:jc w:val="both"/>
        <w:rPr>
          <w:rFonts w:ascii="Times New Roman" w:hAnsi="Times New Roman" w:cs="Times New Roman"/>
        </w:rPr>
      </w:pPr>
    </w:p>
    <w:p w:rsidR="00A24063" w:rsidRDefault="00A24063" w:rsidP="00046C16">
      <w:pPr>
        <w:spacing w:after="0"/>
        <w:jc w:val="both"/>
        <w:rPr>
          <w:rFonts w:ascii="Times New Roman" w:hAnsi="Times New Roman" w:cs="Times New Roman"/>
        </w:rPr>
      </w:pPr>
    </w:p>
    <w:p w:rsidR="00A24063" w:rsidRDefault="00A24063" w:rsidP="00046C16">
      <w:pPr>
        <w:spacing w:after="0"/>
        <w:jc w:val="both"/>
        <w:rPr>
          <w:rFonts w:ascii="Times New Roman" w:hAnsi="Times New Roman" w:cs="Times New Roman"/>
        </w:rPr>
      </w:pPr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 xml:space="preserve">на участие в мероприятиях по созданию и развитию </w:t>
      </w:r>
      <w:proofErr w:type="gramStart"/>
      <w:r w:rsidRPr="00C07417">
        <w:rPr>
          <w:rFonts w:ascii="Times New Roman" w:hAnsi="Times New Roman" w:cs="Times New Roman"/>
          <w:b/>
          <w:sz w:val="28"/>
          <w:szCs w:val="28"/>
        </w:rPr>
        <w:t>крестьянского</w:t>
      </w:r>
      <w:proofErr w:type="gramEnd"/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>(фермерского) хозяйства «Агростартап»</w:t>
      </w:r>
    </w:p>
    <w:p w:rsidR="00C07417" w:rsidRPr="00C07417" w:rsidRDefault="00C07417" w:rsidP="00C07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C07417" w:rsidRPr="00C07417" w:rsidRDefault="00C07417" w:rsidP="00BE6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Заявляю о своем намерении участвовать в мероприятиях по созданию и развитию крестьянского (фермерского) хозяйства «Агростартап» в рамках реализации  регионального проекта «Создание системы поддержки фермеров и развитие сельской кооперации». Сумма запрашиваемого гранта __________________________________________________________________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(___________________________________________________) рублей.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С условиями предоставления грантов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07417">
        <w:rPr>
          <w:rFonts w:ascii="Times New Roman" w:hAnsi="Times New Roman" w:cs="Times New Roman"/>
          <w:sz w:val="28"/>
          <w:szCs w:val="28"/>
        </w:rPr>
        <w:t>. Обязуюсь соблюдать все предусмотренные настоящим постановлением условия предоставления гранта.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Даю согласие на обработку и передачу всех моих персональных данных в соответствии с законодательством Российской Федерации.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Данные листа записи Единого государственного реестра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предпринимателей (при наличии)__________________________________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ИНН_______________________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Дата выдачи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Наименование регистрирующего органа    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Адрес места регистрации, адрес фактического места жительства</w:t>
      </w:r>
      <w:r w:rsidRPr="00C07417"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Приложение: опись документов, прилагаемых к заявке, на ____ л. в ____ экз.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______________________________________».</w:t>
      </w:r>
    </w:p>
    <w:p w:rsidR="00C07417" w:rsidRPr="00C07417" w:rsidRDefault="00C07417" w:rsidP="00C07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        (ФИО, подпись, дата) МП</w:t>
      </w: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7417" w:rsidSect="006B582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E2D36" w:rsidRPr="00D965E4" w:rsidRDefault="00FE2D36" w:rsidP="00FE2D36">
      <w:pPr>
        <w:pStyle w:val="ConsPlusNormal"/>
        <w:rPr>
          <w:rFonts w:ascii="Times New Roman" w:hAnsi="Times New Roman"/>
          <w:szCs w:val="28"/>
        </w:rPr>
      </w:pPr>
    </w:p>
    <w:p w:rsidR="00FE2D36" w:rsidRPr="00D965E4" w:rsidRDefault="00FE2D36" w:rsidP="00FE2D36">
      <w:pPr>
        <w:pStyle w:val="ConsPlusNormal"/>
        <w:rPr>
          <w:rFonts w:ascii="Times New Roman" w:hAnsi="Times New Roman"/>
          <w:szCs w:val="28"/>
        </w:rPr>
      </w:pPr>
      <w:r w:rsidRPr="00D965E4">
        <w:rPr>
          <w:rFonts w:ascii="Times New Roman" w:hAnsi="Times New Roman"/>
          <w:szCs w:val="28"/>
        </w:rPr>
        <w:t>Проект «Агростартап»</w:t>
      </w: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>Раздел 1. Сведения о крестьянском (фермерском) хозяйстве (гражданине РФ), планирующем реализацию проекта Агростартап</w:t>
      </w: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794"/>
        <w:gridCol w:w="2182"/>
        <w:gridCol w:w="1560"/>
        <w:gridCol w:w="652"/>
        <w:gridCol w:w="1049"/>
        <w:gridCol w:w="1049"/>
        <w:gridCol w:w="1219"/>
        <w:gridCol w:w="947"/>
        <w:gridCol w:w="896"/>
        <w:gridCol w:w="992"/>
      </w:tblGrid>
      <w:tr w:rsidR="00FE2D36" w:rsidRPr="00D965E4" w:rsidTr="004875E1">
        <w:tc>
          <w:tcPr>
            <w:tcW w:w="2410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</w:p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главы КФХ (физического лица)</w:t>
            </w:r>
          </w:p>
        </w:tc>
        <w:tc>
          <w:tcPr>
            <w:tcW w:w="70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Пол (муж /жен)</w:t>
            </w:r>
          </w:p>
        </w:tc>
        <w:tc>
          <w:tcPr>
            <w:tcW w:w="70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Возраст (полных лет) </w:t>
            </w:r>
          </w:p>
        </w:tc>
        <w:tc>
          <w:tcPr>
            <w:tcW w:w="794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42" w:type="dxa"/>
            <w:gridSpan w:val="2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1701" w:type="dxa"/>
            <w:gridSpan w:val="2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Количество членов КФХ (человек)</w:t>
            </w:r>
          </w:p>
        </w:tc>
        <w:tc>
          <w:tcPr>
            <w:tcW w:w="104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Дата регистрации КФХ</w:t>
            </w:r>
          </w:p>
        </w:tc>
        <w:tc>
          <w:tcPr>
            <w:tcW w:w="1219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947" w:type="dxa"/>
            <w:vMerge w:val="restart"/>
            <w:vAlign w:val="center"/>
          </w:tcPr>
          <w:p w:rsidR="00FE2D36" w:rsidRPr="001372F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1372F4">
                <w:rPr>
                  <w:rFonts w:ascii="Times New Roman" w:hAnsi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888" w:type="dxa"/>
            <w:gridSpan w:val="2"/>
            <w:vAlign w:val="center"/>
          </w:tcPr>
          <w:p w:rsidR="00FE2D36" w:rsidRPr="001372F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 xml:space="preserve">Вид деятельности по </w:t>
            </w:r>
            <w:hyperlink r:id="rId8" w:history="1">
              <w:r w:rsidRPr="001372F4">
                <w:rPr>
                  <w:rFonts w:ascii="Times New Roman" w:hAnsi="Times New Roman"/>
                  <w:sz w:val="16"/>
                  <w:szCs w:val="16"/>
                </w:rPr>
                <w:t>ОКВЭД</w:t>
              </w:r>
            </w:hyperlink>
          </w:p>
        </w:tc>
      </w:tr>
      <w:tr w:rsidR="00FE2D36" w:rsidRPr="00D965E4" w:rsidTr="004875E1">
        <w:tc>
          <w:tcPr>
            <w:tcW w:w="2410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регистрации главы КФХ (физического лица), контактный телефон, адрес электронной почты </w:t>
            </w:r>
          </w:p>
        </w:tc>
        <w:tc>
          <w:tcPr>
            <w:tcW w:w="1560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Места реализации проекта</w:t>
            </w:r>
          </w:p>
        </w:tc>
        <w:tc>
          <w:tcPr>
            <w:tcW w:w="65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9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членов семьи главы КФХ</w:t>
            </w:r>
          </w:p>
        </w:tc>
        <w:tc>
          <w:tcPr>
            <w:tcW w:w="1049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FE2D36" w:rsidRPr="001372F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FE2D36" w:rsidRPr="001372F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  <w:tc>
          <w:tcPr>
            <w:tcW w:w="99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 проекту </w:t>
            </w:r>
          </w:p>
        </w:tc>
      </w:tr>
      <w:tr w:rsidR="00FE2D36" w:rsidRPr="00D965E4" w:rsidTr="004875E1">
        <w:trPr>
          <w:trHeight w:val="120"/>
        </w:trPr>
        <w:tc>
          <w:tcPr>
            <w:tcW w:w="241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FE2D36" w:rsidRPr="00D965E4" w:rsidTr="004875E1">
        <w:trPr>
          <w:trHeight w:val="25"/>
        </w:trPr>
        <w:tc>
          <w:tcPr>
            <w:tcW w:w="241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>Раздел 2. Сведения о планируемых расходах на реализацию проекта Агростартап</w:t>
      </w:r>
    </w:p>
    <w:p w:rsidR="00FE2D36" w:rsidRPr="00D965E4" w:rsidRDefault="00FE2D36" w:rsidP="00FE2D36">
      <w:pPr>
        <w:spacing w:after="1"/>
        <w:jc w:val="right"/>
        <w:rPr>
          <w:rFonts w:ascii="Times New Roman" w:hAnsi="Times New Roman" w:cs="Times New Roman"/>
          <w:sz w:val="16"/>
          <w:szCs w:val="16"/>
        </w:rPr>
      </w:pPr>
      <w:r w:rsidRPr="00D965E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1250"/>
        <w:gridCol w:w="681"/>
        <w:gridCol w:w="878"/>
        <w:gridCol w:w="992"/>
        <w:gridCol w:w="1157"/>
        <w:gridCol w:w="1253"/>
        <w:gridCol w:w="1418"/>
        <w:gridCol w:w="1419"/>
        <w:gridCol w:w="1141"/>
        <w:gridCol w:w="1128"/>
        <w:gridCol w:w="1276"/>
        <w:gridCol w:w="1275"/>
      </w:tblGrid>
      <w:tr w:rsidR="00FE2D36" w:rsidRPr="00D965E4" w:rsidTr="004875E1">
        <w:trPr>
          <w:trHeight w:val="410"/>
        </w:trPr>
        <w:tc>
          <w:tcPr>
            <w:tcW w:w="1302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Общая сумма планируемых расходов на реализацию проекта Агростартап</w:t>
            </w:r>
          </w:p>
        </w:tc>
        <w:tc>
          <w:tcPr>
            <w:tcW w:w="1250" w:type="dxa"/>
            <w:vMerge w:val="restart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за счет гранта «Агростартап», рублей</w:t>
            </w:r>
          </w:p>
        </w:tc>
        <w:tc>
          <w:tcPr>
            <w:tcW w:w="1559" w:type="dxa"/>
            <w:gridSpan w:val="2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Собственные средства КФХ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(физического лица)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, рублей</w:t>
            </w:r>
          </w:p>
        </w:tc>
        <w:tc>
          <w:tcPr>
            <w:tcW w:w="11059" w:type="dxa"/>
            <w:gridSpan w:val="9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Направления расходования сре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дств в с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>оответствии с планом расходов</w:t>
            </w:r>
          </w:p>
        </w:tc>
      </w:tr>
      <w:tr w:rsidR="00FE2D36" w:rsidRPr="00D965E4" w:rsidTr="004875E1">
        <w:trPr>
          <w:trHeight w:val="1656"/>
        </w:trPr>
        <w:tc>
          <w:tcPr>
            <w:tcW w:w="1302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FE2D36" w:rsidRPr="00D965E4" w:rsidRDefault="00FE2D36" w:rsidP="00487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заемные</w:t>
            </w:r>
            <w:proofErr w:type="gramEnd"/>
          </w:p>
        </w:tc>
        <w:tc>
          <w:tcPr>
            <w:tcW w:w="992" w:type="dxa"/>
            <w:vAlign w:val="center"/>
          </w:tcPr>
          <w:p w:rsidR="00FE2D36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земель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сельхоз назначения</w:t>
            </w:r>
          </w:p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253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755705">
              <w:rPr>
                <w:rFonts w:ascii="Times New Roman" w:hAnsi="Times New Roman"/>
                <w:sz w:val="16"/>
                <w:szCs w:val="16"/>
              </w:rPr>
              <w:t>Приобретение, строительство, ремонт, модернизация и переустройство производственных и складских зданий, по</w:t>
            </w:r>
            <w:r>
              <w:rPr>
                <w:rFonts w:ascii="Times New Roman" w:hAnsi="Times New Roman"/>
                <w:sz w:val="16"/>
                <w:szCs w:val="16"/>
              </w:rPr>
              <w:t>мещений, пристроек и сооружений</w:t>
            </w:r>
            <w:r w:rsidRPr="007557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Подключение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производствен-ных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объектов к инженерным сетям</w:t>
            </w:r>
          </w:p>
        </w:tc>
        <w:tc>
          <w:tcPr>
            <w:tcW w:w="1419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сельскохозяйст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-венных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животных, птицы, рыбопосадочного материала</w:t>
            </w:r>
          </w:p>
        </w:tc>
        <w:tc>
          <w:tcPr>
            <w:tcW w:w="1141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сельскохо-зяйственной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техники и транспорта</w:t>
            </w:r>
          </w:p>
        </w:tc>
        <w:tc>
          <w:tcPr>
            <w:tcW w:w="112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Внесение средств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1276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посадочного материала для закладки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многолет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-них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насаждений</w:t>
            </w:r>
          </w:p>
        </w:tc>
        <w:tc>
          <w:tcPr>
            <w:tcW w:w="1275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036E2">
              <w:rPr>
                <w:rFonts w:ascii="Times New Roman" w:hAnsi="Times New Roman"/>
                <w:sz w:val="16"/>
                <w:szCs w:val="16"/>
              </w:rPr>
              <w:t>Погашение основного долга по кредитам</w:t>
            </w:r>
          </w:p>
        </w:tc>
      </w:tr>
      <w:tr w:rsidR="00FE2D36" w:rsidRPr="00D965E4" w:rsidTr="004875E1">
        <w:trPr>
          <w:trHeight w:val="41"/>
        </w:trPr>
        <w:tc>
          <w:tcPr>
            <w:tcW w:w="130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E2D36" w:rsidRPr="00D965E4" w:rsidTr="004875E1">
        <w:tc>
          <w:tcPr>
            <w:tcW w:w="130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5E3F23" w:rsidRDefault="00FE2D36" w:rsidP="00FE2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965E4">
        <w:rPr>
          <w:rFonts w:ascii="Times New Roman" w:hAnsi="Times New Roman" w:cs="Times New Roman"/>
        </w:rPr>
        <w:t>Раздел 3. Сведения о планируемых расходах средств сельскохозяйственным потребительским кооперативом (</w:t>
      </w:r>
      <w:proofErr w:type="spellStart"/>
      <w:r w:rsidRPr="00D965E4">
        <w:rPr>
          <w:rFonts w:ascii="Times New Roman" w:hAnsi="Times New Roman" w:cs="Times New Roman"/>
        </w:rPr>
        <w:t>СПоК</w:t>
      </w:r>
      <w:proofErr w:type="spellEnd"/>
      <w:r w:rsidRPr="00D965E4">
        <w:rPr>
          <w:rFonts w:ascii="Times New Roman" w:hAnsi="Times New Roman" w:cs="Times New Roman"/>
        </w:rPr>
        <w:t>), в неделимый фонд которого внесены средства КФХ, полученные на реализацию Агростартапа (</w:t>
      </w:r>
      <w:r w:rsidRPr="005E3F23">
        <w:rPr>
          <w:rFonts w:ascii="Times New Roman" w:hAnsi="Times New Roman" w:cs="Times New Roman"/>
          <w:i/>
        </w:rPr>
        <w:t xml:space="preserve">сведения вносятся в случае предоставления гранта «Агростартап» на цели  указанные в подпункте </w:t>
      </w:r>
      <w:r>
        <w:rPr>
          <w:rFonts w:ascii="Times New Roman" w:hAnsi="Times New Roman" w:cs="Times New Roman"/>
          <w:i/>
        </w:rPr>
        <w:t>4.2.</w:t>
      </w:r>
      <w:r w:rsidRPr="005E3F23">
        <w:rPr>
          <w:rFonts w:ascii="Times New Roman" w:hAnsi="Times New Roman" w:cs="Times New Roman"/>
          <w:i/>
        </w:rPr>
        <w:t xml:space="preserve"> пункта 4 настоящего Порядка)</w:t>
      </w: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</w:p>
    <w:p w:rsidR="00FE2D36" w:rsidRDefault="00FE2D36" w:rsidP="00FE2D36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</w:p>
    <w:p w:rsidR="00FE2D36" w:rsidRPr="00C569CC" w:rsidRDefault="00FE2D36" w:rsidP="00FE2D36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C569CC">
        <w:rPr>
          <w:rFonts w:ascii="Times New Roman" w:hAnsi="Times New Roman" w:cs="Times New Roman"/>
          <w:sz w:val="20"/>
          <w:szCs w:val="20"/>
        </w:rPr>
        <w:lastRenderedPageBreak/>
        <w:t xml:space="preserve"> рублей</w:t>
      </w:r>
    </w:p>
    <w:tbl>
      <w:tblPr>
        <w:tblW w:w="152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5"/>
        <w:gridCol w:w="2988"/>
        <w:gridCol w:w="1565"/>
        <w:gridCol w:w="1707"/>
        <w:gridCol w:w="1423"/>
        <w:gridCol w:w="1422"/>
        <w:gridCol w:w="1707"/>
        <w:gridCol w:w="1566"/>
      </w:tblGrid>
      <w:tr w:rsidR="00FE2D36" w:rsidRPr="00D965E4" w:rsidTr="004875E1">
        <w:trPr>
          <w:trHeight w:val="424"/>
        </w:trPr>
        <w:tc>
          <w:tcPr>
            <w:tcW w:w="2845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гранта, планируема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внесенная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2988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адрес, ИНН</w:t>
            </w:r>
          </w:p>
        </w:tc>
        <w:tc>
          <w:tcPr>
            <w:tcW w:w="9390" w:type="dxa"/>
            <w:gridSpan w:val="6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Использовано средств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СПоКв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соответствии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с планом расходов</w:t>
            </w:r>
          </w:p>
        </w:tc>
      </w:tr>
      <w:tr w:rsidR="00FE2D36" w:rsidRPr="00D965E4" w:rsidTr="004875E1">
        <w:trPr>
          <w:trHeight w:val="629"/>
        </w:trPr>
        <w:tc>
          <w:tcPr>
            <w:tcW w:w="2845" w:type="dxa"/>
            <w:vMerge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  <w:vMerge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707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Подключение производственных объектов к инженерным сетям</w:t>
            </w:r>
          </w:p>
        </w:tc>
        <w:tc>
          <w:tcPr>
            <w:tcW w:w="1423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2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для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аквакультуры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(рыбоводства)</w:t>
            </w:r>
          </w:p>
        </w:tc>
        <w:tc>
          <w:tcPr>
            <w:tcW w:w="1707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сельскохозяйственной техники и транспорта</w:t>
            </w:r>
          </w:p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Доставка и монтаж оборудования и техники</w:t>
            </w:r>
          </w:p>
        </w:tc>
      </w:tr>
      <w:tr w:rsidR="00FE2D36" w:rsidRPr="00D965E4" w:rsidTr="004875E1">
        <w:trPr>
          <w:trHeight w:val="42"/>
        </w:trPr>
        <w:tc>
          <w:tcPr>
            <w:tcW w:w="284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8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E2D36" w:rsidRPr="00D965E4" w:rsidTr="004875E1">
        <w:trPr>
          <w:trHeight w:val="190"/>
        </w:trPr>
        <w:tc>
          <w:tcPr>
            <w:tcW w:w="284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D965E4" w:rsidRDefault="00FE2D36" w:rsidP="00FE2D36">
      <w:pPr>
        <w:rPr>
          <w:rFonts w:ascii="Times New Roman" w:hAnsi="Times New Roman" w:cs="Times New Roman"/>
        </w:rPr>
      </w:pPr>
    </w:p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>Раздел 4. Планируемые показатели деятельности КФХ при реализации проекта Агростартап</w:t>
      </w:r>
    </w:p>
    <w:p w:rsidR="00FE2D36" w:rsidRPr="00D965E4" w:rsidRDefault="00FE2D36" w:rsidP="00FE2D36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51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7"/>
        <w:gridCol w:w="1418"/>
        <w:gridCol w:w="1701"/>
        <w:gridCol w:w="1843"/>
        <w:gridCol w:w="1418"/>
        <w:gridCol w:w="1560"/>
        <w:gridCol w:w="992"/>
        <w:gridCol w:w="1276"/>
      </w:tblGrid>
      <w:tr w:rsidR="00FE2D36" w:rsidRPr="00D965E4" w:rsidTr="004875E1">
        <w:tc>
          <w:tcPr>
            <w:tcW w:w="2552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Год реализации проекта Агростартап</w:t>
            </w:r>
          </w:p>
        </w:tc>
        <w:tc>
          <w:tcPr>
            <w:tcW w:w="3827" w:type="dxa"/>
            <w:gridSpan w:val="3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Произведено продукции за отчетный период</w:t>
            </w:r>
          </w:p>
        </w:tc>
        <w:tc>
          <w:tcPr>
            <w:tcW w:w="1701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Выручка от реализации сельскохозяйственной продукции</w:t>
            </w:r>
          </w:p>
        </w:tc>
        <w:tc>
          <w:tcPr>
            <w:tcW w:w="1843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Себестоимость реализованной сельскохозяйственной продукции</w:t>
            </w:r>
          </w:p>
        </w:tc>
        <w:tc>
          <w:tcPr>
            <w:tcW w:w="1418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Прибыль (убыток) до налогообложения</w:t>
            </w:r>
          </w:p>
        </w:tc>
        <w:tc>
          <w:tcPr>
            <w:tcW w:w="1560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уплаченных налогов</w:t>
            </w:r>
          </w:p>
        </w:tc>
        <w:tc>
          <w:tcPr>
            <w:tcW w:w="992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Чистая прибыль (убыток)</w:t>
            </w:r>
          </w:p>
        </w:tc>
        <w:tc>
          <w:tcPr>
            <w:tcW w:w="1276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Рентабельность, %</w:t>
            </w:r>
          </w:p>
        </w:tc>
      </w:tr>
      <w:tr w:rsidR="00FE2D36" w:rsidRPr="00D965E4" w:rsidTr="004875E1">
        <w:trPr>
          <w:trHeight w:val="208"/>
        </w:trPr>
        <w:tc>
          <w:tcPr>
            <w:tcW w:w="2552" w:type="dxa"/>
            <w:vMerge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2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36" w:rsidRPr="00D965E4" w:rsidTr="004875E1">
        <w:trPr>
          <w:trHeight w:val="37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растениеводства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животноводства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2D36" w:rsidRPr="00D965E4" w:rsidRDefault="00FE2D36" w:rsidP="004875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7=5-6</w:t>
            </w: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9=7-8</w:t>
            </w:r>
          </w:p>
        </w:tc>
        <w:tc>
          <w:tcPr>
            <w:tcW w:w="1276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= (9/5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)х100</w:t>
            </w: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Год, предшествующий году начала реализации проекта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предоставления гран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та и начала реализации проекта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Второй год реализации проекта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Третий год реализации проекта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Четвертый год реализации проекта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255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Пятый год реализации проекта</w:t>
            </w: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Pr="00D965E4" w:rsidRDefault="00FE2D36" w:rsidP="00FE2D36">
      <w:pPr>
        <w:pStyle w:val="ConsPlusNormal"/>
        <w:jc w:val="both"/>
        <w:rPr>
          <w:rFonts w:ascii="Times New Roman" w:hAnsi="Times New Roman"/>
        </w:rPr>
      </w:pPr>
    </w:p>
    <w:p w:rsidR="00FE2D36" w:rsidRPr="00D965E4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E2D36" w:rsidRPr="00D965E4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E2D36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E2D36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E2D36" w:rsidRPr="00D965E4" w:rsidRDefault="00FE2D36" w:rsidP="00FE2D36">
      <w:pPr>
        <w:spacing w:after="1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</w:rPr>
        <w:t>5</w:t>
      </w:r>
      <w:r w:rsidRPr="00D965E4">
        <w:rPr>
          <w:rFonts w:ascii="Times New Roman" w:hAnsi="Times New Roman" w:cs="Times New Roman"/>
          <w:sz w:val="20"/>
          <w:szCs w:val="20"/>
        </w:rPr>
        <w:t xml:space="preserve">. </w:t>
      </w:r>
      <w:r w:rsidRPr="00D965E4">
        <w:rPr>
          <w:rFonts w:ascii="Times New Roman" w:hAnsi="Times New Roman" w:cs="Times New Roman"/>
          <w:sz w:val="20"/>
        </w:rPr>
        <w:t>Планируемые показатели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использования трудовых ресурсов КФХ </w:t>
      </w:r>
      <w:r w:rsidRPr="00D965E4">
        <w:rPr>
          <w:rFonts w:ascii="Times New Roman" w:hAnsi="Times New Roman" w:cs="Times New Roman"/>
          <w:sz w:val="20"/>
        </w:rPr>
        <w:t>при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реализаци</w:t>
      </w:r>
      <w:r w:rsidRPr="00D965E4">
        <w:rPr>
          <w:rFonts w:ascii="Times New Roman" w:hAnsi="Times New Roman" w:cs="Times New Roman"/>
          <w:sz w:val="20"/>
        </w:rPr>
        <w:t>и проекта</w:t>
      </w:r>
      <w:r w:rsidRPr="00D965E4">
        <w:rPr>
          <w:rFonts w:ascii="Times New Roman" w:hAnsi="Times New Roman" w:cs="Times New Roman"/>
          <w:sz w:val="20"/>
          <w:szCs w:val="20"/>
        </w:rPr>
        <w:t xml:space="preserve"> Агростартап</w:t>
      </w:r>
    </w:p>
    <w:p w:rsidR="00FE2D36" w:rsidRPr="00D965E4" w:rsidRDefault="00FE2D36" w:rsidP="00FE2D3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1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1559"/>
        <w:gridCol w:w="1701"/>
        <w:gridCol w:w="1701"/>
        <w:gridCol w:w="1560"/>
        <w:gridCol w:w="1842"/>
      </w:tblGrid>
      <w:tr w:rsidR="00FE2D36" w:rsidRPr="00D965E4" w:rsidTr="004875E1">
        <w:tc>
          <w:tcPr>
            <w:tcW w:w="4678" w:type="dxa"/>
            <w:vAlign w:val="center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Год, предшествующий году начала реализации проекта</w:t>
            </w: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предоставления гран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та и начала реализации проекта</w:t>
            </w: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Второй год реализации проекта</w:t>
            </w: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Третий год реализации проекта</w:t>
            </w: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Четвертый год реализации проекта</w:t>
            </w: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Пятый год реализации проекта</w:t>
            </w: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 работников, человек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 принятые в рамках реализации Агростартапа, человек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Фонд заработной платы,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Среднемесячная заработная плата,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 работников, принятых в рамках реализации Агростартапа,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Выплата страховых отчислений на конец отчетного периода,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2D36" w:rsidRPr="00D965E4" w:rsidTr="004875E1">
        <w:tc>
          <w:tcPr>
            <w:tcW w:w="4678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 по работникам, принятым в рамках реализации Агростартапа, тысяч рублей</w:t>
            </w:r>
          </w:p>
        </w:tc>
        <w:tc>
          <w:tcPr>
            <w:tcW w:w="2126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E2D36" w:rsidRPr="00D965E4" w:rsidRDefault="00FE2D36" w:rsidP="004875E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2D36" w:rsidRDefault="00FE2D36" w:rsidP="00FE2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FE2D36" w:rsidRDefault="00FE2D36" w:rsidP="00FE2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C07417" w:rsidRDefault="00C07417" w:rsidP="00C074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_______________________</w:t>
      </w: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(Ф.И.О)</w:t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  <w:t xml:space="preserve">                                                                               ___________________________</w:t>
      </w: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</w:r>
      <w:r>
        <w:rPr>
          <w:rFonts w:ascii="Times New Roman" w:eastAsia="Times New Roman" w:hAnsi="Times New Roman" w:cs="Times New Roman"/>
          <w:lang w:eastAsia="ru-RU" w:bidi="ru-RU"/>
        </w:rPr>
        <w:tab/>
        <w:t xml:space="preserve">                                                                                          Дата, подпись</w:t>
      </w:r>
      <w:r>
        <w:rPr>
          <w:rFonts w:ascii="Times New Roman" w:eastAsia="Times New Roman" w:hAnsi="Times New Roman" w:cs="Times New Roman"/>
          <w:lang w:eastAsia="ru-RU" w:bidi="ru-RU"/>
        </w:rPr>
        <w:tab/>
      </w:r>
    </w:p>
    <w:p w:rsidR="00C07417" w:rsidRDefault="00C07417" w:rsidP="00C07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C07417" w:rsidRPr="00C07417" w:rsidRDefault="00C07417" w:rsidP="00046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7417" w:rsidRPr="00C07417" w:rsidSect="00C074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68A"/>
    <w:multiLevelType w:val="hybridMultilevel"/>
    <w:tmpl w:val="1FF8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9AB"/>
    <w:multiLevelType w:val="hybridMultilevel"/>
    <w:tmpl w:val="230030F6"/>
    <w:lvl w:ilvl="0" w:tplc="E66E9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C1"/>
    <w:rsid w:val="00046C16"/>
    <w:rsid w:val="00140DFE"/>
    <w:rsid w:val="006B5829"/>
    <w:rsid w:val="006B74C1"/>
    <w:rsid w:val="0082539F"/>
    <w:rsid w:val="00A24063"/>
    <w:rsid w:val="00A40374"/>
    <w:rsid w:val="00BE67B4"/>
    <w:rsid w:val="00C07417"/>
    <w:rsid w:val="00CE31C5"/>
    <w:rsid w:val="00D75A43"/>
    <w:rsid w:val="00F6720A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16"/>
    <w:pPr>
      <w:ind w:left="720"/>
      <w:contextualSpacing/>
    </w:pPr>
  </w:style>
  <w:style w:type="paragraph" w:customStyle="1" w:styleId="ConsPlusNormal">
    <w:name w:val="ConsPlusNormal"/>
    <w:rsid w:val="00C07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Nonformat">
    <w:name w:val="ConsPlusNonformat"/>
    <w:rsid w:val="00C07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16"/>
    <w:pPr>
      <w:ind w:left="720"/>
      <w:contextualSpacing/>
    </w:pPr>
  </w:style>
  <w:style w:type="paragraph" w:customStyle="1" w:styleId="ConsPlusNormal">
    <w:name w:val="ConsPlusNormal"/>
    <w:rsid w:val="00C074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ConsPlusNonformat">
    <w:name w:val="ConsPlusNonformat"/>
    <w:rsid w:val="00C07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4DF67642241FD9CBB477E97DD679A788E292C5994699E1AB143368FF7801980C79FCED9F0F2AA9501014D00Q8k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C4DF67642241FD9CBB477E97DD679A7A8A26265F95699E1AB143368FF7801980C79FCED9F0F2AA9501014D00Q8k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23E669180E984C69531F2E38A0AC972D361D8C4556012EC5C0389B9C4B403E45CF81E6AD6A2319C46CF0413012E057BEFDA7T9U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2019-08-19T11:39:00Z</cp:lastPrinted>
  <dcterms:created xsi:type="dcterms:W3CDTF">2019-08-15T05:57:00Z</dcterms:created>
  <dcterms:modified xsi:type="dcterms:W3CDTF">2019-08-20T06:26:00Z</dcterms:modified>
</cp:coreProperties>
</file>