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4" w:rsidRPr="004C41A4" w:rsidRDefault="004C41A4" w:rsidP="004C41A4">
      <w:pPr>
        <w:pStyle w:val="ConsNormal"/>
        <w:widowControl/>
        <w:spacing w:line="240" w:lineRule="exact"/>
        <w:ind w:left="4253" w:right="-2" w:firstLine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41A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357910" w:rsidRPr="00AD053C" w:rsidRDefault="00357910" w:rsidP="00357910">
      <w:pPr>
        <w:pStyle w:val="ConsNormal"/>
        <w:widowControl/>
        <w:spacing w:line="240" w:lineRule="exact"/>
        <w:ind w:left="4253" w:right="-2" w:firstLine="0"/>
        <w:rPr>
          <w:rFonts w:ascii="Times New Roman" w:hAnsi="Times New Roman" w:cs="Times New Roman"/>
          <w:sz w:val="24"/>
          <w:szCs w:val="24"/>
        </w:rPr>
      </w:pPr>
      <w:r w:rsidRPr="00AD053C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357910" w:rsidRPr="00AD053C" w:rsidRDefault="00357910" w:rsidP="00357910">
      <w:pPr>
        <w:pStyle w:val="ConsNormal"/>
        <w:widowControl/>
        <w:ind w:left="4253" w:right="-2" w:firstLine="0"/>
        <w:rPr>
          <w:rFonts w:ascii="Times New Roman" w:hAnsi="Times New Roman" w:cs="Times New Roman"/>
          <w:sz w:val="24"/>
          <w:szCs w:val="24"/>
        </w:rPr>
      </w:pPr>
      <w:r w:rsidRPr="00AD053C">
        <w:rPr>
          <w:rFonts w:ascii="Times New Roman" w:hAnsi="Times New Roman" w:cs="Times New Roman"/>
          <w:sz w:val="24"/>
          <w:szCs w:val="24"/>
        </w:rPr>
        <w:t xml:space="preserve">от «___»  </w:t>
      </w:r>
      <w:r w:rsidRPr="00AD053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AD053C">
        <w:rPr>
          <w:rFonts w:ascii="Times New Roman" w:hAnsi="Times New Roman" w:cs="Times New Roman"/>
          <w:sz w:val="24"/>
          <w:szCs w:val="24"/>
        </w:rPr>
        <w:t xml:space="preserve"> 2011г. № </w:t>
      </w:r>
      <w:r w:rsidRPr="00AD053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D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10" w:rsidRPr="00AD053C" w:rsidRDefault="00357910" w:rsidP="00357910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EA0670" w:rsidRPr="007D05D5" w:rsidRDefault="00357910" w:rsidP="00F07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исполнения Министерством сельского хозяйства Карачаево-Черкесской Республики государственной функции </w:t>
      </w:r>
      <w:r w:rsidR="00F0747D" w:rsidRPr="007D05D5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</w:t>
      </w:r>
      <w:r w:rsidRPr="007D0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747D" w:rsidRPr="007D0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 государственной поддержки </w:t>
      </w:r>
      <w:r w:rsidR="00F0747D" w:rsidRPr="007D05D5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сельскохозяйственным товаропроизводителям за исключением граждан, ведущих личное подсобное хозяйство, </w:t>
      </w:r>
      <w:r w:rsidRPr="007D0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A0670" w:rsidRPr="007D05D5">
        <w:rPr>
          <w:rFonts w:ascii="Times New Roman" w:hAnsi="Times New Roman" w:cs="Times New Roman"/>
          <w:b/>
          <w:sz w:val="24"/>
          <w:szCs w:val="24"/>
        </w:rPr>
        <w:t>приобретение элитных семян сельскохозяйственных культур у российских производителей элитных семян»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357910" w:rsidRPr="00051FD6" w:rsidRDefault="00357910" w:rsidP="00357910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1.1. Административный регламент исполнения Министерством сельского хозяйства Карачаево-Черкесской Республики государственной </w:t>
      </w:r>
      <w:r w:rsidRPr="0068215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функции по </w:t>
      </w:r>
      <w:r w:rsidR="00F0747D" w:rsidRPr="00682158">
        <w:rPr>
          <w:rFonts w:ascii="Times New Roman" w:eastAsia="Times New Roman" w:hAnsi="Times New Roman" w:cs="Times New Roman"/>
          <w:b w:val="0"/>
          <w:bCs w:val="0"/>
          <w:color w:val="auto"/>
        </w:rPr>
        <w:t>предоставлению</w:t>
      </w:r>
      <w:r w:rsidR="00F0747D" w:rsidRPr="0068215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F0747D" w:rsidRPr="0068215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средств </w:t>
      </w:r>
      <w:r w:rsidR="00F0747D" w:rsidRPr="00682158">
        <w:rPr>
          <w:rFonts w:ascii="Times New Roman" w:eastAsia="Times New Roman" w:hAnsi="Times New Roman" w:cs="Times New Roman"/>
          <w:b w:val="0"/>
          <w:color w:val="auto"/>
        </w:rPr>
        <w:t>государственной поддержки</w:t>
      </w:r>
      <w:r w:rsidR="00F0747D" w:rsidRPr="0068215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7D6CCC" w:rsidRPr="0068215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(субсидий) </w:t>
      </w:r>
      <w:r w:rsidR="00F0747D" w:rsidRPr="00682158">
        <w:rPr>
          <w:rFonts w:ascii="Times New Roman" w:hAnsi="Times New Roman" w:cs="Times New Roman"/>
          <w:b w:val="0"/>
          <w:color w:val="auto"/>
        </w:rPr>
        <w:t xml:space="preserve">сельскохозяйственным товаропроизводителям за исключением граждан, ведущих личное подсобное хозяйство, </w:t>
      </w:r>
      <w:r w:rsidR="00F0747D" w:rsidRPr="00682158">
        <w:rPr>
          <w:rFonts w:ascii="Times New Roman" w:eastAsia="Times New Roman" w:hAnsi="Times New Roman" w:cs="Times New Roman"/>
          <w:b w:val="0"/>
          <w:color w:val="auto"/>
        </w:rPr>
        <w:t xml:space="preserve">на </w:t>
      </w:r>
      <w:r w:rsidR="00F0747D" w:rsidRPr="00682158">
        <w:rPr>
          <w:rFonts w:ascii="Times New Roman" w:hAnsi="Times New Roman" w:cs="Times New Roman"/>
          <w:b w:val="0"/>
          <w:color w:val="auto"/>
        </w:rPr>
        <w:t>приобретение элитных семян сельскохозяйственных культур у российск</w:t>
      </w:r>
      <w:r w:rsidR="00BD7C0F" w:rsidRPr="00682158">
        <w:rPr>
          <w:rFonts w:ascii="Times New Roman" w:hAnsi="Times New Roman" w:cs="Times New Roman"/>
          <w:b w:val="0"/>
          <w:color w:val="auto"/>
        </w:rPr>
        <w:t>их производителей элитных семян</w:t>
      </w:r>
      <w:r w:rsidR="00F0747D" w:rsidRPr="00682158">
        <w:rPr>
          <w:rFonts w:ascii="Times New Roman" w:hAnsi="Times New Roman" w:cs="Times New Roman"/>
          <w:b w:val="0"/>
          <w:color w:val="auto"/>
        </w:rPr>
        <w:t xml:space="preserve"> </w:t>
      </w:r>
      <w:r w:rsidRPr="00682158">
        <w:rPr>
          <w:rFonts w:ascii="Times New Roman" w:eastAsia="Times New Roman" w:hAnsi="Times New Roman" w:cs="Times New Roman"/>
          <w:b w:val="0"/>
          <w:color w:val="auto"/>
          <w:lang w:eastAsia="ru-RU"/>
        </w:rPr>
        <w:t>(далее – административный регламент) разработан на основании Постановления</w:t>
      </w:r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Правительства Российской Федерации от 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>1</w:t>
      </w:r>
      <w:r w:rsidR="002940D7">
        <w:rPr>
          <w:rFonts w:ascii="Times New Roman" w:eastAsia="Times New Roman" w:hAnsi="Times New Roman" w:cs="Times New Roman"/>
          <w:b w:val="0"/>
          <w:color w:val="auto"/>
          <w:lang w:eastAsia="ru-RU"/>
        </w:rPr>
        <w:t>6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940D7">
        <w:rPr>
          <w:rFonts w:ascii="Times New Roman" w:eastAsia="Times New Roman" w:hAnsi="Times New Roman" w:cs="Times New Roman"/>
          <w:b w:val="0"/>
          <w:color w:val="auto"/>
          <w:lang w:eastAsia="ru-RU"/>
        </w:rPr>
        <w:t>мая 2011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года № </w:t>
      </w:r>
      <w:r w:rsidR="002940D7">
        <w:rPr>
          <w:rFonts w:ascii="Times New Roman" w:eastAsia="Times New Roman" w:hAnsi="Times New Roman" w:cs="Times New Roman"/>
          <w:b w:val="0"/>
          <w:color w:val="auto"/>
          <w:lang w:eastAsia="ru-RU"/>
        </w:rPr>
        <w:t>373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 разработк</w:t>
      </w:r>
      <w:r w:rsidR="002940D7">
        <w:rPr>
          <w:rFonts w:ascii="Times New Roman" w:eastAsia="Times New Roman" w:hAnsi="Times New Roman" w:cs="Times New Roman"/>
          <w:b w:val="0"/>
          <w:color w:val="auto"/>
          <w:lang w:eastAsia="ru-RU"/>
        </w:rPr>
        <w:t>е и утверждении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административных регламентов исполнения государственных функций </w:t>
      </w:r>
      <w:r w:rsidR="002940D7">
        <w:rPr>
          <w:rFonts w:ascii="Times New Roman" w:eastAsia="Times New Roman" w:hAnsi="Times New Roman" w:cs="Times New Roman"/>
          <w:b w:val="0"/>
          <w:color w:val="auto"/>
          <w:lang w:eastAsia="ru-RU"/>
        </w:rPr>
        <w:t>и административных регламентов предоставления</w:t>
      </w:r>
      <w:r w:rsidR="002940D7"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государственных услуг»</w:t>
      </w:r>
      <w:r w:rsidRPr="00AD053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постановления </w:t>
      </w:r>
      <w:r w:rsidRPr="00917F40">
        <w:rPr>
          <w:rFonts w:ascii="Times New Roman" w:hAnsi="Times New Roman" w:cs="Times New Roman"/>
          <w:b w:val="0"/>
          <w:color w:val="auto"/>
        </w:rPr>
        <w:t>Правительства Карачаево-Черкесской Республики от 20 сентября 2011 года № 316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органами исполнительной власти Карачаево-Черкесской Республики»</w:t>
      </w:r>
      <w:r w:rsidRPr="00051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определяет сроки и последовательность действий (административных процедур) Министерства сельского хозяйства Карачаево-Черкесской Республики и его должностных лиц, а также порядок взаимодействия должностных лиц Министерства сельского хозяйства Карачаево-Черкесской Республики с хозяйствующими субъектами при исполнении данной функции.</w:t>
      </w:r>
    </w:p>
    <w:p w:rsidR="00357910" w:rsidRPr="00051FD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1FD6">
        <w:rPr>
          <w:rFonts w:ascii="Times New Roman" w:eastAsia="Times New Roman" w:hAnsi="Times New Roman"/>
          <w:sz w:val="24"/>
          <w:szCs w:val="24"/>
        </w:rPr>
        <w:t xml:space="preserve">1.2. Исполнение государственной функции </w:t>
      </w:r>
      <w:r w:rsidRPr="00682158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653F6E" w:rsidRPr="00682158">
        <w:rPr>
          <w:rFonts w:ascii="Times New Roman" w:eastAsia="Times New Roman" w:hAnsi="Times New Roman" w:cs="Times New Roman"/>
          <w:bCs/>
        </w:rPr>
        <w:t>предоставлению</w:t>
      </w:r>
      <w:r w:rsidR="00653F6E" w:rsidRPr="006821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государственной поддержки </w:t>
      </w:r>
      <w:r w:rsidR="00682158">
        <w:rPr>
          <w:rFonts w:ascii="Times New Roman" w:eastAsia="Times New Roman" w:hAnsi="Times New Roman" w:cs="Times New Roman"/>
          <w:bCs/>
          <w:sz w:val="24"/>
          <w:szCs w:val="24"/>
        </w:rPr>
        <w:t xml:space="preserve">(субсидий) </w:t>
      </w:r>
      <w:r w:rsidR="00653F6E" w:rsidRPr="00682158">
        <w:rPr>
          <w:rFonts w:ascii="Times New Roman" w:hAnsi="Times New Roman" w:cs="Times New Roman"/>
        </w:rPr>
        <w:t xml:space="preserve">сельскохозяйственным товаропроизводителям за исключением граждан, ведущих личное подсобное хозяйство, </w:t>
      </w:r>
      <w:r w:rsidR="00653F6E" w:rsidRPr="0068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53F6E" w:rsidRPr="00682158">
        <w:rPr>
          <w:rFonts w:ascii="Times New Roman" w:hAnsi="Times New Roman" w:cs="Times New Roman"/>
          <w:sz w:val="24"/>
          <w:szCs w:val="24"/>
        </w:rPr>
        <w:t xml:space="preserve">приобретение элитных семян сельскохозяйственных культур у российских производителей элитных семян, </w:t>
      </w:r>
      <w:r w:rsidRPr="00682158">
        <w:rPr>
          <w:rFonts w:ascii="Times New Roman" w:eastAsia="Times New Roman" w:hAnsi="Times New Roman"/>
          <w:sz w:val="24"/>
          <w:szCs w:val="24"/>
        </w:rPr>
        <w:t>(далее – государственная функция) осуществляется</w:t>
      </w:r>
      <w:r w:rsidRPr="00051FD6">
        <w:rPr>
          <w:rFonts w:ascii="Times New Roman" w:eastAsia="Times New Roman" w:hAnsi="Times New Roman"/>
          <w:sz w:val="24"/>
          <w:szCs w:val="24"/>
        </w:rPr>
        <w:t xml:space="preserve"> в соответствии со следующими нормативными актами:</w:t>
      </w:r>
    </w:p>
    <w:p w:rsidR="00357910" w:rsidRPr="00CC4156" w:rsidRDefault="00357910" w:rsidP="00357910">
      <w:pPr>
        <w:spacing w:before="100" w:beforeAutospacing="1" w:after="100" w:afterAutospacing="1" w:line="240" w:lineRule="auto"/>
        <w:jc w:val="both"/>
      </w:pPr>
      <w:r w:rsidRPr="00051FD6">
        <w:rPr>
          <w:rFonts w:ascii="Times New Roman" w:eastAsia="Times New Roman" w:hAnsi="Times New Roman"/>
          <w:sz w:val="24"/>
          <w:szCs w:val="24"/>
        </w:rPr>
        <w:t> </w:t>
      </w:r>
      <w:hyperlink r:id="rId5" w:tooltip="Федеральный закон от 13 декабря 2010 г. N 357-ФЗ  &quot;О федеральном бюджете на 2011 год и на плановый период 2012 и 2013 годов&quot;" w:history="1">
        <w:proofErr w:type="gramStart"/>
        <w:r w:rsidRPr="00051FD6">
          <w:rPr>
            <w:rFonts w:ascii="Times New Roman" w:eastAsia="Times New Roman" w:hAnsi="Times New Roman"/>
            <w:color w:val="5B832F"/>
            <w:sz w:val="24"/>
            <w:szCs w:val="24"/>
          </w:rPr>
          <w:t>-</w:t>
        </w:r>
        <w:r w:rsidRPr="00051FD6">
          <w:rPr>
            <w:rFonts w:ascii="Times New Roman" w:eastAsia="Times New Roman" w:hAnsi="Times New Roman"/>
            <w:sz w:val="24"/>
            <w:szCs w:val="24"/>
          </w:rPr>
          <w:t xml:space="preserve"> Федеральный закон от 13 декабря 2010 года № 357-ФЗ «О федеральном бюджете на 2011 год и на плановый период 2012 и 2013 годов» (Парламентская газета от 17 декабря 2010 года № 65-66, Российская газета от 17 декабря 2010 года № 286, от 20 декабря 2010 года № 287, от 24 декабря 2010 года № 291, Собрание законодательства Российской Федерации от 20 декабря 2010 года № 51</w:t>
        </w:r>
        <w:proofErr w:type="gramEnd"/>
        <w:r w:rsidRPr="00051FD6">
          <w:rPr>
            <w:rFonts w:ascii="Times New Roman" w:eastAsia="Times New Roman" w:hAnsi="Times New Roman"/>
            <w:sz w:val="24"/>
            <w:szCs w:val="24"/>
          </w:rPr>
          <w:t xml:space="preserve"> (</w:t>
        </w:r>
        <w:proofErr w:type="gramStart"/>
        <w:r w:rsidRPr="00051FD6">
          <w:rPr>
            <w:rFonts w:ascii="Times New Roman" w:eastAsia="Times New Roman" w:hAnsi="Times New Roman"/>
            <w:sz w:val="24"/>
            <w:szCs w:val="24"/>
          </w:rPr>
          <w:t>часть I, II, III) ст. 6809);</w:t>
        </w:r>
      </w:hyperlink>
      <w:proofErr w:type="gramEnd"/>
    </w:p>
    <w:p w:rsidR="00CC4156" w:rsidRPr="00CC4156" w:rsidRDefault="00CC4156" w:rsidP="00CC415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CC4156">
        <w:rPr>
          <w:rFonts w:ascii="Times New Roman" w:hAnsi="Times New Roman" w:cs="Times New Roman"/>
          <w:b w:val="0"/>
          <w:color w:val="auto"/>
        </w:rPr>
        <w:t>Постановление Правительства РФ от 14 июля 2007 г</w:t>
      </w:r>
      <w:r w:rsidR="00BD7C0F">
        <w:rPr>
          <w:rFonts w:ascii="Times New Roman" w:hAnsi="Times New Roman" w:cs="Times New Roman"/>
          <w:b w:val="0"/>
          <w:color w:val="auto"/>
        </w:rPr>
        <w:t>ода</w:t>
      </w:r>
      <w:r w:rsidRPr="00CC415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CC4156">
        <w:rPr>
          <w:rFonts w:ascii="Times New Roman" w:hAnsi="Times New Roman" w:cs="Times New Roman"/>
          <w:b w:val="0"/>
          <w:color w:val="auto"/>
        </w:rPr>
        <w:t> 446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CC4156">
        <w:rPr>
          <w:rFonts w:ascii="Times New Roman" w:hAnsi="Times New Roman" w:cs="Times New Roman"/>
          <w:b w:val="0"/>
          <w:color w:val="auto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b w:val="0"/>
          <w:color w:val="auto"/>
        </w:rPr>
        <w:t xml:space="preserve">довольствия на 2008 - 2012 годы» </w:t>
      </w:r>
      <w:r w:rsidRPr="00CC4156">
        <w:rPr>
          <w:rFonts w:ascii="Times New Roman" w:hAnsi="Times New Roman" w:cs="Times New Roman"/>
          <w:b w:val="0"/>
          <w:color w:val="auto"/>
        </w:rPr>
        <w:t>(с изменениями от 21 апреля 2011 г.)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CC4156" w:rsidRDefault="00CC4156" w:rsidP="00CC4156">
      <w:pPr>
        <w:ind w:firstLine="720"/>
        <w:jc w:val="both"/>
      </w:pPr>
    </w:p>
    <w:p w:rsidR="00357910" w:rsidRPr="00FA4643" w:rsidRDefault="00E64BB1" w:rsidP="00CC4156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hyperlink r:id="rId6" w:tooltip="Постановление Правительства РФ от 31.12.2009 N 1199 &quot;Об утверждении Правил предоставления и распределения субсидий из ФБ бюджетам субъектов РФ на компенсацию части затрат по страхованию урожая сельхоз культур, урожая многолетних насаждений&quot;" w:history="1">
        <w:r w:rsidR="00357910" w:rsidRPr="00FA4643">
          <w:rPr>
            <w:rFonts w:ascii="Times New Roman" w:eastAsia="Times New Roman" w:hAnsi="Times New Roman" w:cs="Times New Roman"/>
            <w:b w:val="0"/>
            <w:color w:val="auto"/>
          </w:rPr>
          <w:t xml:space="preserve">- Постановление Правительства </w:t>
        </w:r>
        <w:r w:rsidR="00FA4643" w:rsidRPr="00FA4643">
          <w:rPr>
            <w:rFonts w:ascii="Times New Roman" w:eastAsia="Times New Roman" w:hAnsi="Times New Roman" w:cs="Times New Roman"/>
            <w:b w:val="0"/>
            <w:color w:val="auto"/>
          </w:rPr>
          <w:t xml:space="preserve">Российской Федерации </w:t>
        </w:r>
        <w:r w:rsidR="00357910" w:rsidRPr="00FA4643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="00BD7C0F">
          <w:rPr>
            <w:rFonts w:ascii="Times New Roman" w:hAnsi="Times New Roman" w:cs="Times New Roman"/>
            <w:b w:val="0"/>
            <w:color w:val="auto"/>
          </w:rPr>
          <w:t>от 29 декабря 2010 года №</w:t>
        </w:r>
        <w:r w:rsidR="00653F6E" w:rsidRPr="00FA4643">
          <w:rPr>
            <w:rFonts w:ascii="Times New Roman" w:hAnsi="Times New Roman" w:cs="Times New Roman"/>
            <w:b w:val="0"/>
            <w:color w:val="auto"/>
          </w:rPr>
          <w:t xml:space="preserve">  1174 «Об утверждении Правил предоставления субсидий из федерального бюджета бюджетам субъектов Российской Федерации на поддержку отдельных подотраслей растениеводства» (с изменениями от 12 августа 2011 г</w:t>
        </w:r>
        <w:r w:rsidR="00BD7C0F">
          <w:rPr>
            <w:rFonts w:ascii="Times New Roman" w:hAnsi="Times New Roman" w:cs="Times New Roman"/>
            <w:b w:val="0"/>
            <w:color w:val="auto"/>
          </w:rPr>
          <w:t>ода</w:t>
        </w:r>
        <w:r w:rsidR="00653F6E" w:rsidRPr="00FA4643">
          <w:rPr>
            <w:rFonts w:ascii="Times New Roman" w:hAnsi="Times New Roman" w:cs="Times New Roman"/>
            <w:b w:val="0"/>
            <w:color w:val="auto"/>
          </w:rPr>
          <w:t>)</w:t>
        </w:r>
        <w:r w:rsidR="00357910" w:rsidRPr="00FA4643">
          <w:rPr>
            <w:rFonts w:ascii="Times New Roman" w:eastAsia="Times New Roman" w:hAnsi="Times New Roman" w:cs="Times New Roman"/>
            <w:b w:val="0"/>
            <w:color w:val="auto"/>
          </w:rPr>
          <w:t>;</w:t>
        </w:r>
      </w:hyperlink>
    </w:p>
    <w:p w:rsidR="00357910" w:rsidRDefault="00E64BB1" w:rsidP="00357910">
      <w:pPr>
        <w:spacing w:before="100" w:beforeAutospacing="1" w:after="100" w:afterAutospacing="1" w:line="240" w:lineRule="auto"/>
        <w:jc w:val="both"/>
      </w:pPr>
      <w:hyperlink r:id="rId7" w:tooltip="Закон Республики Адыгея  от 17 декабря 2010 г. N 394 &quot;О республиканском бюджете Республики Адыгея на 2011 год и на плановый период 2012 и 2013 годов&quot; " w:history="1">
        <w:r w:rsidR="00357910" w:rsidRPr="00AD053C">
          <w:rPr>
            <w:rFonts w:ascii="Times New Roman" w:eastAsia="Times New Roman" w:hAnsi="Times New Roman"/>
            <w:sz w:val="24"/>
            <w:szCs w:val="24"/>
          </w:rPr>
          <w:t> - Закон Карачаево-Черкесской Республики от 17 декабря 2010 года № 394 «О республиканском бюджете Карачаево-Черкесской Республики на 2011 год и на плановый период 2012 и 2013 годов»;</w:t>
        </w:r>
      </w:hyperlink>
    </w:p>
    <w:p w:rsidR="00682158" w:rsidRPr="00682158" w:rsidRDefault="00682158" w:rsidP="0068215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682158">
        <w:rPr>
          <w:rFonts w:ascii="Times New Roman" w:hAnsi="Times New Roman" w:cs="Times New Roman"/>
          <w:b w:val="0"/>
          <w:color w:val="auto"/>
        </w:rPr>
        <w:t>- Постановление Правительства Карачаево-Черкесской Республики от 8 апреля 2009 г</w:t>
      </w:r>
      <w:r>
        <w:rPr>
          <w:rFonts w:ascii="Times New Roman" w:hAnsi="Times New Roman" w:cs="Times New Roman"/>
          <w:b w:val="0"/>
          <w:color w:val="auto"/>
        </w:rPr>
        <w:t>ода №</w:t>
      </w:r>
      <w:r w:rsidRPr="00682158">
        <w:rPr>
          <w:rFonts w:ascii="Times New Roman" w:hAnsi="Times New Roman" w:cs="Times New Roman"/>
          <w:b w:val="0"/>
          <w:color w:val="auto"/>
        </w:rPr>
        <w:t xml:space="preserve"> 119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682158">
        <w:rPr>
          <w:rFonts w:ascii="Times New Roman" w:hAnsi="Times New Roman" w:cs="Times New Roman"/>
          <w:b w:val="0"/>
          <w:color w:val="auto"/>
        </w:rPr>
        <w:t>О республиканской целевой программе "Развитие сельского хозяйства в Карачаево-Черкесской Республике до 2012 года"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620560" w:rsidRPr="00682158" w:rsidRDefault="00E64BB1" w:rsidP="002442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82158">
        <w:rPr>
          <w:rFonts w:ascii="Times New Roman" w:hAnsi="Times New Roman"/>
          <w:sz w:val="24"/>
          <w:szCs w:val="24"/>
        </w:rPr>
        <w:fldChar w:fldCharType="begin"/>
      </w:r>
      <w:r w:rsidR="00357910" w:rsidRPr="00682158">
        <w:rPr>
          <w:rFonts w:ascii="Times New Roman" w:hAnsi="Times New Roman"/>
          <w:sz w:val="24"/>
          <w:szCs w:val="24"/>
        </w:rPr>
        <w:instrText>HYPERLINK "http://www.mcx-ra.ru/dokumenty/respublikanskie-dokumenty/postanovlenija-resp/170.html" \o "Постановление Кабинета Министров Республики Адыгея  от 24.03.2009 N 52 \"О Порядке предоставления в 2009 - 2012 годах средств республиканского бюджета Республики Адыгея, выделяемых на государственную поддержку агропромышленного комплекса Республики Адыгея\""</w:instrText>
      </w:r>
      <w:r w:rsidRPr="00682158">
        <w:rPr>
          <w:rFonts w:ascii="Times New Roman" w:hAnsi="Times New Roman"/>
          <w:sz w:val="24"/>
          <w:szCs w:val="24"/>
        </w:rPr>
        <w:fldChar w:fldCharType="separate"/>
      </w:r>
      <w:r w:rsidR="00357910" w:rsidRPr="00682158">
        <w:rPr>
          <w:rFonts w:ascii="Times New Roman" w:eastAsia="Times New Roman" w:hAnsi="Times New Roman"/>
          <w:sz w:val="24"/>
          <w:szCs w:val="24"/>
        </w:rPr>
        <w:t xml:space="preserve">- </w:t>
      </w:r>
      <w:r w:rsidR="00357910" w:rsidRPr="00682158">
        <w:rPr>
          <w:rFonts w:ascii="Times New Roman" w:hAnsi="Times New Roman"/>
          <w:sz w:val="24"/>
          <w:szCs w:val="24"/>
        </w:rPr>
        <w:t>Постановление Правительства Карачаево-Черкесской Республики от 15 июня 2009 года № 205 «Об утверждении Порядка исполнения субсидий на осуществление государственной поддержки по основным направлениям сельскохозяйственного производства»</w:t>
      </w:r>
      <w:r w:rsidR="007D44E3" w:rsidRPr="00682158">
        <w:rPr>
          <w:rFonts w:ascii="Times New Roman" w:hAnsi="Times New Roman"/>
          <w:sz w:val="24"/>
          <w:szCs w:val="24"/>
        </w:rPr>
        <w:t xml:space="preserve"> </w:t>
      </w:r>
      <w:r w:rsidR="00357910" w:rsidRPr="00682158">
        <w:rPr>
          <w:rFonts w:ascii="Times New Roman" w:hAnsi="Times New Roman"/>
          <w:sz w:val="24"/>
          <w:szCs w:val="24"/>
        </w:rPr>
        <w:t>(с изменениями от 19 августа 2009 года, 14 апреля 2010 года, 4</w:t>
      </w:r>
      <w:r w:rsidR="00620560" w:rsidRPr="00682158">
        <w:rPr>
          <w:rFonts w:ascii="Times New Roman" w:hAnsi="Times New Roman"/>
          <w:sz w:val="24"/>
          <w:szCs w:val="24"/>
        </w:rPr>
        <w:t xml:space="preserve"> марта, 12 сентября 2011 года);</w:t>
      </w:r>
    </w:p>
    <w:p w:rsidR="00620560" w:rsidRPr="00682158" w:rsidRDefault="00357910" w:rsidP="002442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58">
        <w:rPr>
          <w:rFonts w:ascii="Times New Roman" w:hAnsi="Times New Roman" w:cs="Times New Roman"/>
          <w:sz w:val="24"/>
          <w:szCs w:val="24"/>
        </w:rPr>
        <w:t>- Указ Президента Карачаево-Черкесской Республики от 16 августа 2010</w:t>
      </w:r>
      <w:r w:rsidR="00BD7C0F" w:rsidRPr="006821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2158">
        <w:rPr>
          <w:rFonts w:ascii="Times New Roman" w:hAnsi="Times New Roman" w:cs="Times New Roman"/>
          <w:sz w:val="24"/>
          <w:szCs w:val="24"/>
        </w:rPr>
        <w:t xml:space="preserve"> № 163 «Об утверждении Положения о Министерстве сельского хозяйства Карачаево-Черкесской Республики»</w:t>
      </w:r>
      <w:r w:rsidR="007D44E3" w:rsidRPr="00682158">
        <w:rPr>
          <w:rFonts w:ascii="Times New Roman" w:hAnsi="Times New Roman" w:cs="Times New Roman"/>
          <w:sz w:val="24"/>
          <w:szCs w:val="24"/>
        </w:rPr>
        <w:t xml:space="preserve"> </w:t>
      </w:r>
      <w:r w:rsidRPr="00682158">
        <w:rPr>
          <w:rFonts w:ascii="Times New Roman" w:hAnsi="Times New Roman" w:cs="Times New Roman"/>
          <w:sz w:val="24"/>
          <w:szCs w:val="24"/>
        </w:rPr>
        <w:t>(с изменениями от 31 января, 26 июля 2011 года);</w:t>
      </w:r>
      <w:r w:rsidR="00620560" w:rsidRPr="0068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10" w:rsidRPr="00682158" w:rsidRDefault="00CC4156" w:rsidP="00CC41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82158">
        <w:rPr>
          <w:rFonts w:ascii="Times New Roman" w:hAnsi="Times New Roman" w:cs="Times New Roman"/>
          <w:sz w:val="24"/>
          <w:szCs w:val="24"/>
        </w:rPr>
        <w:t>- П</w:t>
      </w:r>
      <w:r w:rsidR="00357910" w:rsidRPr="00682158">
        <w:rPr>
          <w:rFonts w:ascii="Times New Roman" w:hAnsi="Times New Roman" w:cs="Times New Roman"/>
          <w:sz w:val="24"/>
          <w:szCs w:val="24"/>
        </w:rPr>
        <w:t xml:space="preserve">риказ Министерства сельского хозяйства Карачаево-Черкесской Республики </w:t>
      </w:r>
      <w:r w:rsidRPr="00682158">
        <w:rPr>
          <w:rFonts w:ascii="Times New Roman" w:hAnsi="Times New Roman" w:cs="Times New Roman"/>
          <w:sz w:val="24"/>
          <w:szCs w:val="24"/>
        </w:rPr>
        <w:t xml:space="preserve">от </w:t>
      </w:r>
      <w:r w:rsidR="00357910" w:rsidRPr="00682158">
        <w:rPr>
          <w:rFonts w:ascii="Times New Roman" w:hAnsi="Times New Roman" w:cs="Times New Roman"/>
          <w:sz w:val="24"/>
          <w:szCs w:val="24"/>
        </w:rPr>
        <w:t xml:space="preserve">17 </w:t>
      </w:r>
      <w:r w:rsidR="00357910" w:rsidRPr="00682158">
        <w:rPr>
          <w:rFonts w:ascii="Times New Roman" w:hAnsi="Times New Roman"/>
          <w:sz w:val="24"/>
          <w:szCs w:val="24"/>
        </w:rPr>
        <w:t>июня 2011 года № 54 «О порядке согласования  документов, представленных сельскохозяйственными товаропроизводителями на получение государственной поддержки за счет средств федерального и республиканского бюджетов»;</w:t>
      </w:r>
    </w:p>
    <w:p w:rsidR="00357910" w:rsidRPr="00682158" w:rsidRDefault="00E64BB1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158">
        <w:rPr>
          <w:rFonts w:ascii="Times New Roman" w:hAnsi="Times New Roman"/>
          <w:sz w:val="24"/>
          <w:szCs w:val="24"/>
        </w:rPr>
        <w:fldChar w:fldCharType="end"/>
      </w:r>
      <w:r w:rsidR="00357910" w:rsidRPr="00682158">
        <w:rPr>
          <w:rFonts w:ascii="Times New Roman" w:eastAsia="Times New Roman" w:hAnsi="Times New Roman"/>
          <w:sz w:val="24"/>
          <w:szCs w:val="24"/>
        </w:rPr>
        <w:t>- иными правовыми актами Российской Федерации, Карачаево-Черкесской Республики, регламентирующими предоставление средств государственной поддержки.</w:t>
      </w:r>
    </w:p>
    <w:p w:rsidR="00357910" w:rsidRPr="00682158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158">
        <w:rPr>
          <w:rFonts w:ascii="Times New Roman" w:eastAsia="Times New Roman" w:hAnsi="Times New Roman"/>
          <w:sz w:val="24"/>
          <w:szCs w:val="24"/>
        </w:rPr>
        <w:t>1.3. Государственная функция исполняется Министерством сельского хозяйства Карачаево-Черкесской Республики (далее - Министерство).</w:t>
      </w:r>
    </w:p>
    <w:p w:rsidR="00357910" w:rsidRPr="00682158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158">
        <w:rPr>
          <w:rFonts w:ascii="Times New Roman" w:eastAsia="Times New Roman" w:hAnsi="Times New Roman"/>
          <w:sz w:val="24"/>
          <w:szCs w:val="24"/>
        </w:rPr>
        <w:t>Структурным подразделением, ответственным за исполнени</w:t>
      </w:r>
      <w:r w:rsidR="007D44E3" w:rsidRPr="00682158">
        <w:rPr>
          <w:rFonts w:ascii="Times New Roman" w:eastAsia="Times New Roman" w:hAnsi="Times New Roman"/>
          <w:sz w:val="24"/>
          <w:szCs w:val="24"/>
        </w:rPr>
        <w:t>е государственной функции, являю</w:t>
      </w:r>
      <w:r w:rsidRPr="00682158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BD7C0F" w:rsidRPr="00682158">
        <w:rPr>
          <w:rFonts w:ascii="Times New Roman" w:hAnsi="Times New Roman"/>
          <w:sz w:val="24"/>
          <w:szCs w:val="24"/>
        </w:rPr>
        <w:t>отдел механизации и земледелия,</w:t>
      </w:r>
      <w:r w:rsidR="00BD7C0F" w:rsidRPr="006821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2158">
        <w:rPr>
          <w:rFonts w:ascii="Times New Roman" w:eastAsia="Times New Roman" w:hAnsi="Times New Roman"/>
          <w:sz w:val="24"/>
          <w:szCs w:val="24"/>
        </w:rPr>
        <w:t>отде</w:t>
      </w:r>
      <w:r w:rsidR="007D44E3" w:rsidRPr="00682158">
        <w:rPr>
          <w:rFonts w:ascii="Times New Roman" w:eastAsia="Times New Roman" w:hAnsi="Times New Roman"/>
          <w:sz w:val="24"/>
          <w:szCs w:val="24"/>
        </w:rPr>
        <w:t>л финансирования программ в АПК</w:t>
      </w:r>
      <w:r w:rsidR="007D44E3" w:rsidRPr="00682158">
        <w:rPr>
          <w:rFonts w:ascii="Times New Roman" w:hAnsi="Times New Roman"/>
          <w:sz w:val="24"/>
          <w:szCs w:val="24"/>
        </w:rPr>
        <w:t>.</w:t>
      </w:r>
    </w:p>
    <w:p w:rsidR="00357910" w:rsidRPr="00682158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158">
        <w:rPr>
          <w:rFonts w:ascii="Times New Roman" w:eastAsia="Times New Roman" w:hAnsi="Times New Roman"/>
          <w:sz w:val="24"/>
          <w:szCs w:val="24"/>
        </w:rPr>
        <w:t>1.4. Конечными результатами исполнения государственной функции являются:</w:t>
      </w:r>
    </w:p>
    <w:p w:rsidR="00357910" w:rsidRPr="00BD7C0F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158">
        <w:rPr>
          <w:rFonts w:ascii="Times New Roman" w:eastAsia="Times New Roman" w:hAnsi="Times New Roman"/>
          <w:sz w:val="24"/>
          <w:szCs w:val="24"/>
        </w:rPr>
        <w:t xml:space="preserve">- </w:t>
      </w:r>
      <w:r w:rsidR="00653F6E" w:rsidRPr="0068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средств государственной поддержки </w:t>
      </w:r>
      <w:r w:rsidR="00653F6E" w:rsidRPr="00682158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 за исклю</w:t>
      </w:r>
      <w:r w:rsidR="00653F6E" w:rsidRPr="00BD7C0F">
        <w:rPr>
          <w:rFonts w:ascii="Times New Roman" w:hAnsi="Times New Roman" w:cs="Times New Roman"/>
        </w:rPr>
        <w:t xml:space="preserve">чением граждан, ведущих личное подсобное хозяйство, </w:t>
      </w:r>
      <w:r w:rsidR="00653F6E" w:rsidRPr="00BD7C0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53F6E" w:rsidRPr="00BD7C0F">
        <w:rPr>
          <w:rFonts w:ascii="Times New Roman" w:hAnsi="Times New Roman" w:cs="Times New Roman"/>
          <w:sz w:val="24"/>
          <w:szCs w:val="24"/>
        </w:rPr>
        <w:t>приобретение элитных семян сельскохозяйственных культур у российских производителей элитных семян</w:t>
      </w:r>
      <w:r w:rsidRPr="00BD7C0F">
        <w:rPr>
          <w:rFonts w:ascii="Times New Roman" w:eastAsia="Times New Roman" w:hAnsi="Times New Roman"/>
          <w:sz w:val="24"/>
          <w:szCs w:val="24"/>
        </w:rPr>
        <w:t>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выдача мотивированного отказа в исполнении государственной функции.</w:t>
      </w:r>
    </w:p>
    <w:p w:rsidR="00653F6E" w:rsidRPr="00AC1283" w:rsidRDefault="00357910" w:rsidP="00653F6E">
      <w:pPr>
        <w:pStyle w:val="ConsPlusTitle"/>
        <w:widowControl/>
        <w:jc w:val="both"/>
        <w:rPr>
          <w:b w:val="0"/>
        </w:rPr>
      </w:pPr>
      <w:r w:rsidRPr="00BD7C0F">
        <w:rPr>
          <w:b w:val="0"/>
        </w:rPr>
        <w:t>1.5. Потребителями государственной функции (далее – заявители) являются хозяйствующие субъекты Карачаево-Черкесской Республики, а именно:</w:t>
      </w:r>
      <w:r w:rsidR="00653F6E" w:rsidRPr="00BD7C0F">
        <w:rPr>
          <w:b w:val="0"/>
        </w:rPr>
        <w:t xml:space="preserve"> сельскохозяйственные товаропроизводители</w:t>
      </w:r>
      <w:r w:rsidR="00653F6E">
        <w:rPr>
          <w:b w:val="0"/>
        </w:rPr>
        <w:t xml:space="preserve">, в том числе индивидуальные </w:t>
      </w:r>
      <w:r w:rsidR="00BD7C0F">
        <w:rPr>
          <w:b w:val="0"/>
        </w:rPr>
        <w:t>предприниматели (к</w:t>
      </w:r>
      <w:r w:rsidR="00653F6E">
        <w:rPr>
          <w:b w:val="0"/>
        </w:rPr>
        <w:t>рестьянско-фермерские хозяйства)</w:t>
      </w:r>
      <w:r w:rsidR="00653F6E" w:rsidRPr="00AC1283">
        <w:rPr>
          <w:b w:val="0"/>
        </w:rPr>
        <w:t xml:space="preserve"> (кроме граждан ведущих личное подсобное хозяйство).</w:t>
      </w:r>
      <w:r w:rsidR="00653F6E" w:rsidRPr="00AC1283">
        <w:rPr>
          <w:b w:val="0"/>
          <w:color w:val="FF0000"/>
        </w:rPr>
        <w:t xml:space="preserve"> </w:t>
      </w:r>
    </w:p>
    <w:p w:rsidR="00BD7C0F" w:rsidRDefault="00BD7C0F" w:rsidP="00BD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0F" w:rsidRPr="0028019E" w:rsidRDefault="00BD7C0F" w:rsidP="00BD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</w:t>
      </w:r>
      <w:r w:rsidRPr="00CD5F74">
        <w:rPr>
          <w:rFonts w:ascii="Times New Roman" w:eastAsia="Times New Roman" w:hAnsi="Times New Roman"/>
          <w:sz w:val="24"/>
          <w:szCs w:val="24"/>
        </w:rPr>
        <w:t>редств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D5F74">
        <w:rPr>
          <w:rFonts w:ascii="Times New Roman" w:eastAsia="Times New Roman" w:hAnsi="Times New Roman"/>
          <w:sz w:val="24"/>
          <w:szCs w:val="24"/>
        </w:rPr>
        <w:t xml:space="preserve"> государственной поддержки </w:t>
      </w:r>
      <w:r>
        <w:rPr>
          <w:rFonts w:ascii="Times New Roman" w:eastAsia="Times New Roman" w:hAnsi="Times New Roman"/>
          <w:sz w:val="24"/>
          <w:szCs w:val="24"/>
        </w:rPr>
        <w:t xml:space="preserve">предоставляются при </w:t>
      </w:r>
      <w:r w:rsidRPr="0028019E">
        <w:rPr>
          <w:rFonts w:ascii="Times New Roman" w:hAnsi="Times New Roman" w:cs="Times New Roman"/>
          <w:sz w:val="24"/>
          <w:szCs w:val="24"/>
        </w:rPr>
        <w:t xml:space="preserve">наличие у сельскохозяйственных товаропроизводителей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r w:rsidRPr="0028019E">
        <w:rPr>
          <w:rFonts w:ascii="Times New Roman" w:hAnsi="Times New Roman" w:cs="Times New Roman"/>
          <w:sz w:val="24"/>
          <w:szCs w:val="24"/>
        </w:rPr>
        <w:t xml:space="preserve"> посевных площадей под с</w:t>
      </w:r>
      <w:r>
        <w:rPr>
          <w:rFonts w:ascii="Times New Roman" w:hAnsi="Times New Roman" w:cs="Times New Roman"/>
          <w:sz w:val="24"/>
          <w:szCs w:val="24"/>
        </w:rPr>
        <w:t>ельскохозяйственными культурами.</w:t>
      </w:r>
      <w:r w:rsidRPr="00280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0F" w:rsidRPr="00EA2701" w:rsidRDefault="00BD7C0F" w:rsidP="00BD7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DC5" w:rsidRPr="00B47F6B" w:rsidRDefault="00357910" w:rsidP="00D04272">
      <w:pPr>
        <w:jc w:val="both"/>
      </w:pPr>
      <w:r w:rsidRPr="00AD053C">
        <w:rPr>
          <w:rFonts w:ascii="Times New Roman" w:eastAsia="Times New Roman" w:hAnsi="Times New Roman"/>
          <w:sz w:val="24"/>
          <w:szCs w:val="24"/>
        </w:rPr>
        <w:t>1</w:t>
      </w:r>
      <w:r w:rsidRPr="00CD5F74">
        <w:rPr>
          <w:rFonts w:ascii="Times New Roman" w:eastAsia="Times New Roman" w:hAnsi="Times New Roman"/>
          <w:sz w:val="24"/>
          <w:szCs w:val="24"/>
        </w:rPr>
        <w:t xml:space="preserve">.6. Для предоставления средств государственной </w:t>
      </w:r>
      <w:r w:rsidRPr="00B47F6B">
        <w:rPr>
          <w:rFonts w:ascii="Times New Roman" w:eastAsia="Times New Roman" w:hAnsi="Times New Roman"/>
          <w:sz w:val="24"/>
          <w:szCs w:val="24"/>
        </w:rPr>
        <w:t xml:space="preserve">поддержки </w:t>
      </w:r>
      <w:r w:rsidR="00C97DC5" w:rsidRPr="00B47F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C97DC5" w:rsidRPr="00B47F6B">
        <w:rPr>
          <w:rFonts w:ascii="Times New Roman" w:hAnsi="Times New Roman" w:cs="Times New Roman"/>
          <w:sz w:val="24"/>
          <w:szCs w:val="24"/>
        </w:rPr>
        <w:t xml:space="preserve">приобретение элитных семян сельскохозяйственных культур </w:t>
      </w:r>
      <w:r w:rsidRPr="00B47F6B">
        <w:rPr>
          <w:rFonts w:ascii="Times New Roman" w:eastAsia="Times New Roman" w:hAnsi="Times New Roman"/>
          <w:sz w:val="24"/>
          <w:szCs w:val="24"/>
        </w:rPr>
        <w:t>заявителями предоставляются в Ми</w:t>
      </w:r>
      <w:bookmarkStart w:id="0" w:name="sub_4051"/>
      <w:r w:rsidRPr="00B47F6B">
        <w:rPr>
          <w:rFonts w:ascii="Times New Roman" w:eastAsia="Times New Roman" w:hAnsi="Times New Roman"/>
          <w:sz w:val="24"/>
          <w:szCs w:val="24"/>
        </w:rPr>
        <w:t>нистерство следующие документы:</w:t>
      </w:r>
      <w:r w:rsidR="00C97DC5" w:rsidRPr="00B47F6B">
        <w:t xml:space="preserve"> </w:t>
      </w:r>
    </w:p>
    <w:p w:rsidR="00C97DC5" w:rsidRPr="00FA4643" w:rsidRDefault="00C97DC5" w:rsidP="00C9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 xml:space="preserve">- </w:t>
      </w:r>
      <w:r w:rsidR="00FA4643">
        <w:rPr>
          <w:rFonts w:ascii="Times New Roman" w:hAnsi="Times New Roman" w:cs="Times New Roman"/>
          <w:sz w:val="24"/>
          <w:szCs w:val="24"/>
        </w:rPr>
        <w:t>справка</w:t>
      </w:r>
      <w:r w:rsidRPr="00FA4643">
        <w:rPr>
          <w:rFonts w:ascii="Times New Roman" w:hAnsi="Times New Roman" w:cs="Times New Roman"/>
          <w:sz w:val="24"/>
          <w:szCs w:val="24"/>
        </w:rPr>
        <w:t>-расчет по форме, установленной Министерством, с приложением:</w:t>
      </w:r>
    </w:p>
    <w:p w:rsidR="00C97DC5" w:rsidRPr="00FA4643" w:rsidRDefault="00C97DC5" w:rsidP="00C9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FA4643">
          <w:rPr>
            <w:rFonts w:ascii="Times New Roman" w:hAnsi="Times New Roman" w:cs="Times New Roman"/>
            <w:sz w:val="24"/>
            <w:szCs w:val="24"/>
          </w:rPr>
          <w:t>счетов-фактур</w:t>
        </w:r>
      </w:hyperlink>
      <w:r w:rsidRPr="00FA4643">
        <w:rPr>
          <w:rFonts w:ascii="Times New Roman" w:hAnsi="Times New Roman" w:cs="Times New Roman"/>
          <w:sz w:val="24"/>
          <w:szCs w:val="24"/>
        </w:rPr>
        <w:t>,</w:t>
      </w:r>
    </w:p>
    <w:p w:rsidR="00C97DC5" w:rsidRPr="00FA4643" w:rsidRDefault="00C97DC5" w:rsidP="00C9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 xml:space="preserve">- накладных, </w:t>
      </w:r>
    </w:p>
    <w:p w:rsidR="00C97DC5" w:rsidRPr="00FA4643" w:rsidRDefault="00C97DC5" w:rsidP="00C9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 xml:space="preserve">-платежных документов, </w:t>
      </w:r>
    </w:p>
    <w:p w:rsidR="00357910" w:rsidRDefault="00C97DC5" w:rsidP="00C9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>-сертификатов на семена, выданных органами по сертификации семян сельскохозяйственных растений.</w:t>
      </w:r>
    </w:p>
    <w:p w:rsidR="00C97DC5" w:rsidRPr="00B33483" w:rsidRDefault="00C97DC5" w:rsidP="00C9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C5" w:rsidRPr="00B33483" w:rsidRDefault="00C97DC5" w:rsidP="00C9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3">
        <w:rPr>
          <w:rFonts w:ascii="Times New Roman" w:hAnsi="Times New Roman" w:cs="Times New Roman"/>
          <w:sz w:val="24"/>
          <w:szCs w:val="24"/>
        </w:rPr>
        <w:t>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печать).</w:t>
      </w:r>
    </w:p>
    <w:p w:rsidR="00C97DC5" w:rsidRPr="00B33483" w:rsidRDefault="00C97DC5" w:rsidP="00C9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C5" w:rsidRPr="00B33483" w:rsidRDefault="00C97DC5" w:rsidP="00C9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83">
        <w:rPr>
          <w:rFonts w:ascii="Times New Roman" w:hAnsi="Times New Roman" w:cs="Times New Roman"/>
          <w:sz w:val="24"/>
          <w:szCs w:val="24"/>
        </w:rPr>
        <w:t>Документы, имеющие поправки и (или) приписки, не принимаются.</w:t>
      </w:r>
    </w:p>
    <w:p w:rsidR="00C97DC5" w:rsidRPr="00CD5F74" w:rsidRDefault="00C97DC5" w:rsidP="0035791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1.7. Исполнение государственной функции включает в себя следующие административные процедуры: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прием документов, необходимых для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проверка соответствия документов, необходимы</w:t>
      </w:r>
      <w:r w:rsidR="00B8428E">
        <w:rPr>
          <w:rFonts w:ascii="Times New Roman" w:eastAsia="Times New Roman" w:hAnsi="Times New Roman"/>
          <w:sz w:val="24"/>
          <w:szCs w:val="24"/>
        </w:rPr>
        <w:t>м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для исполнения государственной функции, действующим правилам;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принятие решения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или об отказе </w:t>
      </w:r>
      <w:r>
        <w:rPr>
          <w:rFonts w:ascii="Times New Roman" w:eastAsia="Times New Roman" w:hAnsi="Times New Roman"/>
          <w:sz w:val="24"/>
          <w:szCs w:val="24"/>
        </w:rPr>
        <w:t>исполнения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государственной функции; 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подготовка платежных документов на перечисление заявителю средств государственной поддержки или уведомления об отказе в исполнении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 Требования к порядку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2.1. Порядок информирования о правилах исполнения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2.1.1. Адрес органа: 369000, Карачаево-Черкесская Республика,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. Черкесск, ул. Кавказская, 19, тел: 8(8782)25-27-29,факс 8(8782)25-56-17, тел.: 8(8782)25-33-10,</w:t>
      </w:r>
      <w:r>
        <w:rPr>
          <w:rFonts w:ascii="Times New Roman" w:eastAsia="Times New Roman" w:hAnsi="Times New Roman"/>
          <w:sz w:val="24"/>
          <w:szCs w:val="24"/>
        </w:rPr>
        <w:t>25-32-52,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адрес электронной почты: </w:t>
      </w:r>
      <w:r w:rsidRPr="00917F4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66873">
          <w:rPr>
            <w:rStyle w:val="a3"/>
            <w:rFonts w:ascii="Times New Roman" w:hAnsi="Times New Roman"/>
            <w:color w:val="FF0000"/>
            <w:lang w:val="en-US"/>
          </w:rPr>
          <w:t>msh</w:t>
        </w:r>
        <w:r w:rsidRPr="00266873">
          <w:rPr>
            <w:rStyle w:val="a3"/>
            <w:rFonts w:ascii="Times New Roman" w:hAnsi="Times New Roman"/>
            <w:color w:val="FF0000"/>
          </w:rPr>
          <w:t>@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mail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svkchr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ru</w:t>
        </w:r>
      </w:hyperlink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6873">
        <w:rPr>
          <w:rFonts w:ascii="Times New Roman" w:eastAsia="Times New Roman" w:hAnsi="Times New Roman"/>
          <w:vanish/>
          <w:color w:val="FF0000"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  <w:r w:rsidRPr="00266873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2.1.2. Рабочее время Министерства: с 9-00 часов до 18-00 часов с понедельника по пятницу, перерыв с 13-00 часов до 14-00 часов.</w:t>
      </w:r>
    </w:p>
    <w:p w:rsidR="00357910" w:rsidRPr="00FA4643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643">
        <w:rPr>
          <w:rFonts w:ascii="Times New Roman" w:eastAsia="Times New Roman" w:hAnsi="Times New Roman"/>
          <w:sz w:val="24"/>
          <w:szCs w:val="24"/>
        </w:rPr>
        <w:t xml:space="preserve">Прием документов на </w:t>
      </w:r>
      <w:r w:rsidR="00C97DC5" w:rsidRPr="00FA4643">
        <w:rPr>
          <w:rFonts w:ascii="Times New Roman" w:eastAsia="Times New Roman" w:hAnsi="Times New Roman" w:cs="Times New Roman"/>
          <w:bCs/>
        </w:rPr>
        <w:t>предоставление</w:t>
      </w:r>
      <w:r w:rsidR="00C97DC5" w:rsidRPr="00FA46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государственной поддержки </w:t>
      </w:r>
      <w:r w:rsidRPr="00FA4643">
        <w:rPr>
          <w:rFonts w:ascii="Times New Roman" w:eastAsia="Times New Roman" w:hAnsi="Times New Roman"/>
          <w:sz w:val="24"/>
          <w:szCs w:val="24"/>
        </w:rPr>
        <w:t>ведется должностными лицами – специалистами Министерства.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Прием граждан, представителей хозяйствующих субъектов и работа с документами ведется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отделом финансирования программ в АПК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отделом механизации и земледелия.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Время приема граждан, представителей хозяйствующих субъектов: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ежедневно с 09-00 часов до 18-00 часов, перерыв с 13-00 часов до 14-00 часов.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Место нахождения Министерства: г. Черкесск, ул.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Кавказская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, 19.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Почтовый адрес: 369000, Карачаево-Черкесская Республика,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>. Черкесск, ул. Кавказская, 19.</w:t>
      </w:r>
    </w:p>
    <w:p w:rsidR="00357910" w:rsidRPr="00266873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Адрес электронной почты</w:t>
      </w:r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hyperlink r:id="rId10" w:history="1">
        <w:r w:rsidRPr="00266873">
          <w:rPr>
            <w:rStyle w:val="a3"/>
            <w:rFonts w:ascii="Times New Roman" w:hAnsi="Times New Roman"/>
            <w:color w:val="FF0000"/>
            <w:lang w:val="en-US"/>
          </w:rPr>
          <w:t>msh</w:t>
        </w:r>
        <w:r w:rsidRPr="00266873">
          <w:rPr>
            <w:rStyle w:val="a3"/>
            <w:rFonts w:ascii="Times New Roman" w:hAnsi="Times New Roman"/>
            <w:color w:val="FF0000"/>
          </w:rPr>
          <w:t>@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mail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svkchr</w:t>
        </w:r>
        <w:r w:rsidRPr="00266873">
          <w:rPr>
            <w:rStyle w:val="a3"/>
            <w:rFonts w:ascii="Times New Roman" w:hAnsi="Times New Roman"/>
            <w:color w:val="FF0000"/>
          </w:rPr>
          <w:t>.</w:t>
        </w:r>
        <w:r w:rsidRPr="00266873">
          <w:rPr>
            <w:rStyle w:val="a3"/>
            <w:rFonts w:ascii="Times New Roman" w:hAnsi="Times New Roman"/>
            <w:color w:val="FF0000"/>
            <w:lang w:val="en-US"/>
          </w:rPr>
          <w:t>ru</w:t>
        </w:r>
      </w:hyperlink>
      <w:r w:rsidRPr="0026687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66873">
        <w:rPr>
          <w:rFonts w:ascii="Times New Roman" w:eastAsia="Times New Roman" w:hAnsi="Times New Roman"/>
          <w:vanish/>
          <w:color w:val="FF0000"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48DD4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Адрес интернет-сайта Министерства</w:t>
      </w:r>
      <w:r w:rsidRPr="00AD053C">
        <w:rPr>
          <w:rFonts w:ascii="Times New Roman" w:eastAsia="Times New Roman" w:hAnsi="Times New Roman"/>
          <w:color w:val="548DD4"/>
          <w:sz w:val="24"/>
          <w:szCs w:val="24"/>
        </w:rPr>
        <w:t xml:space="preserve">: </w:t>
      </w:r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www</w:t>
      </w:r>
      <w:r w:rsidRPr="0026687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mcxkchr</w:t>
      </w:r>
      <w:proofErr w:type="spellEnd"/>
      <w:r w:rsidRPr="0026687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66873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2.1.3. Информация </w:t>
      </w:r>
      <w:r w:rsidR="00266873" w:rsidRPr="00AD053C">
        <w:rPr>
          <w:rFonts w:ascii="Times New Roman" w:eastAsia="Times New Roman" w:hAnsi="Times New Roman"/>
          <w:sz w:val="24"/>
          <w:szCs w:val="24"/>
        </w:rPr>
        <w:t>об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государственной функции размещается: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 официальном сайте Министерства;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 средствах массовой информации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2.1.4. Министерство размещает на официальном интернет-сайте: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  административный регламент;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нормативные правовые акты, регламентирующие исполнение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порядок получения информации по вопросам исполнения государственной функции, в том числе о ходе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формы справок-расчетов на исполнение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информацию о государственных служащих, ответственных за осуществление административных процедур, в том числе об их местонахождении, контактных телефонах, электронной почте.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2.1.5. Консультации по процедуре исполнения государственной функции осуществляются: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личном обращении;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письменном обращении;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- при обращении по телефону;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обращении по электронной почте.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Взаимодействие должностных лиц Министерства с получателями государственной функции должно быть максимально корректным и вежливым.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2.1.6. Консультации при личном приеме граждан сотрудниками Министерства осуществляются в соответствии с режимом работы Министерства, указанным в пункте 2.1.2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2.1.7. Письменные обращения рассматриваются Министерством в срок до одного месяца со дня регистрации обращения в Министерстве. При необходимости срок рассмотрения письменного обращения может быть продлен руководством Министерства, с одновременным информированием заявителя о причинах продления срока.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2.1.8. При консультировании по телефону специалисты Министерства обязаны: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начинать ответ на телефонный звонок с информации о наименовании структурного подразделения, в которое позвонил гражданин, фамилии, имени, отчестве и должности специалиста, принявшего телефонный звонок;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избегать конфликтных ситуаций, способных нанести ущерб их репутации или авторитету Министерства;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соблюдать права и законные интересы заявителей.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При консультировании по телефону специалисты Министерства предоставляют информацию по следующим вопросам: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перечень документов, необходимых для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источник получения документов, необходимых для исполнения государственной функции (орган, организация и их местонахождение);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сроки исполнения государственной функции;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о месте размещения на официальном интернет-сайте Министерства справочных материалов по вопросам исполнения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Консультирование по другим вопросам осуществляется только на основании письменного обращения или при личном консультировании.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Справки и консультации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исполнении государственной функции можно получить по телефонам: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начальник отдела финансирования программ в АПК 8(8782) 25-48-73;</w:t>
      </w:r>
    </w:p>
    <w:p w:rsidR="0035791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специалисты отдела финансирования программ в АПК 8(8782) 25-33-10;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начальник отдела механизации и земледелия 8 (8782) 25-32-52;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факс Министерства 8(8782) 25-56-17.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2.1.9. При консультировании по электронной почте (при ее наличии) по вопросам административного регламента ответ направляется на электронный адрес лица, обратившегося за консультацией, в срок, не превышающий 10 дней с момента поступления обращения.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2.2. Сроки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2.2.1.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Общий срок исполнения государственной функции не может превышать 30 дней, при условии обеспечения своевременного финансирования из федерального и республиканского бюджетов.</w:t>
      </w:r>
      <w:proofErr w:type="gramEnd"/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2.2.2. При необходимости срок исполнения государственной функции может быть продлен руководством Министерства, с одновременным информированием заявителя о причинах продления срока.</w:t>
      </w:r>
    </w:p>
    <w:p w:rsidR="004C41A4" w:rsidRDefault="004C41A4" w:rsidP="004C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7910" w:rsidRPr="00AD053C" w:rsidRDefault="00357910" w:rsidP="004C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2.3. Перечень оснований для отказа в исполнении</w:t>
      </w:r>
    </w:p>
    <w:p w:rsidR="00357910" w:rsidRPr="00AD053C" w:rsidRDefault="00357910" w:rsidP="00357910">
      <w:pPr>
        <w:tabs>
          <w:tab w:val="left" w:pos="32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2.3.1. Решение об отказе в исполнении государственной функции может быть принято в случае если: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обратилось ненадлежащее лицо (является основанием для отказа в исполнении государственной функции в случае, когда по результатам первичной проверки документов, принятых от заявителя, не были устранены препятствия для рассмотрения вопроса об исполнении государственной функции);</w:t>
      </w:r>
    </w:p>
    <w:p w:rsidR="00D04272" w:rsidRPr="00FA4643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предоставленные документы по форме, содержанию или комплектности не соответствуют требованиям действующего законодательства (является основанием для отказа в исполнении государственной функции в случае, когда по результатам первичной проверки </w:t>
      </w:r>
      <w:r w:rsidRPr="00D04272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Pr="00FA4643">
        <w:rPr>
          <w:rFonts w:ascii="Times New Roman" w:eastAsia="Times New Roman" w:hAnsi="Times New Roman" w:cs="Times New Roman"/>
          <w:sz w:val="24"/>
          <w:szCs w:val="24"/>
        </w:rPr>
        <w:t>принятых от заявителя, не были устранены препятствия для рассмотрения вопроса об исполнении государственной функции)</w:t>
      </w:r>
      <w:r w:rsidR="00FA4643" w:rsidRPr="00FA4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4272" w:rsidRPr="00FA4643" w:rsidRDefault="00D04272" w:rsidP="00D042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>- п</w:t>
      </w:r>
      <w:r w:rsidRPr="00FA4643">
        <w:rPr>
          <w:rFonts w:ascii="Times New Roman" w:eastAsia="Times New Roman" w:hAnsi="Times New Roman" w:cs="Times New Roman"/>
          <w:sz w:val="24"/>
          <w:szCs w:val="24"/>
        </w:rPr>
        <w:t>олучатель находится в процедуре конкурсного производства в соот</w:t>
      </w:r>
      <w:r w:rsidRPr="00FA4643">
        <w:rPr>
          <w:rFonts w:ascii="Times New Roman" w:hAnsi="Times New Roman" w:cs="Times New Roman"/>
          <w:sz w:val="24"/>
          <w:szCs w:val="24"/>
        </w:rPr>
        <w:t>ветствии с Федеральным законом «</w:t>
      </w:r>
      <w:r w:rsidRPr="00FA4643">
        <w:rPr>
          <w:rFonts w:ascii="Times New Roman" w:eastAsia="Times New Roman" w:hAnsi="Times New Roman" w:cs="Times New Roman"/>
          <w:sz w:val="24"/>
          <w:szCs w:val="24"/>
        </w:rPr>
        <w:t>О несостоятельности (банкротстве)</w:t>
      </w:r>
      <w:r w:rsidRPr="00FA4643">
        <w:rPr>
          <w:rFonts w:ascii="Times New Roman" w:hAnsi="Times New Roman" w:cs="Times New Roman"/>
          <w:sz w:val="24"/>
          <w:szCs w:val="24"/>
        </w:rPr>
        <w:t>»</w:t>
      </w:r>
      <w:r w:rsidRPr="00FA4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910" w:rsidRPr="00FA4643" w:rsidRDefault="00D04272" w:rsidP="00D0427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A4643">
        <w:rPr>
          <w:rFonts w:ascii="Times New Roman" w:hAnsi="Times New Roman" w:cs="Times New Roman"/>
          <w:sz w:val="24"/>
          <w:szCs w:val="24"/>
        </w:rPr>
        <w:t>- п</w:t>
      </w:r>
      <w:r w:rsidRPr="00FA4643">
        <w:rPr>
          <w:rFonts w:ascii="Times New Roman" w:eastAsia="Times New Roman" w:hAnsi="Times New Roman" w:cs="Times New Roman"/>
          <w:sz w:val="24"/>
          <w:szCs w:val="24"/>
        </w:rPr>
        <w:t>олучатель не ведет хозяйство в соответствии с Общероссийским классификатором видов экономической деятельности (ОКВЭД), по к</w:t>
      </w:r>
      <w:r w:rsidRPr="00FA4643">
        <w:rPr>
          <w:rFonts w:ascii="Times New Roman" w:hAnsi="Times New Roman" w:cs="Times New Roman"/>
          <w:sz w:val="24"/>
          <w:szCs w:val="24"/>
        </w:rPr>
        <w:t>оторым предоставляется субсидия.</w:t>
      </w:r>
      <w:r w:rsidR="00357910" w:rsidRPr="00FA4643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2.4. Требования к местам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2.4.1. Здание, в котором расположено Министерство, должно быть оборудовано входом для свободного доступа заявителей в помещение в приемное время.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 xml:space="preserve">2.4.2. На территории, прилегающей к месторасположению Министерства, оборудуются места для парковки автотранспортных мест. На стоянке должно быть не менее 5 (пяти) </w:t>
      </w:r>
      <w:proofErr w:type="spellStart"/>
      <w:r w:rsidRPr="00AD053C">
        <w:rPr>
          <w:rFonts w:ascii="Times New Roman" w:eastAsia="Times New Roman" w:hAnsi="Times New Roman"/>
          <w:sz w:val="24"/>
          <w:szCs w:val="24"/>
        </w:rPr>
        <w:t>машино-мест</w:t>
      </w:r>
      <w:proofErr w:type="spellEnd"/>
      <w:r w:rsidRPr="00AD053C">
        <w:rPr>
          <w:rFonts w:ascii="Times New Roman" w:eastAsia="Times New Roman" w:hAnsi="Times New Roman"/>
          <w:sz w:val="24"/>
          <w:szCs w:val="24"/>
        </w:rPr>
        <w:t>. Доступ заявителей к парковочным местам является бесплатным.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2.4.3. В здании Министерства должна быть организована возможность бесплатного использования копировального аппарата.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2.4.4. Прием граждан осуществляется в специально оборудованном помещении – в кабинете, оборудованном кондиционером и специальным местом для приема посетителей.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Места, отведенные для ожидания посетителями своего приема, должны быть оборудованы не менее чем пятью стульями.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2.4.5. Кабинеты приема заявителей должны быть оборудованы информационными табличками с указанием: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 номера кабинета;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фамилии, имени, отчества и должности специалиста, осуществляющего исполнение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2.4.6.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3. Административные процедуры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3.1. Прием документов, необходимых для исполнения 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3.1.1. Основанием для начала административной процедуры является получение от заявителя (его представителя, доверенного лица) в Министерство комплекта документов, необходимых для исполнения государственной функции, </w:t>
      </w:r>
      <w:r w:rsidR="00B8428E">
        <w:rPr>
          <w:rFonts w:ascii="Times New Roman" w:eastAsia="Times New Roman" w:hAnsi="Times New Roman"/>
          <w:sz w:val="24"/>
          <w:szCs w:val="24"/>
        </w:rPr>
        <w:t>указанного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в пункте 1.6.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Заявитель направляет документы по почте либо предоставляет лично.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В случае если документы предоставляются лично, должностное лицо – специалист Министерства, ответственный за прием документов, регистрирует их в соответствии с правилами документооборота и по желанию заявителя ставит отметку о приеме на втором экземпляре </w:t>
      </w:r>
      <w:r w:rsidR="00B8428E">
        <w:rPr>
          <w:rFonts w:ascii="Times New Roman" w:eastAsia="Times New Roman" w:hAnsi="Times New Roman"/>
          <w:sz w:val="24"/>
          <w:szCs w:val="24"/>
        </w:rPr>
        <w:t>заявления</w:t>
      </w:r>
      <w:r w:rsidRPr="00AD053C">
        <w:rPr>
          <w:rFonts w:ascii="Times New Roman" w:eastAsia="Times New Roman" w:hAnsi="Times New Roman"/>
          <w:sz w:val="24"/>
          <w:szCs w:val="24"/>
        </w:rPr>
        <w:t>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Должностное лицо - специалист Министерства, ответственное за прием документов, передает зарегистрированный комплект в течение 1 рабочего дня Руководителю Министерства.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 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3.2. Рассмотрение документов на </w:t>
      </w:r>
      <w:r w:rsidR="00D04272">
        <w:rPr>
          <w:rFonts w:ascii="Times New Roman" w:eastAsia="Times New Roman" w:hAnsi="Times New Roman" w:cs="Times New Roman"/>
          <w:b/>
          <w:bCs/>
        </w:rPr>
        <w:t>предоставление</w:t>
      </w:r>
      <w:r w:rsidR="00D04272" w:rsidRPr="00F07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 государственной поддержки на </w:t>
      </w:r>
      <w:r w:rsidR="00D04272" w:rsidRPr="00F0747D">
        <w:rPr>
          <w:rFonts w:ascii="Times New Roman" w:hAnsi="Times New Roman" w:cs="Times New Roman"/>
          <w:b/>
          <w:sz w:val="24"/>
          <w:szCs w:val="24"/>
        </w:rPr>
        <w:t>приобретение элитных семян сельскохозяйственных культур у российских производителей элитных семян</w:t>
      </w:r>
    </w:p>
    <w:p w:rsidR="00357910" w:rsidRPr="00D61BA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lastRenderedPageBreak/>
        <w:t>3.2.1. Основанием для начала административной процедуры является представление руководству Министерства документов, необходимых для исполнения государственной функции. Руководство Министерства получает принятые от заявителя документы в течение 1 рабочего дня с момента их представления в Министерство.</w:t>
      </w:r>
    </w:p>
    <w:p w:rsidR="00357910" w:rsidRPr="00D61BA6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>3.2.2. Поступившие в Министерство документы рассматриваются руководством Министерства, по результатам чего, передаются в о</w:t>
      </w:r>
      <w:r w:rsidRPr="00D61BA6">
        <w:rPr>
          <w:rFonts w:ascii="Times New Roman" w:hAnsi="Times New Roman"/>
          <w:sz w:val="24"/>
          <w:szCs w:val="24"/>
        </w:rPr>
        <w:t xml:space="preserve">тдел механизации и земледелия для осуществления проверки </w:t>
      </w:r>
      <w:r w:rsidR="00B8428E" w:rsidRPr="00D61BA6">
        <w:rPr>
          <w:rFonts w:ascii="Times New Roman" w:hAnsi="Times New Roman"/>
          <w:sz w:val="24"/>
          <w:szCs w:val="24"/>
        </w:rPr>
        <w:t xml:space="preserve">документов, </w:t>
      </w:r>
      <w:r w:rsidRPr="00D61BA6">
        <w:rPr>
          <w:rFonts w:ascii="Times New Roman" w:hAnsi="Times New Roman"/>
          <w:sz w:val="24"/>
          <w:szCs w:val="24"/>
        </w:rPr>
        <w:t xml:space="preserve">предоставленных претендентами </w:t>
      </w:r>
      <w:r w:rsidR="001165F6" w:rsidRPr="00D61BA6">
        <w:rPr>
          <w:rFonts w:ascii="Times New Roman" w:hAnsi="Times New Roman"/>
          <w:sz w:val="24"/>
          <w:szCs w:val="24"/>
        </w:rPr>
        <w:t>(по каждому претенденту)</w:t>
      </w:r>
      <w:r w:rsidRPr="00D61BA6">
        <w:rPr>
          <w:rFonts w:ascii="Times New Roman" w:hAnsi="Times New Roman"/>
          <w:sz w:val="24"/>
          <w:szCs w:val="24"/>
        </w:rPr>
        <w:t>.</w:t>
      </w:r>
    </w:p>
    <w:p w:rsidR="00FF518F" w:rsidRPr="00B47F6B" w:rsidRDefault="00357910" w:rsidP="00FF518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8F">
        <w:rPr>
          <w:rFonts w:ascii="Times New Roman" w:eastAsia="Times New Roman" w:hAnsi="Times New Roman"/>
          <w:sz w:val="24"/>
          <w:szCs w:val="24"/>
        </w:rPr>
        <w:t xml:space="preserve">3.2.3. Изучив документы, </w:t>
      </w:r>
      <w:r w:rsidR="001165F6" w:rsidRPr="00FF518F">
        <w:rPr>
          <w:rFonts w:ascii="Times New Roman" w:hAnsi="Times New Roman"/>
          <w:sz w:val="24"/>
          <w:szCs w:val="24"/>
        </w:rPr>
        <w:t>в срок не более 2</w:t>
      </w:r>
      <w:r w:rsidRPr="00FF518F">
        <w:rPr>
          <w:rFonts w:ascii="Times New Roman" w:hAnsi="Times New Roman"/>
          <w:sz w:val="24"/>
          <w:szCs w:val="24"/>
        </w:rPr>
        <w:t>-х рабочих дней</w:t>
      </w:r>
      <w:r w:rsidRPr="00FF518F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FF518F">
        <w:rPr>
          <w:rFonts w:ascii="Times New Roman" w:hAnsi="Times New Roman"/>
          <w:sz w:val="24"/>
          <w:szCs w:val="24"/>
        </w:rPr>
        <w:t xml:space="preserve">соответствие их установленным требованиям, </w:t>
      </w:r>
      <w:r w:rsidRPr="00B47F6B">
        <w:rPr>
          <w:rFonts w:ascii="Times New Roman" w:hAnsi="Times New Roman"/>
          <w:sz w:val="24"/>
          <w:szCs w:val="24"/>
        </w:rPr>
        <w:t xml:space="preserve">должностное лицо - </w:t>
      </w:r>
      <w:r w:rsidRPr="00B47F6B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Pr="00B47F6B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документов, осуществляет </w:t>
      </w:r>
      <w:r w:rsidR="001165F6" w:rsidRPr="00B47F6B">
        <w:rPr>
          <w:rFonts w:ascii="Times New Roman" w:hAnsi="Times New Roman"/>
          <w:sz w:val="24"/>
          <w:szCs w:val="24"/>
        </w:rPr>
        <w:t xml:space="preserve">их визирование, и </w:t>
      </w:r>
      <w:r w:rsidRPr="00B47F6B">
        <w:rPr>
          <w:rFonts w:ascii="Times New Roman" w:hAnsi="Times New Roman"/>
          <w:sz w:val="24"/>
          <w:szCs w:val="24"/>
        </w:rPr>
        <w:t>передает их с листом согласования</w:t>
      </w:r>
      <w:r w:rsidR="00A02AFD" w:rsidRPr="00B47F6B">
        <w:rPr>
          <w:rFonts w:ascii="Times New Roman" w:hAnsi="Times New Roman"/>
          <w:sz w:val="24"/>
          <w:szCs w:val="24"/>
        </w:rPr>
        <w:t xml:space="preserve"> </w:t>
      </w:r>
      <w:r w:rsidR="00FF518F" w:rsidRPr="00B47F6B">
        <w:rPr>
          <w:rFonts w:ascii="Times New Roman" w:hAnsi="Times New Roman"/>
          <w:sz w:val="24"/>
          <w:szCs w:val="24"/>
        </w:rPr>
        <w:t xml:space="preserve">в отдел финансирования программ в АПК. </w:t>
      </w:r>
    </w:p>
    <w:p w:rsidR="006053BA" w:rsidRPr="00D61BA6" w:rsidRDefault="006053BA" w:rsidP="00FF518F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ADA" w:rsidRPr="00D61BA6" w:rsidRDefault="005F7ADA" w:rsidP="006053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3BA" w:rsidRPr="007D6CCC" w:rsidRDefault="006053BA" w:rsidP="006053B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BA6">
        <w:rPr>
          <w:rFonts w:ascii="Times New Roman" w:eastAsia="Times New Roman" w:hAnsi="Times New Roman"/>
          <w:sz w:val="24"/>
          <w:szCs w:val="24"/>
        </w:rPr>
        <w:t>3.2.</w:t>
      </w:r>
      <w:r w:rsidR="00720B8F">
        <w:rPr>
          <w:rFonts w:ascii="Times New Roman" w:eastAsia="Times New Roman" w:hAnsi="Times New Roman"/>
          <w:sz w:val="24"/>
          <w:szCs w:val="24"/>
        </w:rPr>
        <w:t>4</w:t>
      </w:r>
      <w:r w:rsidRPr="00D61BA6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В случае если по результатам проверки выясняется, что требуемые для </w:t>
      </w:r>
      <w:r w:rsidR="00B47F6B">
        <w:rPr>
          <w:rFonts w:ascii="Times New Roman" w:eastAsia="Times New Roman" w:hAnsi="Times New Roman"/>
          <w:sz w:val="24"/>
          <w:szCs w:val="24"/>
        </w:rPr>
        <w:t>исполнения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государственной </w:t>
      </w:r>
      <w:r w:rsidR="00B47F6B">
        <w:rPr>
          <w:rFonts w:ascii="Times New Roman" w:eastAsia="Times New Roman" w:hAnsi="Times New Roman"/>
          <w:sz w:val="24"/>
          <w:szCs w:val="24"/>
        </w:rPr>
        <w:t>функции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документы в полном объеме отсутствуют или не соответствуют действующим правилам,</w:t>
      </w:r>
      <w:r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принимает</w:t>
      </w:r>
      <w:r w:rsidRPr="00D61BA6">
        <w:rPr>
          <w:rFonts w:ascii="Times New Roman" w:eastAsia="Times New Roman" w:hAnsi="Times New Roman"/>
          <w:sz w:val="24"/>
          <w:szCs w:val="24"/>
        </w:rPr>
        <w:t>ся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решение о </w:t>
      </w:r>
      <w:r w:rsidR="00357910" w:rsidRPr="00FF518F">
        <w:rPr>
          <w:rFonts w:ascii="Times New Roman" w:eastAsia="Times New Roman" w:hAnsi="Times New Roman"/>
          <w:b/>
          <w:sz w:val="24"/>
          <w:szCs w:val="24"/>
        </w:rPr>
        <w:t>приостановлении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исполнения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 государственной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A02AFD" w:rsidRPr="00D61BA6">
        <w:rPr>
          <w:rFonts w:ascii="Times New Roman" w:eastAsia="Times New Roman" w:hAnsi="Times New Roman"/>
          <w:sz w:val="24"/>
          <w:szCs w:val="24"/>
        </w:rPr>
        <w:t xml:space="preserve">функции в отношении данного получателя государственной поддержки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на срок не более 14 календарных дней для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исправления 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 xml:space="preserve">ошибок в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>представленных документ</w:t>
      </w:r>
      <w:r w:rsidR="00D63B31" w:rsidRPr="00D61BA6">
        <w:rPr>
          <w:rFonts w:ascii="Times New Roman" w:eastAsia="Times New Roman" w:hAnsi="Times New Roman"/>
          <w:sz w:val="24"/>
          <w:szCs w:val="24"/>
        </w:rPr>
        <w:t>ах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и (или) предоставления отсутствующих документов заявителем.</w:t>
      </w:r>
      <w:proofErr w:type="gramEnd"/>
      <w:r w:rsidR="00357910" w:rsidRPr="00D61BA6">
        <w:rPr>
          <w:rFonts w:ascii="Times New Roman" w:eastAsia="Times New Roman" w:hAnsi="Times New Roman"/>
          <w:sz w:val="24"/>
          <w:szCs w:val="24"/>
        </w:rPr>
        <w:t xml:space="preserve"> О принятом решении </w:t>
      </w:r>
      <w:r w:rsidR="00FF518F" w:rsidRPr="00FF518F">
        <w:rPr>
          <w:rFonts w:ascii="Times New Roman" w:hAnsi="Times New Roman"/>
          <w:sz w:val="24"/>
          <w:szCs w:val="24"/>
        </w:rPr>
        <w:t xml:space="preserve">должностное лицо - </w:t>
      </w:r>
      <w:r w:rsidR="00FF518F" w:rsidRPr="00FF518F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="00FF518F" w:rsidRPr="00FF518F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документов</w:t>
      </w:r>
      <w:r w:rsidR="00FF518F" w:rsidRPr="00D61BA6">
        <w:rPr>
          <w:rFonts w:ascii="Times New Roman" w:eastAsia="Times New Roman" w:hAnsi="Times New Roman"/>
          <w:sz w:val="24"/>
          <w:szCs w:val="24"/>
        </w:rPr>
        <w:t xml:space="preserve"> 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>сообщает заявителю по телефону или почтовым отправлением.</w:t>
      </w:r>
      <w:r w:rsidRPr="00D61B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BA6">
        <w:rPr>
          <w:rFonts w:ascii="Times New Roman" w:hAnsi="Times New Roman"/>
          <w:sz w:val="24"/>
          <w:szCs w:val="24"/>
        </w:rPr>
        <w:t xml:space="preserve">В случае если заявитель не устранил выявленные ошибки </w:t>
      </w:r>
      <w:r w:rsidR="005F7ADA" w:rsidRPr="00D61BA6">
        <w:rPr>
          <w:rFonts w:ascii="Times New Roman" w:hAnsi="Times New Roman"/>
          <w:sz w:val="24"/>
          <w:szCs w:val="24"/>
        </w:rPr>
        <w:t>или</w:t>
      </w:r>
      <w:r w:rsidRPr="00D61BA6">
        <w:rPr>
          <w:rFonts w:ascii="Times New Roman" w:hAnsi="Times New Roman"/>
          <w:sz w:val="24"/>
          <w:szCs w:val="24"/>
        </w:rPr>
        <w:t xml:space="preserve"> не представил отсутствующие документы, </w:t>
      </w:r>
      <w:r w:rsidR="005F7ADA" w:rsidRPr="00D61BA6">
        <w:rPr>
          <w:rFonts w:ascii="Times New Roman" w:hAnsi="Times New Roman"/>
          <w:sz w:val="24"/>
          <w:szCs w:val="24"/>
        </w:rPr>
        <w:t xml:space="preserve">а так же выявления фактов или документов, которые не могут быть исправлены или уточнены, </w:t>
      </w:r>
      <w:r w:rsidRPr="00D61BA6">
        <w:rPr>
          <w:rFonts w:ascii="Times New Roman" w:hAnsi="Times New Roman"/>
          <w:sz w:val="24"/>
          <w:szCs w:val="24"/>
        </w:rPr>
        <w:t xml:space="preserve">принимается решение об отказе в предоставлении </w:t>
      </w:r>
      <w:r w:rsidR="007D6CCC">
        <w:rPr>
          <w:rFonts w:ascii="Times New Roman" w:hAnsi="Times New Roman"/>
          <w:sz w:val="24"/>
          <w:szCs w:val="24"/>
        </w:rPr>
        <w:t xml:space="preserve">средств </w:t>
      </w:r>
      <w:r w:rsidRPr="00D61BA6">
        <w:rPr>
          <w:rFonts w:ascii="Times New Roman" w:eastAsia="Times New Roman" w:hAnsi="Times New Roman"/>
          <w:sz w:val="24"/>
          <w:szCs w:val="24"/>
        </w:rPr>
        <w:t>государственной поддержки</w:t>
      </w:r>
      <w:r w:rsidR="00FF518F">
        <w:rPr>
          <w:rFonts w:ascii="Times New Roman" w:eastAsia="Times New Roman" w:hAnsi="Times New Roman"/>
          <w:sz w:val="24"/>
          <w:szCs w:val="24"/>
        </w:rPr>
        <w:t>.</w:t>
      </w:r>
      <w:r w:rsidR="00FF518F" w:rsidRPr="00FF518F">
        <w:rPr>
          <w:rFonts w:ascii="Times New Roman" w:hAnsi="Times New Roman"/>
          <w:b/>
          <w:sz w:val="28"/>
          <w:szCs w:val="28"/>
        </w:rPr>
        <w:t xml:space="preserve"> </w:t>
      </w:r>
      <w:r w:rsidR="00FF518F" w:rsidRPr="007D6CCC">
        <w:rPr>
          <w:rFonts w:ascii="Times New Roman" w:hAnsi="Times New Roman"/>
          <w:sz w:val="24"/>
          <w:szCs w:val="24"/>
        </w:rPr>
        <w:t>Решение отражается в листе согласования на предоставление государственной поддержки</w:t>
      </w:r>
      <w:r w:rsidRPr="007D6CCC">
        <w:rPr>
          <w:rFonts w:ascii="Times New Roman" w:eastAsia="Times New Roman" w:hAnsi="Times New Roman"/>
          <w:sz w:val="24"/>
          <w:szCs w:val="24"/>
        </w:rPr>
        <w:t>.</w:t>
      </w:r>
    </w:p>
    <w:p w:rsidR="007D6CCC" w:rsidRDefault="007D6CCC" w:rsidP="00EA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B8F" w:rsidRPr="00EA2701" w:rsidRDefault="00720B8F" w:rsidP="00EA2701">
      <w:pPr>
        <w:jc w:val="both"/>
        <w:rPr>
          <w:rFonts w:ascii="Times New Roman" w:hAnsi="Times New Roman" w:cs="Times New Roman"/>
          <w:sz w:val="24"/>
          <w:szCs w:val="24"/>
        </w:rPr>
      </w:pPr>
      <w:r w:rsidRPr="00EA2701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предоставлении </w:t>
      </w:r>
      <w:r w:rsidR="00EA2701" w:rsidRPr="00EA2701">
        <w:rPr>
          <w:rFonts w:ascii="Times New Roman" w:hAnsi="Times New Roman" w:cs="Times New Roman"/>
          <w:sz w:val="24"/>
          <w:szCs w:val="24"/>
        </w:rPr>
        <w:t>государственной поддержки</w:t>
      </w:r>
      <w:r w:rsidRPr="00EA2701">
        <w:rPr>
          <w:rFonts w:ascii="Times New Roman" w:hAnsi="Times New Roman" w:cs="Times New Roman"/>
          <w:sz w:val="24"/>
          <w:szCs w:val="24"/>
        </w:rPr>
        <w:t xml:space="preserve"> </w:t>
      </w:r>
      <w:r w:rsidR="00EA2701" w:rsidRPr="00EA2701">
        <w:rPr>
          <w:rFonts w:ascii="Times New Roman" w:hAnsi="Times New Roman" w:cs="Times New Roman"/>
          <w:sz w:val="24"/>
          <w:szCs w:val="24"/>
        </w:rPr>
        <w:t xml:space="preserve">должностное лицо - </w:t>
      </w:r>
      <w:r w:rsidR="00EA2701" w:rsidRPr="00EA2701">
        <w:rPr>
          <w:rFonts w:ascii="Times New Roman" w:eastAsia="Times New Roman" w:hAnsi="Times New Roman" w:cs="Times New Roman"/>
          <w:sz w:val="24"/>
          <w:szCs w:val="24"/>
        </w:rPr>
        <w:t>специалист отдела</w:t>
      </w:r>
      <w:r w:rsidR="00EA2701" w:rsidRPr="00EA2701">
        <w:rPr>
          <w:rFonts w:ascii="Times New Roman" w:hAnsi="Times New Roman" w:cs="Times New Roman"/>
          <w:sz w:val="24"/>
          <w:szCs w:val="24"/>
        </w:rPr>
        <w:t xml:space="preserve"> механизации и земледелия, ответственный за рассмотрение представленных документов </w:t>
      </w:r>
      <w:r w:rsidRPr="00EA2701">
        <w:rPr>
          <w:rFonts w:ascii="Times New Roman" w:hAnsi="Times New Roman" w:cs="Times New Roman"/>
          <w:sz w:val="24"/>
          <w:szCs w:val="24"/>
        </w:rPr>
        <w:t>письменно уведомляет заявителя  о принятом решении с указанием причины отказа.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10" w:rsidRPr="00D61BA6" w:rsidRDefault="00720B8F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3.2.5</w:t>
      </w:r>
      <w:r w:rsidR="00357910" w:rsidRPr="00D61BA6">
        <w:rPr>
          <w:rFonts w:ascii="Times New Roman" w:eastAsia="Times New Roman" w:hAnsi="Times New Roman"/>
          <w:sz w:val="24"/>
          <w:szCs w:val="24"/>
        </w:rPr>
        <w:t>. Должностное лицо о</w:t>
      </w:r>
      <w:r w:rsidR="00357910" w:rsidRPr="00D61BA6">
        <w:rPr>
          <w:rFonts w:ascii="Times New Roman" w:hAnsi="Times New Roman"/>
          <w:sz w:val="24"/>
          <w:szCs w:val="24"/>
        </w:rPr>
        <w:t>тдела финансирования программ в АПК</w:t>
      </w:r>
      <w:r w:rsidR="007D6CCC">
        <w:rPr>
          <w:rFonts w:ascii="Times New Roman" w:hAnsi="Times New Roman"/>
          <w:sz w:val="24"/>
          <w:szCs w:val="24"/>
        </w:rPr>
        <w:t xml:space="preserve">, </w:t>
      </w:r>
      <w:r w:rsidR="007D6CCC">
        <w:rPr>
          <w:rFonts w:ascii="Times New Roman" w:hAnsi="Times New Roman" w:cs="Times New Roman"/>
          <w:sz w:val="24"/>
          <w:szCs w:val="24"/>
        </w:rPr>
        <w:t>ответственное</w:t>
      </w:r>
      <w:r w:rsidR="007D6CCC" w:rsidRPr="00B33483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административного действия</w:t>
      </w:r>
      <w:r w:rsidR="00357910" w:rsidRPr="00D61BA6">
        <w:rPr>
          <w:rFonts w:ascii="Times New Roman" w:hAnsi="Times New Roman"/>
          <w:sz w:val="24"/>
          <w:szCs w:val="24"/>
        </w:rPr>
        <w:t>:</w:t>
      </w:r>
    </w:p>
    <w:p w:rsidR="00357910" w:rsidRPr="00D61BA6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910" w:rsidRPr="00720B8F" w:rsidRDefault="001673F4" w:rsidP="003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A6">
        <w:rPr>
          <w:rFonts w:ascii="Times New Roman" w:hAnsi="Times New Roman"/>
          <w:sz w:val="24"/>
          <w:szCs w:val="24"/>
        </w:rPr>
        <w:t>-</w:t>
      </w:r>
      <w:r w:rsidR="00DA34A8" w:rsidRPr="00D61BA6">
        <w:rPr>
          <w:rFonts w:ascii="Times New Roman" w:hAnsi="Times New Roman"/>
          <w:sz w:val="24"/>
          <w:szCs w:val="24"/>
        </w:rPr>
        <w:t xml:space="preserve"> </w:t>
      </w:r>
      <w:r w:rsidR="00357910" w:rsidRPr="00D61BA6">
        <w:rPr>
          <w:rFonts w:ascii="Times New Roman" w:hAnsi="Times New Roman"/>
          <w:sz w:val="24"/>
          <w:szCs w:val="24"/>
        </w:rPr>
        <w:t xml:space="preserve">принимает документы (с листом согласования от </w:t>
      </w:r>
      <w:r w:rsidR="007D6CCC">
        <w:rPr>
          <w:rFonts w:ascii="Times New Roman" w:hAnsi="Times New Roman"/>
          <w:sz w:val="24"/>
          <w:szCs w:val="24"/>
        </w:rPr>
        <w:t xml:space="preserve">отдела </w:t>
      </w:r>
      <w:r w:rsidR="007D6CCC" w:rsidRPr="00D61BA6">
        <w:rPr>
          <w:rFonts w:ascii="Times New Roman" w:hAnsi="Times New Roman"/>
          <w:sz w:val="24"/>
          <w:szCs w:val="24"/>
        </w:rPr>
        <w:t xml:space="preserve">механизации и земледелия </w:t>
      </w:r>
      <w:r w:rsidR="00357910" w:rsidRPr="00D61BA6">
        <w:rPr>
          <w:rFonts w:ascii="Times New Roman" w:hAnsi="Times New Roman"/>
          <w:sz w:val="24"/>
          <w:szCs w:val="24"/>
        </w:rPr>
        <w:t xml:space="preserve">на предоставление субсидий по </w:t>
      </w:r>
      <w:r w:rsidR="00357910" w:rsidRPr="00720B8F">
        <w:rPr>
          <w:rFonts w:ascii="Times New Roman" w:hAnsi="Times New Roman" w:cs="Times New Roman"/>
          <w:sz w:val="24"/>
          <w:szCs w:val="24"/>
        </w:rPr>
        <w:t>каждому претенденту) в соответствии с требованиями Правил и Порядков, утвержденных постановлениями Правительства Российской Федераций и Карачаево-Черкесской Республики, приказами Минсельхоза России;</w:t>
      </w:r>
    </w:p>
    <w:p w:rsidR="00357910" w:rsidRPr="00720B8F" w:rsidRDefault="00357910" w:rsidP="003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910" w:rsidRPr="00720B8F" w:rsidRDefault="001673F4" w:rsidP="00720B8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8F">
        <w:rPr>
          <w:rFonts w:ascii="Times New Roman" w:hAnsi="Times New Roman" w:cs="Times New Roman"/>
          <w:sz w:val="24"/>
          <w:szCs w:val="24"/>
        </w:rPr>
        <w:t>-</w:t>
      </w:r>
      <w:r w:rsidR="00357910" w:rsidRPr="00720B8F">
        <w:rPr>
          <w:rFonts w:ascii="Times New Roman" w:hAnsi="Times New Roman" w:cs="Times New Roman"/>
          <w:sz w:val="24"/>
          <w:szCs w:val="24"/>
        </w:rPr>
        <w:t>проверяет расчеты на выплату субсидий и составляет сводные реестры</w:t>
      </w:r>
      <w:r w:rsidR="00720B8F" w:rsidRPr="00720B8F">
        <w:rPr>
          <w:rFonts w:ascii="Times New Roman" w:hAnsi="Times New Roman" w:cs="Times New Roman"/>
          <w:sz w:val="24"/>
          <w:szCs w:val="24"/>
        </w:rPr>
        <w:t xml:space="preserve"> разассигнований в разрезе получателей субсидий по направлениям государственной поддержки</w:t>
      </w:r>
      <w:r w:rsidR="00357910" w:rsidRPr="00720B8F">
        <w:rPr>
          <w:rFonts w:ascii="Times New Roman" w:hAnsi="Times New Roman" w:cs="Times New Roman"/>
          <w:sz w:val="24"/>
          <w:szCs w:val="24"/>
        </w:rPr>
        <w:t>;</w:t>
      </w:r>
    </w:p>
    <w:p w:rsidR="00357910" w:rsidRPr="00720B8F" w:rsidRDefault="00357910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10" w:rsidRPr="00D61BA6" w:rsidRDefault="001673F4" w:rsidP="003579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20B8F">
        <w:rPr>
          <w:rFonts w:ascii="Times New Roman" w:hAnsi="Times New Roman" w:cs="Times New Roman"/>
          <w:sz w:val="24"/>
          <w:szCs w:val="24"/>
        </w:rPr>
        <w:t>-</w:t>
      </w:r>
      <w:r w:rsidR="00357910" w:rsidRPr="00720B8F">
        <w:rPr>
          <w:rFonts w:ascii="Times New Roman" w:hAnsi="Times New Roman" w:cs="Times New Roman"/>
          <w:sz w:val="24"/>
          <w:szCs w:val="24"/>
        </w:rPr>
        <w:t>оформляет  заявки на кассовый расход</w:t>
      </w:r>
      <w:r w:rsidR="00357910" w:rsidRPr="00D61BA6">
        <w:rPr>
          <w:rFonts w:ascii="Times New Roman" w:hAnsi="Times New Roman"/>
          <w:sz w:val="24"/>
          <w:szCs w:val="24"/>
        </w:rPr>
        <w:t xml:space="preserve">  на перечисление по каждому виду субсидий в отношении получателей субсидии</w:t>
      </w:r>
      <w:r w:rsidR="00720B8F">
        <w:rPr>
          <w:rFonts w:ascii="Times New Roman" w:hAnsi="Times New Roman"/>
          <w:sz w:val="24"/>
          <w:szCs w:val="24"/>
        </w:rPr>
        <w:t>.</w:t>
      </w:r>
    </w:p>
    <w:p w:rsidR="00357910" w:rsidRPr="000F45FD" w:rsidRDefault="00357910" w:rsidP="00BD39A6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3.3. Принятие решения и подготовка платежных документов </w:t>
      </w:r>
      <w:r w:rsidR="00EA2701"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 w:rsidR="00EA2701">
        <w:rPr>
          <w:rFonts w:ascii="Times New Roman" w:eastAsia="Times New Roman" w:hAnsi="Times New Roman" w:cs="Times New Roman"/>
          <w:b/>
          <w:bCs/>
        </w:rPr>
        <w:t>предоставление</w:t>
      </w:r>
      <w:r w:rsidR="00EA2701" w:rsidRPr="00F07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 государственной поддержки на </w:t>
      </w:r>
      <w:r w:rsidR="00EA2701" w:rsidRPr="00F0747D">
        <w:rPr>
          <w:rFonts w:ascii="Times New Roman" w:hAnsi="Times New Roman" w:cs="Times New Roman"/>
          <w:b/>
          <w:sz w:val="24"/>
          <w:szCs w:val="24"/>
        </w:rPr>
        <w:t xml:space="preserve">приобретение элитных семян сельскохозяйственных культур у российских </w:t>
      </w:r>
      <w:r w:rsidR="00EA2701" w:rsidRPr="000F45FD">
        <w:rPr>
          <w:rFonts w:ascii="Times New Roman" w:hAnsi="Times New Roman" w:cs="Times New Roman"/>
          <w:b/>
          <w:sz w:val="24"/>
          <w:szCs w:val="24"/>
        </w:rPr>
        <w:t>производителей элитных семян</w:t>
      </w:r>
    </w:p>
    <w:p w:rsidR="00BD39A6" w:rsidRDefault="00BD39A6" w:rsidP="000F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910" w:rsidRPr="000F45FD" w:rsidRDefault="00357910" w:rsidP="000F45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FD">
        <w:rPr>
          <w:rFonts w:ascii="Times New Roman" w:eastAsia="Times New Roman" w:hAnsi="Times New Roman" w:cs="Times New Roman"/>
          <w:sz w:val="24"/>
          <w:szCs w:val="24"/>
        </w:rPr>
        <w:t xml:space="preserve">3.3.1.  Решение об исполнении государственной функции оформляется в виде </w:t>
      </w:r>
      <w:r w:rsidR="000F45FD" w:rsidRPr="000F45FD">
        <w:rPr>
          <w:rFonts w:ascii="Times New Roman" w:hAnsi="Times New Roman" w:cs="Times New Roman"/>
          <w:sz w:val="24"/>
          <w:szCs w:val="24"/>
        </w:rPr>
        <w:t>реестр</w:t>
      </w:r>
      <w:r w:rsidR="000F45FD">
        <w:rPr>
          <w:rFonts w:ascii="Times New Roman" w:hAnsi="Times New Roman" w:cs="Times New Roman"/>
          <w:sz w:val="24"/>
          <w:szCs w:val="24"/>
        </w:rPr>
        <w:t>а</w:t>
      </w:r>
      <w:r w:rsidR="000F45FD" w:rsidRPr="000F45FD">
        <w:rPr>
          <w:rFonts w:ascii="Times New Roman" w:hAnsi="Times New Roman" w:cs="Times New Roman"/>
          <w:sz w:val="24"/>
          <w:szCs w:val="24"/>
        </w:rPr>
        <w:t xml:space="preserve"> разассигнований в разрезе получателей субсидий по направлению государственной поддержки, расчета размера субсидии по каждому получателю субсидии по форме, устанавливаемой Министерством, заявок на кассовый расход отдельно по каждому получателю государственной поддержки</w:t>
      </w:r>
      <w:r w:rsidRPr="000F4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910" w:rsidRPr="00917F40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053C">
        <w:rPr>
          <w:rFonts w:ascii="Times New Roman" w:eastAsia="Times New Roman" w:hAnsi="Times New Roman"/>
          <w:sz w:val="24"/>
          <w:szCs w:val="24"/>
        </w:rPr>
        <w:t>. Сформированный реестр</w:t>
      </w:r>
      <w:r w:rsidRPr="00917F40">
        <w:rPr>
          <w:rFonts w:ascii="Times New Roman" w:hAnsi="Times New Roman"/>
          <w:sz w:val="24"/>
          <w:szCs w:val="24"/>
        </w:rPr>
        <w:t xml:space="preserve"> получателей субсидий</w:t>
      </w:r>
      <w:r w:rsidRPr="00AD053C">
        <w:rPr>
          <w:rFonts w:ascii="Times New Roman" w:eastAsia="Times New Roman" w:hAnsi="Times New Roman"/>
          <w:sz w:val="24"/>
          <w:szCs w:val="24"/>
        </w:rPr>
        <w:t>,</w:t>
      </w:r>
      <w:r w:rsidRPr="00786775">
        <w:rPr>
          <w:rFonts w:ascii="Times New Roman" w:eastAsia="Times New Roman" w:hAnsi="Times New Roman"/>
          <w:sz w:val="24"/>
          <w:szCs w:val="24"/>
        </w:rPr>
        <w:t xml:space="preserve"> подписанный должностными лицами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Министерства,</w:t>
      </w:r>
      <w:r w:rsidRPr="007867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53C">
        <w:rPr>
          <w:rFonts w:ascii="Times New Roman" w:eastAsia="Times New Roman" w:hAnsi="Times New Roman"/>
          <w:sz w:val="24"/>
          <w:szCs w:val="24"/>
        </w:rPr>
        <w:t>визируется руководством Министерства</w:t>
      </w:r>
      <w:r w:rsidRPr="00917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17F40">
        <w:rPr>
          <w:rFonts w:ascii="Times New Roman" w:hAnsi="Times New Roman"/>
          <w:sz w:val="24"/>
          <w:szCs w:val="24"/>
        </w:rPr>
        <w:t>направляется в установленные сроки в Министерство финансов Карачаево-Черкесской Республики.</w:t>
      </w:r>
    </w:p>
    <w:p w:rsidR="00357910" w:rsidRPr="00AD053C" w:rsidRDefault="00357910" w:rsidP="00167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D053C">
        <w:rPr>
          <w:rFonts w:ascii="Times New Roman" w:eastAsia="Times New Roman" w:hAnsi="Times New Roman"/>
          <w:sz w:val="24"/>
          <w:szCs w:val="24"/>
        </w:rPr>
        <w:t>. Решение об отказе в исполнении государственной функции оформляется в виде письменного извещения с указанием причин отказа и направляется заявителям по почте или вручается лично.</w:t>
      </w:r>
    </w:p>
    <w:p w:rsidR="001673F4" w:rsidRDefault="001673F4" w:rsidP="001673F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57910" w:rsidRPr="00AD053C" w:rsidRDefault="00357910" w:rsidP="00637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контроля за</w:t>
      </w:r>
      <w:proofErr w:type="gramEnd"/>
      <w:r w:rsidRPr="00AD053C">
        <w:rPr>
          <w:rFonts w:ascii="Times New Roman" w:eastAsia="Times New Roman" w:hAnsi="Times New Roman"/>
          <w:b/>
          <w:bCs/>
          <w:sz w:val="24"/>
          <w:szCs w:val="24"/>
        </w:rPr>
        <w:t xml:space="preserve"> исполнением государственной функции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4.1. Текущий контроль соблюдения последовательности действий, определенных административными процедурами по исполнению государственной функции, и принятием обоснованных решений должностными лицами Министерства осуществляется заместителем Министра.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4.2. Должностное лицо – специалист Министерства, ответственный </w:t>
      </w:r>
      <w:r w:rsidRPr="000F45FD">
        <w:rPr>
          <w:rFonts w:ascii="Times New Roman" w:eastAsia="Times New Roman" w:hAnsi="Times New Roman"/>
          <w:sz w:val="24"/>
          <w:szCs w:val="24"/>
        </w:rPr>
        <w:t>за прием документов</w:t>
      </w:r>
      <w:r w:rsidRPr="00534260">
        <w:rPr>
          <w:rFonts w:ascii="Times New Roman" w:eastAsia="Times New Roman" w:hAnsi="Times New Roman"/>
          <w:sz w:val="24"/>
          <w:szCs w:val="24"/>
        </w:rPr>
        <w:t>, несет ответственность за сохранность документов, соблюдение установленного срока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передачи документов, а также за правильность заполнения журналов регистрации.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4.3. Должностн</w:t>
      </w:r>
      <w:r w:rsidR="001673F4">
        <w:rPr>
          <w:rFonts w:ascii="Times New Roman" w:eastAsia="Times New Roman" w:hAnsi="Times New Roman"/>
          <w:sz w:val="24"/>
          <w:szCs w:val="24"/>
        </w:rPr>
        <w:t>ые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1673F4">
        <w:rPr>
          <w:rFonts w:ascii="Times New Roman" w:eastAsia="Times New Roman" w:hAnsi="Times New Roman"/>
          <w:sz w:val="24"/>
          <w:szCs w:val="24"/>
        </w:rPr>
        <w:t>а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– специалист</w:t>
      </w:r>
      <w:r w:rsidR="001673F4">
        <w:rPr>
          <w:rFonts w:ascii="Times New Roman" w:eastAsia="Times New Roman" w:hAnsi="Times New Roman"/>
          <w:sz w:val="24"/>
          <w:szCs w:val="24"/>
        </w:rPr>
        <w:t>ы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отдел</w:t>
      </w:r>
      <w:r w:rsidR="001673F4">
        <w:rPr>
          <w:rFonts w:ascii="Times New Roman" w:eastAsia="Times New Roman" w:hAnsi="Times New Roman"/>
          <w:sz w:val="24"/>
          <w:szCs w:val="24"/>
        </w:rPr>
        <w:t xml:space="preserve">а финансирования программ в АПК, </w:t>
      </w:r>
      <w:r w:rsidR="001673F4" w:rsidRPr="001165F6">
        <w:rPr>
          <w:rFonts w:ascii="Times New Roman" w:eastAsia="Times New Roman" w:hAnsi="Times New Roman"/>
          <w:sz w:val="24"/>
          <w:szCs w:val="24"/>
        </w:rPr>
        <w:t>специалист отдела</w:t>
      </w:r>
      <w:r w:rsidR="001673F4" w:rsidRPr="001165F6">
        <w:rPr>
          <w:rFonts w:ascii="Times New Roman" w:hAnsi="Times New Roman"/>
          <w:sz w:val="24"/>
          <w:szCs w:val="24"/>
        </w:rPr>
        <w:t xml:space="preserve"> механизации и земледелия, ответственный за рассмотрение представленных </w:t>
      </w:r>
      <w:r w:rsidR="001673F4">
        <w:rPr>
          <w:rFonts w:ascii="Times New Roman" w:hAnsi="Times New Roman"/>
          <w:sz w:val="24"/>
          <w:szCs w:val="24"/>
        </w:rPr>
        <w:t xml:space="preserve">получателями субсидий </w:t>
      </w:r>
      <w:r w:rsidR="001673F4" w:rsidRPr="001165F6">
        <w:rPr>
          <w:rFonts w:ascii="Times New Roman" w:hAnsi="Times New Roman"/>
          <w:sz w:val="24"/>
          <w:szCs w:val="24"/>
        </w:rPr>
        <w:t>документов</w:t>
      </w:r>
      <w:r w:rsidR="001673F4">
        <w:rPr>
          <w:rFonts w:ascii="Times New Roman" w:hAnsi="Times New Roman"/>
          <w:sz w:val="24"/>
          <w:szCs w:val="24"/>
        </w:rPr>
        <w:t>,</w:t>
      </w:r>
      <w:r w:rsidR="001673F4">
        <w:rPr>
          <w:rFonts w:ascii="Times New Roman" w:eastAsia="Times New Roman" w:hAnsi="Times New Roman"/>
          <w:sz w:val="24"/>
          <w:szCs w:val="24"/>
        </w:rPr>
        <w:t xml:space="preserve"> несу</w:t>
      </w:r>
      <w:r w:rsidRPr="00AD053C">
        <w:rPr>
          <w:rFonts w:ascii="Times New Roman" w:eastAsia="Times New Roman" w:hAnsi="Times New Roman"/>
          <w:sz w:val="24"/>
          <w:szCs w:val="24"/>
        </w:rPr>
        <w:t>т ответственность за сохранность документов, соблюдение установленного срока передачи документов, рассмотрения, правильность и полноту их оформления в соответствии с законодательством Российской Федерации 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4.4. Обязанности должностных лиц Министерства по исполнению административного регламента закрепляются в их должностных регламентах.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4.5. Текущий контроль осуществляется путем проведения заместителем Министра проверок соблюдения и исполнения подчиненными ему должностными лицами Министерства положений административного регламента.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4.6.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полнотой и качеством исполнения государственной функции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обращение заявителей, содержащих жалобы на решения, действия (бездействия) должностных лиц Министерства.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>4.7. В случае выявления нарушений прав заявителей по результатам проведенных проверок в отношении виновных должностных лиц принимаются меры по привлечению их к ответственности в соответствии с законодательством Российской Федерации.</w:t>
      </w:r>
    </w:p>
    <w:p w:rsidR="00357910" w:rsidRPr="00AD053C" w:rsidRDefault="00357910" w:rsidP="007324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b/>
          <w:bCs/>
          <w:sz w:val="24"/>
          <w:szCs w:val="24"/>
        </w:rPr>
        <w:t>5. Порядок обжалования действий (бездействий) и решений, осуществляемых (принятых) в ходе выполнения регламента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5.1. Действия (бездействия) и решения должностных лиц Министерства, осуществляемые (принятые) в ходе исполнения государственной функции,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5.2. Действия (бездействия) и решения должностных лиц Министерства, осуществляемые (принятые) в ходе исполнения государственной функции, обжалуемые в досудебном порядке вышестоящему должностному лицу, обжалуются с учетом следующего:</w:t>
      </w:r>
    </w:p>
    <w:p w:rsidR="0073249E" w:rsidRDefault="00357910" w:rsidP="0073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вышестоящим должностным </w:t>
      </w:r>
      <w:r w:rsidR="0073249E">
        <w:rPr>
          <w:rFonts w:ascii="Times New Roman" w:eastAsia="Times New Roman" w:hAnsi="Times New Roman"/>
          <w:sz w:val="24"/>
          <w:szCs w:val="24"/>
        </w:rPr>
        <w:t>лицом по отношению к специалистам, ответственным за работу с документами, являю</w:t>
      </w:r>
      <w:r w:rsidRPr="00AD053C">
        <w:rPr>
          <w:rFonts w:ascii="Times New Roman" w:eastAsia="Times New Roman" w:hAnsi="Times New Roman"/>
          <w:sz w:val="24"/>
          <w:szCs w:val="24"/>
        </w:rPr>
        <w:t>тся</w:t>
      </w:r>
      <w:r w:rsidR="0073249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053C">
        <w:rPr>
          <w:rFonts w:ascii="Times New Roman" w:eastAsia="Times New Roman" w:hAnsi="Times New Roman"/>
          <w:sz w:val="24"/>
          <w:szCs w:val="24"/>
        </w:rPr>
        <w:t>начальник</w:t>
      </w:r>
      <w:r w:rsidR="0073249E">
        <w:rPr>
          <w:rFonts w:ascii="Times New Roman" w:eastAsia="Times New Roman" w:hAnsi="Times New Roman"/>
          <w:sz w:val="24"/>
          <w:szCs w:val="24"/>
        </w:rPr>
        <w:t>и отделов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финансирования программ в АПК</w:t>
      </w:r>
      <w:r w:rsidR="0073249E">
        <w:rPr>
          <w:rFonts w:ascii="Times New Roman" w:eastAsia="Times New Roman" w:hAnsi="Times New Roman"/>
          <w:sz w:val="24"/>
          <w:szCs w:val="24"/>
        </w:rPr>
        <w:t>, механизации и земледелия</w:t>
      </w:r>
      <w:r w:rsidRPr="00AD053C">
        <w:rPr>
          <w:rFonts w:ascii="Times New Roman" w:eastAsia="Times New Roman" w:hAnsi="Times New Roman"/>
          <w:sz w:val="24"/>
          <w:szCs w:val="24"/>
        </w:rPr>
        <w:t>;</w:t>
      </w:r>
      <w:r w:rsidR="0073249E" w:rsidRPr="007324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49E" w:rsidRPr="00AD053C" w:rsidRDefault="0073249E" w:rsidP="0073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вышестоящим должностным лицом по отношению к начальнику отдела </w:t>
      </w:r>
      <w:r>
        <w:rPr>
          <w:rFonts w:ascii="Times New Roman" w:eastAsia="Times New Roman" w:hAnsi="Times New Roman"/>
          <w:sz w:val="24"/>
          <w:szCs w:val="24"/>
        </w:rPr>
        <w:t>механизации и земледелия,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ервый </w:t>
      </w:r>
      <w:r w:rsidRPr="00AD053C">
        <w:rPr>
          <w:rFonts w:ascii="Times New Roman" w:eastAsia="Times New Roman" w:hAnsi="Times New Roman"/>
          <w:sz w:val="24"/>
          <w:szCs w:val="24"/>
        </w:rPr>
        <w:t>заместитель Министра;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вышестоящим должностным лицом по отношению к начальнику отдела финансирования программ в АПК</w:t>
      </w:r>
      <w:r w:rsidR="0073249E">
        <w:rPr>
          <w:rFonts w:ascii="Times New Roman" w:eastAsia="Times New Roman" w:hAnsi="Times New Roman"/>
          <w:sz w:val="24"/>
          <w:szCs w:val="24"/>
        </w:rPr>
        <w:t>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 заместитель Министра;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- вышестоящим должностным </w:t>
      </w:r>
      <w:r w:rsidR="0073249E">
        <w:rPr>
          <w:rFonts w:ascii="Times New Roman" w:eastAsia="Times New Roman" w:hAnsi="Times New Roman"/>
          <w:sz w:val="24"/>
          <w:szCs w:val="24"/>
        </w:rPr>
        <w:t>лицом по отношению к заместителям Министров,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является Министр;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- вышестоящим должностным лицом по отношению к Министру является Председатель Правительства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5.3.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Карачаево-Черкесской Республики.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исполнения государственной функции.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5.5. Срок рассмотрения жалобы не должен превышать 30 дней с момента регистрации такого обращения.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5.6. 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Карачаево-Черкесской Республики, органам местного самоуправления и иным должностным лицам для получения необходимых для рассмотрения документов и материалов,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lastRenderedPageBreak/>
        <w:t xml:space="preserve">5.7. По результатам рассмотрения </w:t>
      </w:r>
      <w:r w:rsidR="0073249E" w:rsidRPr="00AD053C">
        <w:rPr>
          <w:rFonts w:ascii="Times New Roman" w:eastAsia="Times New Roman" w:hAnsi="Times New Roman"/>
          <w:sz w:val="24"/>
          <w:szCs w:val="24"/>
        </w:rPr>
        <w:t>жалобы,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уполномоченным должностным лицом</w:t>
      </w:r>
      <w:r w:rsidR="0073249E">
        <w:rPr>
          <w:rFonts w:ascii="Times New Roman" w:eastAsia="Times New Roman" w:hAnsi="Times New Roman"/>
          <w:sz w:val="24"/>
          <w:szCs w:val="24"/>
        </w:rPr>
        <w:t>,</w:t>
      </w:r>
      <w:r w:rsidRPr="00AD053C">
        <w:rPr>
          <w:rFonts w:ascii="Times New Roman" w:eastAsia="Times New Roman" w:hAnsi="Times New Roman"/>
          <w:sz w:val="24"/>
          <w:szCs w:val="24"/>
        </w:rPr>
        <w:t xml:space="preserve"> принимается решение об удовлетворении требований заявителя либо об отказе в удовлетворении жалобы.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5.8. Письменный ответ, содержащий результаты рассмотрения обращения, направляется заявителю.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</w:t>
      </w:r>
      <w:proofErr w:type="gramStart"/>
      <w:r w:rsidR="0073249E">
        <w:rPr>
          <w:rFonts w:ascii="Times New Roman" w:eastAsia="Times New Roman" w:hAnsi="Times New Roman"/>
          <w:sz w:val="24"/>
          <w:szCs w:val="24"/>
        </w:rPr>
        <w:t>возможно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57910" w:rsidRPr="00AD053C" w:rsidRDefault="00357910" w:rsidP="00357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 xml:space="preserve">5.11. </w:t>
      </w:r>
      <w:proofErr w:type="gramStart"/>
      <w:r w:rsidRPr="00AD053C">
        <w:rPr>
          <w:rFonts w:ascii="Times New Roman" w:eastAsia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D053C">
        <w:rPr>
          <w:rFonts w:ascii="Times New Roman" w:eastAsia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3C5D55" w:rsidRDefault="00357910" w:rsidP="0073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53C">
        <w:rPr>
          <w:rFonts w:ascii="Times New Roman" w:eastAsia="Times New Roman" w:hAnsi="Times New Roman"/>
          <w:sz w:val="24"/>
          <w:szCs w:val="24"/>
        </w:rPr>
        <w:t>5.12. Заявители вправе обжаловать решения, принятые в ходе исполнения государственной функции, действия (бездействие) должностных лиц Министерства в судебном порядке. </w:t>
      </w:r>
    </w:p>
    <w:p w:rsidR="00C06B9D" w:rsidRDefault="00C06B9D" w:rsidP="00C06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6B9D" w:rsidRDefault="00C06B9D" w:rsidP="00C06B9D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sectPr w:rsidR="00C06B9D" w:rsidSect="003C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9FD"/>
    <w:multiLevelType w:val="hybridMultilevel"/>
    <w:tmpl w:val="C9B0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10"/>
    <w:rsid w:val="000F45FD"/>
    <w:rsid w:val="001165F6"/>
    <w:rsid w:val="001673F4"/>
    <w:rsid w:val="001C5C4B"/>
    <w:rsid w:val="00241EBC"/>
    <w:rsid w:val="0024422D"/>
    <w:rsid w:val="00266873"/>
    <w:rsid w:val="0028019E"/>
    <w:rsid w:val="002940D7"/>
    <w:rsid w:val="002B6C2D"/>
    <w:rsid w:val="002D56B4"/>
    <w:rsid w:val="00346A1D"/>
    <w:rsid w:val="00357910"/>
    <w:rsid w:val="003C5D55"/>
    <w:rsid w:val="004535F5"/>
    <w:rsid w:val="004C41A4"/>
    <w:rsid w:val="00534260"/>
    <w:rsid w:val="00544F03"/>
    <w:rsid w:val="005F7ADA"/>
    <w:rsid w:val="006053BA"/>
    <w:rsid w:val="00620560"/>
    <w:rsid w:val="006373E4"/>
    <w:rsid w:val="00653F6E"/>
    <w:rsid w:val="00682158"/>
    <w:rsid w:val="007121B3"/>
    <w:rsid w:val="00720B8F"/>
    <w:rsid w:val="0073249E"/>
    <w:rsid w:val="007B5743"/>
    <w:rsid w:val="007D05D5"/>
    <w:rsid w:val="007D44E3"/>
    <w:rsid w:val="007D5785"/>
    <w:rsid w:val="007D6CCC"/>
    <w:rsid w:val="008A5F8C"/>
    <w:rsid w:val="008D2812"/>
    <w:rsid w:val="00911F36"/>
    <w:rsid w:val="009C33F2"/>
    <w:rsid w:val="00A02AFD"/>
    <w:rsid w:val="00A44F04"/>
    <w:rsid w:val="00B43775"/>
    <w:rsid w:val="00B47F6B"/>
    <w:rsid w:val="00B8428E"/>
    <w:rsid w:val="00BA7888"/>
    <w:rsid w:val="00BD39A6"/>
    <w:rsid w:val="00BD7C0F"/>
    <w:rsid w:val="00BF2179"/>
    <w:rsid w:val="00C06B9D"/>
    <w:rsid w:val="00C946F2"/>
    <w:rsid w:val="00C97DC5"/>
    <w:rsid w:val="00CC4156"/>
    <w:rsid w:val="00D04272"/>
    <w:rsid w:val="00D249E4"/>
    <w:rsid w:val="00D61BA6"/>
    <w:rsid w:val="00D63B31"/>
    <w:rsid w:val="00DA34A8"/>
    <w:rsid w:val="00DE11B4"/>
    <w:rsid w:val="00E64BB1"/>
    <w:rsid w:val="00EA0670"/>
    <w:rsid w:val="00EA2701"/>
    <w:rsid w:val="00F0747D"/>
    <w:rsid w:val="00F1038F"/>
    <w:rsid w:val="00F1156E"/>
    <w:rsid w:val="00FA4643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55"/>
  </w:style>
  <w:style w:type="paragraph" w:styleId="1">
    <w:name w:val="heading 1"/>
    <w:basedOn w:val="a"/>
    <w:next w:val="a"/>
    <w:link w:val="10"/>
    <w:uiPriority w:val="99"/>
    <w:qFormat/>
    <w:rsid w:val="003579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910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357910"/>
    <w:rPr>
      <w:color w:val="0000FF"/>
      <w:u w:val="single"/>
    </w:rPr>
  </w:style>
  <w:style w:type="paragraph" w:customStyle="1" w:styleId="ConsNormal">
    <w:name w:val="ConsNormal"/>
    <w:rsid w:val="00357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CC4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C415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53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97DC5"/>
    <w:rPr>
      <w:color w:val="008000"/>
    </w:rPr>
  </w:style>
  <w:style w:type="paragraph" w:styleId="a7">
    <w:name w:val="List Paragraph"/>
    <w:basedOn w:val="a"/>
    <w:uiPriority w:val="34"/>
    <w:qFormat/>
    <w:rsid w:val="00FF51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353.1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x-ra.ru/dokumenty/respublikanskie-dokumenty/zakony-resp/16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x-ra.ru/dokumenty/federalnye/postanovlenija/16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x-ra.ru/dokumenty/federalnye/ukazy-zakony/158.html" TargetMode="External"/><Relationship Id="rId10" Type="http://schemas.openxmlformats.org/officeDocument/2006/relationships/hyperlink" Target="mailto:msh@mail.svkc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h@mail.svk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25</cp:revision>
  <dcterms:created xsi:type="dcterms:W3CDTF">2011-12-05T08:24:00Z</dcterms:created>
  <dcterms:modified xsi:type="dcterms:W3CDTF">2011-12-28T09:08:00Z</dcterms:modified>
</cp:coreProperties>
</file>