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133FD" w:rsidRDefault="009133FD">
      <w:pPr>
        <w:pStyle w:val="1"/>
      </w:pPr>
      <w:r>
        <w:fldChar w:fldCharType="begin"/>
      </w:r>
      <w:r>
        <w:instrText>HYPERLINK "garantF1://72173932.0"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сельского хозяйства РФ от 6 мая 2019 г. N 238</w:t>
      </w:r>
      <w:r>
        <w:rPr>
          <w:rStyle w:val="a4"/>
          <w:rFonts w:cs="Arial"/>
          <w:b w:val="0"/>
          <w:bCs w:val="0"/>
        </w:rPr>
        <w:br/>
        <w:t>"Об утверждении перечней,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20 апреля 2019 г. N 476, а также об установлении сроков их представления"</w:t>
      </w:r>
      <w:r>
        <w:fldChar w:fldCharType="end"/>
      </w:r>
    </w:p>
    <w:bookmarkEnd w:id="0"/>
    <w:p w:rsidR="009133FD" w:rsidRDefault="009133FD"/>
    <w:p w:rsidR="009133FD" w:rsidRDefault="009133FD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пунктами 4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16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утвержденных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20 апреля 2019 г. N 476 (официальный интернет-портал правовой информации http:/www.pravo.gov.ru, 23 апреля 2019 г., N 0001201904230007), приказываю:</w:t>
      </w:r>
    </w:p>
    <w:p w:rsidR="009133FD" w:rsidRDefault="009133FD">
      <w:bookmarkStart w:id="1" w:name="sub_1"/>
      <w:r>
        <w:t>1. Утвердить:</w:t>
      </w:r>
    </w:p>
    <w:p w:rsidR="009133FD" w:rsidRDefault="009133FD">
      <w:bookmarkStart w:id="2" w:name="sub_11"/>
      <w:bookmarkEnd w:id="1"/>
      <w:r>
        <w:t xml:space="preserve">а) перечень затрат, финансовое обеспечение которых предусматривается осуществить за счет средств гранта "Агростартап",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 xml:space="preserve"> к настоящему приказу;</w:t>
      </w:r>
    </w:p>
    <w:p w:rsidR="009133FD" w:rsidRDefault="009133FD">
      <w:bookmarkStart w:id="3" w:name="sub_12"/>
      <w:bookmarkEnd w:id="2"/>
      <w:r>
        <w:t xml:space="preserve">б) перечень 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 xml:space="preserve"> к настоящему приказу;</w:t>
      </w:r>
    </w:p>
    <w:p w:rsidR="009133FD" w:rsidRDefault="009133FD">
      <w:bookmarkStart w:id="4" w:name="sub_13"/>
      <w:bookmarkEnd w:id="3"/>
      <w:r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членам данного сельскохозяйственного потребительского кооператива, согласно </w:t>
      </w:r>
      <w:hyperlink w:anchor="sub_3000" w:history="1">
        <w:r>
          <w:rPr>
            <w:rStyle w:val="a4"/>
            <w:rFonts w:cs="Arial"/>
          </w:rPr>
          <w:t>приложению N 3</w:t>
        </w:r>
      </w:hyperlink>
      <w:r>
        <w:t xml:space="preserve"> к настоящему приказу;</w:t>
      </w:r>
    </w:p>
    <w:p w:rsidR="009133FD" w:rsidRDefault="009133FD">
      <w:bookmarkStart w:id="5" w:name="sub_14"/>
      <w:bookmarkEnd w:id="4"/>
      <w:r>
        <w:t xml:space="preserve">г) перечень затрат центра компетенций в сфере сельскохозяйственной кооперации и поддержки фермеров, софинансируемых за счет средств бюджета субъекта Российской Федерации, согласно </w:t>
      </w:r>
      <w:hyperlink w:anchor="sub_4000" w:history="1">
        <w:r>
          <w:rPr>
            <w:rStyle w:val="a4"/>
            <w:rFonts w:cs="Arial"/>
          </w:rPr>
          <w:t>приложению N 4</w:t>
        </w:r>
      </w:hyperlink>
      <w:r>
        <w:t xml:space="preserve"> к настоящему приказу;</w:t>
      </w:r>
    </w:p>
    <w:p w:rsidR="009133FD" w:rsidRDefault="009133FD">
      <w:bookmarkStart w:id="6" w:name="sub_15"/>
      <w:bookmarkEnd w:id="5"/>
      <w:r>
        <w:t xml:space="preserve">д) форму документа, содержащего информацию об использовании средств бюджетов субъектов Российской Федерации, которым предоставляются иные межбюджетные трансферты, согласно </w:t>
      </w:r>
      <w:hyperlink w:anchor="sub_5000" w:history="1">
        <w:r>
          <w:rPr>
            <w:rStyle w:val="a4"/>
            <w:rFonts w:cs="Arial"/>
          </w:rPr>
          <w:t>приложению N 5</w:t>
        </w:r>
      </w:hyperlink>
      <w:r>
        <w:t xml:space="preserve"> к настоящему приказу;</w:t>
      </w:r>
    </w:p>
    <w:p w:rsidR="009133FD" w:rsidRDefault="009133FD">
      <w:bookmarkStart w:id="7" w:name="sub_16"/>
      <w:bookmarkEnd w:id="6"/>
      <w:r>
        <w:t xml:space="preserve">е) форму отчета о достижении субъектом Российской Федерации значений результатов регионального проекта, представляемого ежегодно, до 25 января года, следующего за отчетным, согласно </w:t>
      </w:r>
      <w:hyperlink w:anchor="sub_6000" w:history="1">
        <w:r>
          <w:rPr>
            <w:rStyle w:val="a4"/>
            <w:rFonts w:cs="Arial"/>
          </w:rPr>
          <w:t>приложению N 6</w:t>
        </w:r>
      </w:hyperlink>
      <w:r>
        <w:t xml:space="preserve"> к настоящему приказу;</w:t>
      </w:r>
    </w:p>
    <w:p w:rsidR="009133FD" w:rsidRDefault="009133FD">
      <w:bookmarkStart w:id="8" w:name="sub_17"/>
      <w:bookmarkEnd w:id="7"/>
      <w:r>
        <w:t xml:space="preserve">ж) форму отчета о финансово-экономическом состоянии получателей средств, представляемого один раз в квартал не позднее 15 числа месяца, следующего за отчетным периодом, за 4 квартал текущего финансового года - не позднее 25 января года, следующего за отчетным периодом, согласно </w:t>
      </w:r>
      <w:hyperlink w:anchor="sub_7000" w:history="1">
        <w:r>
          <w:rPr>
            <w:rStyle w:val="a4"/>
            <w:rFonts w:cs="Arial"/>
          </w:rPr>
          <w:t>приложению N 7</w:t>
        </w:r>
      </w:hyperlink>
      <w:r>
        <w:t xml:space="preserve"> к настоящему приказу;</w:t>
      </w:r>
    </w:p>
    <w:p w:rsidR="009133FD" w:rsidRDefault="009133FD">
      <w:bookmarkStart w:id="9" w:name="sub_18"/>
      <w:bookmarkEnd w:id="8"/>
      <w:r>
        <w:t xml:space="preserve">з) форму отчета об исполнении условий предоставления иных межбюджетных трансфертов, представляемого до заключения соглашения о предоставлении иных межбюджетных трансфертов между Министерством сельского хозяйства Российской Федерации и высшим исполнительным органом государственной власти субъекта Российской Федерации, согласно </w:t>
      </w:r>
      <w:hyperlink w:anchor="sub_8000" w:history="1">
        <w:r>
          <w:rPr>
            <w:rStyle w:val="a4"/>
            <w:rFonts w:cs="Arial"/>
          </w:rPr>
          <w:t>приложению N 8</w:t>
        </w:r>
      </w:hyperlink>
      <w:r>
        <w:t xml:space="preserve"> к настоящему приказу.</w:t>
      </w:r>
    </w:p>
    <w:p w:rsidR="009133FD" w:rsidRDefault="009133FD">
      <w:bookmarkStart w:id="10" w:name="sub_2"/>
      <w:bookmarkEnd w:id="9"/>
      <w:r>
        <w:t xml:space="preserve">2. Установить, что выписка из закона субъекта Российской Федерации о бюджете субъекта Российской Федерации и (или) сводной бюджетной росписи бюджета субъекта Российской Федерации, подтверждающая наличие утвержденных в бюджете субъекта Российской Федерации бюджетных ассигнований на исполнение расходных </w:t>
      </w:r>
      <w:r>
        <w:lastRenderedPageBreak/>
        <w:t>обязательств субъекта Российской Федерации, в целях софинансирования которых предоставляются иные межбюджетные трансферты, представляется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Федерации, в Министерство сельского хозяйства Российской Федерации в срок до заключения соглашения о предоставлении иных межбюджетных трансфертов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9133FD" w:rsidRDefault="009133FD">
      <w:bookmarkStart w:id="11" w:name="sub_3"/>
      <w:bookmarkEnd w:id="10"/>
      <w:r>
        <w:t xml:space="preserve">3. Определить, что орган, уполномоченный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Федерации, обеспечивает представление в Министерство сельского хозяйства Российской Федерации в форме электронного документа в автоматизированной информационной системе "Субсидии АПК" информации согласно </w:t>
      </w:r>
      <w:hyperlink w:anchor="sub_5000" w:history="1">
        <w:r>
          <w:rPr>
            <w:rStyle w:val="a4"/>
            <w:rFonts w:cs="Arial"/>
          </w:rPr>
          <w:t>приложению N 5</w:t>
        </w:r>
      </w:hyperlink>
      <w:r>
        <w:t xml:space="preserve"> к настоящему приказу ежеквартально до 10 числа месяца, следующего за отчетным кварталом, за 4 квартал - до 15 января года, следующего за отчетным.</w:t>
      </w:r>
    </w:p>
    <w:p w:rsidR="009133FD" w:rsidRDefault="009133FD">
      <w:bookmarkStart w:id="12" w:name="sub_4"/>
      <w:bookmarkEnd w:id="11"/>
      <w:r>
        <w:t>4. Контроль за выполнением настоящего приказа возложить на заместителя Министра сельского хозяйства Российской Федерации О.Н. Лут.</w:t>
      </w:r>
    </w:p>
    <w:bookmarkEnd w:id="12"/>
    <w:p w:rsidR="009133FD" w:rsidRDefault="009133F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133FD" w:rsidRDefault="009133FD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133FD" w:rsidRDefault="009133FD">
            <w:pPr>
              <w:pStyle w:val="a5"/>
              <w:jc w:val="right"/>
            </w:pPr>
            <w:r>
              <w:t>Д.Н. Патрушев</w:t>
            </w:r>
          </w:p>
        </w:tc>
      </w:tr>
    </w:tbl>
    <w:p w:rsidR="009133FD" w:rsidRDefault="009133FD"/>
    <w:p w:rsidR="009133FD" w:rsidRDefault="009133FD">
      <w:pPr>
        <w:ind w:firstLine="0"/>
      </w:pPr>
      <w:r>
        <w:t>Зарегистрировано в Минюсте РФ 19 июня 2019 г.</w:t>
      </w:r>
    </w:p>
    <w:p w:rsidR="009133FD" w:rsidRDefault="009133FD">
      <w:pPr>
        <w:ind w:firstLine="0"/>
      </w:pPr>
      <w:r>
        <w:t>Регистрационный N 54969</w:t>
      </w:r>
    </w:p>
    <w:p w:rsidR="009133FD" w:rsidRDefault="009133FD"/>
    <w:p w:rsidR="009133FD" w:rsidRDefault="009133FD">
      <w:pPr>
        <w:ind w:firstLine="698"/>
        <w:jc w:val="right"/>
      </w:pPr>
      <w:bookmarkStart w:id="13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6 мая 2019 г. N 238</w:t>
      </w:r>
    </w:p>
    <w:bookmarkEnd w:id="13"/>
    <w:p w:rsidR="009133FD" w:rsidRDefault="009133FD"/>
    <w:p w:rsidR="009133FD" w:rsidRDefault="009133FD">
      <w:pPr>
        <w:pStyle w:val="1"/>
      </w:pPr>
      <w:r>
        <w:t>Перечень</w:t>
      </w:r>
      <w:r>
        <w:br/>
        <w:t>затрат, финансовое обеспечение которых предусматривается осуществить за счет средств гранта "Агростартап"</w:t>
      </w:r>
    </w:p>
    <w:p w:rsidR="009133FD" w:rsidRDefault="009133FD"/>
    <w:p w:rsidR="009133FD" w:rsidRDefault="009133FD">
      <w:r>
        <w:t>Средства гранта "Агростартап", полученные крестьянским (фермерским) хозяйством, направляются на:</w:t>
      </w:r>
    </w:p>
    <w:p w:rsidR="009133FD" w:rsidRDefault="009133FD">
      <w:bookmarkStart w:id="14" w:name="sub_1001"/>
      <w:r>
        <w:t>1) 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"Агростартап";</w:t>
      </w:r>
    </w:p>
    <w:p w:rsidR="009133FD" w:rsidRDefault="009133FD">
      <w:bookmarkStart w:id="15" w:name="sub_1002"/>
      <w:bookmarkEnd w:id="14"/>
      <w:r>
        <w:t>2)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133FD" w:rsidRDefault="009133FD">
      <w:bookmarkStart w:id="16" w:name="sub_1003"/>
      <w:bookmarkEnd w:id="15"/>
      <w:r>
        <w:t>3) 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9133FD" w:rsidRDefault="009133FD">
      <w:bookmarkStart w:id="17" w:name="sub_1004"/>
      <w:bookmarkEnd w:id="16"/>
      <w:r>
        <w:t xml:space="preserve">4)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</w:t>
      </w:r>
      <w:r>
        <w:lastRenderedPageBreak/>
        <w:t>сетям;</w:t>
      </w:r>
    </w:p>
    <w:p w:rsidR="009133FD" w:rsidRDefault="009133FD">
      <w:bookmarkStart w:id="18" w:name="sub_1005"/>
      <w:bookmarkEnd w:id="17"/>
      <w:r>
        <w:t>5) приобретение сельскохозяйственных животных (кроме свиней), в том числе птицы;</w:t>
      </w:r>
    </w:p>
    <w:p w:rsidR="009133FD" w:rsidRDefault="009133FD">
      <w:bookmarkStart w:id="19" w:name="sub_1006"/>
      <w:bookmarkEnd w:id="18"/>
      <w:r>
        <w:t>6) приобретение рыбопосадочного материала;</w:t>
      </w:r>
    </w:p>
    <w:p w:rsidR="009133FD" w:rsidRDefault="009133FD">
      <w:bookmarkStart w:id="20" w:name="sub_1007"/>
      <w:bookmarkEnd w:id="19"/>
      <w: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9133FD" w:rsidRDefault="009133FD">
      <w:bookmarkStart w:id="21" w:name="sub_1008"/>
      <w:bookmarkEnd w:id="20"/>
      <w:r>
        <w:t xml:space="preserve">8) приобретение средств транспортных снегоходных, соответствующих коду </w:t>
      </w:r>
      <w:hyperlink r:id="rId9" w:history="1">
        <w:r>
          <w:rPr>
            <w:rStyle w:val="a4"/>
            <w:rFonts w:cs="Arial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(ОКПД 2) в случае если крестьянское (фермерское) хозяйство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приравненных к ним местностям;</w:t>
      </w:r>
    </w:p>
    <w:p w:rsidR="009133FD" w:rsidRDefault="009133FD">
      <w:bookmarkStart w:id="22" w:name="sub_1009"/>
      <w:bookmarkEnd w:id="21"/>
      <w:r>
        <w:t>9) приобретение посадочного материала для закладки многолетних насаждений, в том числе виноградников;</w:t>
      </w:r>
    </w:p>
    <w:p w:rsidR="009133FD" w:rsidRDefault="009133FD">
      <w:bookmarkStart w:id="23" w:name="sub_1010"/>
      <w:bookmarkEnd w:id="22"/>
      <w:r>
        <w:t>10) 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9133FD" w:rsidRDefault="009133FD">
      <w:bookmarkStart w:id="24" w:name="sub_1011"/>
      <w:bookmarkEnd w:id="23"/>
      <w:r>
        <w:t xml:space="preserve">11) погашение основного долга по кредитам, полученным в российских кредитных организациях на цели, указанные в </w:t>
      </w:r>
      <w:hyperlink w:anchor="sub_1003" w:history="1">
        <w:r>
          <w:rPr>
            <w:rStyle w:val="a4"/>
            <w:rFonts w:cs="Arial"/>
          </w:rPr>
          <w:t>пунктах 3</w:t>
        </w:r>
      </w:hyperlink>
      <w:r>
        <w:t xml:space="preserve">, </w:t>
      </w:r>
      <w:hyperlink w:anchor="sub_1007" w:history="1">
        <w:r>
          <w:rPr>
            <w:rStyle w:val="a4"/>
            <w:rFonts w:cs="Arial"/>
          </w:rPr>
          <w:t>7 - 8</w:t>
        </w:r>
      </w:hyperlink>
      <w:r>
        <w:t xml:space="preserve"> настоящего перечня, период пользования которыми на момент подачи заявки на получение средств из бюджета субъекта Российской Федерации составляет менее двух лет;</w:t>
      </w:r>
    </w:p>
    <w:p w:rsidR="009133FD" w:rsidRDefault="009133FD">
      <w:bookmarkStart w:id="25" w:name="sub_1012"/>
      <w:bookmarkEnd w:id="24"/>
      <w:r>
        <w:t xml:space="preserve">12) доставку и монтаж оборудования и техники, указанных в </w:t>
      </w:r>
      <w:hyperlink w:anchor="sub_1007" w:history="1">
        <w:r>
          <w:rPr>
            <w:rStyle w:val="a4"/>
            <w:rFonts w:cs="Arial"/>
          </w:rPr>
          <w:t>пунктах 7 - 8</w:t>
        </w:r>
      </w:hyperlink>
      <w:r>
        <w:t xml:space="preserve"> настоящего перечня в случае, если крестьянское (фермерское) хозяйство осуществляет деятельность в субъектах Российской Федерации, относящихся к районам Крайнего Севера и приравненных к ним местностям.</w:t>
      </w:r>
    </w:p>
    <w:bookmarkEnd w:id="25"/>
    <w:p w:rsidR="009133FD" w:rsidRDefault="009133FD"/>
    <w:p w:rsidR="009133FD" w:rsidRDefault="009133FD">
      <w:pPr>
        <w:ind w:firstLine="698"/>
        <w:jc w:val="right"/>
      </w:pPr>
      <w:bookmarkStart w:id="26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6 мая 2019 г. N 238</w:t>
      </w:r>
    </w:p>
    <w:bookmarkEnd w:id="26"/>
    <w:p w:rsidR="009133FD" w:rsidRDefault="009133FD"/>
    <w:p w:rsidR="009133FD" w:rsidRDefault="009133FD">
      <w:pPr>
        <w:pStyle w:val="1"/>
      </w:pPr>
      <w:r>
        <w:t>Перечень</w:t>
      </w:r>
      <w:r>
        <w:br/>
        <w:t>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</w:t>
      </w:r>
    </w:p>
    <w:p w:rsidR="009133FD" w:rsidRDefault="009133FD"/>
    <w:p w:rsidR="009133FD" w:rsidRDefault="009133FD">
      <w:r>
        <w:t>В перечень 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входят:</w:t>
      </w:r>
    </w:p>
    <w:p w:rsidR="009133FD" w:rsidRDefault="009133FD">
      <w:bookmarkStart w:id="27" w:name="sub_2001"/>
      <w:r>
        <w:t xml:space="preserve">1) 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</w:t>
      </w:r>
      <w:r>
        <w:lastRenderedPageBreak/>
        <w:t>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9133FD" w:rsidRDefault="009133FD">
      <w:bookmarkStart w:id="28" w:name="sub_2002"/>
      <w:bookmarkEnd w:id="27"/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1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сельского хозяйства Российской Федерации от 18 ноября 2014 г. N 452 "Об утверждении Классификатора в области аквакультуры (рыбоводства)" (зарегистрирован Министерством юстиции Российской Федерации 3 декабря 2014 г., регистрационный N 35077) по номенклатуре, определенной разделом 4 "Объекты рыбоводной инфраструктуры и иные объекты, используемые для осуществления аквакультуры (рыбоводства), а также специальные устройства и или технологии", за исключением группы </w:t>
      </w:r>
      <w:hyperlink r:id="rId11" w:history="1">
        <w:r>
          <w:rPr>
            <w:rStyle w:val="a4"/>
            <w:rFonts w:cs="Arial"/>
          </w:rPr>
          <w:t>кодов 04.01</w:t>
        </w:r>
      </w:hyperlink>
      <w:r>
        <w:t xml:space="preserve">, </w:t>
      </w:r>
      <w:hyperlink r:id="rId12" w:history="1">
        <w:r>
          <w:rPr>
            <w:rStyle w:val="a4"/>
            <w:rFonts w:cs="Arial"/>
          </w:rPr>
          <w:t>04.02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04.06</w:t>
        </w:r>
      </w:hyperlink>
      <w:r>
        <w:t>.";</w:t>
      </w:r>
    </w:p>
    <w:p w:rsidR="009133FD" w:rsidRDefault="009133FD">
      <w:bookmarkStart w:id="29" w:name="sub_2003"/>
      <w:bookmarkEnd w:id="28"/>
      <w:r>
        <w:t xml:space="preserve">3) приобретение сельскохозяйственным потребительским кооперативом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(далее - ОКПД 2): </w:t>
      </w:r>
      <w:hyperlink r:id="rId14" w:history="1">
        <w:r>
          <w:rPr>
            <w:rStyle w:val="a4"/>
            <w:rFonts w:cs="Arial"/>
          </w:rPr>
          <w:t>22.22.19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27.52.14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28.13.14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28.22.17.190</w:t>
        </w:r>
      </w:hyperlink>
      <w:r>
        <w:t xml:space="preserve">, </w:t>
      </w:r>
      <w:hyperlink r:id="rId18" w:history="1">
        <w:r>
          <w:rPr>
            <w:rStyle w:val="a4"/>
            <w:rFonts w:cs="Arial"/>
          </w:rPr>
          <w:t>28.22.18.210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28.22.18.220-28.22.18.224</w:t>
        </w:r>
      </w:hyperlink>
      <w:r>
        <w:t xml:space="preserve">, </w:t>
      </w:r>
      <w:hyperlink r:id="rId20" w:history="1">
        <w:r>
          <w:rPr>
            <w:rStyle w:val="a4"/>
            <w:rFonts w:cs="Arial"/>
          </w:rPr>
          <w:t>28.22.18.230-28.22.18.234</w:t>
        </w:r>
      </w:hyperlink>
      <w:r>
        <w:t xml:space="preserve">, </w:t>
      </w:r>
      <w:hyperlink r:id="rId21" w:history="1">
        <w:r>
          <w:rPr>
            <w:rStyle w:val="a4"/>
            <w:rFonts w:cs="Arial"/>
          </w:rPr>
          <w:t>28.22.18.240-28.22.18.246</w:t>
        </w:r>
      </w:hyperlink>
      <w:r>
        <w:t xml:space="preserve">, </w:t>
      </w:r>
      <w:hyperlink r:id="rId22" w:history="1">
        <w:r>
          <w:rPr>
            <w:rStyle w:val="a4"/>
            <w:rFonts w:cs="Arial"/>
          </w:rPr>
          <w:t>28.22.18.249</w:t>
        </w:r>
      </w:hyperlink>
      <w:r>
        <w:t xml:space="preserve">, </w:t>
      </w:r>
      <w:hyperlink r:id="rId23" w:history="1">
        <w:r>
          <w:rPr>
            <w:rStyle w:val="a4"/>
            <w:rFonts w:cs="Arial"/>
          </w:rPr>
          <w:t>28.22.18.250-28.22.18.254</w:t>
        </w:r>
      </w:hyperlink>
      <w:r>
        <w:t xml:space="preserve">, </w:t>
      </w:r>
      <w:hyperlink r:id="rId24" w:history="1">
        <w:r>
          <w:rPr>
            <w:rStyle w:val="a4"/>
            <w:rFonts w:cs="Arial"/>
          </w:rPr>
          <w:t>28.22.18.255</w:t>
        </w:r>
      </w:hyperlink>
      <w:r>
        <w:t xml:space="preserve">, </w:t>
      </w:r>
      <w:hyperlink r:id="rId25" w:history="1">
        <w:r>
          <w:rPr>
            <w:rStyle w:val="a4"/>
            <w:rFonts w:cs="Arial"/>
          </w:rPr>
          <w:t>28.22.18.260</w:t>
        </w:r>
      </w:hyperlink>
      <w:r>
        <w:t xml:space="preserve">, </w:t>
      </w:r>
      <w:hyperlink r:id="rId26" w:history="1">
        <w:r>
          <w:rPr>
            <w:rStyle w:val="a4"/>
            <w:rFonts w:cs="Arial"/>
          </w:rPr>
          <w:t>28.22.18.269</w:t>
        </w:r>
      </w:hyperlink>
      <w:r>
        <w:t xml:space="preserve">, </w:t>
      </w:r>
      <w:hyperlink r:id="rId27" w:history="1">
        <w:r>
          <w:rPr>
            <w:rStyle w:val="a4"/>
            <w:rFonts w:cs="Arial"/>
          </w:rPr>
          <w:t>28.22.18.320</w:t>
        </w:r>
      </w:hyperlink>
      <w:r>
        <w:t xml:space="preserve">, </w:t>
      </w:r>
      <w:hyperlink r:id="rId28" w:history="1">
        <w:r>
          <w:rPr>
            <w:rStyle w:val="a4"/>
            <w:rFonts w:cs="Arial"/>
          </w:rPr>
          <w:t>28.22.18.390</w:t>
        </w:r>
      </w:hyperlink>
      <w:r>
        <w:t xml:space="preserve">, </w:t>
      </w:r>
      <w:hyperlink r:id="rId29" w:history="1">
        <w:r>
          <w:rPr>
            <w:rStyle w:val="a4"/>
            <w:rFonts w:cs="Arial"/>
          </w:rPr>
          <w:t>28.25.13.115</w:t>
        </w:r>
      </w:hyperlink>
      <w:r>
        <w:t xml:space="preserve">, </w:t>
      </w:r>
      <w:hyperlink r:id="rId30" w:history="1">
        <w:r>
          <w:rPr>
            <w:rStyle w:val="a4"/>
            <w:rFonts w:cs="Arial"/>
          </w:rPr>
          <w:t>28.29.12.110</w:t>
        </w:r>
      </w:hyperlink>
      <w:r>
        <w:t xml:space="preserve">, </w:t>
      </w:r>
      <w:hyperlink r:id="rId31" w:history="1">
        <w:r>
          <w:rPr>
            <w:rStyle w:val="a4"/>
            <w:rFonts w:cs="Arial"/>
          </w:rPr>
          <w:t>28.30.2</w:t>
        </w:r>
      </w:hyperlink>
      <w:r>
        <w:t xml:space="preserve">, </w:t>
      </w:r>
      <w:hyperlink r:id="rId32" w:history="1">
        <w:r>
          <w:rPr>
            <w:rStyle w:val="a4"/>
            <w:rFonts w:cs="Arial"/>
          </w:rPr>
          <w:t>28.30.3</w:t>
        </w:r>
      </w:hyperlink>
      <w:r>
        <w:t xml:space="preserve">, </w:t>
      </w:r>
      <w:hyperlink r:id="rId33" w:history="1">
        <w:r>
          <w:rPr>
            <w:rStyle w:val="a4"/>
            <w:rFonts w:cs="Arial"/>
          </w:rPr>
          <w:t>28.30.5-28.30.8</w:t>
        </w:r>
      </w:hyperlink>
      <w:r>
        <w:t xml:space="preserve">, </w:t>
      </w:r>
      <w:hyperlink r:id="rId34" w:history="1">
        <w:r>
          <w:rPr>
            <w:rStyle w:val="a4"/>
            <w:rFonts w:cs="Arial"/>
          </w:rPr>
          <w:t>28.30.91</w:t>
        </w:r>
      </w:hyperlink>
      <w:r>
        <w:t xml:space="preserve">, </w:t>
      </w:r>
      <w:hyperlink r:id="rId35" w:history="1">
        <w:r>
          <w:rPr>
            <w:rStyle w:val="a4"/>
            <w:rFonts w:cs="Arial"/>
          </w:rPr>
          <w:t>28.30.92</w:t>
        </w:r>
      </w:hyperlink>
      <w:r>
        <w:t xml:space="preserve">, </w:t>
      </w:r>
      <w:hyperlink r:id="rId36" w:history="1">
        <w:r>
          <w:rPr>
            <w:rStyle w:val="a4"/>
            <w:rFonts w:cs="Arial"/>
          </w:rPr>
          <w:t>28.30.93</w:t>
        </w:r>
      </w:hyperlink>
      <w:r>
        <w:t xml:space="preserve">, </w:t>
      </w:r>
      <w:hyperlink r:id="rId37" w:history="1">
        <w:r>
          <w:rPr>
            <w:rStyle w:val="a4"/>
            <w:rFonts w:cs="Arial"/>
          </w:rPr>
          <w:t>28.92.25</w:t>
        </w:r>
      </w:hyperlink>
      <w:r>
        <w:t xml:space="preserve">, </w:t>
      </w:r>
      <w:hyperlink r:id="rId38" w:history="1">
        <w:r>
          <w:rPr>
            <w:rStyle w:val="a4"/>
            <w:rFonts w:cs="Arial"/>
          </w:rPr>
          <w:t>28.92.50.000</w:t>
        </w:r>
      </w:hyperlink>
      <w:r>
        <w:t xml:space="preserve">, </w:t>
      </w:r>
      <w:hyperlink r:id="rId39" w:history="1">
        <w:r>
          <w:rPr>
            <w:rStyle w:val="a4"/>
            <w:rFonts w:cs="Arial"/>
          </w:rPr>
          <w:t>28.93.16</w:t>
        </w:r>
      </w:hyperlink>
      <w:r>
        <w:t xml:space="preserve">, </w:t>
      </w:r>
      <w:hyperlink r:id="rId40" w:history="1">
        <w:r>
          <w:rPr>
            <w:rStyle w:val="a4"/>
            <w:rFonts w:cs="Arial"/>
          </w:rPr>
          <w:t>28.93.2</w:t>
        </w:r>
      </w:hyperlink>
      <w:r>
        <w:t xml:space="preserve">, </w:t>
      </w:r>
      <w:hyperlink r:id="rId41" w:history="1">
        <w:r>
          <w:rPr>
            <w:rStyle w:val="a4"/>
            <w:rFonts w:cs="Arial"/>
          </w:rPr>
          <w:t>29.10.41.110-29.10.41.112</w:t>
        </w:r>
      </w:hyperlink>
      <w:r>
        <w:t xml:space="preserve">, </w:t>
      </w:r>
      <w:hyperlink r:id="rId42" w:history="1">
        <w:r>
          <w:rPr>
            <w:rStyle w:val="a4"/>
            <w:rFonts w:cs="Arial"/>
          </w:rPr>
          <w:t>29.10.41.120-29.10.41.122</w:t>
        </w:r>
      </w:hyperlink>
      <w:r>
        <w:t xml:space="preserve">, </w:t>
      </w:r>
      <w:hyperlink r:id="rId43" w:history="1">
        <w:r>
          <w:rPr>
            <w:rStyle w:val="a4"/>
            <w:rFonts w:cs="Arial"/>
          </w:rPr>
          <w:t>29.10.42.110-29.10.42.112</w:t>
        </w:r>
      </w:hyperlink>
      <w:r>
        <w:t xml:space="preserve">, </w:t>
      </w:r>
      <w:hyperlink r:id="rId44" w:history="1">
        <w:r>
          <w:rPr>
            <w:rStyle w:val="a4"/>
            <w:rFonts w:cs="Arial"/>
          </w:rPr>
          <w:t>29.10.42.120-29.10.42.122</w:t>
        </w:r>
      </w:hyperlink>
      <w:r>
        <w:t xml:space="preserve">, </w:t>
      </w:r>
      <w:hyperlink r:id="rId45" w:history="1">
        <w:r>
          <w:rPr>
            <w:rStyle w:val="a4"/>
            <w:rFonts w:cs="Arial"/>
          </w:rPr>
          <w:t>29.10.44.000</w:t>
        </w:r>
      </w:hyperlink>
      <w:r>
        <w:t xml:space="preserve">, </w:t>
      </w:r>
      <w:hyperlink r:id="rId46" w:history="1">
        <w:r>
          <w:rPr>
            <w:rStyle w:val="a4"/>
            <w:rFonts w:cs="Arial"/>
          </w:rPr>
          <w:t>29.10.59.240</w:t>
        </w:r>
      </w:hyperlink>
      <w:r>
        <w:t xml:space="preserve">, </w:t>
      </w:r>
      <w:hyperlink r:id="rId47" w:history="1">
        <w:r>
          <w:rPr>
            <w:rStyle w:val="a4"/>
            <w:rFonts w:cs="Arial"/>
          </w:rPr>
          <w:t>29.10.59.280</w:t>
        </w:r>
      </w:hyperlink>
      <w:r>
        <w:t xml:space="preserve">, </w:t>
      </w:r>
      <w:hyperlink r:id="rId48" w:history="1">
        <w:r>
          <w:rPr>
            <w:rStyle w:val="a4"/>
            <w:rFonts w:cs="Arial"/>
          </w:rPr>
          <w:t>29.20.23.120</w:t>
        </w:r>
      </w:hyperlink>
      <w:r>
        <w:t xml:space="preserve">, </w:t>
      </w:r>
      <w:hyperlink r:id="rId49" w:history="1">
        <w:r>
          <w:rPr>
            <w:rStyle w:val="a4"/>
            <w:rFonts w:cs="Arial"/>
          </w:rPr>
          <w:t>29.20.23.130</w:t>
        </w:r>
      </w:hyperlink>
      <w:r>
        <w:t>;</w:t>
      </w:r>
    </w:p>
    <w:p w:rsidR="009133FD" w:rsidRDefault="009133FD">
      <w:bookmarkStart w:id="30" w:name="sub_2004"/>
      <w:bookmarkEnd w:id="29"/>
      <w:r>
        <w:t xml:space="preserve">4) приобретение средств транспортных снегоходных, соответствующих коду </w:t>
      </w:r>
      <w:hyperlink r:id="rId50" w:history="1">
        <w:r>
          <w:rPr>
            <w:rStyle w:val="a4"/>
            <w:rFonts w:cs="Arial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(ОКПД 2)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приравненных к ним местностям;</w:t>
      </w:r>
    </w:p>
    <w:p w:rsidR="009133FD" w:rsidRDefault="009133FD">
      <w:bookmarkStart w:id="31" w:name="sub_2005"/>
      <w:bookmarkEnd w:id="30"/>
      <w:r>
        <w:t xml:space="preserve">5) доставка и монтаж оборудования и техники, указанных в </w:t>
      </w:r>
      <w:hyperlink w:anchor="sub_2003" w:history="1">
        <w:r>
          <w:rPr>
            <w:rStyle w:val="a4"/>
            <w:rFonts w:cs="Arial"/>
          </w:rPr>
          <w:t>пунктах 3</w:t>
        </w:r>
      </w:hyperlink>
      <w:r>
        <w:t xml:space="preserve"> и </w:t>
      </w:r>
      <w:hyperlink w:anchor="sub_2004" w:history="1">
        <w:r>
          <w:rPr>
            <w:rStyle w:val="a4"/>
            <w:rFonts w:cs="Arial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приравненных к ним местностям.</w:t>
      </w:r>
    </w:p>
    <w:bookmarkEnd w:id="31"/>
    <w:p w:rsidR="009133FD" w:rsidRDefault="009133FD"/>
    <w:p w:rsidR="009133FD" w:rsidRDefault="009133FD">
      <w:pPr>
        <w:ind w:firstLine="698"/>
        <w:jc w:val="right"/>
      </w:pPr>
      <w:bookmarkStart w:id="32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6 мая 2019 г. N 238</w:t>
      </w:r>
    </w:p>
    <w:bookmarkEnd w:id="32"/>
    <w:p w:rsidR="009133FD" w:rsidRDefault="009133FD"/>
    <w:p w:rsidR="009133FD" w:rsidRDefault="009133FD">
      <w:pPr>
        <w:pStyle w:val="1"/>
      </w:pPr>
      <w:r>
        <w:t>Перечень</w:t>
      </w:r>
      <w:r>
        <w:br/>
        <w:t>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членам данного сельскохозяйственного потребительского кооператива</w:t>
      </w:r>
    </w:p>
    <w:p w:rsidR="009133FD" w:rsidRDefault="009133FD"/>
    <w:p w:rsidR="009133FD" w:rsidRDefault="009133FD">
      <w:r>
        <w:t xml:space="preserve"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</w:t>
      </w:r>
      <w:r>
        <w:lastRenderedPageBreak/>
        <w:t>в собственность членам данного сельскохозяйственного потребительского кооператива, входят:</w:t>
      </w:r>
    </w:p>
    <w:p w:rsidR="009133FD" w:rsidRDefault="009133FD">
      <w:bookmarkStart w:id="33" w:name="sub_3001"/>
      <w:r>
        <w:t>1) сельскохозяйственные животные (кроме свиней), в том числе птица;</w:t>
      </w:r>
    </w:p>
    <w:p w:rsidR="009133FD" w:rsidRDefault="009133FD">
      <w:bookmarkStart w:id="34" w:name="sub_3002"/>
      <w:bookmarkEnd w:id="33"/>
      <w:r>
        <w:t>2) рыбопосадочный материал;</w:t>
      </w:r>
    </w:p>
    <w:p w:rsidR="009133FD" w:rsidRDefault="009133FD">
      <w:bookmarkStart w:id="35" w:name="sub_3003"/>
      <w:bookmarkEnd w:id="34"/>
      <w: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продукции);</w:t>
      </w:r>
    </w:p>
    <w:p w:rsidR="009133FD" w:rsidRDefault="009133FD">
      <w:bookmarkStart w:id="36" w:name="sub_3004"/>
      <w:bookmarkEnd w:id="35"/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га;</w:t>
      </w:r>
    </w:p>
    <w:p w:rsidR="009133FD" w:rsidRDefault="009133FD">
      <w:bookmarkStart w:id="37" w:name="sub_3005"/>
      <w:bookmarkEnd w:id="36"/>
      <w:r>
        <w:t>5) посадочный материал для закладки многолетних насаждений, включая виноградники;</w:t>
      </w:r>
    </w:p>
    <w:p w:rsidR="009133FD" w:rsidRDefault="009133FD">
      <w:bookmarkStart w:id="38" w:name="sub_3006"/>
      <w:bookmarkEnd w:id="37"/>
      <w:r>
        <w:t>6) племенная продукция (материал), за исключением племенной продукции (материала) племенных свиней.</w:t>
      </w:r>
    </w:p>
    <w:bookmarkEnd w:id="38"/>
    <w:p w:rsidR="009133FD" w:rsidRDefault="009133FD"/>
    <w:p w:rsidR="009133FD" w:rsidRDefault="009133FD">
      <w:pPr>
        <w:ind w:firstLine="698"/>
        <w:jc w:val="right"/>
      </w:pPr>
      <w:bookmarkStart w:id="39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6 мая 2019 г. N 238</w:t>
      </w:r>
    </w:p>
    <w:bookmarkEnd w:id="39"/>
    <w:p w:rsidR="009133FD" w:rsidRDefault="009133FD"/>
    <w:p w:rsidR="009133FD" w:rsidRDefault="009133FD">
      <w:pPr>
        <w:pStyle w:val="1"/>
      </w:pPr>
      <w:r>
        <w:t>Перечень</w:t>
      </w:r>
      <w:r>
        <w:br/>
        <w:t>затрат центра компетенций в сфере сельскохозяйственной кооперации и поддержки фермеров, софинансируемых за счет средств бюджета субъекта Российской Федерации</w:t>
      </w:r>
    </w:p>
    <w:p w:rsidR="009133FD" w:rsidRDefault="009133FD"/>
    <w:p w:rsidR="009133FD" w:rsidRDefault="009133FD">
      <w:r>
        <w:t>Средства из бюджета субъекта Российской Федерации предоставляются центру компетенций в сфере сельскохозяйственной кооперации и поддержки фермеров на софинансирование следующих затрат, связанных с осуществлением текущей деятельности:</w:t>
      </w:r>
    </w:p>
    <w:p w:rsidR="009133FD" w:rsidRDefault="009133FD">
      <w:bookmarkStart w:id="40" w:name="sub_4001"/>
      <w:r>
        <w:t>1) приобретение информационно-аналитических материалов для осуществления функций центра компетенций в сфере сельскохозяйственной кооперации и поддержки фермеров;</w:t>
      </w:r>
    </w:p>
    <w:p w:rsidR="009133FD" w:rsidRDefault="009133FD">
      <w:bookmarkStart w:id="41" w:name="sub_4002"/>
      <w:bookmarkEnd w:id="40"/>
      <w:r>
        <w:t>2) проведение семинаров, совещаний, круглых столов, в том числе выездных. Указанные затраты могут включать в себя аренду помещений и оборудования для проведения указанных мероприятий;</w:t>
      </w:r>
    </w:p>
    <w:p w:rsidR="009133FD" w:rsidRDefault="009133FD">
      <w:bookmarkStart w:id="42" w:name="sub_4003"/>
      <w:bookmarkEnd w:id="41"/>
      <w:r>
        <w:t>3) выпуск печатных периодических и методических материалов, включая оплату услуг по их печати и размножению;</w:t>
      </w:r>
    </w:p>
    <w:p w:rsidR="009133FD" w:rsidRDefault="009133FD">
      <w:bookmarkStart w:id="43" w:name="sub_4004"/>
      <w:bookmarkEnd w:id="42"/>
      <w:r>
        <w:t>4) обеспечение не более 50% размера оплаты труда сотрудников центра компетенции в сфере сельскохозяйственной кооперации и поддержки фермеров;</w:t>
      </w:r>
    </w:p>
    <w:p w:rsidR="009133FD" w:rsidRDefault="009133FD">
      <w:bookmarkStart w:id="44" w:name="sub_4005"/>
      <w:bookmarkEnd w:id="43"/>
      <w:r>
        <w:t>5) обеспечение не более 20% общего объема затрат на привлечение сторонних организаций для организации предоставления информационно-консультационных услуг, которые не могут быть предоставлены сотрудниками центра компетенции в сфере сельскохозяйственной кооперации и поддержки фермеров.</w:t>
      </w:r>
    </w:p>
    <w:bookmarkEnd w:id="44"/>
    <w:p w:rsidR="009133FD" w:rsidRDefault="009133FD"/>
    <w:p w:rsidR="009133FD" w:rsidRDefault="009133FD">
      <w:pPr>
        <w:ind w:firstLine="0"/>
        <w:jc w:val="left"/>
        <w:sectPr w:rsidR="009133F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9133FD" w:rsidRDefault="009133FD">
      <w:pPr>
        <w:ind w:firstLine="698"/>
        <w:jc w:val="right"/>
      </w:pPr>
      <w:bookmarkStart w:id="45" w:name="sub_5000"/>
      <w:r>
        <w:rPr>
          <w:rStyle w:val="a3"/>
          <w:bCs/>
        </w:rPr>
        <w:lastRenderedPageBreak/>
        <w:t>Приложение N 5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6 мая 2019 г. N 238</w:t>
      </w:r>
    </w:p>
    <w:bookmarkEnd w:id="45"/>
    <w:p w:rsidR="009133FD" w:rsidRDefault="009133FD"/>
    <w:p w:rsidR="009133FD" w:rsidRDefault="009133FD">
      <w:pPr>
        <w:ind w:firstLine="698"/>
        <w:jc w:val="right"/>
      </w:pPr>
      <w:r>
        <w:rPr>
          <w:rStyle w:val="a3"/>
          <w:bCs/>
        </w:rPr>
        <w:t>Форма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Заполняется органом, уполномоченным высшим органом исполнительной власти субъекта Российской Федерации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Представляется в Министерство сельского хозяйства Российской Федерации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Периодичность: ежеквартально до 10 числа месяца, следующего за отчетным кварталом, за 4 квартал до 15 января года, следующего за отчетным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bCs/>
          <w:sz w:val="22"/>
          <w:szCs w:val="22"/>
        </w:rPr>
        <w:t>Документ, содержащий информацию об использовании средств бюджетов субъектов Российской Федерации,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которым предоставляются иные межбюджетные трансферты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по_________________________________________________________________________________________________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субъекта Российской Федерации)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 состоянию на _____1__________20___г.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(месяц)</w:t>
      </w:r>
    </w:p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278"/>
        <w:gridCol w:w="1282"/>
        <w:gridCol w:w="1420"/>
        <w:gridCol w:w="1138"/>
        <w:gridCol w:w="1283"/>
        <w:gridCol w:w="1567"/>
        <w:gridCol w:w="1423"/>
        <w:gridCol w:w="1418"/>
        <w:gridCol w:w="1280"/>
        <w:gridCol w:w="1279"/>
        <w:gridCol w:w="1279"/>
        <w:gridCol w:w="1139"/>
        <w:gridCol w:w="1283"/>
        <w:gridCol w:w="1013"/>
        <w:gridCol w:w="1442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расходного обязательства, на</w:t>
            </w:r>
          </w:p>
          <w:p w:rsidR="009133FD" w:rsidRDefault="009133FD">
            <w:pPr>
              <w:pStyle w:val="a5"/>
              <w:jc w:val="center"/>
            </w:pPr>
            <w:r>
              <w:t>осуществление которого предоставляется иной межбюджетный трансферт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 xml:space="preserve">Код </w:t>
            </w:r>
            <w:hyperlink r:id="rId51" w:history="1">
              <w:r>
                <w:rPr>
                  <w:rStyle w:val="a4"/>
                  <w:rFonts w:cs="Arial"/>
                </w:rPr>
                <w:t>бюджетной классификации</w:t>
              </w:r>
            </w:hyperlink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 (рублей)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Предусмотрено средств на текущий год (в рублях)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Предусмотренный уровень финансирования за счет средств бюджета субъекта Российской Федерации, процентов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Кассовые выплаты за счет средств федерального бюджета с учетом перечислений</w:t>
            </w:r>
          </w:p>
          <w:p w:rsidR="009133FD" w:rsidRDefault="009133FD">
            <w:pPr>
              <w:pStyle w:val="a5"/>
              <w:jc w:val="center"/>
            </w:pPr>
            <w:r>
              <w:t>на банковский счет в текущем году на отчетную</w:t>
            </w:r>
          </w:p>
          <w:p w:rsidR="009133FD" w:rsidRDefault="009133FD">
            <w:pPr>
              <w:pStyle w:val="a5"/>
              <w:jc w:val="center"/>
            </w:pPr>
            <w:r>
              <w:t>дату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Восстановлено</w:t>
            </w:r>
          </w:p>
          <w:p w:rsidR="009133FD" w:rsidRDefault="009133FD">
            <w:pPr>
              <w:pStyle w:val="a5"/>
              <w:jc w:val="center"/>
            </w:pPr>
            <w:r>
              <w:t>по различным основаниям средств федерального бюджета прошлых</w:t>
            </w:r>
          </w:p>
          <w:p w:rsidR="009133FD" w:rsidRDefault="009133FD">
            <w:pPr>
              <w:pStyle w:val="a5"/>
              <w:jc w:val="center"/>
            </w:pPr>
            <w:r>
              <w:t>лет (рублей)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Перечислено получателям на отчетную дату, (в рублях)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Фактический уровень финансирования за счет средств бюджета субъекта Российской Федерации, (процентов)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Возвращено в федеральный бюджет за</w:t>
            </w:r>
          </w:p>
          <w:p w:rsidR="009133FD" w:rsidRDefault="009133FD">
            <w:pPr>
              <w:pStyle w:val="a5"/>
              <w:jc w:val="center"/>
            </w:pPr>
            <w:r>
              <w:t>отчетный период (рублей)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Остаток средств федерального бюджета</w:t>
            </w:r>
          </w:p>
          <w:p w:rsidR="009133FD" w:rsidRDefault="009133FD">
            <w:pPr>
              <w:pStyle w:val="a5"/>
              <w:jc w:val="center"/>
            </w:pPr>
            <w:r>
              <w:t>на лицевых счетах (рублей)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за счет средств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за счет остатков средств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графа</w:t>
            </w:r>
          </w:p>
          <w:p w:rsidR="009133FD" w:rsidRDefault="009133FD">
            <w:pPr>
              <w:pStyle w:val="a5"/>
              <w:jc w:val="center"/>
            </w:pPr>
            <w:r>
              <w:t>4 = графа</w:t>
            </w:r>
          </w:p>
          <w:p w:rsidR="009133FD" w:rsidRDefault="009133FD">
            <w:pPr>
              <w:pStyle w:val="a5"/>
              <w:jc w:val="center"/>
            </w:pPr>
            <w:r>
              <w:t>5 + графа</w:t>
            </w:r>
          </w:p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графа 7 = графа 6 / графа 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графа</w:t>
            </w:r>
          </w:p>
          <w:p w:rsidR="009133FD" w:rsidRDefault="009133FD">
            <w:pPr>
              <w:pStyle w:val="a5"/>
              <w:jc w:val="center"/>
            </w:pPr>
            <w:r>
              <w:t>10 = графа</w:t>
            </w:r>
          </w:p>
          <w:p w:rsidR="009133FD" w:rsidRDefault="009133FD">
            <w:pPr>
              <w:pStyle w:val="a5"/>
              <w:jc w:val="center"/>
            </w:pPr>
            <w:r>
              <w:t>11 + графа</w:t>
            </w:r>
          </w:p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графа 14 = графа 13 / графа 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графа 16 = графа 3 + графа 8 + графа 9</w:t>
            </w:r>
          </w:p>
          <w:p w:rsidR="009133FD" w:rsidRDefault="009133FD">
            <w:pPr>
              <w:pStyle w:val="a5"/>
              <w:jc w:val="center"/>
            </w:pPr>
            <w:r>
              <w:t>- графа 11</w:t>
            </w:r>
          </w:p>
          <w:p w:rsidR="009133FD" w:rsidRDefault="009133FD">
            <w:pPr>
              <w:pStyle w:val="a5"/>
              <w:jc w:val="center"/>
            </w:pPr>
            <w:r>
              <w:t>- графа 15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Целевое использование иных межбюджетных трансфертов в сумме: _____________подтверждаю.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Причины возникновения остатка:______________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органа, уполномоченного высшим исполнительным органом государственной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Федерации____________ (должность) _________(подпись)__________(расшифровка подписи)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органа, уполномоченного высшим исполнительным органом государственной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власти субъекта Российской Федерации______________ (подпись) ______________________(расшифровка подписи)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 "____"____________20__ г.</w:t>
      </w:r>
    </w:p>
    <w:p w:rsidR="009133FD" w:rsidRDefault="009133FD"/>
    <w:p w:rsidR="009133FD" w:rsidRDefault="009133FD">
      <w:pPr>
        <w:ind w:firstLine="698"/>
        <w:jc w:val="right"/>
      </w:pPr>
      <w:bookmarkStart w:id="46" w:name="sub_5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5000" w:history="1">
        <w:r>
          <w:rPr>
            <w:rStyle w:val="a4"/>
            <w:rFonts w:cs="Arial"/>
          </w:rPr>
          <w:t>документу</w:t>
        </w:r>
      </w:hyperlink>
      <w:r>
        <w:rPr>
          <w:rStyle w:val="a3"/>
          <w:bCs/>
        </w:rPr>
        <w:t>, содержащему информацию</w:t>
      </w:r>
      <w:r>
        <w:rPr>
          <w:rStyle w:val="a3"/>
          <w:bCs/>
        </w:rPr>
        <w:br/>
        <w:t>об использовании средств бюджетов</w:t>
      </w:r>
      <w:r>
        <w:rPr>
          <w:rStyle w:val="a3"/>
          <w:bCs/>
        </w:rPr>
        <w:br/>
        <w:t>субъектов Российской Федерации,</w:t>
      </w:r>
      <w:r>
        <w:rPr>
          <w:rStyle w:val="a3"/>
          <w:bCs/>
        </w:rPr>
        <w:br/>
        <w:t>которым предоставляются иные</w:t>
      </w:r>
      <w:r>
        <w:rPr>
          <w:rStyle w:val="a3"/>
          <w:bCs/>
        </w:rPr>
        <w:br/>
        <w:t>межбюджетные трансферты</w:t>
      </w:r>
    </w:p>
    <w:bookmarkEnd w:id="46"/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rStyle w:val="a3"/>
          <w:bCs/>
          <w:sz w:val="22"/>
          <w:szCs w:val="22"/>
        </w:rPr>
        <w:t>Перечень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получателей средств из бюджета субъекта Российской Федерации, которому предоставлены иные межбюджетные трансферты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по ____________________________________________________________________________________________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субъекта Российской Федерации)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по состоянию на 1 _____________20____г.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месяц</w:t>
      </w:r>
    </w:p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418"/>
        <w:gridCol w:w="2146"/>
        <w:gridCol w:w="1286"/>
        <w:gridCol w:w="1135"/>
        <w:gridCol w:w="1282"/>
        <w:gridCol w:w="1706"/>
        <w:gridCol w:w="1862"/>
        <w:gridCol w:w="1563"/>
        <w:gridCol w:w="1600"/>
        <w:gridCol w:w="1557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получателя поддержки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Вид получателя (крестьянское фермерское хозяйство, сельскохозяйственный потребительский кооператив, центр компетенций в сфере сельскохозяйственной</w:t>
            </w:r>
          </w:p>
          <w:p w:rsidR="009133FD" w:rsidRDefault="009133FD">
            <w:pPr>
              <w:pStyle w:val="a5"/>
              <w:jc w:val="center"/>
            </w:pPr>
            <w:r>
              <w:t>кооперации и поддержки фермеров)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Идентификационный номер (ИНН) получателя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Адрес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Контактный телефон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hyperlink r:id="rId52" w:history="1">
              <w:r>
                <w:rPr>
                  <w:rStyle w:val="a4"/>
                  <w:rFonts w:cs="Arial"/>
                </w:rPr>
                <w:t>ОКТМО</w:t>
              </w:r>
            </w:hyperlink>
          </w:p>
          <w:p w:rsidR="009133FD" w:rsidRDefault="009133FD">
            <w:pPr>
              <w:pStyle w:val="a5"/>
              <w:jc w:val="center"/>
            </w:pPr>
            <w:r>
              <w:t>(до муниципального образования)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Дополнительный код (цель иного межбюджетного трансферта)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Перечислено получателям на отчетную дату, рублей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за счет средств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федерального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бюджета субъекта Российской Федерации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графа 9 = графа 10</w:t>
            </w:r>
          </w:p>
          <w:p w:rsidR="009133FD" w:rsidRDefault="009133FD">
            <w:pPr>
              <w:pStyle w:val="a5"/>
              <w:jc w:val="center"/>
            </w:pPr>
            <w:r>
              <w:t>+</w:t>
            </w:r>
          </w:p>
          <w:p w:rsidR="009133FD" w:rsidRDefault="009133FD">
            <w:pPr>
              <w:pStyle w:val="a5"/>
              <w:jc w:val="center"/>
            </w:pPr>
            <w:r>
              <w:t>графа 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X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Всего</w:t>
            </w:r>
          </w:p>
          <w:p w:rsidR="009133FD" w:rsidRDefault="009133FD">
            <w:pPr>
              <w:pStyle w:val="a7"/>
            </w:pPr>
            <w:r>
              <w:t>в том числе: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X</w:t>
            </w:r>
          </w:p>
        </w:tc>
      </w:tr>
    </w:tbl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органа, уполномоченного высшим исполнительным органом государственной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 ______________ (должность)________________(подпись)___________(расшифровка подписи)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органа, уполномоченного высшим исполнительным органом государственной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Федерации______________(подпись)___________________(расшифровка подписи)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             "___"____________20___ г.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Исполнитель:________________          телефон______________ адрес электронной почты:________________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Ф.И.О.</w:t>
      </w:r>
    </w:p>
    <w:p w:rsidR="009133FD" w:rsidRDefault="009133FD"/>
    <w:p w:rsidR="009133FD" w:rsidRDefault="009133FD">
      <w:pPr>
        <w:ind w:firstLine="0"/>
        <w:jc w:val="left"/>
        <w:sectPr w:rsidR="009133FD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9133FD" w:rsidRDefault="009133FD">
      <w:pPr>
        <w:ind w:firstLine="698"/>
        <w:jc w:val="right"/>
      </w:pPr>
      <w:bookmarkStart w:id="47" w:name="sub_6000"/>
      <w:r>
        <w:rPr>
          <w:rStyle w:val="a3"/>
          <w:bCs/>
        </w:rPr>
        <w:lastRenderedPageBreak/>
        <w:t>Приложение N 6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6 мая 2019 г. N 238</w:t>
      </w:r>
    </w:p>
    <w:bookmarkEnd w:id="47"/>
    <w:p w:rsidR="009133FD" w:rsidRDefault="009133FD"/>
    <w:p w:rsidR="009133FD" w:rsidRDefault="009133FD">
      <w:pPr>
        <w:ind w:firstLine="698"/>
        <w:jc w:val="right"/>
      </w:pPr>
      <w:r>
        <w:rPr>
          <w:rStyle w:val="a3"/>
          <w:bCs/>
        </w:rPr>
        <w:t>Форма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Заполняется органом, уполномоченным высшим органом исполнительной власти субъекта Российской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Представляется в Министерство сельского хозяйства Российской Федерации ежегодно, до 25 января года,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следующего за отчетным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3"/>
          <w:bCs/>
          <w:sz w:val="22"/>
          <w:szCs w:val="22"/>
        </w:rPr>
        <w:t>Отчет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о достижении субъектом Российской Федерации значений результатов регионального проекта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по________________________________________________________________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субъекта Российской Федерации)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состоянию на "____"____________20___г.</w:t>
      </w:r>
    </w:p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1"/>
        <w:gridCol w:w="3005"/>
        <w:gridCol w:w="1435"/>
        <w:gridCol w:w="1915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7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результата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Обязательства в соответствии с соглашением о предоставлении иных межбюджетных</w:t>
            </w:r>
          </w:p>
          <w:p w:rsidR="009133FD" w:rsidRDefault="009133FD">
            <w:pPr>
              <w:pStyle w:val="a5"/>
              <w:jc w:val="center"/>
            </w:pPr>
            <w:r>
              <w:t>трансфертов от __________N______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фактическое значение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% выполнения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"Количество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в том 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количество крестьянских (фермерских) хозяйств, получивших грант "Агростартап" в текущем финансовом году (единиц)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lastRenderedPageBreak/>
              <w:t xml:space="preserve">количество сельскохозяйственных потребительских кооперативов, получивших государственную поддержку в рамках регионального проекта, утвержденного в соответствии с </w:t>
            </w:r>
            <w:hyperlink r:id="rId53" w:history="1">
              <w:r>
                <w:rPr>
                  <w:rStyle w:val="a4"/>
                  <w:rFonts w:cs="Arial"/>
                </w:rPr>
                <w:t>федеральным проектом</w:t>
              </w:r>
            </w:hyperlink>
            <w:r>
              <w:t xml:space="preserve"> "Создание системы поддержки фермеров и развитие сельской кооперации" в текущем финансовом году (единиц)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органа, уполномоченного высшим исполнительным органом государственной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 ________ (должность)_______(подпись)______(расшифровка подписи)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органа, уполномоченного высшим исполнительным органом государственной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Федерации______________(подпись)___________________(расшифровка подписи)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             "___"____________20___ г.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Исполнитель:________________          телефон______________ адрес электронной почты:________________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Ф.И.О.</w:t>
      </w:r>
    </w:p>
    <w:p w:rsidR="009133FD" w:rsidRDefault="009133FD"/>
    <w:p w:rsidR="009133FD" w:rsidRDefault="009133FD">
      <w:pPr>
        <w:ind w:firstLine="698"/>
        <w:jc w:val="right"/>
      </w:pPr>
      <w:bookmarkStart w:id="48" w:name="sub_7000"/>
      <w:r>
        <w:rPr>
          <w:rStyle w:val="a3"/>
          <w:bCs/>
        </w:rPr>
        <w:t>Приложение N 7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6 мая 2019 г. N 238</w:t>
      </w:r>
    </w:p>
    <w:bookmarkEnd w:id="48"/>
    <w:p w:rsidR="009133FD" w:rsidRDefault="009133FD"/>
    <w:p w:rsidR="009133FD" w:rsidRDefault="009133FD">
      <w:pPr>
        <w:ind w:firstLine="698"/>
        <w:jc w:val="right"/>
      </w:pPr>
      <w:r>
        <w:rPr>
          <w:rStyle w:val="a3"/>
          <w:bCs/>
        </w:rPr>
        <w:t>Форма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Заполняется органом, уполномоченным высшим органом исполнительной власти субъекта Российской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Представляется в Министерство сельского хозяйства Российской Федерации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Периодичность: один раз в квартал не позднее 15 числа месяца, следующего за отчетным, за 4 квартал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текущего финансового года - не позднее 25 января года, следующего за отчетным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rStyle w:val="a3"/>
          <w:bCs/>
          <w:sz w:val="22"/>
          <w:szCs w:val="22"/>
        </w:rPr>
        <w:t>Отчет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о финансово-экономическом состоянии получателей средств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__________________________________________________________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субъекта Российской Федерации)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на "____"_______________20___года</w:t>
      </w:r>
    </w:p>
    <w:p w:rsidR="009133FD" w:rsidRDefault="009133FD"/>
    <w:p w:rsidR="009133FD" w:rsidRDefault="009133FD">
      <w:pPr>
        <w:pStyle w:val="a7"/>
      </w:pPr>
      <w:bookmarkStart w:id="49" w:name="sub_7100"/>
      <w:r>
        <w:rPr>
          <w:rStyle w:val="a3"/>
          <w:bCs/>
        </w:rPr>
        <w:t>Раздел 1. Реестр крестьянских (фермерских) хозяйств (далее - КФХ), получивших грант "Агростартап"</w:t>
      </w:r>
    </w:p>
    <w:bookmarkEnd w:id="49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912"/>
        <w:gridCol w:w="1224"/>
        <w:gridCol w:w="802"/>
        <w:gridCol w:w="773"/>
        <w:gridCol w:w="768"/>
        <w:gridCol w:w="658"/>
        <w:gridCol w:w="859"/>
        <w:gridCol w:w="1290"/>
        <w:gridCol w:w="1152"/>
        <w:gridCol w:w="854"/>
        <w:gridCol w:w="1051"/>
        <w:gridCol w:w="1054"/>
        <w:gridCol w:w="917"/>
        <w:gridCol w:w="1147"/>
        <w:gridCol w:w="1085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N</w:t>
            </w:r>
          </w:p>
          <w:p w:rsidR="009133FD" w:rsidRDefault="009133FD">
            <w:pPr>
              <w:pStyle w:val="a5"/>
              <w:jc w:val="center"/>
            </w:pPr>
            <w:r>
              <w:t>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Ф.И.О.</w:t>
            </w:r>
          </w:p>
          <w:p w:rsidR="009133FD" w:rsidRDefault="009133FD">
            <w:pPr>
              <w:pStyle w:val="a5"/>
              <w:jc w:val="center"/>
            </w:pPr>
            <w:r>
              <w:t>главы КФХ, пол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Возраст главы КФХ на момент получения государственной поддержки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Образование главы КФХ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Адрес регистрации, контактный телефон, адрес электронной почты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Количество членов КФХ (человек)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Дата регистрации КФХ, отметка о преобразовании из личного подсобного хозяйства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Идентификационный</w:t>
            </w:r>
          </w:p>
          <w:p w:rsidR="009133FD" w:rsidRDefault="009133FD">
            <w:pPr>
              <w:pStyle w:val="a5"/>
              <w:jc w:val="center"/>
            </w:pPr>
            <w:r>
              <w:t>номер получателя</w:t>
            </w:r>
          </w:p>
          <w:p w:rsidR="009133FD" w:rsidRDefault="009133FD">
            <w:pPr>
              <w:pStyle w:val="a5"/>
              <w:jc w:val="center"/>
            </w:pPr>
            <w:r>
              <w:t>гранта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hyperlink r:id="rId54" w:history="1">
              <w:r>
                <w:rPr>
                  <w:rStyle w:val="a4"/>
                  <w:rFonts w:cs="Arial"/>
                </w:rPr>
                <w:t>OKTMO</w:t>
              </w:r>
            </w:hyperlink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 xml:space="preserve">Вид деятельности по </w:t>
            </w:r>
            <w:hyperlink r:id="rId55" w:history="1">
              <w:r>
                <w:rPr>
                  <w:rStyle w:val="a4"/>
                  <w:rFonts w:cs="Arial"/>
                </w:rPr>
                <w:t>ОКВЭД</w:t>
              </w:r>
            </w:hyperlink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Дата предоставления государственной поддержки, номер документа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Сумма (в рублях)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главы КФХ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КФХ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из них членов семьи главы КФХ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основной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 который получена государственная</w:t>
            </w:r>
          </w:p>
          <w:p w:rsidR="009133FD" w:rsidRDefault="009133FD">
            <w:pPr>
              <w:pStyle w:val="a5"/>
              <w:jc w:val="center"/>
            </w:pPr>
            <w:r>
              <w:t>поддержка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номер документа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17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ind w:firstLine="0"/>
      </w:pPr>
      <w:bookmarkStart w:id="50" w:name="sub_7200"/>
      <w:r>
        <w:rPr>
          <w:rStyle w:val="a3"/>
          <w:bCs/>
        </w:rPr>
        <w:t xml:space="preserve">Раздел 2. Реестр сельскохозяйственных потребительских кооперативов (далее - СПоК), получивших средства государственной поддержки в рамках </w:t>
      </w:r>
      <w:hyperlink r:id="rId56" w:history="1">
        <w:r>
          <w:rPr>
            <w:rStyle w:val="a4"/>
            <w:rFonts w:cs="Arial"/>
          </w:rPr>
          <w:t>федерального проекта</w:t>
        </w:r>
      </w:hyperlink>
      <w:r>
        <w:rPr>
          <w:rStyle w:val="a3"/>
          <w:bCs/>
        </w:rPr>
        <w:t xml:space="preserve"> "Создание системы поддержки фермеров и развитие сельской кооперации"</w:t>
      </w:r>
    </w:p>
    <w:bookmarkEnd w:id="50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59"/>
        <w:gridCol w:w="912"/>
        <w:gridCol w:w="955"/>
        <w:gridCol w:w="1368"/>
        <w:gridCol w:w="1066"/>
        <w:gridCol w:w="979"/>
        <w:gridCol w:w="989"/>
        <w:gridCol w:w="802"/>
        <w:gridCol w:w="701"/>
        <w:gridCol w:w="723"/>
        <w:gridCol w:w="1138"/>
        <w:gridCol w:w="600"/>
        <w:gridCol w:w="1147"/>
        <w:gridCol w:w="1123"/>
        <w:gridCol w:w="1171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Полное наименов</w:t>
            </w:r>
            <w:r>
              <w:lastRenderedPageBreak/>
              <w:t>ание СПоК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 xml:space="preserve">Идентификационный </w:t>
            </w:r>
            <w:r>
              <w:lastRenderedPageBreak/>
              <w:t>номер СПоК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Дата регистрации СПоК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 xml:space="preserve">Ф.И.О. председателя СПоК, </w:t>
            </w:r>
            <w:r>
              <w:lastRenderedPageBreak/>
              <w:t>адрес регистрации</w:t>
            </w:r>
          </w:p>
          <w:p w:rsidR="009133FD" w:rsidRDefault="009133FD">
            <w:pPr>
              <w:pStyle w:val="a5"/>
              <w:jc w:val="center"/>
            </w:pPr>
            <w:r>
              <w:t>СПоК, контактный телефон,</w:t>
            </w:r>
          </w:p>
          <w:p w:rsidR="009133FD" w:rsidRDefault="009133FD">
            <w:pPr>
              <w:pStyle w:val="a5"/>
              <w:jc w:val="center"/>
            </w:pPr>
            <w:r>
              <w:t>адрес электронной</w:t>
            </w:r>
          </w:p>
          <w:p w:rsidR="009133FD" w:rsidRDefault="009133FD">
            <w:pPr>
              <w:pStyle w:val="a5"/>
              <w:jc w:val="center"/>
            </w:pPr>
            <w:r>
              <w:t>почты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Основной</w:t>
            </w:r>
          </w:p>
          <w:p w:rsidR="009133FD" w:rsidRDefault="009133FD">
            <w:pPr>
              <w:pStyle w:val="a5"/>
              <w:jc w:val="center"/>
            </w:pPr>
            <w:r>
              <w:t>вид деятел</w:t>
            </w:r>
            <w:r>
              <w:lastRenderedPageBreak/>
              <w:t>ьности по</w:t>
            </w:r>
          </w:p>
          <w:p w:rsidR="009133FD" w:rsidRDefault="009133FD">
            <w:pPr>
              <w:pStyle w:val="a5"/>
              <w:jc w:val="center"/>
            </w:pPr>
            <w:hyperlink r:id="rId57" w:history="1">
              <w:r>
                <w:rPr>
                  <w:rStyle w:val="a4"/>
                  <w:rFonts w:cs="Arial"/>
                </w:rPr>
                <w:t>ОКВЭД</w:t>
              </w:r>
            </w:hyperlink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Количество членов СПоК, единиц, из них: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hyperlink r:id="rId58" w:history="1">
              <w:r>
                <w:rPr>
                  <w:rStyle w:val="a4"/>
                  <w:rFonts w:cs="Arial"/>
                </w:rPr>
                <w:t>ОКТМО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</w:t>
            </w:r>
          </w:p>
          <w:p w:rsidR="009133FD" w:rsidRDefault="009133FD">
            <w:pPr>
              <w:pStyle w:val="a5"/>
              <w:jc w:val="center"/>
            </w:pPr>
            <w:r>
              <w:t xml:space="preserve">ревизионного </w:t>
            </w:r>
            <w:r>
              <w:lastRenderedPageBreak/>
              <w:t>союза,</w:t>
            </w:r>
          </w:p>
          <w:p w:rsidR="009133FD" w:rsidRDefault="009133FD">
            <w:pPr>
              <w:pStyle w:val="a5"/>
              <w:jc w:val="center"/>
            </w:pPr>
            <w:r>
              <w:t>в котором состоит СПоК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Дата предоставления государствен</w:t>
            </w:r>
            <w:r>
              <w:lastRenderedPageBreak/>
              <w:t>ной поддержки, номер документа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Направление государственно</w:t>
            </w:r>
            <w:r>
              <w:lastRenderedPageBreak/>
              <w:t>й</w:t>
            </w:r>
          </w:p>
          <w:p w:rsidR="009133FD" w:rsidRDefault="009133FD">
            <w:pPr>
              <w:pStyle w:val="a5"/>
              <w:jc w:val="center"/>
            </w:pPr>
            <w:r>
              <w:t>поддержки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 xml:space="preserve">Сумма полученных средств </w:t>
            </w:r>
            <w:r>
              <w:lastRenderedPageBreak/>
              <w:t>государственной поддержки, рублей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сельск</w:t>
            </w:r>
            <w:r>
              <w:lastRenderedPageBreak/>
              <w:t>охозяйственные</w:t>
            </w:r>
          </w:p>
          <w:p w:rsidR="009133FD" w:rsidRDefault="009133FD">
            <w:pPr>
              <w:pStyle w:val="a5"/>
              <w:jc w:val="center"/>
            </w:pPr>
            <w:r>
              <w:t>организации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кресть</w:t>
            </w:r>
            <w:r>
              <w:lastRenderedPageBreak/>
              <w:t>янские</w:t>
            </w:r>
          </w:p>
          <w:p w:rsidR="009133FD" w:rsidRDefault="009133FD">
            <w:pPr>
              <w:pStyle w:val="a5"/>
              <w:jc w:val="center"/>
            </w:pPr>
            <w:r>
              <w:t>(фермерские)</w:t>
            </w:r>
          </w:p>
          <w:p w:rsidR="009133FD" w:rsidRDefault="009133FD">
            <w:pPr>
              <w:pStyle w:val="a5"/>
              <w:jc w:val="center"/>
            </w:pPr>
            <w:r>
              <w:t>хозяйства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личн</w:t>
            </w:r>
            <w:r>
              <w:lastRenderedPageBreak/>
              <w:t>ые</w:t>
            </w:r>
          </w:p>
          <w:p w:rsidR="009133FD" w:rsidRDefault="009133FD">
            <w:pPr>
              <w:pStyle w:val="a5"/>
              <w:jc w:val="center"/>
            </w:pPr>
            <w:r>
              <w:t>подсобные хозяйства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ины</w:t>
            </w:r>
            <w:r>
              <w:lastRenderedPageBreak/>
              <w:t>е</w:t>
            </w: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номер документа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16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51" w:name="sub_7300"/>
      <w:r>
        <w:rPr>
          <w:rStyle w:val="a3"/>
          <w:bCs/>
        </w:rPr>
        <w:t>Раздел 3. Сведения о центре компетенций в сфере сельскохозяйственной кооперации и поддержки фермеров (далее - ЦК)</w:t>
      </w:r>
    </w:p>
    <w:bookmarkEnd w:id="51"/>
    <w:p w:rsidR="009133FD" w:rsidRDefault="009133FD"/>
    <w:p w:rsidR="009133FD" w:rsidRDefault="009133FD">
      <w:pPr>
        <w:pStyle w:val="a7"/>
      </w:pPr>
      <w:bookmarkStart w:id="52" w:name="sub_7031"/>
      <w:r>
        <w:t>3.1. Общие сведения</w:t>
      </w:r>
    </w:p>
    <w:bookmarkEnd w:id="52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656"/>
        <w:gridCol w:w="1666"/>
        <w:gridCol w:w="1738"/>
        <w:gridCol w:w="2030"/>
        <w:gridCol w:w="1306"/>
        <w:gridCol w:w="1694"/>
        <w:gridCol w:w="1642"/>
        <w:gridCol w:w="1602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ЦК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Адрес регистрации,</w:t>
            </w:r>
          </w:p>
          <w:p w:rsidR="009133FD" w:rsidRDefault="009133FD">
            <w:pPr>
              <w:pStyle w:val="a5"/>
              <w:jc w:val="center"/>
            </w:pPr>
            <w:r>
              <w:t>адрес официального сайта ЦК в сети "Интернет"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Фактический адрес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Организационно-правовая форма ЦК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Ф.И.О.,</w:t>
            </w:r>
          </w:p>
          <w:p w:rsidR="009133FD" w:rsidRDefault="009133FD">
            <w:pPr>
              <w:pStyle w:val="a5"/>
              <w:jc w:val="center"/>
            </w:pPr>
            <w:r>
              <w:t>телефон, адрес электронной</w:t>
            </w:r>
          </w:p>
          <w:p w:rsidR="009133FD" w:rsidRDefault="009133FD">
            <w:pPr>
              <w:pStyle w:val="a5"/>
              <w:jc w:val="center"/>
            </w:pPr>
            <w:r>
              <w:t>почты руководителя ЦК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Количество сотрудников ЦК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Наличие утвержденной программы деятельности ЦК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53" w:name="sub_7032"/>
      <w:r>
        <w:t>3.2. Информация об услугах, оказанных ЦК в отчетном периоде</w:t>
      </w:r>
    </w:p>
    <w:bookmarkEnd w:id="53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862"/>
        <w:gridCol w:w="1070"/>
        <w:gridCol w:w="998"/>
        <w:gridCol w:w="1159"/>
        <w:gridCol w:w="1150"/>
        <w:gridCol w:w="716"/>
        <w:gridCol w:w="995"/>
        <w:gridCol w:w="778"/>
        <w:gridCol w:w="865"/>
        <w:gridCol w:w="740"/>
        <w:gridCol w:w="860"/>
        <w:gridCol w:w="740"/>
        <w:gridCol w:w="792"/>
        <w:gridCol w:w="605"/>
        <w:gridCol w:w="758"/>
        <w:gridCol w:w="643"/>
        <w:gridCol w:w="811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N</w:t>
            </w:r>
          </w:p>
          <w:p w:rsidR="009133FD" w:rsidRDefault="009133FD">
            <w:pPr>
              <w:pStyle w:val="a5"/>
              <w:jc w:val="center"/>
            </w:pPr>
            <w:r>
              <w:t>п/п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ЦК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ИНН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услуги ЦК</w:t>
            </w: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Количество получателей услуги, единиц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9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из числа: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крестьянских (фермерских) хозяйств (КФХ)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сельскохозяйственных потребительских кооперативов (СПоК)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личных подсобных хозяйств (ЛПХ)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иных субъектов МСП в АПК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из числа грантополучателей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из числа грантополучателей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предоставлено на платной основе (ПЛ)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предоставлено безвозмездно (БПЛ)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БПЛ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БПЛ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БПЛ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БПЛ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БПЛ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БПЛ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18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54" w:name="sub_7033"/>
      <w:r>
        <w:t>3.3. Информация о мероприятиях, проведенных ЦК в отчетном периоде</w:t>
      </w:r>
    </w:p>
    <w:bookmarkEnd w:id="54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62"/>
        <w:gridCol w:w="893"/>
        <w:gridCol w:w="773"/>
        <w:gridCol w:w="3230"/>
        <w:gridCol w:w="2861"/>
        <w:gridCol w:w="2242"/>
        <w:gridCol w:w="1445"/>
        <w:gridCol w:w="1214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ЦК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ИНН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Количество проведенных семинаров, совещаний, конференций (с указанием наименования мероприятия), единиц: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 xml:space="preserve">с участием представителей органов государственной власти и местного самоуправления по вопросам развития субъектов МСП, сельскохозяйственной </w:t>
            </w:r>
            <w:r>
              <w:lastRenderedPageBreak/>
              <w:t>кооперации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с ревизионными союзами сельскохозяйственных</w:t>
            </w:r>
          </w:p>
          <w:p w:rsidR="009133FD" w:rsidRDefault="009133FD">
            <w:pPr>
              <w:pStyle w:val="a5"/>
              <w:jc w:val="center"/>
            </w:pPr>
            <w:r>
              <w:t>кооперативов, отраслевыми союзами и объединениями по проблемам развития</w:t>
            </w:r>
          </w:p>
          <w:p w:rsidR="009133FD" w:rsidRDefault="009133FD">
            <w:pPr>
              <w:pStyle w:val="a5"/>
              <w:jc w:val="center"/>
            </w:pPr>
            <w:r>
              <w:lastRenderedPageBreak/>
              <w:t>субъектов МСП и сельскохозяйственной кооперации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проведение обучения субъектов МСП, в том числе сельскохозяйственных кооперативов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иные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6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количество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55" w:name="sub_7034"/>
      <w:r>
        <w:t>3.4. Информация о деятельности ЦК в сфере развития субъектов малого и среднего предпринимательства (МСП)</w:t>
      </w:r>
    </w:p>
    <w:bookmarkEnd w:id="55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998"/>
        <w:gridCol w:w="715"/>
        <w:gridCol w:w="710"/>
        <w:gridCol w:w="1286"/>
        <w:gridCol w:w="715"/>
        <w:gridCol w:w="720"/>
        <w:gridCol w:w="710"/>
        <w:gridCol w:w="1003"/>
        <w:gridCol w:w="1006"/>
        <w:gridCol w:w="682"/>
        <w:gridCol w:w="830"/>
        <w:gridCol w:w="749"/>
        <w:gridCol w:w="1036"/>
        <w:gridCol w:w="797"/>
        <w:gridCol w:w="725"/>
        <w:gridCol w:w="787"/>
        <w:gridCol w:w="878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ЦК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ИНН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Количество СПоК, зарегистрированных в субъекте Российской Федерации в отчетном периоде (единиц)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количество членов СПоК, зарегистрированных в субъекте Российской Федерации (единиц), на начало отчетного периода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количество членов СПоК, зарегистрированных в субъекте Российской Федерации (единиц), на конец отчетного периода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количество КФХ, зарегистрированных в субъекте Российской Федерации в отчетном периоде (единиц)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с участием ЦК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из числа: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из числа: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числе: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КФХ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ЛПХ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иных субъектов МСП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сельскохозяйственных организаций</w:t>
            </w:r>
          </w:p>
          <w:p w:rsidR="009133FD" w:rsidRDefault="009133FD">
            <w:pPr>
              <w:pStyle w:val="a5"/>
              <w:jc w:val="center"/>
            </w:pPr>
            <w:r>
              <w:t>(СХО), не являющихся субъектами МСП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КФХ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ЛПХ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иных субъектов МСП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СХО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из ЛПХ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 участием ЦК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18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56" w:name="sub_7035"/>
      <w:r>
        <w:t>3.5. Информация о выполнении показателей эффективности деятельности ЦК</w:t>
      </w:r>
    </w:p>
    <w:bookmarkEnd w:id="56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1"/>
        <w:gridCol w:w="1286"/>
        <w:gridCol w:w="1613"/>
        <w:gridCol w:w="1886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103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показателя эффективности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Значение показателя за 20____ год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3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Плановое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Фактическое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% выполнения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Количество субъектов МСП и сельскохозяйственных кооперативов, получивших услуги ЦК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услуг, к общему объему заявителей, обратившихся в ЦК за указанной услугой (единиц)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Количество субъектов МСП и сельскохозяйственных кооперативов, получивших услуги ЦК по оформлению документов на получение заемного финансирования/лизинга и фактически заключивших кредитные/лизинговые договоры в результате оказания таких услуг, к общему объему заявителей, обратившихся в ЦК за указанной услугой (единиц)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Доля субъектов МСП и ЛПХ, являющихся членами сельскохозяйственных кооперативов, в том числе СПоК, в общем количестве субъектов МСП и ЛПХ в субъекте Российской Федерации (процентов)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Доля работающих (осуществляющих деятельность и сдающих налоговую, статистическую, ревизионную и ведомственную отчетность) субъектов МСП в агропромышленном комплексе (далее - АПК) в общем количестве субъектов МСП в АПК, зарегистрированных в субъекте Российской Федерации (процентов)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Доля КФХ, зарегистрированных в текущем финансовом году гражданами, ведущими ЛПХ, в общем количестве КФХ, зарегистрированных в текущем финансовом году в субъекте Российской Федерации (процентов)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0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Доля КФХ и СПоК, получивших услуги ЦК в общем количестве заявителей на получение услуг ЦК (процентов)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57" w:name="sub_7400"/>
      <w:r>
        <w:rPr>
          <w:rStyle w:val="a3"/>
          <w:bCs/>
        </w:rPr>
        <w:t>Раздел 4. Расход средств гранта получателями средств бюджета субъекта Российской Федерации</w:t>
      </w:r>
    </w:p>
    <w:bookmarkEnd w:id="57"/>
    <w:p w:rsidR="009133FD" w:rsidRDefault="009133FD"/>
    <w:p w:rsidR="009133FD" w:rsidRDefault="009133FD">
      <w:pPr>
        <w:pStyle w:val="a7"/>
      </w:pPr>
      <w:bookmarkStart w:id="58" w:name="sub_7041"/>
      <w:r>
        <w:lastRenderedPageBreak/>
        <w:t>4.1. Расход средств КФХ, получившими грант "Агростартап"</w:t>
      </w:r>
    </w:p>
    <w:bookmarkEnd w:id="58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917"/>
        <w:gridCol w:w="998"/>
        <w:gridCol w:w="859"/>
        <w:gridCol w:w="686"/>
        <w:gridCol w:w="883"/>
        <w:gridCol w:w="859"/>
        <w:gridCol w:w="734"/>
        <w:gridCol w:w="854"/>
        <w:gridCol w:w="1152"/>
        <w:gridCol w:w="840"/>
        <w:gridCol w:w="1152"/>
        <w:gridCol w:w="859"/>
        <w:gridCol w:w="859"/>
        <w:gridCol w:w="1008"/>
        <w:gridCol w:w="811"/>
        <w:gridCol w:w="1027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Ф.И.О. главы КФХ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Год получения гранта "Агростартап"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Сумма полученного гранта, рублей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Собственные средства КФХ, рублей</w:t>
            </w:r>
          </w:p>
        </w:tc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Использовано средств в соответствии с планом расходов, рублей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заемные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 земель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разработка</w:t>
            </w:r>
          </w:p>
          <w:p w:rsidR="009133FD" w:rsidRDefault="009133FD">
            <w:pPr>
              <w:pStyle w:val="a5"/>
              <w:jc w:val="center"/>
            </w:pPr>
            <w:r>
              <w:t>проектно-сметной документации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приобретение, строительство, модернизация, ремонт производственных зданий, помещений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подключение производственных объектов к инженерным сетям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 сельскохозяйственных животных, птицы, рыбопосадочного материала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внесение средств в неделимый фонд СПоК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 мототранспортных внедорожных средств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СПоК, адрес, ИНН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сумма, рублей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17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59" w:name="sub_7042"/>
      <w:r>
        <w:t>4.2. Расход средств СПоК, в неделимый фонд которого внесены средства гранта "Агростартап"</w:t>
      </w:r>
    </w:p>
    <w:bookmarkEnd w:id="59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917"/>
        <w:gridCol w:w="1291"/>
        <w:gridCol w:w="1022"/>
        <w:gridCol w:w="686"/>
        <w:gridCol w:w="888"/>
        <w:gridCol w:w="859"/>
        <w:gridCol w:w="974"/>
        <w:gridCol w:w="1037"/>
        <w:gridCol w:w="1142"/>
        <w:gridCol w:w="1003"/>
        <w:gridCol w:w="1435"/>
        <w:gridCol w:w="1147"/>
        <w:gridCol w:w="1157"/>
        <w:gridCol w:w="1018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N</w:t>
            </w:r>
          </w:p>
          <w:p w:rsidR="009133FD" w:rsidRDefault="009133FD">
            <w:pPr>
              <w:pStyle w:val="a5"/>
              <w:jc w:val="center"/>
            </w:pPr>
            <w:r>
              <w:t>п/п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Ф.И.О.</w:t>
            </w:r>
          </w:p>
          <w:p w:rsidR="009133FD" w:rsidRDefault="009133FD">
            <w:pPr>
              <w:pStyle w:val="a5"/>
              <w:jc w:val="center"/>
            </w:pPr>
            <w:r>
              <w:t>главы КФХ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Год получения гранта на реализацию</w:t>
            </w:r>
          </w:p>
          <w:p w:rsidR="009133FD" w:rsidRDefault="009133FD">
            <w:pPr>
              <w:pStyle w:val="a5"/>
              <w:jc w:val="center"/>
            </w:pPr>
            <w:r>
              <w:t>проекта "Агростартап"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Сумма полученного гранта, рублей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Собственные средства КФХ, рублей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Сумма гранта, внесенная в неделимый фонд СПоК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СПоК, адрес, ИНН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Использовано средств СПоК в соответствии с планом расходов, рублей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заемные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подключение производственных объектов к инженерным сетям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</w:t>
            </w:r>
          </w:p>
          <w:p w:rsidR="009133FD" w:rsidRDefault="009133FD">
            <w:pPr>
              <w:pStyle w:val="a5"/>
              <w:jc w:val="center"/>
            </w:pPr>
            <w:r>
              <w:t>оборудования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 оборудования для аквакультуры (рыбоводства)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 мототранспортных внедорожных средств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доставка и монтаж оборудования и техники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15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60" w:name="sub_7043"/>
      <w:r>
        <w:t>4.3. Сведения о расходе средств субсидий, полученных СПоК в рамках федерального проекта</w:t>
      </w:r>
    </w:p>
    <w:bookmarkEnd w:id="60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864"/>
        <w:gridCol w:w="864"/>
        <w:gridCol w:w="763"/>
        <w:gridCol w:w="1286"/>
        <w:gridCol w:w="715"/>
        <w:gridCol w:w="1291"/>
        <w:gridCol w:w="998"/>
        <w:gridCol w:w="1574"/>
        <w:gridCol w:w="1430"/>
        <w:gridCol w:w="1286"/>
        <w:gridCol w:w="1147"/>
        <w:gridCol w:w="1147"/>
        <w:gridCol w:w="1161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СПоК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Адрес и год регистрации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ИНН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Ф.И.О. руководителя СПоК, телефон, адрес электронной почты</w:t>
            </w:r>
          </w:p>
        </w:tc>
        <w:tc>
          <w:tcPr>
            <w:tcW w:w="10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Сумма полученных субсидий, рублей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 приобретение имущества с целью передачи в собственность членов СПоК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 приобретение имущества</w:t>
            </w:r>
          </w:p>
          <w:p w:rsidR="009133FD" w:rsidRDefault="009133FD">
            <w:pPr>
              <w:pStyle w:val="a5"/>
              <w:jc w:val="center"/>
            </w:pPr>
            <w:r>
              <w:t xml:space="preserve">с целью внесения в неделимый фонд </w:t>
            </w:r>
            <w:r>
              <w:lastRenderedPageBreak/>
              <w:t>СПоК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на закупку сельскохозяйственной продукции у членов СПоК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сельскохозяйственные животные и птица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рыбопосадочный материал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 xml:space="preserve">специализированный инвентарь, и оборудование, для производства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специализированный инвентарь, и оборудование для промышле</w:t>
            </w:r>
            <w:r>
              <w:lastRenderedPageBreak/>
              <w:t>нного производства</w:t>
            </w:r>
          </w:p>
          <w:p w:rsidR="009133FD" w:rsidRDefault="009133FD">
            <w:pPr>
              <w:pStyle w:val="a5"/>
              <w:jc w:val="center"/>
            </w:pPr>
            <w:r>
              <w:t>овощей в защищенном грунте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посадочный материал для</w:t>
            </w:r>
          </w:p>
          <w:p w:rsidR="009133FD" w:rsidRDefault="009133FD">
            <w:pPr>
              <w:pStyle w:val="a5"/>
              <w:jc w:val="center"/>
            </w:pPr>
            <w:r>
              <w:t>закладки многолетних насажде</w:t>
            </w:r>
            <w:r>
              <w:lastRenderedPageBreak/>
              <w:t>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племенной материал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14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61" w:name="sub_7044"/>
      <w:r>
        <w:t>4.4. Сведения о расходе средств, полученных ЦК</w:t>
      </w:r>
    </w:p>
    <w:bookmarkEnd w:id="61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917"/>
        <w:gridCol w:w="571"/>
        <w:gridCol w:w="720"/>
        <w:gridCol w:w="1426"/>
        <w:gridCol w:w="1142"/>
        <w:gridCol w:w="1147"/>
        <w:gridCol w:w="710"/>
        <w:gridCol w:w="1723"/>
        <w:gridCol w:w="715"/>
        <w:gridCol w:w="1430"/>
        <w:gridCol w:w="1584"/>
        <w:gridCol w:w="1224"/>
        <w:gridCol w:w="1301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ЦК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ИНН</w:t>
            </w: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Сумма полученных средств, рублей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Использовано средств ЦК в соответствии с планом расходов, рублей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приобретение информационно-аналитических материалов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проведение семинаров, совещаний, круглых столов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выпуск печатных периодических и методических материалов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оплата труда сотрудников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привлечение сторонних организаций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федеральный бюджет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иные источники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</w:t>
            </w:r>
          </w:p>
          <w:p w:rsidR="009133FD" w:rsidRDefault="009133FD">
            <w:pPr>
              <w:pStyle w:val="a5"/>
              <w:jc w:val="center"/>
            </w:pPr>
            <w:r>
              <w:t>аренда помещений и оборудования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источник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сумма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14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ind w:firstLine="0"/>
      </w:pPr>
      <w:bookmarkStart w:id="62" w:name="sub_7500"/>
      <w:r>
        <w:rPr>
          <w:rStyle w:val="a3"/>
          <w:bCs/>
        </w:rPr>
        <w:t>Раздел 5. Экономические показатели деятельности КФХ и СПоК, получивших средства государственной поддержки в рамках федерального проекта</w:t>
      </w:r>
    </w:p>
    <w:bookmarkEnd w:id="62"/>
    <w:p w:rsidR="009133FD" w:rsidRDefault="009133FD"/>
    <w:p w:rsidR="009133FD" w:rsidRDefault="009133FD">
      <w:pPr>
        <w:pStyle w:val="a7"/>
      </w:pPr>
      <w:bookmarkStart w:id="63" w:name="sub_7051"/>
      <w:r>
        <w:t>5.1. Показатели деятельности КФХ, получивших грант "Агростартап"</w:t>
      </w:r>
    </w:p>
    <w:bookmarkEnd w:id="63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658"/>
        <w:gridCol w:w="1147"/>
        <w:gridCol w:w="1138"/>
        <w:gridCol w:w="715"/>
        <w:gridCol w:w="1147"/>
        <w:gridCol w:w="1142"/>
        <w:gridCol w:w="1286"/>
        <w:gridCol w:w="1430"/>
        <w:gridCol w:w="1003"/>
        <w:gridCol w:w="1291"/>
        <w:gridCol w:w="1003"/>
        <w:gridCol w:w="1315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Наименование КФХ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Произведено продукции на начало отчетного периода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Произведено продукции на конец отчетного периода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Выручка от реализации сельскохозяйственной продукции, тысяч рублей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Себестоимость реализованной сельскохозяйственной продукции, тысяч рублей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Прибыль (убыток) до налогообложения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Сумма уплаченных налогов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Чистая прибыль (убыток)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Рентабельность, %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7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продукции растениеводства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продукции животноводства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продукции растениеводства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продукции животноводства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64" w:name="sub_7511"/>
      <w:r>
        <w:t>5.1.1 Трудовые ресурсы КФХ, получивших грант "Агростартап"</w:t>
      </w:r>
    </w:p>
    <w:bookmarkEnd w:id="64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0"/>
        <w:gridCol w:w="3077"/>
        <w:gridCol w:w="3677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8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Показатель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Значение показателя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82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 начало отчетного периода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 конец отчетного периода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Всего работников, человек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в том числе принятые в рамках реализации проекта "Агростартап", человек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Фонд заработной платы, тысяч рублей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Среднемесячная заработная плата, рублей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в том числе работников, принятых в рамках реализации "Агростартапа", тысяч рублей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Выплата страховых отчислений на конец отчетного периода, тысяч рублей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в том числе по работникам, принятым в рамках реализации проекта "Агростартап", тысяч рублей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7"/>
      </w:pPr>
      <w:bookmarkStart w:id="65" w:name="sub_7052"/>
      <w:r>
        <w:t>5.2. Показатели деятельности СПоК, получивших государственную поддержку в рамках федерального проекта</w:t>
      </w:r>
    </w:p>
    <w:bookmarkEnd w:id="65"/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974"/>
        <w:gridCol w:w="854"/>
        <w:gridCol w:w="739"/>
        <w:gridCol w:w="1003"/>
        <w:gridCol w:w="720"/>
        <w:gridCol w:w="2002"/>
        <w:gridCol w:w="715"/>
        <w:gridCol w:w="1718"/>
        <w:gridCol w:w="1570"/>
        <w:gridCol w:w="1291"/>
        <w:gridCol w:w="1574"/>
        <w:gridCol w:w="1319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lastRenderedPageBreak/>
              <w:t>N п/п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Наименование СПоК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Категория СПоК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Основной</w:t>
            </w:r>
          </w:p>
          <w:p w:rsidR="009133FD" w:rsidRDefault="009133FD">
            <w:pPr>
              <w:pStyle w:val="a5"/>
              <w:jc w:val="center"/>
            </w:pPr>
            <w:r>
              <w:t xml:space="preserve">вид деятельности по </w:t>
            </w:r>
            <w:hyperlink r:id="rId59" w:history="1">
              <w:r>
                <w:rPr>
                  <w:rStyle w:val="a4"/>
                  <w:rFonts w:cs="Arial"/>
                </w:rPr>
                <w:t>ОКВЭД</w:t>
              </w:r>
            </w:hyperlink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Денежная выручка, рублей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Себестоимость, 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Прибыль (убыток) до налогообложения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Рентабельность, процентов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Сумма уплаченных</w:t>
            </w:r>
          </w:p>
          <w:p w:rsidR="009133FD" w:rsidRDefault="009133FD">
            <w:pPr>
              <w:pStyle w:val="a5"/>
              <w:jc w:val="center"/>
            </w:pPr>
            <w:r>
              <w:t>налогов в отчетном</w:t>
            </w:r>
          </w:p>
          <w:p w:rsidR="009133FD" w:rsidRDefault="009133FD">
            <w:pPr>
              <w:pStyle w:val="a5"/>
              <w:jc w:val="center"/>
            </w:pPr>
            <w:r>
              <w:t>периоде,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году, предшествующем отчетному году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отчетном периоде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от реализации продукции членов СПоК,</w:t>
            </w:r>
          </w:p>
          <w:p w:rsidR="009133FD" w:rsidRDefault="009133FD">
            <w:pPr>
              <w:pStyle w:val="a5"/>
              <w:jc w:val="center"/>
            </w:pPr>
            <w:r>
              <w:t>оказания услуг и работ для членов СПоК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в том числе от реализации продукции членов СПоК, оказания услуг и работ для членов СПоК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13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органа, уполномоченного высшим исполнительным органом государственной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 ________ (должность)_______(подпись)______(расшифровка подписи)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органа, уполномоченного высшим исполнительным органом государственной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Федерации______________(подпись)___________________(расшифровка подписи)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             "___"____________20___ г.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Исполнитель:________________          телефон______________ адрес электронной почты:________________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Ф.И.О.</w:t>
      </w:r>
    </w:p>
    <w:p w:rsidR="009133FD" w:rsidRDefault="009133FD"/>
    <w:p w:rsidR="009133FD" w:rsidRDefault="009133FD">
      <w:pPr>
        <w:ind w:firstLine="698"/>
        <w:jc w:val="right"/>
      </w:pPr>
      <w:bookmarkStart w:id="66" w:name="sub_8000"/>
      <w:r>
        <w:rPr>
          <w:rStyle w:val="a3"/>
          <w:bCs/>
        </w:rPr>
        <w:t>Приложение N 8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6 мая 2019 г. N 238</w:t>
      </w:r>
    </w:p>
    <w:bookmarkEnd w:id="66"/>
    <w:p w:rsidR="009133FD" w:rsidRDefault="009133FD"/>
    <w:p w:rsidR="009133FD" w:rsidRDefault="009133FD">
      <w:pPr>
        <w:ind w:firstLine="698"/>
        <w:jc w:val="right"/>
      </w:pPr>
      <w:r>
        <w:rPr>
          <w:rStyle w:val="a3"/>
          <w:bCs/>
        </w:rPr>
        <w:t>Форма</w:t>
      </w:r>
    </w:p>
    <w:p w:rsidR="009133FD" w:rsidRDefault="009133FD"/>
    <w:p w:rsidR="009133FD" w:rsidRDefault="009133FD">
      <w:pPr>
        <w:pStyle w:val="1"/>
      </w:pPr>
      <w:r>
        <w:t>ОТЧЕТ</w:t>
      </w:r>
      <w:r>
        <w:br/>
        <w:t>об исполнении условий предоставления иных межбюджетных трансфертов</w:t>
      </w:r>
    </w:p>
    <w:p w:rsidR="009133FD" w:rsidRDefault="009133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  <w:gridCol w:w="6191"/>
      </w:tblGrid>
      <w:tr w:rsidR="009133FD">
        <w:tblPrEx>
          <w:tblCellMar>
            <w:top w:w="0" w:type="dxa"/>
            <w:bottom w:w="0" w:type="dxa"/>
          </w:tblCellMar>
        </w:tblPrEx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Условие предоставления иных межбюджетных трансфертов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  <w:jc w:val="center"/>
            </w:pPr>
            <w:r>
              <w:t>Реквизиты документа, подтверждающего выполнение условия</w:t>
            </w: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Наличие нормативного правового акта субъекта Российской Федерации, предусматривающего перечень мероприятий, в целях софинансирования которых предоставляются иные межбюджетные трансферты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Наличие нормативного правового акта субъекта Российской Федерации, устанавливающего порядок и условия предоставления средств, требования, предъявляемые к получателям средств, перечень документов, необходимых для получения указанных средств, и срок их рассмотрения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Наличие утвержденного паспорта регионального проекта, направленного на создание и развитие системы поддержки фермеров и развитие сельской кооперации, обеспечивающего достижение целей, показателей и результатов федерального проекта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Наличие нормативного правового акта субъекта Российской Федерации или уполномоченного органа, определяющего юридическое лицо или структурное подразделение юридического лица, зарегистрированное на территории Российской Федерации, в качестве центра компетенций в сфере сельскохозяйственной кооперации и поддержки фермеров (начиная с 2020 года)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  <w:tr w:rsidR="009133FD">
        <w:tblPrEx>
          <w:tblCellMar>
            <w:top w:w="0" w:type="dxa"/>
            <w:bottom w:w="0" w:type="dxa"/>
          </w:tblCellMar>
        </w:tblPrEx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D" w:rsidRDefault="009133FD">
            <w:pPr>
              <w:pStyle w:val="a7"/>
            </w:pPr>
            <w:r>
              <w:t>Наличие в бюджете субъекта Российской Федерации объемов бюджетных ассигнований на финансовое обеспечение расходных обязательств субъекта Российской Федерации, в целях софинансирования которых предоставляются иные межбюджетные трансферты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FD" w:rsidRDefault="009133FD">
            <w:pPr>
              <w:pStyle w:val="a5"/>
            </w:pPr>
          </w:p>
        </w:tc>
      </w:tr>
    </w:tbl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органа, уполномоченного высшим исполнительным органом государственной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 ________ (должность)_______(подпись)______(расшифровка подписи)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органа, уполномоченного высшим исполнительным органом государственной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Федерации______________(подпись)___________________(расшифровка подписи)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             "___"____________20___ г.</w:t>
      </w:r>
    </w:p>
    <w:p w:rsidR="009133FD" w:rsidRDefault="009133FD"/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Исполнитель:________________          телефон______________ адрес электронной почты:________________</w:t>
      </w:r>
    </w:p>
    <w:p w:rsidR="009133FD" w:rsidRDefault="009133F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Ф.И.О.</w:t>
      </w:r>
    </w:p>
    <w:p w:rsidR="009133FD" w:rsidRDefault="009133FD"/>
    <w:sectPr w:rsidR="009133F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4A"/>
    <w:rsid w:val="00737B4A"/>
    <w:rsid w:val="009133FD"/>
    <w:rsid w:val="00D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18088.406" TargetMode="External"/><Relationship Id="rId18" Type="http://schemas.openxmlformats.org/officeDocument/2006/relationships/hyperlink" Target="garantF1://70550730.28221821" TargetMode="External"/><Relationship Id="rId26" Type="http://schemas.openxmlformats.org/officeDocument/2006/relationships/hyperlink" Target="garantF1://70550730.282218269" TargetMode="External"/><Relationship Id="rId39" Type="http://schemas.openxmlformats.org/officeDocument/2006/relationships/hyperlink" Target="garantF1://70550730.289316" TargetMode="External"/><Relationship Id="rId21" Type="http://schemas.openxmlformats.org/officeDocument/2006/relationships/hyperlink" Target="garantF1://70550730.282218240" TargetMode="External"/><Relationship Id="rId34" Type="http://schemas.openxmlformats.org/officeDocument/2006/relationships/hyperlink" Target="garantF1://70550730.283091" TargetMode="External"/><Relationship Id="rId42" Type="http://schemas.openxmlformats.org/officeDocument/2006/relationships/hyperlink" Target="garantF1://70550730.2914112" TargetMode="External"/><Relationship Id="rId47" Type="http://schemas.openxmlformats.org/officeDocument/2006/relationships/hyperlink" Target="garantF1://70550730.2915928" TargetMode="External"/><Relationship Id="rId50" Type="http://schemas.openxmlformats.org/officeDocument/2006/relationships/hyperlink" Target="garantF1://70550730.291052110" TargetMode="External"/><Relationship Id="rId55" Type="http://schemas.openxmlformats.org/officeDocument/2006/relationships/hyperlink" Target="garantF1://70550726.0" TargetMode="External"/><Relationship Id="rId7" Type="http://schemas.openxmlformats.org/officeDocument/2006/relationships/hyperlink" Target="garantF1://72128748.10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50730.281314" TargetMode="External"/><Relationship Id="rId20" Type="http://schemas.openxmlformats.org/officeDocument/2006/relationships/hyperlink" Target="garantF1://70550730.282218230" TargetMode="External"/><Relationship Id="rId29" Type="http://schemas.openxmlformats.org/officeDocument/2006/relationships/hyperlink" Target="garantF1://70550730.951110072" TargetMode="External"/><Relationship Id="rId41" Type="http://schemas.openxmlformats.org/officeDocument/2006/relationships/hyperlink" Target="garantF1://70550730.2914111" TargetMode="External"/><Relationship Id="rId54" Type="http://schemas.openxmlformats.org/officeDocument/2006/relationships/hyperlink" Target="garantF1://7036594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128748.1004" TargetMode="External"/><Relationship Id="rId11" Type="http://schemas.openxmlformats.org/officeDocument/2006/relationships/hyperlink" Target="garantF1://70718088.401" TargetMode="External"/><Relationship Id="rId24" Type="http://schemas.openxmlformats.org/officeDocument/2006/relationships/hyperlink" Target="garantF1://70550730.282218255" TargetMode="External"/><Relationship Id="rId32" Type="http://schemas.openxmlformats.org/officeDocument/2006/relationships/hyperlink" Target="garantF1://70550730.28303" TargetMode="External"/><Relationship Id="rId37" Type="http://schemas.openxmlformats.org/officeDocument/2006/relationships/hyperlink" Target="garantF1://70550730.289225" TargetMode="External"/><Relationship Id="rId40" Type="http://schemas.openxmlformats.org/officeDocument/2006/relationships/hyperlink" Target="garantF1://70550730.28932" TargetMode="External"/><Relationship Id="rId45" Type="http://schemas.openxmlformats.org/officeDocument/2006/relationships/hyperlink" Target="garantF1://70550730.2910440" TargetMode="External"/><Relationship Id="rId53" Type="http://schemas.openxmlformats.org/officeDocument/2006/relationships/hyperlink" Target="garantF1://72085938.44" TargetMode="External"/><Relationship Id="rId58" Type="http://schemas.openxmlformats.org/officeDocument/2006/relationships/hyperlink" Target="garantF1://7036594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30.275214" TargetMode="External"/><Relationship Id="rId23" Type="http://schemas.openxmlformats.org/officeDocument/2006/relationships/hyperlink" Target="garantF1://70550730.282218250" TargetMode="External"/><Relationship Id="rId28" Type="http://schemas.openxmlformats.org/officeDocument/2006/relationships/hyperlink" Target="garantF1://70550730.282218390" TargetMode="External"/><Relationship Id="rId36" Type="http://schemas.openxmlformats.org/officeDocument/2006/relationships/hyperlink" Target="garantF1://70550730.283093" TargetMode="External"/><Relationship Id="rId49" Type="http://schemas.openxmlformats.org/officeDocument/2006/relationships/hyperlink" Target="garantF1://70550730.292023130" TargetMode="External"/><Relationship Id="rId57" Type="http://schemas.openxmlformats.org/officeDocument/2006/relationships/hyperlink" Target="garantF1://70550726.0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70718088.0" TargetMode="External"/><Relationship Id="rId19" Type="http://schemas.openxmlformats.org/officeDocument/2006/relationships/hyperlink" Target="garantF1://70550730.282218220" TargetMode="External"/><Relationship Id="rId31" Type="http://schemas.openxmlformats.org/officeDocument/2006/relationships/hyperlink" Target="garantF1://70550730.28302" TargetMode="External"/><Relationship Id="rId44" Type="http://schemas.openxmlformats.org/officeDocument/2006/relationships/hyperlink" Target="garantF1://70550730.2914212" TargetMode="External"/><Relationship Id="rId52" Type="http://schemas.openxmlformats.org/officeDocument/2006/relationships/hyperlink" Target="garantF1://70365940.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50730.291052110" TargetMode="External"/><Relationship Id="rId14" Type="http://schemas.openxmlformats.org/officeDocument/2006/relationships/hyperlink" Target="garantF1://70550730.222219" TargetMode="External"/><Relationship Id="rId22" Type="http://schemas.openxmlformats.org/officeDocument/2006/relationships/hyperlink" Target="garantF1://70550730.282218249" TargetMode="External"/><Relationship Id="rId27" Type="http://schemas.openxmlformats.org/officeDocument/2006/relationships/hyperlink" Target="garantF1://70550730.28221832" TargetMode="External"/><Relationship Id="rId30" Type="http://schemas.openxmlformats.org/officeDocument/2006/relationships/hyperlink" Target="garantF1://70550730.282912110" TargetMode="External"/><Relationship Id="rId35" Type="http://schemas.openxmlformats.org/officeDocument/2006/relationships/hyperlink" Target="garantF1://70550730.283092" TargetMode="External"/><Relationship Id="rId43" Type="http://schemas.openxmlformats.org/officeDocument/2006/relationships/hyperlink" Target="garantF1://70550730.291042110" TargetMode="External"/><Relationship Id="rId48" Type="http://schemas.openxmlformats.org/officeDocument/2006/relationships/hyperlink" Target="garantF1://70550730.292023120" TargetMode="External"/><Relationship Id="rId56" Type="http://schemas.openxmlformats.org/officeDocument/2006/relationships/hyperlink" Target="garantF1://72085938.44" TargetMode="External"/><Relationship Id="rId8" Type="http://schemas.openxmlformats.org/officeDocument/2006/relationships/hyperlink" Target="garantF1://72128748.0" TargetMode="External"/><Relationship Id="rId51" Type="http://schemas.openxmlformats.org/officeDocument/2006/relationships/hyperlink" Target="garantF1://71871578.1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0718088.402" TargetMode="External"/><Relationship Id="rId17" Type="http://schemas.openxmlformats.org/officeDocument/2006/relationships/hyperlink" Target="garantF1://70550730.282217190" TargetMode="External"/><Relationship Id="rId25" Type="http://schemas.openxmlformats.org/officeDocument/2006/relationships/hyperlink" Target="garantF1://70550730.282218260" TargetMode="External"/><Relationship Id="rId33" Type="http://schemas.openxmlformats.org/officeDocument/2006/relationships/hyperlink" Target="garantF1://70550730.28305" TargetMode="External"/><Relationship Id="rId38" Type="http://schemas.openxmlformats.org/officeDocument/2006/relationships/hyperlink" Target="garantF1://70550730.289250" TargetMode="External"/><Relationship Id="rId46" Type="http://schemas.openxmlformats.org/officeDocument/2006/relationships/hyperlink" Target="garantF1://70550730.2915924" TargetMode="External"/><Relationship Id="rId59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2019-11-13T09:43:00Z</dcterms:created>
  <dcterms:modified xsi:type="dcterms:W3CDTF">2019-11-13T09:43:00Z</dcterms:modified>
</cp:coreProperties>
</file>