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C7F2C" w:rsidRDefault="00AC7F2C">
      <w:pPr>
        <w:pStyle w:val="1"/>
      </w:pPr>
      <w:r>
        <w:fldChar w:fldCharType="begin"/>
      </w:r>
      <w:r>
        <w:instrText>HYPERLINK "garantF1://30825465.0"</w:instrText>
      </w:r>
      <w:r>
        <w:fldChar w:fldCharType="separate"/>
      </w:r>
      <w:r>
        <w:rPr>
          <w:rStyle w:val="a4"/>
          <w:rFonts w:cs="Arial"/>
          <w:b w:val="0"/>
          <w:bCs w:val="0"/>
        </w:rPr>
        <w:t xml:space="preserve">Постановление Правительства Карачаево-Черкесской Республики </w:t>
      </w:r>
      <w:r>
        <w:rPr>
          <w:rStyle w:val="a4"/>
          <w:rFonts w:cs="Arial"/>
          <w:b w:val="0"/>
          <w:bCs w:val="0"/>
        </w:rPr>
        <w:br/>
        <w:t xml:space="preserve">от 31 октября 2013 г. N 358 </w:t>
      </w:r>
      <w:r>
        <w:rPr>
          <w:rStyle w:val="a4"/>
          <w:rFonts w:cs="Arial"/>
          <w:b w:val="0"/>
          <w:bCs w:val="0"/>
        </w:rPr>
        <w:br/>
        <w:t>"О государственной программе "Развитие сельского хозяйства Карачаево-Черкесской Республики до 2020 года"</w:t>
      </w:r>
      <w:r>
        <w:fldChar w:fldCharType="end"/>
      </w:r>
    </w:p>
    <w:p w:rsidR="00AC7F2C" w:rsidRDefault="00AC7F2C">
      <w:pPr>
        <w:pStyle w:val="ab"/>
      </w:pPr>
      <w:r>
        <w:t>С изменениями и дополнениями от:</w:t>
      </w:r>
    </w:p>
    <w:p w:rsidR="00AC7F2C" w:rsidRDefault="00AC7F2C">
      <w:pPr>
        <w:pStyle w:val="a6"/>
      </w:pPr>
      <w:r>
        <w:t>25 апреля, 5 августа, 2 декабря 2014 г., 28 апреля, 6 декабря 2016 г., 9 февраля, 6 декабря 2017 г.</w:t>
      </w:r>
    </w:p>
    <w:p w:rsidR="00AC7F2C" w:rsidRDefault="00AC7F2C"/>
    <w:p w:rsidR="00AC7F2C" w:rsidRDefault="00AC7F2C">
      <w:r>
        <w:t xml:space="preserve">В соответствии с </w:t>
      </w:r>
      <w:hyperlink r:id="rId6" w:history="1">
        <w:r>
          <w:rPr>
            <w:rStyle w:val="a4"/>
            <w:rFonts w:cs="Arial"/>
          </w:rPr>
          <w:t>Бюджетным кодексом</w:t>
        </w:r>
      </w:hyperlink>
      <w:r>
        <w:t xml:space="preserve"> Российской Федерации, </w:t>
      </w:r>
      <w:hyperlink r:id="rId7" w:history="1">
        <w:r>
          <w:rPr>
            <w:rStyle w:val="a4"/>
            <w:rFonts w:cs="Arial"/>
          </w:rPr>
          <w:t>постановлением</w:t>
        </w:r>
      </w:hyperlink>
      <w:r>
        <w:t xml:space="preserve"> Правительства Карачаево-Черкесской Республики от 28.02.2013 N 61 "Об утверждении Порядка разработки, реализации и оценки эффективности государственных программ Карачаево-Черкесской Республики" Правительство Карачаево-Черкесской Республики постановляет:</w:t>
      </w:r>
    </w:p>
    <w:p w:rsidR="00AC7F2C" w:rsidRDefault="00AC7F2C">
      <w:bookmarkStart w:id="1" w:name="sub_1"/>
      <w:r>
        <w:t xml:space="preserve">1. Утвердить государственную программу "Развитие сельского хозяйства Карачаево-Черкесской Республики до 2020 года" (далее - Программа) согласно </w:t>
      </w:r>
      <w:hyperlink w:anchor="sub_1000" w:history="1">
        <w:r>
          <w:rPr>
            <w:rStyle w:val="a4"/>
            <w:rFonts w:cs="Arial"/>
          </w:rPr>
          <w:t>приложению</w:t>
        </w:r>
      </w:hyperlink>
      <w:r>
        <w:t>.</w:t>
      </w:r>
    </w:p>
    <w:p w:rsidR="00AC7F2C" w:rsidRDefault="00AC7F2C">
      <w:bookmarkStart w:id="2" w:name="sub_2"/>
      <w:bookmarkEnd w:id="1"/>
      <w:r>
        <w:t xml:space="preserve">2. Установить, что в ходе реализации </w:t>
      </w:r>
      <w:hyperlink w:anchor="sub_1000" w:history="1">
        <w:r>
          <w:rPr>
            <w:rStyle w:val="a4"/>
            <w:rFonts w:cs="Arial"/>
          </w:rPr>
          <w:t>Программы</w:t>
        </w:r>
      </w:hyperlink>
      <w:r>
        <w:t xml:space="preserve"> Министерством финансов Карачаево-Черкесской Республики по предложению Министерства сельского хозяйства Карачаево-Черкесской Республики в соответствии с бюджетным законодательством Российской Федерации осуществляется перераспределение объемов финансирования между мероприятиями Программы без изменений общего объема ее финансирования.</w:t>
      </w:r>
    </w:p>
    <w:p w:rsidR="00AC7F2C" w:rsidRDefault="00AC7F2C">
      <w:bookmarkStart w:id="3" w:name="sub_3"/>
      <w:bookmarkEnd w:id="2"/>
      <w:r>
        <w:t xml:space="preserve">3. Признать утратившим силу </w:t>
      </w:r>
      <w:hyperlink r:id="rId8" w:history="1">
        <w:r>
          <w:rPr>
            <w:rStyle w:val="a4"/>
            <w:rFonts w:cs="Arial"/>
          </w:rPr>
          <w:t>постановление</w:t>
        </w:r>
      </w:hyperlink>
      <w:r>
        <w:t xml:space="preserve"> Правительства Карачаево-Черкесской Республики от 30.09.2012 N 405 "О республиканской целевой программе "Развитие сельского хозяйства Карачаево-Черкесской Республики до 2020 года" с 1 января 2014 года.</w:t>
      </w:r>
    </w:p>
    <w:p w:rsidR="00AC7F2C" w:rsidRDefault="00AC7F2C">
      <w:bookmarkStart w:id="4" w:name="sub_4"/>
      <w:bookmarkEnd w:id="3"/>
      <w:r>
        <w:t>4. Контроль за выполнением настоящего постановления возложить на Первого заместителя Председателя Правительства Карачаево-Черкесской Республики.</w:t>
      </w:r>
    </w:p>
    <w:bookmarkEnd w:id="4"/>
    <w:p w:rsidR="00AC7F2C" w:rsidRDefault="00AC7F2C"/>
    <w:tbl>
      <w:tblPr>
        <w:tblW w:w="0" w:type="auto"/>
        <w:tblInd w:w="108" w:type="dxa"/>
        <w:tblLook w:val="0000" w:firstRow="0" w:lastRow="0" w:firstColumn="0" w:lastColumn="0" w:noHBand="0" w:noVBand="0"/>
      </w:tblPr>
      <w:tblGrid>
        <w:gridCol w:w="6666"/>
        <w:gridCol w:w="3333"/>
      </w:tblGrid>
      <w:tr w:rsidR="00AC7F2C">
        <w:tblPrEx>
          <w:tblCellMar>
            <w:top w:w="0" w:type="dxa"/>
            <w:bottom w:w="0" w:type="dxa"/>
          </w:tblCellMar>
        </w:tblPrEx>
        <w:tc>
          <w:tcPr>
            <w:tcW w:w="6666" w:type="dxa"/>
            <w:tcBorders>
              <w:top w:val="nil"/>
              <w:left w:val="nil"/>
              <w:bottom w:val="nil"/>
              <w:right w:val="nil"/>
            </w:tcBorders>
          </w:tcPr>
          <w:p w:rsidR="00AC7F2C" w:rsidRDefault="00AC7F2C">
            <w:pPr>
              <w:pStyle w:val="ac"/>
            </w:pPr>
            <w:r>
              <w:t>Председатель Правительства</w:t>
            </w:r>
            <w:r>
              <w:br/>
              <w:t>Карачаево-Черкесской Республики</w:t>
            </w:r>
          </w:p>
        </w:tc>
        <w:tc>
          <w:tcPr>
            <w:tcW w:w="3333" w:type="dxa"/>
            <w:tcBorders>
              <w:top w:val="nil"/>
              <w:left w:val="nil"/>
              <w:bottom w:val="nil"/>
              <w:right w:val="nil"/>
            </w:tcBorders>
          </w:tcPr>
          <w:p w:rsidR="00AC7F2C" w:rsidRDefault="00AC7F2C">
            <w:pPr>
              <w:pStyle w:val="aa"/>
              <w:jc w:val="right"/>
            </w:pPr>
            <w:r>
              <w:t>М.Я. Карданов</w:t>
            </w:r>
          </w:p>
        </w:tc>
      </w:tr>
    </w:tbl>
    <w:p w:rsidR="00AC7F2C" w:rsidRDefault="00AC7F2C"/>
    <w:p w:rsidR="00AC7F2C" w:rsidRDefault="00AC7F2C"/>
    <w:p w:rsidR="00AC7F2C" w:rsidRDefault="00AC7F2C"/>
    <w:p w:rsidR="00AC7F2C" w:rsidRDefault="00AC7F2C">
      <w:pPr>
        <w:pStyle w:val="a8"/>
        <w:rPr>
          <w:color w:val="000000"/>
          <w:sz w:val="16"/>
          <w:szCs w:val="16"/>
        </w:rPr>
      </w:pPr>
      <w:bookmarkStart w:id="5" w:name="sub_1000"/>
      <w:r>
        <w:rPr>
          <w:color w:val="000000"/>
          <w:sz w:val="16"/>
          <w:szCs w:val="16"/>
        </w:rPr>
        <w:t>Информация об изменениях:</w:t>
      </w:r>
    </w:p>
    <w:bookmarkEnd w:id="5"/>
    <w:p w:rsidR="00AC7F2C" w:rsidRDefault="00AC7F2C">
      <w:pPr>
        <w:pStyle w:val="a9"/>
      </w:pPr>
      <w:r>
        <w:fldChar w:fldCharType="begin"/>
      </w:r>
      <w:r>
        <w:instrText>HYPERLINK "garantF1://45303908.3"</w:instrText>
      </w:r>
      <w:r>
        <w:fldChar w:fldCharType="separate"/>
      </w:r>
      <w:r>
        <w:rPr>
          <w:rStyle w:val="a4"/>
          <w:rFonts w:cs="Arial"/>
        </w:rPr>
        <w:t>Постановлением</w:t>
      </w:r>
      <w:r>
        <w:fldChar w:fldCharType="end"/>
      </w:r>
      <w:r>
        <w:t xml:space="preserve"> Правительства Карачаево-Черкесской Республики от 9 февраля 2017 г. N 23 настоящее приложение изложено в новой редакции</w:t>
      </w:r>
    </w:p>
    <w:p w:rsidR="00AC7F2C" w:rsidRDefault="00AC7F2C">
      <w:pPr>
        <w:pStyle w:val="a9"/>
      </w:pPr>
      <w:hyperlink r:id="rId9" w:history="1">
        <w:r>
          <w:rPr>
            <w:rStyle w:val="a4"/>
            <w:rFonts w:cs="Arial"/>
          </w:rPr>
          <w:t>См. текст приложения в предыдущей редакции</w:t>
        </w:r>
      </w:hyperlink>
    </w:p>
    <w:p w:rsidR="00AC7F2C" w:rsidRDefault="00AC7F2C">
      <w:pPr>
        <w:ind w:firstLine="698"/>
        <w:jc w:val="right"/>
      </w:pPr>
      <w:r>
        <w:rPr>
          <w:rStyle w:val="a3"/>
          <w:bCs/>
        </w:rPr>
        <w:t>Приложение</w:t>
      </w:r>
    </w:p>
    <w:p w:rsidR="00AC7F2C" w:rsidRDefault="00AC7F2C">
      <w:pPr>
        <w:ind w:firstLine="698"/>
        <w:jc w:val="right"/>
      </w:pPr>
      <w:r>
        <w:rPr>
          <w:rStyle w:val="a3"/>
          <w:bCs/>
        </w:rPr>
        <w:t xml:space="preserve">к </w:t>
      </w:r>
      <w:hyperlink w:anchor="sub_0" w:history="1">
        <w:r>
          <w:rPr>
            <w:rStyle w:val="a4"/>
            <w:rFonts w:cs="Arial"/>
          </w:rPr>
          <w:t>постановлению</w:t>
        </w:r>
      </w:hyperlink>
      <w:r>
        <w:rPr>
          <w:rStyle w:val="a3"/>
          <w:bCs/>
        </w:rPr>
        <w:t xml:space="preserve"> Правительства</w:t>
      </w:r>
    </w:p>
    <w:p w:rsidR="00AC7F2C" w:rsidRDefault="00AC7F2C">
      <w:pPr>
        <w:ind w:firstLine="698"/>
        <w:jc w:val="right"/>
      </w:pPr>
      <w:r>
        <w:rPr>
          <w:rStyle w:val="a3"/>
          <w:bCs/>
        </w:rPr>
        <w:t>Карачаево-Черкесской Республики</w:t>
      </w:r>
    </w:p>
    <w:p w:rsidR="00AC7F2C" w:rsidRDefault="00AC7F2C">
      <w:pPr>
        <w:ind w:firstLine="698"/>
        <w:jc w:val="right"/>
      </w:pPr>
      <w:r>
        <w:rPr>
          <w:rStyle w:val="a3"/>
          <w:bCs/>
        </w:rPr>
        <w:t>от 31 октября 2013 г. N 358</w:t>
      </w:r>
    </w:p>
    <w:p w:rsidR="00AC7F2C" w:rsidRDefault="00AC7F2C"/>
    <w:p w:rsidR="00AC7F2C" w:rsidRDefault="00AC7F2C">
      <w:pPr>
        <w:pStyle w:val="1"/>
      </w:pPr>
      <w:r>
        <w:t xml:space="preserve">Государственная программа </w:t>
      </w:r>
      <w:r>
        <w:br/>
        <w:t>"Развитие сельского хозяйства Карачаево-Черкесской Республики до 2020 года"</w:t>
      </w:r>
    </w:p>
    <w:p w:rsidR="00AC7F2C" w:rsidRDefault="00AC7F2C"/>
    <w:tbl>
      <w:tblPr>
        <w:tblW w:w="0" w:type="auto"/>
        <w:tblInd w:w="108" w:type="dxa"/>
        <w:tblLook w:val="0000" w:firstRow="0" w:lastRow="0" w:firstColumn="0" w:lastColumn="0" w:noHBand="0" w:noVBand="0"/>
      </w:tblPr>
      <w:tblGrid>
        <w:gridCol w:w="6666"/>
        <w:gridCol w:w="3333"/>
      </w:tblGrid>
      <w:tr w:rsidR="00AC7F2C">
        <w:tblPrEx>
          <w:tblCellMar>
            <w:top w:w="0" w:type="dxa"/>
            <w:bottom w:w="0" w:type="dxa"/>
          </w:tblCellMar>
        </w:tblPrEx>
        <w:tc>
          <w:tcPr>
            <w:tcW w:w="6666" w:type="dxa"/>
            <w:tcBorders>
              <w:top w:val="nil"/>
              <w:left w:val="nil"/>
              <w:bottom w:val="nil"/>
              <w:right w:val="nil"/>
            </w:tcBorders>
          </w:tcPr>
          <w:p w:rsidR="00AC7F2C" w:rsidRDefault="00AC7F2C">
            <w:pPr>
              <w:pStyle w:val="ac"/>
            </w:pPr>
            <w:r>
              <w:t>г. Черкесск</w:t>
            </w:r>
          </w:p>
        </w:tc>
        <w:tc>
          <w:tcPr>
            <w:tcW w:w="3333" w:type="dxa"/>
            <w:tcBorders>
              <w:top w:val="nil"/>
              <w:left w:val="nil"/>
              <w:bottom w:val="nil"/>
              <w:right w:val="nil"/>
            </w:tcBorders>
          </w:tcPr>
          <w:p w:rsidR="00AC7F2C" w:rsidRDefault="00AC7F2C">
            <w:pPr>
              <w:pStyle w:val="aa"/>
              <w:jc w:val="right"/>
            </w:pPr>
            <w:r>
              <w:t>2013 год</w:t>
            </w:r>
          </w:p>
        </w:tc>
      </w:tr>
    </w:tbl>
    <w:p w:rsidR="00AC7F2C" w:rsidRDefault="00AC7F2C"/>
    <w:p w:rsidR="00AC7F2C" w:rsidRDefault="00AC7F2C">
      <w:pPr>
        <w:pStyle w:val="1"/>
      </w:pPr>
      <w:bookmarkStart w:id="6" w:name="sub_1010"/>
      <w:r>
        <w:t xml:space="preserve">Паспорт государственной программы "Развитие сельского хозяйства </w:t>
      </w:r>
      <w:r>
        <w:lastRenderedPageBreak/>
        <w:t>Карачаево-Черкесской Республики до 2020 года"</w:t>
      </w:r>
    </w:p>
    <w:bookmarkEnd w:id="6"/>
    <w:p w:rsidR="00AC7F2C" w:rsidRDefault="00AC7F2C"/>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8"/>
        <w:gridCol w:w="6510"/>
      </w:tblGrid>
      <w:tr w:rsidR="00AC7F2C">
        <w:tblPrEx>
          <w:tblCellMar>
            <w:top w:w="0" w:type="dxa"/>
            <w:bottom w:w="0" w:type="dxa"/>
          </w:tblCellMar>
        </w:tblPrEx>
        <w:tc>
          <w:tcPr>
            <w:tcW w:w="2848" w:type="dxa"/>
            <w:tcBorders>
              <w:top w:val="nil"/>
              <w:left w:val="nil"/>
              <w:bottom w:val="nil"/>
              <w:right w:val="nil"/>
            </w:tcBorders>
          </w:tcPr>
          <w:p w:rsidR="00AC7F2C" w:rsidRDefault="00AC7F2C">
            <w:pPr>
              <w:pStyle w:val="ac"/>
            </w:pPr>
            <w:r>
              <w:rPr>
                <w:rStyle w:val="a3"/>
                <w:bCs/>
              </w:rPr>
              <w:t>Наименование Программы</w:t>
            </w:r>
          </w:p>
        </w:tc>
        <w:tc>
          <w:tcPr>
            <w:tcW w:w="6510" w:type="dxa"/>
            <w:tcBorders>
              <w:top w:val="nil"/>
              <w:left w:val="nil"/>
              <w:bottom w:val="nil"/>
              <w:right w:val="nil"/>
            </w:tcBorders>
          </w:tcPr>
          <w:p w:rsidR="00AC7F2C" w:rsidRDefault="00AC7F2C">
            <w:pPr>
              <w:pStyle w:val="aa"/>
            </w:pPr>
            <w:r>
              <w:t>"Развитие сельского хозяйства Карачаево-Черкесской Республики до 2020 года" (далее - Программа)</w:t>
            </w:r>
          </w:p>
        </w:tc>
      </w:tr>
      <w:tr w:rsidR="00AC7F2C">
        <w:tblPrEx>
          <w:tblCellMar>
            <w:top w:w="0" w:type="dxa"/>
            <w:bottom w:w="0" w:type="dxa"/>
          </w:tblCellMar>
        </w:tblPrEx>
        <w:tc>
          <w:tcPr>
            <w:tcW w:w="2848" w:type="dxa"/>
            <w:tcBorders>
              <w:top w:val="nil"/>
              <w:left w:val="nil"/>
              <w:bottom w:val="nil"/>
              <w:right w:val="nil"/>
            </w:tcBorders>
          </w:tcPr>
          <w:p w:rsidR="00AC7F2C" w:rsidRDefault="00AC7F2C">
            <w:pPr>
              <w:pStyle w:val="ac"/>
            </w:pPr>
            <w:bookmarkStart w:id="7" w:name="sub_1415"/>
            <w:r>
              <w:rPr>
                <w:rStyle w:val="a3"/>
                <w:bCs/>
              </w:rPr>
              <w:t>Ответственный исполнитель Программы</w:t>
            </w:r>
            <w:bookmarkEnd w:id="7"/>
          </w:p>
        </w:tc>
        <w:tc>
          <w:tcPr>
            <w:tcW w:w="6510" w:type="dxa"/>
            <w:tcBorders>
              <w:top w:val="nil"/>
              <w:left w:val="nil"/>
              <w:bottom w:val="nil"/>
              <w:right w:val="nil"/>
            </w:tcBorders>
          </w:tcPr>
          <w:p w:rsidR="00AC7F2C" w:rsidRDefault="00AC7F2C">
            <w:pPr>
              <w:pStyle w:val="aa"/>
            </w:pPr>
            <w:r>
              <w:t>Министерство сельского хозяйства Карачаево-Черкесской Республики</w:t>
            </w:r>
          </w:p>
        </w:tc>
      </w:tr>
      <w:tr w:rsidR="00AC7F2C">
        <w:tblPrEx>
          <w:tblCellMar>
            <w:top w:w="0" w:type="dxa"/>
            <w:bottom w:w="0" w:type="dxa"/>
          </w:tblCellMar>
        </w:tblPrEx>
        <w:tc>
          <w:tcPr>
            <w:tcW w:w="2848" w:type="dxa"/>
            <w:tcBorders>
              <w:top w:val="nil"/>
              <w:left w:val="nil"/>
              <w:bottom w:val="nil"/>
              <w:right w:val="nil"/>
            </w:tcBorders>
          </w:tcPr>
          <w:p w:rsidR="00AC7F2C" w:rsidRDefault="00AC7F2C">
            <w:pPr>
              <w:pStyle w:val="ac"/>
            </w:pPr>
            <w:bookmarkStart w:id="8" w:name="sub_1416"/>
            <w:r>
              <w:rPr>
                <w:rStyle w:val="a3"/>
                <w:bCs/>
              </w:rPr>
              <w:t>Соисполнители Программы</w:t>
            </w:r>
            <w:bookmarkEnd w:id="8"/>
          </w:p>
        </w:tc>
        <w:tc>
          <w:tcPr>
            <w:tcW w:w="6510" w:type="dxa"/>
            <w:tcBorders>
              <w:top w:val="nil"/>
              <w:left w:val="nil"/>
              <w:bottom w:val="nil"/>
              <w:right w:val="nil"/>
            </w:tcBorders>
          </w:tcPr>
          <w:p w:rsidR="00AC7F2C" w:rsidRDefault="00AC7F2C">
            <w:pPr>
              <w:pStyle w:val="aa"/>
            </w:pPr>
            <w:r>
              <w:t>Управление ветеринарии Карачаево-Черкесской Республики, Государственная продовольственная инспекция Карачаево-Черкесской Республики (далее - Госпродинспекция КЧР), Министерство культуры Карачаево-Черкесской Республики (далее - Минкультуры КЧР), Министерство строительства и жилищно-коммунального хозяйства Карачаево-Черкесской Республики (далее - Минстрой КЧР)</w:t>
            </w:r>
          </w:p>
        </w:tc>
      </w:tr>
      <w:tr w:rsidR="00AC7F2C">
        <w:tblPrEx>
          <w:tblCellMar>
            <w:top w:w="0" w:type="dxa"/>
            <w:bottom w:w="0" w:type="dxa"/>
          </w:tblCellMar>
        </w:tblPrEx>
        <w:tc>
          <w:tcPr>
            <w:tcW w:w="2848" w:type="dxa"/>
            <w:tcBorders>
              <w:top w:val="nil"/>
              <w:left w:val="nil"/>
              <w:bottom w:val="nil"/>
              <w:right w:val="nil"/>
            </w:tcBorders>
          </w:tcPr>
          <w:p w:rsidR="00AC7F2C" w:rsidRDefault="00AC7F2C">
            <w:pPr>
              <w:pStyle w:val="ac"/>
            </w:pPr>
            <w:bookmarkStart w:id="9" w:name="sub_10101"/>
            <w:r>
              <w:rPr>
                <w:rStyle w:val="a3"/>
                <w:bCs/>
              </w:rPr>
              <w:t>Перечень подпрограмм Программы</w:t>
            </w:r>
            <w:bookmarkEnd w:id="9"/>
          </w:p>
        </w:tc>
        <w:tc>
          <w:tcPr>
            <w:tcW w:w="6510" w:type="dxa"/>
            <w:tcBorders>
              <w:top w:val="nil"/>
              <w:left w:val="nil"/>
              <w:bottom w:val="nil"/>
              <w:right w:val="nil"/>
            </w:tcBorders>
          </w:tcPr>
          <w:p w:rsidR="00AC7F2C" w:rsidRDefault="00AC7F2C">
            <w:pPr>
              <w:pStyle w:val="aa"/>
            </w:pPr>
            <w:hyperlink w:anchor="sub_410" w:history="1">
              <w:r>
                <w:rPr>
                  <w:rStyle w:val="a4"/>
                  <w:rFonts w:cs="Arial"/>
                </w:rPr>
                <w:t>Подпрограмма 1</w:t>
              </w:r>
            </w:hyperlink>
            <w:r>
              <w:t xml:space="preserve"> "Развитие подотрасли растениеводства, переработки и реализации продукции растениеводства".</w:t>
            </w:r>
          </w:p>
          <w:p w:rsidR="00AC7F2C" w:rsidRDefault="00AC7F2C">
            <w:pPr>
              <w:pStyle w:val="aa"/>
            </w:pPr>
            <w:hyperlink w:anchor="sub_420" w:history="1">
              <w:r>
                <w:rPr>
                  <w:rStyle w:val="a4"/>
                  <w:rFonts w:cs="Arial"/>
                </w:rPr>
                <w:t>Подпрограмма 2</w:t>
              </w:r>
            </w:hyperlink>
            <w:r>
              <w:t xml:space="preserve"> "Обеспечение общих условий функционирования сельскохозяйственной отрасли".</w:t>
            </w:r>
          </w:p>
          <w:p w:rsidR="00AC7F2C" w:rsidRDefault="00AC7F2C">
            <w:pPr>
              <w:pStyle w:val="aa"/>
            </w:pPr>
            <w:hyperlink w:anchor="sub_430" w:history="1">
              <w:r>
                <w:rPr>
                  <w:rStyle w:val="a4"/>
                  <w:rFonts w:cs="Arial"/>
                </w:rPr>
                <w:t>Подпрограмма 3</w:t>
              </w:r>
            </w:hyperlink>
            <w:r>
              <w:t xml:space="preserve"> "Развитие мясного скотоводства".</w:t>
            </w:r>
          </w:p>
          <w:p w:rsidR="00AC7F2C" w:rsidRDefault="00AC7F2C">
            <w:pPr>
              <w:pStyle w:val="aa"/>
            </w:pPr>
            <w:hyperlink w:anchor="sub_440" w:history="1">
              <w:r>
                <w:rPr>
                  <w:rStyle w:val="a4"/>
                  <w:rFonts w:cs="Arial"/>
                </w:rPr>
                <w:t>Подпрограмма 4</w:t>
              </w:r>
            </w:hyperlink>
            <w:r>
              <w:t xml:space="preserve"> "Поддержка малых форм хозяйствования".</w:t>
            </w:r>
          </w:p>
          <w:p w:rsidR="00AC7F2C" w:rsidRDefault="00AC7F2C">
            <w:pPr>
              <w:pStyle w:val="aa"/>
            </w:pPr>
            <w:hyperlink w:anchor="sub_450" w:history="1">
              <w:r>
                <w:rPr>
                  <w:rStyle w:val="a4"/>
                  <w:rFonts w:cs="Arial"/>
                </w:rPr>
                <w:t>Подпрограмма 5</w:t>
              </w:r>
            </w:hyperlink>
            <w:r>
              <w:t xml:space="preserve"> "Техническая и технологическая модернизация, инновационное развитие".</w:t>
            </w:r>
          </w:p>
          <w:p w:rsidR="00AC7F2C" w:rsidRDefault="00AC7F2C">
            <w:pPr>
              <w:pStyle w:val="aa"/>
            </w:pPr>
            <w:hyperlink w:anchor="sub_460" w:history="1">
              <w:r>
                <w:rPr>
                  <w:rStyle w:val="a4"/>
                  <w:rFonts w:cs="Arial"/>
                </w:rPr>
                <w:t>Подпрограмма 6</w:t>
              </w:r>
            </w:hyperlink>
            <w:r>
              <w:t xml:space="preserve"> "Обеспечение реализации государственной программы "Развитие сельского хозяйства Карачаево-Черкесской Республики до 2020 года".</w:t>
            </w:r>
          </w:p>
          <w:p w:rsidR="00AC7F2C" w:rsidRDefault="00AC7F2C">
            <w:pPr>
              <w:pStyle w:val="aa"/>
            </w:pPr>
            <w:hyperlink w:anchor="sub_470" w:history="1">
              <w:r>
                <w:rPr>
                  <w:rStyle w:val="a4"/>
                  <w:rFonts w:cs="Arial"/>
                </w:rPr>
                <w:t>Подпрограмма 7</w:t>
              </w:r>
            </w:hyperlink>
            <w:r>
              <w:t xml:space="preserve"> "Устойчивое развитие сельских территорий Карачаево-Черкесской Республики до 2020 года".</w:t>
            </w:r>
          </w:p>
          <w:p w:rsidR="00AC7F2C" w:rsidRDefault="00AC7F2C">
            <w:pPr>
              <w:pStyle w:val="aa"/>
            </w:pPr>
            <w:hyperlink w:anchor="sub_480" w:history="1">
              <w:r>
                <w:rPr>
                  <w:rStyle w:val="a4"/>
                  <w:rFonts w:cs="Arial"/>
                </w:rPr>
                <w:t>Подпрограмма 8</w:t>
              </w:r>
            </w:hyperlink>
            <w:r>
              <w:t xml:space="preserve"> "Развитие мелиорации земель сельскохозяйственного назначения Карачаево-Черкесской Республики до 2020 года".</w:t>
            </w:r>
          </w:p>
          <w:p w:rsidR="00AC7F2C" w:rsidRDefault="00AC7F2C">
            <w:pPr>
              <w:pStyle w:val="aa"/>
            </w:pPr>
            <w:hyperlink w:anchor="sub_490" w:history="1">
              <w:r>
                <w:rPr>
                  <w:rStyle w:val="a4"/>
                  <w:rFonts w:cs="Arial"/>
                </w:rPr>
                <w:t>Подпрограмма 9</w:t>
              </w:r>
            </w:hyperlink>
            <w:r>
              <w:t xml:space="preserve"> "Развитие подотрасли животноводства, переработки и реализации продукции животноводства".</w:t>
            </w:r>
          </w:p>
          <w:p w:rsidR="00AC7F2C" w:rsidRDefault="00AC7F2C">
            <w:pPr>
              <w:pStyle w:val="aa"/>
            </w:pPr>
            <w:hyperlink w:anchor="sub_4100" w:history="1">
              <w:r>
                <w:rPr>
                  <w:rStyle w:val="a4"/>
                  <w:rFonts w:cs="Arial"/>
                </w:rPr>
                <w:t>Подпрограмма 10</w:t>
              </w:r>
            </w:hyperlink>
            <w:r>
              <w:t xml:space="preserve"> "Развитие подотраслей агропромышленного комплекса".</w:t>
            </w:r>
          </w:p>
          <w:p w:rsidR="00AC7F2C" w:rsidRDefault="00AC7F2C">
            <w:pPr>
              <w:pStyle w:val="aa"/>
            </w:pPr>
            <w:hyperlink w:anchor="sub_4110" w:history="1">
              <w:r>
                <w:rPr>
                  <w:rStyle w:val="a4"/>
                  <w:rFonts w:cs="Arial"/>
                </w:rPr>
                <w:t>Подпрограмма 11</w:t>
              </w:r>
            </w:hyperlink>
            <w:r>
              <w:t xml:space="preserve"> "Стимулирование инвестиционной деятельности агропромышленного комплекса".</w:t>
            </w:r>
          </w:p>
        </w:tc>
      </w:tr>
      <w:tr w:rsidR="00AC7F2C">
        <w:tblPrEx>
          <w:tblCellMar>
            <w:top w:w="0" w:type="dxa"/>
            <w:bottom w:w="0" w:type="dxa"/>
          </w:tblCellMar>
        </w:tblPrEx>
        <w:tc>
          <w:tcPr>
            <w:tcW w:w="2848" w:type="dxa"/>
            <w:tcBorders>
              <w:top w:val="nil"/>
              <w:left w:val="nil"/>
              <w:bottom w:val="nil"/>
              <w:right w:val="nil"/>
            </w:tcBorders>
          </w:tcPr>
          <w:p w:rsidR="00AC7F2C" w:rsidRDefault="00AC7F2C">
            <w:pPr>
              <w:pStyle w:val="ac"/>
            </w:pPr>
            <w:r>
              <w:rPr>
                <w:rStyle w:val="a3"/>
                <w:bCs/>
              </w:rPr>
              <w:t>Цели Программы</w:t>
            </w:r>
          </w:p>
        </w:tc>
        <w:tc>
          <w:tcPr>
            <w:tcW w:w="6510" w:type="dxa"/>
            <w:tcBorders>
              <w:top w:val="nil"/>
              <w:left w:val="nil"/>
              <w:bottom w:val="nil"/>
              <w:right w:val="nil"/>
            </w:tcBorders>
          </w:tcPr>
          <w:p w:rsidR="00AC7F2C" w:rsidRDefault="00AC7F2C">
            <w:pPr>
              <w:pStyle w:val="aa"/>
            </w:pPr>
            <w:r>
              <w:t xml:space="preserve">Обеспечение продовольственной независимости в параметрах, заданных </w:t>
            </w:r>
            <w:hyperlink r:id="rId10" w:history="1">
              <w:r>
                <w:rPr>
                  <w:rStyle w:val="a4"/>
                  <w:rFonts w:cs="Arial"/>
                </w:rPr>
                <w:t>Доктриной</w:t>
              </w:r>
            </w:hyperlink>
            <w:r>
              <w:t xml:space="preserve"> продовольственной безопасности Российской Федерации, утвержденной </w:t>
            </w:r>
            <w:hyperlink r:id="rId11" w:history="1">
              <w:r>
                <w:rPr>
                  <w:rStyle w:val="a4"/>
                  <w:rFonts w:cs="Arial"/>
                </w:rPr>
                <w:t>Указом</w:t>
              </w:r>
            </w:hyperlink>
            <w:r>
              <w:t xml:space="preserve"> Президента Российской Федерации от 30.01.2010 N 120 (далее - Доктрина);</w:t>
            </w:r>
          </w:p>
          <w:p w:rsidR="00AC7F2C" w:rsidRDefault="00AC7F2C">
            <w:pPr>
              <w:pStyle w:val="aa"/>
            </w:pPr>
            <w:r>
              <w:t xml:space="preserve">повышение конкурентоспособности сельскохозяйственной продукции на внутреннем и </w:t>
            </w:r>
            <w:r>
              <w:lastRenderedPageBreak/>
              <w:t>внешнем рынках;</w:t>
            </w:r>
          </w:p>
          <w:p w:rsidR="00AC7F2C" w:rsidRDefault="00AC7F2C">
            <w:pPr>
              <w:pStyle w:val="aa"/>
            </w:pPr>
            <w:r>
              <w:t>повышение финансовой устойчивости предприятий агропромышленного комплекса;</w:t>
            </w:r>
          </w:p>
          <w:p w:rsidR="00AC7F2C" w:rsidRDefault="00AC7F2C">
            <w:pPr>
              <w:pStyle w:val="aa"/>
            </w:pPr>
            <w:r>
              <w:t>устойчивое развитие сельских территорий;</w:t>
            </w:r>
          </w:p>
          <w:p w:rsidR="00AC7F2C" w:rsidRDefault="00AC7F2C">
            <w:pPr>
              <w:pStyle w:val="aa"/>
            </w:pPr>
            <w:r>
              <w:t>воспроизводство и повышение эффективности использования в сельском хозяйстве земельных и других ресурсов, экологизация производств</w:t>
            </w:r>
          </w:p>
        </w:tc>
      </w:tr>
      <w:tr w:rsidR="00AC7F2C">
        <w:tblPrEx>
          <w:tblCellMar>
            <w:top w:w="0" w:type="dxa"/>
            <w:bottom w:w="0" w:type="dxa"/>
          </w:tblCellMar>
        </w:tblPrEx>
        <w:tc>
          <w:tcPr>
            <w:tcW w:w="2848" w:type="dxa"/>
            <w:tcBorders>
              <w:top w:val="nil"/>
              <w:left w:val="nil"/>
              <w:bottom w:val="nil"/>
              <w:right w:val="nil"/>
            </w:tcBorders>
          </w:tcPr>
          <w:p w:rsidR="00AC7F2C" w:rsidRDefault="00AC7F2C">
            <w:pPr>
              <w:pStyle w:val="ac"/>
            </w:pPr>
            <w:r>
              <w:rPr>
                <w:rStyle w:val="a3"/>
                <w:bCs/>
              </w:rPr>
              <w:lastRenderedPageBreak/>
              <w:t>Задачи Программы</w:t>
            </w:r>
          </w:p>
        </w:tc>
        <w:tc>
          <w:tcPr>
            <w:tcW w:w="6510" w:type="dxa"/>
            <w:tcBorders>
              <w:top w:val="nil"/>
              <w:left w:val="nil"/>
              <w:bottom w:val="nil"/>
              <w:right w:val="nil"/>
            </w:tcBorders>
          </w:tcPr>
          <w:p w:rsidR="00AC7F2C" w:rsidRDefault="00AC7F2C">
            <w:pPr>
              <w:pStyle w:val="aa"/>
            </w:pPr>
            <w:r>
              <w:t>Стимулирование роста производства основных видов сельскохозяйственной продукции, производства пищевых продуктов;</w:t>
            </w:r>
          </w:p>
          <w:p w:rsidR="00AC7F2C" w:rsidRDefault="00AC7F2C">
            <w:pPr>
              <w:pStyle w:val="aa"/>
            </w:pPr>
            <w:r>
              <w:t>осуществление противоэпизоотических мероприятий в отношении карантинных и особо опасных болезней животных;</w:t>
            </w:r>
          </w:p>
          <w:p w:rsidR="00AC7F2C" w:rsidRDefault="00AC7F2C">
            <w:pPr>
              <w:pStyle w:val="aa"/>
            </w:pPr>
            <w:r>
              <w:t>поддержка развития инфраструктуры агропродовольственного рынка;</w:t>
            </w:r>
          </w:p>
          <w:p w:rsidR="00AC7F2C" w:rsidRDefault="00AC7F2C">
            <w:pPr>
              <w:pStyle w:val="aa"/>
            </w:pPr>
            <w:r>
              <w:t>поддержка малых форм хозяйствования;</w:t>
            </w:r>
          </w:p>
          <w:p w:rsidR="00AC7F2C" w:rsidRDefault="00AC7F2C">
            <w:pPr>
              <w:pStyle w:val="aa"/>
            </w:pPr>
            <w:r>
              <w:t>повышение уровня рентабельности в сельском хозяйстве для обеспечения его устойчивого развития;</w:t>
            </w:r>
          </w:p>
          <w:p w:rsidR="00AC7F2C" w:rsidRDefault="00AC7F2C">
            <w:pPr>
              <w:pStyle w:val="aa"/>
            </w:pPr>
            <w:r>
              <w:t>повышение качества жизни сельского населения;</w:t>
            </w:r>
          </w:p>
          <w:p w:rsidR="00AC7F2C" w:rsidRDefault="00AC7F2C">
            <w:pPr>
              <w:pStyle w:val="aa"/>
            </w:pPr>
            <w:r>
              <w:t>стимулирование инновационной деятельности и инновационного развития агропромышленного комплекса;</w:t>
            </w:r>
          </w:p>
          <w:p w:rsidR="00AC7F2C" w:rsidRDefault="00AC7F2C">
            <w:pPr>
              <w:pStyle w:val="aa"/>
            </w:pPr>
            <w:r>
              <w:t>развитие биотехнологий;</w:t>
            </w:r>
          </w:p>
          <w:p w:rsidR="00AC7F2C" w:rsidRDefault="00AC7F2C">
            <w:pPr>
              <w:pStyle w:val="aa"/>
            </w:pPr>
            <w:r>
              <w:t>создание условий для эффективного использования земель сельскохозяйственного назначения;</w:t>
            </w:r>
          </w:p>
          <w:p w:rsidR="00AC7F2C" w:rsidRDefault="00AC7F2C">
            <w:pPr>
              <w:pStyle w:val="aa"/>
            </w:pPr>
            <w:r>
              <w:t>развитие мелиорации сельскохозяйственных земель;</w:t>
            </w:r>
          </w:p>
          <w:p w:rsidR="00AC7F2C" w:rsidRDefault="00AC7F2C">
            <w:pPr>
              <w:pStyle w:val="aa"/>
            </w:pPr>
            <w:r>
              <w:t>экологически регламентированное использование в сельскохозяйственном производстве земельных, водных и других возобновляемых природных ресурсов, повышение плодородия почв до оптимального уровня в каждой конкретной зоне.</w:t>
            </w:r>
          </w:p>
        </w:tc>
      </w:tr>
      <w:tr w:rsidR="00AC7F2C">
        <w:tblPrEx>
          <w:tblCellMar>
            <w:top w:w="0" w:type="dxa"/>
            <w:bottom w:w="0" w:type="dxa"/>
          </w:tblCellMar>
        </w:tblPrEx>
        <w:tc>
          <w:tcPr>
            <w:tcW w:w="2848" w:type="dxa"/>
            <w:tcBorders>
              <w:top w:val="nil"/>
              <w:left w:val="nil"/>
              <w:bottom w:val="nil"/>
              <w:right w:val="nil"/>
            </w:tcBorders>
          </w:tcPr>
          <w:p w:rsidR="00AC7F2C" w:rsidRDefault="00AC7F2C">
            <w:pPr>
              <w:pStyle w:val="ac"/>
            </w:pPr>
            <w:r>
              <w:rPr>
                <w:rStyle w:val="a3"/>
                <w:bCs/>
              </w:rPr>
              <w:t>Основные целевые</w:t>
            </w:r>
          </w:p>
          <w:p w:rsidR="00AC7F2C" w:rsidRDefault="00AC7F2C">
            <w:pPr>
              <w:pStyle w:val="ac"/>
            </w:pPr>
            <w:r>
              <w:rPr>
                <w:rStyle w:val="a3"/>
                <w:bCs/>
              </w:rPr>
              <w:t>индикаторы и показатели</w:t>
            </w:r>
          </w:p>
          <w:p w:rsidR="00AC7F2C" w:rsidRDefault="00AC7F2C">
            <w:pPr>
              <w:pStyle w:val="ac"/>
            </w:pPr>
            <w:r>
              <w:rPr>
                <w:rStyle w:val="a3"/>
                <w:bCs/>
              </w:rPr>
              <w:t>Программы</w:t>
            </w:r>
          </w:p>
        </w:tc>
        <w:tc>
          <w:tcPr>
            <w:tcW w:w="6510" w:type="dxa"/>
            <w:tcBorders>
              <w:top w:val="nil"/>
              <w:left w:val="nil"/>
              <w:bottom w:val="nil"/>
              <w:right w:val="nil"/>
            </w:tcBorders>
          </w:tcPr>
          <w:p w:rsidR="00AC7F2C" w:rsidRDefault="00AC7F2C">
            <w:pPr>
              <w:pStyle w:val="aa"/>
            </w:pPr>
            <w:r>
              <w:t xml:space="preserve">Прогнозные значения показателей (индикаторов) достижения целей и решения задач Программы приведены в </w:t>
            </w:r>
            <w:hyperlink w:anchor="sub_10011" w:history="1">
              <w:r>
                <w:rPr>
                  <w:rStyle w:val="a4"/>
                  <w:rFonts w:cs="Arial"/>
                </w:rPr>
                <w:t>форме 1 приложения 1</w:t>
              </w:r>
            </w:hyperlink>
            <w:r>
              <w:t xml:space="preserve"> к Программе</w:t>
            </w:r>
          </w:p>
        </w:tc>
      </w:tr>
      <w:tr w:rsidR="00AC7F2C">
        <w:tblPrEx>
          <w:tblCellMar>
            <w:top w:w="0" w:type="dxa"/>
            <w:bottom w:w="0" w:type="dxa"/>
          </w:tblCellMar>
        </w:tblPrEx>
        <w:tc>
          <w:tcPr>
            <w:tcW w:w="2848" w:type="dxa"/>
            <w:tcBorders>
              <w:top w:val="nil"/>
              <w:left w:val="nil"/>
              <w:bottom w:val="nil"/>
              <w:right w:val="nil"/>
            </w:tcBorders>
          </w:tcPr>
          <w:p w:rsidR="00AC7F2C" w:rsidRDefault="00AC7F2C">
            <w:pPr>
              <w:pStyle w:val="ac"/>
            </w:pPr>
            <w:r>
              <w:rPr>
                <w:rStyle w:val="a3"/>
                <w:bCs/>
              </w:rPr>
              <w:t>Этапы и сроки реализации Программы</w:t>
            </w:r>
          </w:p>
        </w:tc>
        <w:tc>
          <w:tcPr>
            <w:tcW w:w="6510" w:type="dxa"/>
            <w:tcBorders>
              <w:top w:val="nil"/>
              <w:left w:val="nil"/>
              <w:bottom w:val="nil"/>
              <w:right w:val="nil"/>
            </w:tcBorders>
          </w:tcPr>
          <w:p w:rsidR="00AC7F2C" w:rsidRDefault="00AC7F2C">
            <w:pPr>
              <w:pStyle w:val="aa"/>
            </w:pPr>
            <w:r>
              <w:t>2014 - 2020 годы</w:t>
            </w:r>
          </w:p>
        </w:tc>
      </w:tr>
      <w:tr w:rsidR="00AC7F2C">
        <w:tblPrEx>
          <w:tblCellMar>
            <w:top w:w="0" w:type="dxa"/>
            <w:bottom w:w="0" w:type="dxa"/>
          </w:tblCellMar>
        </w:tblPrEx>
        <w:tc>
          <w:tcPr>
            <w:tcW w:w="2848" w:type="dxa"/>
            <w:tcBorders>
              <w:top w:val="nil"/>
              <w:left w:val="nil"/>
              <w:bottom w:val="nil"/>
              <w:right w:val="nil"/>
            </w:tcBorders>
          </w:tcPr>
          <w:p w:rsidR="00AC7F2C" w:rsidRDefault="00AC7F2C">
            <w:pPr>
              <w:pStyle w:val="ac"/>
            </w:pPr>
            <w:bookmarkStart w:id="10" w:name="sub_10102"/>
            <w:r>
              <w:rPr>
                <w:rStyle w:val="a3"/>
                <w:bCs/>
              </w:rPr>
              <w:t>Объемы бюджетных ассигнований Программы</w:t>
            </w:r>
            <w:bookmarkEnd w:id="10"/>
          </w:p>
        </w:tc>
        <w:tc>
          <w:tcPr>
            <w:tcW w:w="6510" w:type="dxa"/>
            <w:tcBorders>
              <w:top w:val="nil"/>
              <w:left w:val="nil"/>
              <w:bottom w:val="nil"/>
              <w:right w:val="nil"/>
            </w:tcBorders>
          </w:tcPr>
          <w:p w:rsidR="00AC7F2C" w:rsidRDefault="00AC7F2C">
            <w:pPr>
              <w:pStyle w:val="aa"/>
            </w:pPr>
            <w:r>
              <w:t xml:space="preserve">Объем финансирования Программы отражен в </w:t>
            </w:r>
            <w:hyperlink w:anchor="sub_10016" w:history="1">
              <w:r>
                <w:rPr>
                  <w:rStyle w:val="a4"/>
                  <w:rFonts w:cs="Arial"/>
                </w:rPr>
                <w:t>формах 6</w:t>
              </w:r>
            </w:hyperlink>
            <w:r>
              <w:t xml:space="preserve"> и </w:t>
            </w:r>
            <w:hyperlink w:anchor="sub_10017" w:history="1">
              <w:r>
                <w:rPr>
                  <w:rStyle w:val="a4"/>
                  <w:rFonts w:cs="Arial"/>
                </w:rPr>
                <w:t>7 приложения 1</w:t>
              </w:r>
            </w:hyperlink>
            <w:r>
              <w:t xml:space="preserve"> к Программе</w:t>
            </w:r>
          </w:p>
        </w:tc>
      </w:tr>
      <w:tr w:rsidR="00AC7F2C">
        <w:tblPrEx>
          <w:tblCellMar>
            <w:top w:w="0" w:type="dxa"/>
            <w:bottom w:w="0" w:type="dxa"/>
          </w:tblCellMar>
        </w:tblPrEx>
        <w:tc>
          <w:tcPr>
            <w:tcW w:w="2848" w:type="dxa"/>
            <w:tcBorders>
              <w:top w:val="nil"/>
              <w:left w:val="nil"/>
              <w:bottom w:val="nil"/>
              <w:right w:val="nil"/>
            </w:tcBorders>
          </w:tcPr>
          <w:p w:rsidR="00AC7F2C" w:rsidRDefault="00AC7F2C">
            <w:pPr>
              <w:pStyle w:val="ac"/>
            </w:pPr>
            <w:r>
              <w:rPr>
                <w:rStyle w:val="a3"/>
                <w:bCs/>
              </w:rPr>
              <w:t>Ожидаемые результаты реализации Программы</w:t>
            </w:r>
          </w:p>
        </w:tc>
        <w:tc>
          <w:tcPr>
            <w:tcW w:w="6510" w:type="dxa"/>
            <w:tcBorders>
              <w:top w:val="nil"/>
              <w:left w:val="nil"/>
              <w:bottom w:val="nil"/>
              <w:right w:val="nil"/>
            </w:tcBorders>
          </w:tcPr>
          <w:p w:rsidR="00AC7F2C" w:rsidRDefault="00AC7F2C">
            <w:pPr>
              <w:pStyle w:val="aa"/>
            </w:pPr>
            <w:r>
              <w:t>Увеличение производства продукции сельского хозяйства в хозяйствах всех категорий (в сопоставимых ценах) в 2020 году по отношению к 2012 году - на 21,8%, пищевых продуктов - на 31,6%;</w:t>
            </w:r>
          </w:p>
          <w:p w:rsidR="00AC7F2C" w:rsidRDefault="00AC7F2C">
            <w:pPr>
              <w:pStyle w:val="aa"/>
            </w:pPr>
            <w:r>
              <w:t>обеспечение среднегодового темпа прироста объема инвестиций в основной капитал сельского хозяйства в размере 5%;</w:t>
            </w:r>
          </w:p>
          <w:p w:rsidR="00AC7F2C" w:rsidRDefault="00AC7F2C">
            <w:pPr>
              <w:pStyle w:val="aa"/>
            </w:pPr>
            <w:r>
              <w:t xml:space="preserve">повышение среднего уровня рентабельности сельскохозяйственных организаций не менее 13-15,4% </w:t>
            </w:r>
            <w:r>
              <w:lastRenderedPageBreak/>
              <w:t>(с учетом субсидий);</w:t>
            </w:r>
          </w:p>
          <w:p w:rsidR="00AC7F2C" w:rsidRDefault="00AC7F2C">
            <w:pPr>
              <w:pStyle w:val="aa"/>
            </w:pPr>
            <w:r>
              <w:t>доведение соотношения уровней заработной платы в сельском хозяйстве и в среднем по экономике республики до 91%.</w:t>
            </w:r>
          </w:p>
        </w:tc>
      </w:tr>
    </w:tbl>
    <w:p w:rsidR="00AC7F2C" w:rsidRDefault="00AC7F2C"/>
    <w:p w:rsidR="00AC7F2C" w:rsidRDefault="00AC7F2C">
      <w:pPr>
        <w:pStyle w:val="1"/>
      </w:pPr>
      <w:bookmarkStart w:id="11" w:name="sub_100"/>
      <w:r>
        <w:t>1. Характеристика сферы реализации Программы</w:t>
      </w:r>
    </w:p>
    <w:bookmarkEnd w:id="11"/>
    <w:p w:rsidR="00AC7F2C" w:rsidRDefault="00AC7F2C"/>
    <w:p w:rsidR="00AC7F2C" w:rsidRDefault="00AC7F2C">
      <w:bookmarkStart w:id="12" w:name="sub_101"/>
      <w:r>
        <w:t>Государственная программа "Развитие сельского хозяйства Карачаево-Черкесской Республики до 2020 года" (далее - Программа) разработана в соответствии с перечнем государственных программ Карачаево-Черкесской Республики, утвержденным распоряжением Правительства Карачаево-Черкесской Республики от 02.10.2013 N 395-р.</w:t>
      </w:r>
    </w:p>
    <w:p w:rsidR="00AC7F2C" w:rsidRDefault="00AC7F2C">
      <w:bookmarkStart w:id="13" w:name="sub_102"/>
      <w:bookmarkEnd w:id="12"/>
      <w:r>
        <w:t xml:space="preserve">Программа основана на </w:t>
      </w:r>
      <w:hyperlink r:id="rId12" w:history="1">
        <w:r>
          <w:rPr>
            <w:rStyle w:val="a4"/>
            <w:rFonts w:cs="Arial"/>
          </w:rPr>
          <w:t>Государственной программе</w:t>
        </w:r>
      </w:hyperlink>
      <w:r>
        <w:t xml:space="preserve"> развития сельского хозяйства и регулирования рынков сельскохозяйственной продукции, сырья и продовольствия на 2013 - 2020 годы, утвержденной </w:t>
      </w:r>
      <w:hyperlink r:id="rId13" w:history="1">
        <w:r>
          <w:rPr>
            <w:rStyle w:val="a4"/>
            <w:rFonts w:cs="Arial"/>
          </w:rPr>
          <w:t>постановлением</w:t>
        </w:r>
      </w:hyperlink>
      <w:r>
        <w:t xml:space="preserve"> Правительства Российской Федерации от 14.07.2012 N 717 (далее - Государственная программа).</w:t>
      </w:r>
    </w:p>
    <w:p w:rsidR="00AC7F2C" w:rsidRDefault="00AC7F2C">
      <w:bookmarkStart w:id="14" w:name="sub_103"/>
      <w:bookmarkEnd w:id="13"/>
      <w:r>
        <w:t>Соответствует положениям основных стратегических документов в области развития агропромышленного комплекса, включая:</w:t>
      </w:r>
    </w:p>
    <w:bookmarkStart w:id="15" w:name="sub_104"/>
    <w:bookmarkEnd w:id="14"/>
    <w:p w:rsidR="00AC7F2C" w:rsidRDefault="00AC7F2C">
      <w:r>
        <w:fldChar w:fldCharType="begin"/>
      </w:r>
      <w:r>
        <w:instrText>HYPERLINK "garantF1://12051309.0"</w:instrText>
      </w:r>
      <w:r>
        <w:fldChar w:fldCharType="separate"/>
      </w:r>
      <w:r>
        <w:rPr>
          <w:rStyle w:val="a4"/>
          <w:rFonts w:cs="Arial"/>
        </w:rPr>
        <w:t>Федеральный закон</w:t>
      </w:r>
      <w:r>
        <w:fldChar w:fldCharType="end"/>
      </w:r>
      <w:r>
        <w:t xml:space="preserve"> "О развитии сельского хозяйства";</w:t>
      </w:r>
    </w:p>
    <w:bookmarkStart w:id="16" w:name="sub_105"/>
    <w:bookmarkEnd w:id="15"/>
    <w:p w:rsidR="00AC7F2C" w:rsidRDefault="00AC7F2C">
      <w:r>
        <w:fldChar w:fldCharType="begin"/>
      </w:r>
      <w:r>
        <w:instrText>HYPERLINK "garantF1://12088234.0"</w:instrText>
      </w:r>
      <w:r>
        <w:fldChar w:fldCharType="separate"/>
      </w:r>
      <w:r>
        <w:rPr>
          <w:rStyle w:val="a4"/>
          <w:rFonts w:cs="Arial"/>
        </w:rPr>
        <w:t>Федеральный закон</w:t>
      </w:r>
      <w:r>
        <w:fldChar w:fldCharType="end"/>
      </w:r>
      <w: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bookmarkStart w:id="17" w:name="sub_106"/>
    <w:bookmarkEnd w:id="16"/>
    <w:p w:rsidR="00AC7F2C" w:rsidRDefault="00AC7F2C">
      <w:r>
        <w:fldChar w:fldCharType="begin"/>
      </w:r>
      <w:r>
        <w:instrText>HYPERLINK "garantF1://10005638.0"</w:instrText>
      </w:r>
      <w:r>
        <w:fldChar w:fldCharType="separate"/>
      </w:r>
      <w:r>
        <w:rPr>
          <w:rStyle w:val="a4"/>
          <w:rFonts w:cs="Arial"/>
        </w:rPr>
        <w:t>Федеральный закон</w:t>
      </w:r>
      <w:r>
        <w:fldChar w:fldCharType="end"/>
      </w:r>
      <w:r>
        <w:t xml:space="preserve"> "О сельскохозяйственной кооперации";</w:t>
      </w:r>
    </w:p>
    <w:bookmarkStart w:id="18" w:name="sub_107"/>
    <w:bookmarkEnd w:id="17"/>
    <w:p w:rsidR="00AC7F2C" w:rsidRDefault="00AC7F2C">
      <w:r>
        <w:fldChar w:fldCharType="begin"/>
      </w:r>
      <w:r>
        <w:instrText>HYPERLINK "garantF1://12031264.0"</w:instrText>
      </w:r>
      <w:r>
        <w:fldChar w:fldCharType="separate"/>
      </w:r>
      <w:r>
        <w:rPr>
          <w:rStyle w:val="a4"/>
          <w:rFonts w:cs="Arial"/>
        </w:rPr>
        <w:t>Федеральный закон</w:t>
      </w:r>
      <w:r>
        <w:fldChar w:fldCharType="end"/>
      </w:r>
      <w:r>
        <w:t xml:space="preserve"> "О крестьянском (фермерском) хозяйстве";</w:t>
      </w:r>
    </w:p>
    <w:bookmarkStart w:id="19" w:name="sub_108"/>
    <w:bookmarkEnd w:id="18"/>
    <w:p w:rsidR="00AC7F2C" w:rsidRDefault="00AC7F2C">
      <w:r>
        <w:fldChar w:fldCharType="begin"/>
      </w:r>
      <w:r>
        <w:instrText>HYPERLINK "garantF1://12031702.0"</w:instrText>
      </w:r>
      <w:r>
        <w:fldChar w:fldCharType="separate"/>
      </w:r>
      <w:r>
        <w:rPr>
          <w:rStyle w:val="a4"/>
          <w:rFonts w:cs="Arial"/>
        </w:rPr>
        <w:t>Федеральный закон</w:t>
      </w:r>
      <w:r>
        <w:fldChar w:fldCharType="end"/>
      </w:r>
      <w:r>
        <w:t xml:space="preserve"> "О личном подсобном хозяйстве";</w:t>
      </w:r>
    </w:p>
    <w:bookmarkStart w:id="20" w:name="sub_109"/>
    <w:bookmarkEnd w:id="19"/>
    <w:p w:rsidR="00AC7F2C" w:rsidRDefault="00AC7F2C">
      <w:r>
        <w:fldChar w:fldCharType="begin"/>
      </w:r>
      <w:r>
        <w:instrText>HYPERLINK "garantF1://10007888.0"</w:instrText>
      </w:r>
      <w:r>
        <w:fldChar w:fldCharType="separate"/>
      </w:r>
      <w:r>
        <w:rPr>
          <w:rStyle w:val="a4"/>
          <w:rFonts w:cs="Arial"/>
        </w:rPr>
        <w:t>Федеральный закон</w:t>
      </w:r>
      <w:r>
        <w:fldChar w:fldCharType="end"/>
      </w:r>
      <w:r>
        <w:t xml:space="preserve"> "О племенном животноводстве";</w:t>
      </w:r>
    </w:p>
    <w:bookmarkStart w:id="21" w:name="sub_110"/>
    <w:bookmarkEnd w:id="20"/>
    <w:p w:rsidR="00AC7F2C" w:rsidRDefault="00AC7F2C">
      <w:r>
        <w:fldChar w:fldCharType="begin"/>
      </w:r>
      <w:r>
        <w:instrText>HYPERLINK "garantF1://12006441.0"</w:instrText>
      </w:r>
      <w:r>
        <w:fldChar w:fldCharType="separate"/>
      </w:r>
      <w:r>
        <w:rPr>
          <w:rStyle w:val="a4"/>
          <w:rFonts w:cs="Arial"/>
        </w:rPr>
        <w:t>Федеральный закон</w:t>
      </w:r>
      <w:r>
        <w:fldChar w:fldCharType="end"/>
      </w:r>
      <w:r>
        <w:t xml:space="preserve"> "О семеноводстве";</w:t>
      </w:r>
    </w:p>
    <w:bookmarkStart w:id="22" w:name="sub_111"/>
    <w:bookmarkEnd w:id="21"/>
    <w:p w:rsidR="00AC7F2C" w:rsidRDefault="00AC7F2C">
      <w:r>
        <w:fldChar w:fldCharType="begin"/>
      </w:r>
      <w:r>
        <w:instrText>HYPERLINK "garantF1://12072719.1000"</w:instrText>
      </w:r>
      <w:r>
        <w:fldChar w:fldCharType="separate"/>
      </w:r>
      <w:r>
        <w:rPr>
          <w:rStyle w:val="a4"/>
          <w:rFonts w:cs="Arial"/>
        </w:rPr>
        <w:t>Доктрину</w:t>
      </w:r>
      <w:r>
        <w:fldChar w:fldCharType="end"/>
      </w:r>
      <w:r>
        <w:t xml:space="preserve"> продовольственной безопасности Российской Федерации, утвержденную </w:t>
      </w:r>
      <w:hyperlink r:id="rId14" w:history="1">
        <w:r>
          <w:rPr>
            <w:rStyle w:val="a4"/>
            <w:rFonts w:cs="Arial"/>
          </w:rPr>
          <w:t>Указом</w:t>
        </w:r>
      </w:hyperlink>
      <w:r>
        <w:t xml:space="preserve"> Президента Российской Федерации от 30.01.2010 N 120;</w:t>
      </w:r>
    </w:p>
    <w:bookmarkStart w:id="23" w:name="sub_112"/>
    <w:bookmarkEnd w:id="22"/>
    <w:p w:rsidR="00AC7F2C" w:rsidRDefault="00AC7F2C">
      <w:r>
        <w:fldChar w:fldCharType="begin"/>
      </w:r>
      <w:r>
        <w:instrText>HYPERLINK "garantF1://70067828.1000"</w:instrText>
      </w:r>
      <w:r>
        <w:fldChar w:fldCharType="separate"/>
      </w:r>
      <w:r>
        <w:rPr>
          <w:rStyle w:val="a4"/>
          <w:rFonts w:cs="Arial"/>
        </w:rPr>
        <w:t>Стратегию</w:t>
      </w:r>
      <w:r>
        <w:fldChar w:fldCharType="end"/>
      </w:r>
      <w:r>
        <w:t xml:space="preserve"> развития пищевой и перерабатывающей промышленности Российской Федерации на период до 2020 года, утвержденную </w:t>
      </w:r>
      <w:hyperlink r:id="rId15" w:history="1">
        <w:r>
          <w:rPr>
            <w:rStyle w:val="a4"/>
            <w:rFonts w:cs="Arial"/>
          </w:rPr>
          <w:t>распоряжением</w:t>
        </w:r>
      </w:hyperlink>
      <w:r>
        <w:t xml:space="preserve"> Правительства Российской Федерации от 17.04.2012 N 559-р;</w:t>
      </w:r>
    </w:p>
    <w:bookmarkStart w:id="24" w:name="sub_113"/>
    <w:bookmarkEnd w:id="23"/>
    <w:p w:rsidR="00AC7F2C" w:rsidRDefault="00AC7F2C">
      <w:r>
        <w:fldChar w:fldCharType="begin"/>
      </w:r>
      <w:r>
        <w:instrText>HYPERLINK "garantF1://70761426.1000"</w:instrText>
      </w:r>
      <w:r>
        <w:fldChar w:fldCharType="separate"/>
      </w:r>
      <w:r>
        <w:rPr>
          <w:rStyle w:val="a4"/>
          <w:rFonts w:cs="Arial"/>
        </w:rPr>
        <w:t>Стратегию</w:t>
      </w:r>
      <w:r>
        <w:fldChar w:fldCharType="end"/>
      </w:r>
      <w:r>
        <w:t xml:space="preserve"> устойчивого развития сельских территорий Российской Федерации на период до 2030 года, утвержденную </w:t>
      </w:r>
      <w:hyperlink r:id="rId16" w:history="1">
        <w:r>
          <w:rPr>
            <w:rStyle w:val="a4"/>
            <w:rFonts w:cs="Arial"/>
          </w:rPr>
          <w:t>распоряжением</w:t>
        </w:r>
      </w:hyperlink>
      <w:r>
        <w:t xml:space="preserve"> Правительства Российской Федерации от 02.02.2015 N 151-р;</w:t>
      </w:r>
    </w:p>
    <w:bookmarkStart w:id="25" w:name="sub_114"/>
    <w:bookmarkEnd w:id="24"/>
    <w:p w:rsidR="00AC7F2C" w:rsidRDefault="00AC7F2C">
      <w:r>
        <w:fldChar w:fldCharType="begin"/>
      </w:r>
      <w:r>
        <w:instrText>HYPERLINK "garantF1://94365.1000"</w:instrText>
      </w:r>
      <w:r>
        <w:fldChar w:fldCharType="separate"/>
      </w:r>
      <w:r>
        <w:rPr>
          <w:rStyle w:val="a4"/>
          <w:rFonts w:cs="Arial"/>
        </w:rPr>
        <w:t>Концепцию</w:t>
      </w:r>
      <w:r>
        <w:fldChar w:fldCharType="end"/>
      </w:r>
      <w:r>
        <w:t xml:space="preserve"> долгосрочного социально-экономического развития Российской Федерации на период до 2020 года, утвержденную </w:t>
      </w:r>
      <w:hyperlink r:id="rId17" w:history="1">
        <w:r>
          <w:rPr>
            <w:rStyle w:val="a4"/>
            <w:rFonts w:cs="Arial"/>
          </w:rPr>
          <w:t>распоряжением</w:t>
        </w:r>
      </w:hyperlink>
      <w:r>
        <w:t xml:space="preserve"> Правительства Российской Федерации от 17.11.2008 N 1662-р;</w:t>
      </w:r>
    </w:p>
    <w:bookmarkStart w:id="26" w:name="sub_115"/>
    <w:bookmarkEnd w:id="25"/>
    <w:p w:rsidR="00AC7F2C" w:rsidRDefault="00AC7F2C">
      <w:r>
        <w:fldChar w:fldCharType="begin"/>
      </w:r>
      <w:r>
        <w:instrText>HYPERLINK "garantF1://2072596.1000"</w:instrText>
      </w:r>
      <w:r>
        <w:fldChar w:fldCharType="separate"/>
      </w:r>
      <w:r>
        <w:rPr>
          <w:rStyle w:val="a4"/>
          <w:rFonts w:cs="Arial"/>
        </w:rPr>
        <w:t>Концепцию</w:t>
      </w:r>
      <w:r>
        <w:fldChar w:fldCharType="end"/>
      </w:r>
      <w:r>
        <w:t xml:space="preserve"> развития государственного мониторинга земель сельскохозяйственного назначения и земель, используемых или предоставленных для ведения сельского хозяйства в составе земель иных категорий, и формирования государственных информационных ресурсов об этих землях на период до 2020 года, утвержденную </w:t>
      </w:r>
      <w:hyperlink r:id="rId18" w:history="1">
        <w:r>
          <w:rPr>
            <w:rStyle w:val="a4"/>
            <w:rFonts w:cs="Arial"/>
          </w:rPr>
          <w:t>распоряжением</w:t>
        </w:r>
      </w:hyperlink>
      <w:r>
        <w:t xml:space="preserve"> Правительства Российской Федерации от 30.07.2010 N 1292-р.</w:t>
      </w:r>
    </w:p>
    <w:bookmarkStart w:id="27" w:name="sub_116"/>
    <w:bookmarkEnd w:id="26"/>
    <w:p w:rsidR="00AC7F2C" w:rsidRDefault="00AC7F2C">
      <w:r>
        <w:fldChar w:fldCharType="begin"/>
      </w:r>
      <w:r>
        <w:instrText>HYPERLINK "garantF1://2073544.1000"</w:instrText>
      </w:r>
      <w:r>
        <w:fldChar w:fldCharType="separate"/>
      </w:r>
      <w:r>
        <w:rPr>
          <w:rStyle w:val="a4"/>
          <w:rFonts w:cs="Arial"/>
        </w:rPr>
        <w:t>Концепцию</w:t>
      </w:r>
      <w:r>
        <w:fldChar w:fldCharType="end"/>
      </w:r>
      <w:r>
        <w:t xml:space="preserve"> устойчивого развития сельских территорий Российской Федерации на период до 2020 года, утвержденную </w:t>
      </w:r>
      <w:hyperlink r:id="rId19" w:history="1">
        <w:r>
          <w:rPr>
            <w:rStyle w:val="a4"/>
            <w:rFonts w:cs="Arial"/>
          </w:rPr>
          <w:t>распоряжением</w:t>
        </w:r>
      </w:hyperlink>
      <w:r>
        <w:t xml:space="preserve"> Правительства Российской Федерации от 30.11.2010 N 2136-р.</w:t>
      </w:r>
    </w:p>
    <w:p w:rsidR="00AC7F2C" w:rsidRDefault="00AC7F2C">
      <w:bookmarkStart w:id="28" w:name="sub_117"/>
      <w:bookmarkEnd w:id="27"/>
      <w:r>
        <w:t>Главными приоритетами Программы являются повышение благосостояния, уровня жизни и занятости граждан, устойчивое развитие сельских территорий.</w:t>
      </w:r>
    </w:p>
    <w:p w:rsidR="00AC7F2C" w:rsidRDefault="00AC7F2C">
      <w:bookmarkStart w:id="29" w:name="sub_118"/>
      <w:bookmarkEnd w:id="28"/>
      <w:r>
        <w:lastRenderedPageBreak/>
        <w:t>Агропромышленный комплекс и его базовая отрасль - сельское хозяйство являются ведущими системообразующими сферами экономики,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AC7F2C" w:rsidRDefault="00AC7F2C">
      <w:bookmarkStart w:id="30" w:name="sub_119"/>
      <w:bookmarkEnd w:id="29"/>
      <w:r>
        <w:t>Программа определяет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w:t>
      </w:r>
    </w:p>
    <w:p w:rsidR="00AC7F2C" w:rsidRDefault="00AC7F2C">
      <w:bookmarkStart w:id="31" w:name="sub_120"/>
      <w:bookmarkEnd w:id="30"/>
      <w:r>
        <w:t xml:space="preserve">За период реализации приоритетного национального проекта "Развитие агропромышленного комплекса" и </w:t>
      </w:r>
      <w:hyperlink r:id="rId20" w:history="1">
        <w:r>
          <w:rPr>
            <w:rStyle w:val="a4"/>
            <w:rFonts w:cs="Arial"/>
          </w:rPr>
          <w:t>Государственной программы</w:t>
        </w:r>
      </w:hyperlink>
      <w:r>
        <w:t xml:space="preserve"> развития сельского хозяйства и регулирования рынков сельскохозяйственной продукции, сырья и продовольствия на 2008 - 2012 годы (далее - Государственная программа на 2008 - 2012 годы) среднегодовые темпы прироста продукции сельского хозяйства, несмотря на неблагоприятный 2010 год, составили 5%, пищевых продуктов - 6%.</w:t>
      </w:r>
    </w:p>
    <w:p w:rsidR="00AC7F2C" w:rsidRDefault="00AC7F2C">
      <w:bookmarkStart w:id="32" w:name="sub_121"/>
      <w:bookmarkEnd w:id="31"/>
      <w:r>
        <w:t>Вместе с тем, последствия мирового финансового и экономического кризиса 2008 года, а также засуха в 2010 году негативно отразились на инвестиционном климате в агропромышленном комплексе и динамике развития сельскохозяйственного производства.</w:t>
      </w:r>
    </w:p>
    <w:p w:rsidR="00AC7F2C" w:rsidRDefault="00AC7F2C">
      <w:bookmarkStart w:id="33" w:name="sub_122"/>
      <w:bookmarkEnd w:id="32"/>
      <w:r>
        <w:t>В числе проблем следует выделить:</w:t>
      </w:r>
    </w:p>
    <w:p w:rsidR="00AC7F2C" w:rsidRDefault="00AC7F2C">
      <w:bookmarkStart w:id="34" w:name="sub_123"/>
      <w:bookmarkEnd w:id="33"/>
      <w:r>
        <w:t>технико-технологическое отставание сельского хозяйства;</w:t>
      </w:r>
    </w:p>
    <w:p w:rsidR="00AC7F2C" w:rsidRDefault="00AC7F2C">
      <w:bookmarkStart w:id="35" w:name="sub_124"/>
      <w:bookmarkEnd w:id="34"/>
      <w: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w:t>
      </w:r>
    </w:p>
    <w:p w:rsidR="00AC7F2C" w:rsidRDefault="00AC7F2C">
      <w:bookmarkStart w:id="36" w:name="sub_125"/>
      <w:bookmarkEnd w:id="35"/>
      <w:r>
        <w:t>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w:t>
      </w:r>
    </w:p>
    <w:p w:rsidR="00AC7F2C" w:rsidRDefault="00AC7F2C">
      <w:bookmarkStart w:id="37" w:name="sub_126"/>
      <w:bookmarkEnd w:id="36"/>
      <w:r>
        <w:t>Динамика развития агропромышленного комплекса на период до 2020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агропромышленного производства, с другой -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аграрного сектора экономики.</w:t>
      </w:r>
    </w:p>
    <w:p w:rsidR="00AC7F2C" w:rsidRDefault="00AC7F2C">
      <w:bookmarkStart w:id="38" w:name="sub_127"/>
      <w:bookmarkEnd w:id="37"/>
      <w:r>
        <w:t>В прогнозном периоде необходимо отметить следующие значимые тенденции:</w:t>
      </w:r>
    </w:p>
    <w:p w:rsidR="00AC7F2C" w:rsidRDefault="00AC7F2C">
      <w:bookmarkStart w:id="39" w:name="sub_128"/>
      <w:bookmarkEnd w:id="38"/>
      <w:r>
        <w:t>увеличение инвестиций на повышение плодородия и развитие мелиорации сельскохозяйственных земель, стимулирование улучшения использования земельных угодий;</w:t>
      </w:r>
    </w:p>
    <w:p w:rsidR="00AC7F2C" w:rsidRDefault="00AC7F2C">
      <w:bookmarkStart w:id="40" w:name="sub_129"/>
      <w:bookmarkEnd w:id="39"/>
      <w:r>
        <w:t>развитие подотрасли скотоводства, создание условий для наращивания производства мяса крупного рогатого скота и молочных продуктов;</w:t>
      </w:r>
    </w:p>
    <w:p w:rsidR="00AC7F2C" w:rsidRDefault="00AC7F2C">
      <w:bookmarkStart w:id="41" w:name="sub_130"/>
      <w:bookmarkEnd w:id="40"/>
      <w:r>
        <w:t>ускорение обновления технической базы агропромышленного производства;</w:t>
      </w:r>
    </w:p>
    <w:p w:rsidR="00AC7F2C" w:rsidRDefault="00AC7F2C">
      <w:bookmarkStart w:id="42" w:name="sub_131"/>
      <w:bookmarkEnd w:id="41"/>
      <w:r>
        <w:t>экологизация и биологизация агропромышленного производства на основе применения новых технологий в растениеводстве, животноводстве, пищевой промышленности в целях сохранения природного потенциала и повышения безопасности пищевых продуктов. Прогноз реализации Программы основывается на достижении уровней её основных показателей (индикаторов), а также частных индикаторов по соответствующим подпрограммам.</w:t>
      </w:r>
    </w:p>
    <w:p w:rsidR="00AC7F2C" w:rsidRDefault="00AC7F2C">
      <w:bookmarkStart w:id="43" w:name="sub_132"/>
      <w:bookmarkEnd w:id="42"/>
      <w:r>
        <w:t>В части основных показателей Программы прогнозируются:</w:t>
      </w:r>
    </w:p>
    <w:p w:rsidR="00AC7F2C" w:rsidRDefault="00AC7F2C">
      <w:bookmarkStart w:id="44" w:name="sub_133"/>
      <w:bookmarkEnd w:id="43"/>
      <w:r>
        <w:t>индекс производства продукции сельского хозяйства в хозяйствах всех категорий в 2020 году к 2012 году - 121,8%, в том числе продукции растениеводства - 113,6%, продукции животноводства - 127,0%;</w:t>
      </w:r>
    </w:p>
    <w:p w:rsidR="00AC7F2C" w:rsidRDefault="00AC7F2C">
      <w:bookmarkStart w:id="45" w:name="sub_134"/>
      <w:bookmarkEnd w:id="44"/>
      <w:r>
        <w:lastRenderedPageBreak/>
        <w:t>индекс производства пищевых продуктов, включая напитки, в 2020 году к 2012 году - 131,6%;</w:t>
      </w:r>
    </w:p>
    <w:p w:rsidR="00AC7F2C" w:rsidRDefault="00AC7F2C">
      <w:bookmarkStart w:id="46" w:name="sub_135"/>
      <w:bookmarkEnd w:id="45"/>
      <w:r>
        <w:t>индекс физического объема инвестиций в основной капитал сельского хозяйства в 2020 году к 2012 году - 147,6%;</w:t>
      </w:r>
    </w:p>
    <w:p w:rsidR="00AC7F2C" w:rsidRDefault="00AC7F2C">
      <w:bookmarkStart w:id="47" w:name="sub_136"/>
      <w:bookmarkEnd w:id="46"/>
      <w:r>
        <w:t>уровень рентабельности по всей хозяйственной деятельности сельскохозяйственных организаций к 2020 году - не менее 13-15,4% (с учетом субсидий);</w:t>
      </w:r>
    </w:p>
    <w:p w:rsidR="00AC7F2C" w:rsidRDefault="00AC7F2C">
      <w:bookmarkStart w:id="48" w:name="sub_137"/>
      <w:bookmarkEnd w:id="47"/>
      <w:r>
        <w:t>достижение соотношения уровней заработной платы в сельскохозяйственных организациях и в среднем по экономике республики к 2020 году до 91%.</w:t>
      </w:r>
    </w:p>
    <w:p w:rsidR="00AC7F2C" w:rsidRDefault="00AC7F2C">
      <w:bookmarkStart w:id="49" w:name="sub_138"/>
      <w:bookmarkEnd w:id="48"/>
      <w:r>
        <w:t>В растениеводстве необходимо:</w:t>
      </w:r>
    </w:p>
    <w:p w:rsidR="00AC7F2C" w:rsidRDefault="00AC7F2C">
      <w:bookmarkStart w:id="50" w:name="sub_139"/>
      <w:bookmarkEnd w:id="49"/>
      <w:r>
        <w:t>освоить интенсивные технологии, базирующиеся на новом поколении тракторов и сельскохозяйственных машин;</w:t>
      </w:r>
    </w:p>
    <w:p w:rsidR="00AC7F2C" w:rsidRDefault="00AC7F2C">
      <w:bookmarkStart w:id="51" w:name="sub_140"/>
      <w:bookmarkEnd w:id="50"/>
      <w:r>
        <w:t>увеличить объемы внесения минеральных удобрений, осуществить переход на посев перспективными высокоурожайными сортами и гибридами.</w:t>
      </w:r>
    </w:p>
    <w:p w:rsidR="00AC7F2C" w:rsidRDefault="00AC7F2C">
      <w:bookmarkStart w:id="52" w:name="sub_141"/>
      <w:bookmarkEnd w:id="51"/>
      <w:r>
        <w:t>По отдельным культурам необходимо существенное расширение их посевных площадей.</w:t>
      </w:r>
    </w:p>
    <w:p w:rsidR="00AC7F2C" w:rsidRDefault="00AC7F2C">
      <w:bookmarkStart w:id="53" w:name="sub_142"/>
      <w:bookmarkEnd w:id="52"/>
      <w:r>
        <w:t>В животноводстве решение задачи ускоренного наращивания производства мяса и молока позволит повысить уровень потребления населением этих продуктов.</w:t>
      </w:r>
    </w:p>
    <w:p w:rsidR="00AC7F2C" w:rsidRDefault="00AC7F2C">
      <w:bookmarkStart w:id="54" w:name="sub_143"/>
      <w:bookmarkEnd w:id="53"/>
      <w:r>
        <w:t>Среднегодовой темп роста продукции сельского хозяйства в период до 2020 года должен составить не менее 2,4-2,5%, производства пищевых продуктов - 3,5%.</w:t>
      </w:r>
    </w:p>
    <w:p w:rsidR="00AC7F2C" w:rsidRDefault="00AC7F2C">
      <w:bookmarkStart w:id="55" w:name="sub_144"/>
      <w:bookmarkEnd w:id="54"/>
      <w:r>
        <w:t>Прогнозируемые объемы производства продукции сельского хозяйства и пищевых продуктов по большинству их видов позволят обеспечить питание населения по рациональным нормам, одновременно возрастут ресурсы для поставок сельскохозяйственной продукции на российский рынок и за его пределы.</w:t>
      </w:r>
    </w:p>
    <w:p w:rsidR="00AC7F2C" w:rsidRDefault="00AC7F2C">
      <w:bookmarkStart w:id="56" w:name="sub_145"/>
      <w:bookmarkEnd w:id="55"/>
      <w:r>
        <w:t>При разработке Программы учитывались положения:</w:t>
      </w:r>
    </w:p>
    <w:p w:rsidR="00AC7F2C" w:rsidRDefault="00AC7F2C">
      <w:bookmarkStart w:id="57" w:name="sub_146"/>
      <w:bookmarkEnd w:id="56"/>
      <w:r>
        <w:t>схемы территориального планирования Карачаево-Черкесской Республики, утвержденной постановлением Правительства Карачаево-Черкесской</w:t>
      </w:r>
    </w:p>
    <w:bookmarkEnd w:id="57"/>
    <w:p w:rsidR="00AC7F2C" w:rsidRDefault="00AC7F2C">
      <w:pPr>
        <w:pStyle w:val="a8"/>
        <w:rPr>
          <w:color w:val="000000"/>
          <w:sz w:val="16"/>
          <w:szCs w:val="16"/>
        </w:rPr>
      </w:pPr>
      <w:r>
        <w:rPr>
          <w:color w:val="000000"/>
          <w:sz w:val="16"/>
          <w:szCs w:val="16"/>
        </w:rPr>
        <w:t>ГАРАНТ:</w:t>
      </w:r>
    </w:p>
    <w:p w:rsidR="00AC7F2C" w:rsidRDefault="00AC7F2C">
      <w:pPr>
        <w:pStyle w:val="a8"/>
      </w:pPr>
      <w:r>
        <w:t>По-видимому, в предыдущем абзаце пропущена часть текста. Имеется в виду: "</w:t>
      </w:r>
      <w:hyperlink r:id="rId21" w:history="1">
        <w:r>
          <w:rPr>
            <w:rStyle w:val="a4"/>
            <w:rFonts w:cs="Arial"/>
          </w:rPr>
          <w:t>схемы</w:t>
        </w:r>
      </w:hyperlink>
      <w:r>
        <w:t xml:space="preserve"> территориального планирования Карачаево-Черкесской Республики, утвержденной </w:t>
      </w:r>
      <w:hyperlink r:id="rId22" w:history="1">
        <w:r>
          <w:rPr>
            <w:rStyle w:val="a4"/>
            <w:rFonts w:cs="Arial"/>
          </w:rPr>
          <w:t>постановлением</w:t>
        </w:r>
      </w:hyperlink>
      <w:r>
        <w:t xml:space="preserve"> Правительства Карачаево-Черкесской от 20 сентября 2012 г. N 382"</w:t>
      </w:r>
    </w:p>
    <w:p w:rsidR="00AC7F2C" w:rsidRDefault="00AC7F2C">
      <w:bookmarkStart w:id="58" w:name="sub_147"/>
      <w:r>
        <w:t>схемы территориального планирования Хабезского муниципального района Карачаево-Черкесской Республики, утвержденной решением Совета депутатов от 20.12.2012 N 49;</w:t>
      </w:r>
    </w:p>
    <w:p w:rsidR="00AC7F2C" w:rsidRDefault="00AC7F2C">
      <w:bookmarkStart w:id="59" w:name="sub_148"/>
      <w:bookmarkEnd w:id="58"/>
      <w:r>
        <w:t>схемы территориального планирования Абазинского муниципального района Карачаево-Черкесской Республики, утвержденной решением Совета депутатов от 25.01.2013 N 40;</w:t>
      </w:r>
    </w:p>
    <w:p w:rsidR="00AC7F2C" w:rsidRDefault="00AC7F2C">
      <w:bookmarkStart w:id="60" w:name="sub_149"/>
      <w:bookmarkEnd w:id="59"/>
      <w:r>
        <w:t>схемы территориального планирования Адыге-Хабльского муниципального района Карачаево-Черкесской Республики, утвержденной решением Совета депутатов от 28.12.2012 N 175;</w:t>
      </w:r>
    </w:p>
    <w:p w:rsidR="00AC7F2C" w:rsidRDefault="00AC7F2C">
      <w:bookmarkStart w:id="61" w:name="sub_150"/>
      <w:bookmarkEnd w:id="60"/>
      <w:r>
        <w:t>схемы территориального планирования Усть-Джегутинского муниципального района Карачаево-Черкесской Республики, утвержденной решением Совета депутатов от 28.12.2012 N 434-II;</w:t>
      </w:r>
    </w:p>
    <w:p w:rsidR="00AC7F2C" w:rsidRDefault="00AC7F2C">
      <w:bookmarkStart w:id="62" w:name="sub_151"/>
      <w:bookmarkEnd w:id="61"/>
      <w:r>
        <w:t>схемы территориального планирования Ногайского муниципального района Карачаево-Черкесской Республики, утвержденной решением Совета депутатов от 21.12.2012 N 159;</w:t>
      </w:r>
    </w:p>
    <w:p w:rsidR="00AC7F2C" w:rsidRDefault="00AC7F2C">
      <w:bookmarkStart w:id="63" w:name="sub_152"/>
      <w:bookmarkEnd w:id="62"/>
      <w:r>
        <w:t>схемы территориального планирования Прикубанского муниципального района Карачаево-Черкесской Республики, утвержденной решением Совета депутатов от 29.10.2012 N 25;</w:t>
      </w:r>
    </w:p>
    <w:p w:rsidR="00AC7F2C" w:rsidRDefault="00AC7F2C">
      <w:bookmarkStart w:id="64" w:name="sub_153"/>
      <w:bookmarkEnd w:id="63"/>
      <w:r>
        <w:t xml:space="preserve">схемы территориального планирования Карачаевского муниципального района </w:t>
      </w:r>
      <w:r>
        <w:lastRenderedPageBreak/>
        <w:t>Карачаево-Черкесской Республики, утвержденной решением Совета депутатов от 15.12.2012 N 1;</w:t>
      </w:r>
    </w:p>
    <w:p w:rsidR="00AC7F2C" w:rsidRDefault="00AC7F2C">
      <w:bookmarkStart w:id="65" w:name="sub_154"/>
      <w:bookmarkEnd w:id="64"/>
      <w:r>
        <w:t>схемы территориального планирования Урупского муниципального района Карачаево-Черкесской Республики, утвержденной решением Совета депутатов от 26.12.2012 N 44;</w:t>
      </w:r>
    </w:p>
    <w:p w:rsidR="00AC7F2C" w:rsidRDefault="00AC7F2C">
      <w:bookmarkStart w:id="66" w:name="sub_155"/>
      <w:bookmarkEnd w:id="65"/>
      <w:r>
        <w:t>схемы территориального планирования Малокарачаевского муниципального района Карачаево-Черкесской Республики, утвержденной решением Совета депутатов от 29.12.2012 N 19.</w:t>
      </w:r>
    </w:p>
    <w:p w:rsidR="00AC7F2C" w:rsidRDefault="00AC7F2C">
      <w:bookmarkStart w:id="67" w:name="sub_156"/>
      <w:bookmarkEnd w:id="66"/>
      <w:r>
        <w:t>Реализация Программы осуществляется в соответствии с планом ее реализации, утверждаемым ответственным исполнителем Программы ежегодно в разрезе подпрограмм и содержащим, в том числе перечень ответственных исполнителей мероприятий подпрограмм, с указанием фамилий, инициалов и должностей лиц, ответственных за реализацию мероприятий подпрограммы.</w:t>
      </w:r>
    </w:p>
    <w:p w:rsidR="00AC7F2C" w:rsidRDefault="00AC7F2C">
      <w:bookmarkStart w:id="68" w:name="sub_157"/>
      <w:bookmarkEnd w:id="67"/>
      <w:r>
        <w:t>Лица, ответственные за реализацию мероприятий подпрограммы информируют руководителя органа исполнительной власти Карачаево-Черкесской Республики - исполнителя соответствующей подпрограммы (далее - ответственный за подпрограмму) о ходе реализации мероприятий подпрограммы по мере их реализации, но не реже чем один раз в квартал.</w:t>
      </w:r>
    </w:p>
    <w:p w:rsidR="00AC7F2C" w:rsidRDefault="00AC7F2C">
      <w:bookmarkStart w:id="69" w:name="sub_158"/>
      <w:bookmarkEnd w:id="68"/>
      <w:r>
        <w:t>Ответственный за подпрограмму определяет лицо, отвечающее за подготовку и предоставление ответственному за Программу отчета о ходе реализации мероприятий подпрограммы.</w:t>
      </w:r>
    </w:p>
    <w:p w:rsidR="00AC7F2C" w:rsidRDefault="00AC7F2C">
      <w:bookmarkStart w:id="70" w:name="sub_159"/>
      <w:bookmarkEnd w:id="69"/>
      <w:r>
        <w:t>В случае невозможности исполнения мероприятий подпрограммы ответственный за подпрограмму информирует об этом ответственного за Программу с указанием причин, препятствующих их своевременному исполнению.</w:t>
      </w:r>
    </w:p>
    <w:p w:rsidR="00AC7F2C" w:rsidRDefault="00AC7F2C">
      <w:bookmarkStart w:id="71" w:name="sub_160"/>
      <w:bookmarkEnd w:id="70"/>
      <w:r>
        <w:t>Ответственный за Программу и ответственный за подпрограмму обеспечивают размещение на официальном сайте в сети Интернет соответствующего органа информацию о ходе реализации подпрограмм Программы и Программы соответственно.</w:t>
      </w:r>
    </w:p>
    <w:bookmarkEnd w:id="71"/>
    <w:p w:rsidR="00AC7F2C" w:rsidRDefault="00AC7F2C"/>
    <w:p w:rsidR="00AC7F2C" w:rsidRDefault="00AC7F2C">
      <w:pPr>
        <w:pStyle w:val="1"/>
      </w:pPr>
      <w:bookmarkStart w:id="72" w:name="sub_200"/>
      <w:r>
        <w:t>2. Приоритеты государственной политики в сфере реализации Программы, цели, задачи и целевые показатели Программы</w:t>
      </w:r>
    </w:p>
    <w:bookmarkEnd w:id="72"/>
    <w:p w:rsidR="00AC7F2C" w:rsidRDefault="00AC7F2C"/>
    <w:p w:rsidR="00AC7F2C" w:rsidRDefault="00AC7F2C">
      <w:bookmarkStart w:id="73" w:name="sub_201"/>
      <w:r>
        <w:t>Программа предусматривает комплексное развитие всех отраслей и подотраслей, сфер деятельности агропромышленного комплекса с учетом вступления России во Всемирную торговую организацию (далее - ВТО). Одновременно выделяются приоритеты двух уровней.</w:t>
      </w:r>
    </w:p>
    <w:p w:rsidR="00AC7F2C" w:rsidRDefault="00AC7F2C">
      <w:bookmarkStart w:id="74" w:name="sub_202"/>
      <w:bookmarkEnd w:id="73"/>
      <w:r>
        <w:t>К приоритетам первого уровня относятся:</w:t>
      </w:r>
    </w:p>
    <w:p w:rsidR="00AC7F2C" w:rsidRDefault="00AC7F2C">
      <w:bookmarkStart w:id="75" w:name="sub_203"/>
      <w:bookmarkEnd w:id="74"/>
      <w:r>
        <w:t>в сфере производства - скотоводство (производство молока и мяса) как системообразующая подотрасль, использующая конкурентные преимущества республики, в первую очередь, наличие сельскохозяйственных угодий для высокоэффективного отгонно-пастбищного содержания скота;</w:t>
      </w:r>
    </w:p>
    <w:p w:rsidR="00AC7F2C" w:rsidRDefault="00AC7F2C">
      <w:bookmarkStart w:id="76" w:name="sub_204"/>
      <w:bookmarkEnd w:id="75"/>
      <w:r>
        <w:t>в экономической сфере - повышение доходов сельскохозяйственных товаропроизводителей;</w:t>
      </w:r>
    </w:p>
    <w:p w:rsidR="00AC7F2C" w:rsidRDefault="00AC7F2C">
      <w:bookmarkStart w:id="77" w:name="sub_205"/>
      <w:bookmarkEnd w:id="76"/>
      <w:r>
        <w:t>в социальной сфере - устойчивое развитие сельских территорий в качестве непременного условия сохранения трудовых ресурсов;</w:t>
      </w:r>
    </w:p>
    <w:p w:rsidR="00AC7F2C" w:rsidRDefault="00AC7F2C">
      <w:bookmarkStart w:id="78" w:name="sub_206"/>
      <w:bookmarkEnd w:id="77"/>
      <w:r>
        <w:t>создание условий для обеспечения экономической и физической доступности питания на основе рациональных норм потребления пищевых продуктов для уязвимых слоев населения;</w:t>
      </w:r>
    </w:p>
    <w:p w:rsidR="00AC7F2C" w:rsidRDefault="00AC7F2C">
      <w:bookmarkStart w:id="79" w:name="sub_207"/>
      <w:bookmarkEnd w:id="78"/>
      <w:r>
        <w:t xml:space="preserve">в сфере развития производственного потенциала - мелиорация земель </w:t>
      </w:r>
      <w:r>
        <w:lastRenderedPageBreak/>
        <w:t>сельскохозяйственного назначения, введение в оборот неиспользуемой пашни и других категорий сельскохозяйственных угодий;</w:t>
      </w:r>
    </w:p>
    <w:p w:rsidR="00AC7F2C" w:rsidRDefault="00AC7F2C">
      <w:bookmarkStart w:id="80" w:name="sub_208"/>
      <w:bookmarkEnd w:id="79"/>
      <w:r>
        <w:t>в институциональной сфере - развитие интеграционных связей в агропромышленном комплексе и формирование продуктовых подкомплексов и кластеров;</w:t>
      </w:r>
    </w:p>
    <w:p w:rsidR="00AC7F2C" w:rsidRDefault="00AC7F2C">
      <w:bookmarkStart w:id="81" w:name="sub_209"/>
      <w:bookmarkEnd w:id="80"/>
      <w:r>
        <w:t>научное и кадровое обеспечение - в качестве важнейшего условия формирования инновационного агропромышленного комплекса.</w:t>
      </w:r>
    </w:p>
    <w:p w:rsidR="00AC7F2C" w:rsidRDefault="00AC7F2C">
      <w:bookmarkStart w:id="82" w:name="sub_210"/>
      <w:bookmarkEnd w:id="81"/>
      <w:r>
        <w:t>Приоритеты второго уровня включают такие направления, как:</w:t>
      </w:r>
    </w:p>
    <w:p w:rsidR="00AC7F2C" w:rsidRDefault="00AC7F2C">
      <w:bookmarkStart w:id="83" w:name="sub_211"/>
      <w:bookmarkEnd w:id="82"/>
      <w:r>
        <w:t>развитие импортозамещающих подотраслей сельского хозяйства, включая овощеводство и плодоводство;</w:t>
      </w:r>
    </w:p>
    <w:p w:rsidR="00AC7F2C" w:rsidRDefault="00AC7F2C">
      <w:bookmarkStart w:id="84" w:name="sub_212"/>
      <w:bookmarkEnd w:id="83"/>
      <w:r>
        <w:t>экологическая безопасность сельскохозяйственной продукции и продовольствия;</w:t>
      </w:r>
    </w:p>
    <w:p w:rsidR="00AC7F2C" w:rsidRDefault="00AC7F2C">
      <w:bookmarkStart w:id="85" w:name="sub_213"/>
      <w:bookmarkEnd w:id="84"/>
      <w:r>
        <w:t>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w:t>
      </w:r>
    </w:p>
    <w:p w:rsidR="00AC7F2C" w:rsidRDefault="00AC7F2C">
      <w:bookmarkStart w:id="86" w:name="sub_214"/>
      <w:bookmarkEnd w:id="85"/>
      <w:r>
        <w:rPr>
          <w:rStyle w:val="a3"/>
          <w:bCs/>
        </w:rPr>
        <w:t>Целями Программы являются:</w:t>
      </w:r>
    </w:p>
    <w:p w:rsidR="00AC7F2C" w:rsidRDefault="00AC7F2C">
      <w:bookmarkStart w:id="87" w:name="sub_215"/>
      <w:bookmarkEnd w:id="86"/>
      <w:r>
        <w:t xml:space="preserve">обеспечение продовольственной независимости региона в параметрах, заданных </w:t>
      </w:r>
      <w:hyperlink r:id="rId23" w:history="1">
        <w:r>
          <w:rPr>
            <w:rStyle w:val="a4"/>
            <w:rFonts w:cs="Arial"/>
          </w:rPr>
          <w:t>Доктриной</w:t>
        </w:r>
      </w:hyperlink>
      <w:r>
        <w:t xml:space="preserve"> продовольственной безопасности;</w:t>
      </w:r>
    </w:p>
    <w:p w:rsidR="00AC7F2C" w:rsidRDefault="00AC7F2C">
      <w:bookmarkStart w:id="88" w:name="sub_216"/>
      <w:bookmarkEnd w:id="87"/>
      <w:r>
        <w:t>повышение конкурентоспособности сельскохозяйственной продукции в рамках вступления России в ВТО;</w:t>
      </w:r>
    </w:p>
    <w:p w:rsidR="00AC7F2C" w:rsidRDefault="00AC7F2C">
      <w:bookmarkStart w:id="89" w:name="sub_217"/>
      <w:bookmarkEnd w:id="88"/>
      <w:r>
        <w:t>повышение финансовой устойчивости предприятий агропромышленного комплекса;</w:t>
      </w:r>
    </w:p>
    <w:p w:rsidR="00AC7F2C" w:rsidRDefault="00AC7F2C">
      <w:bookmarkStart w:id="90" w:name="sub_218"/>
      <w:bookmarkEnd w:id="89"/>
      <w:r>
        <w:t>устойчивое развитие сельских территорий;</w:t>
      </w:r>
    </w:p>
    <w:p w:rsidR="00AC7F2C" w:rsidRDefault="00AC7F2C">
      <w:bookmarkStart w:id="91" w:name="sub_219"/>
      <w:bookmarkEnd w:id="90"/>
      <w:r>
        <w:t>воспроизводство и повышение эффективности использования в сельском хозяйстве земельных и других ресурсов, экологизация производства.</w:t>
      </w:r>
    </w:p>
    <w:p w:rsidR="00AC7F2C" w:rsidRDefault="00AC7F2C">
      <w:bookmarkStart w:id="92" w:name="sub_220"/>
      <w:bookmarkEnd w:id="91"/>
      <w:r>
        <w:t>Для достижения этих целей в Программе предусматривается решение следующих задач, реализуемых в подпрограммах:</w:t>
      </w:r>
    </w:p>
    <w:p w:rsidR="00AC7F2C" w:rsidRDefault="00AC7F2C">
      <w:bookmarkStart w:id="93" w:name="sub_221"/>
      <w:bookmarkEnd w:id="92"/>
      <w:r>
        <w:t>стимулирование роста производства основных видов сельскохозяйственной продукции, производства пищевых продуктов;</w:t>
      </w:r>
    </w:p>
    <w:p w:rsidR="00AC7F2C" w:rsidRDefault="00AC7F2C">
      <w:bookmarkStart w:id="94" w:name="sub_222"/>
      <w:bookmarkEnd w:id="93"/>
      <w:r>
        <w:t>осуществление противоэпизоотических мероприятий в отношении карантинных и особо опасных животных;</w:t>
      </w:r>
    </w:p>
    <w:p w:rsidR="00AC7F2C" w:rsidRDefault="00AC7F2C">
      <w:bookmarkStart w:id="95" w:name="sub_223"/>
      <w:bookmarkEnd w:id="94"/>
      <w:r>
        <w:t>поддержка развития инфраструктуры агропродовольственного рынка;</w:t>
      </w:r>
    </w:p>
    <w:p w:rsidR="00AC7F2C" w:rsidRDefault="00AC7F2C">
      <w:bookmarkStart w:id="96" w:name="sub_224"/>
      <w:bookmarkEnd w:id="95"/>
      <w:r>
        <w:t>поддержка малых форм хозяйствования;</w:t>
      </w:r>
    </w:p>
    <w:p w:rsidR="00AC7F2C" w:rsidRDefault="00AC7F2C">
      <w:bookmarkStart w:id="97" w:name="sub_225"/>
      <w:bookmarkEnd w:id="96"/>
      <w:r>
        <w:t>повышение уровня рентабельности в сельском хозяйстве для обеспечения его устойчивого развития;</w:t>
      </w:r>
    </w:p>
    <w:p w:rsidR="00AC7F2C" w:rsidRDefault="00AC7F2C">
      <w:bookmarkStart w:id="98" w:name="sub_226"/>
      <w:bookmarkEnd w:id="97"/>
      <w:r>
        <w:t>повышение качества жизни сельского населения;</w:t>
      </w:r>
    </w:p>
    <w:p w:rsidR="00AC7F2C" w:rsidRDefault="00AC7F2C">
      <w:bookmarkStart w:id="99" w:name="sub_227"/>
      <w:bookmarkEnd w:id="98"/>
      <w:r>
        <w:t>стимулирование инновационной деятельности и инновационного развития агропромышленного комплекса;</w:t>
      </w:r>
    </w:p>
    <w:p w:rsidR="00AC7F2C" w:rsidRDefault="00AC7F2C">
      <w:bookmarkStart w:id="100" w:name="sub_228"/>
      <w:bookmarkEnd w:id="99"/>
      <w:r>
        <w:t>развитие биотехнологии;</w:t>
      </w:r>
    </w:p>
    <w:p w:rsidR="00AC7F2C" w:rsidRDefault="00AC7F2C">
      <w:bookmarkStart w:id="101" w:name="sub_229"/>
      <w:bookmarkEnd w:id="100"/>
      <w:r>
        <w:t>создание условий для эффективного использования земель сельскохозяйственного назначения;</w:t>
      </w:r>
    </w:p>
    <w:p w:rsidR="00AC7F2C" w:rsidRDefault="00AC7F2C">
      <w:bookmarkStart w:id="102" w:name="sub_230"/>
      <w:bookmarkEnd w:id="101"/>
      <w:r>
        <w:t>развитие мелиорации сельскохозяйственных земель;</w:t>
      </w:r>
    </w:p>
    <w:p w:rsidR="00AC7F2C" w:rsidRDefault="00AC7F2C">
      <w:bookmarkStart w:id="103" w:name="sub_231"/>
      <w:bookmarkEnd w:id="102"/>
      <w:r>
        <w:t>экологически регламентированное использование в сельскохозяйственном производстве земельных, водных и других возобновляемых природных ресурсов, повышение плодородия почв до оптимального уровня.</w:t>
      </w:r>
    </w:p>
    <w:p w:rsidR="00AC7F2C" w:rsidRDefault="00AC7F2C">
      <w:bookmarkStart w:id="104" w:name="sub_232"/>
      <w:bookmarkEnd w:id="103"/>
      <w:r>
        <w:t xml:space="preserve">Прогнозные значения показателей (индикаторов) достижения целей и решения задач Программы приведены в </w:t>
      </w:r>
      <w:hyperlink w:anchor="sub_10011" w:history="1">
        <w:r>
          <w:rPr>
            <w:rStyle w:val="a4"/>
            <w:rFonts w:cs="Arial"/>
          </w:rPr>
          <w:t>форме 1 приложения 1</w:t>
        </w:r>
      </w:hyperlink>
      <w:r>
        <w:t xml:space="preserve"> к Программе.</w:t>
      </w:r>
    </w:p>
    <w:p w:rsidR="00AC7F2C" w:rsidRDefault="00AC7F2C">
      <w:bookmarkStart w:id="105" w:name="sub_233"/>
      <w:bookmarkEnd w:id="104"/>
      <w:r>
        <w:t xml:space="preserve">Валовой сбор зерна повысится к 2020 году до 430,0 тыс. т против 197,66 тыс. т в 2011 году или на 117,5%, сахарной свеклы - до 338,8 тыс. т против 338,3 тыс. или на 0,1%, семян подсолнечника - до 26,0 тыс. т против 16,59 тыс. т или на 56,7%. Этому будут способствовать меры по улучшению использования земель </w:t>
      </w:r>
      <w:r>
        <w:lastRenderedPageBreak/>
        <w:t>сельскохозяйственного назначения, обеспечению развития элитного семеноводства, рост площадей используемых мелиорированных земель.</w:t>
      </w:r>
    </w:p>
    <w:p w:rsidR="00AC7F2C" w:rsidRDefault="00AC7F2C">
      <w:bookmarkStart w:id="106" w:name="sub_234"/>
      <w:bookmarkEnd w:id="105"/>
      <w:r>
        <w:t>Производство скота и птицы (в живом весе) к 2020 году возрастет - до 57,9 тыс. т., молока - до 304,0 тыс. т или на 25,6%. Производство молока в сельскохозяйственных организациях, крестьянских (фермерских) хозяйствах, включая индивидуальных предпринимателей - до 62 тыс. т. Основной прирост будет получен за счет роста продуктивности скота и птицы на основе улучшения породного состава.</w:t>
      </w:r>
    </w:p>
    <w:p w:rsidR="00AC7F2C" w:rsidRDefault="00AC7F2C">
      <w:bookmarkStart w:id="107" w:name="sub_235"/>
      <w:bookmarkEnd w:id="106"/>
      <w:r>
        <w:t>Среднемесячная заработная плата в сельском хозяйстве увеличится до 25,1 тыс. рублей или до 91% среднего ее уровня по экономике республики.</w:t>
      </w:r>
    </w:p>
    <w:p w:rsidR="00AC7F2C" w:rsidRDefault="00AC7F2C">
      <w:bookmarkStart w:id="108" w:name="sub_236"/>
      <w:bookmarkEnd w:id="107"/>
      <w:r>
        <w:t>Для этих целей предполагается обеспечить ежегодный прирост инвестиций в сельское хозяйство в размере 5%, создать условия для достижения уровня рентабельности в сельскохозяйственных организациях не менее 13-15,4% (с учетом субсидий).</w:t>
      </w:r>
    </w:p>
    <w:bookmarkEnd w:id="108"/>
    <w:p w:rsidR="00AC7F2C" w:rsidRDefault="00AC7F2C"/>
    <w:p w:rsidR="00AC7F2C" w:rsidRDefault="00AC7F2C">
      <w:pPr>
        <w:pStyle w:val="1"/>
      </w:pPr>
      <w:bookmarkStart w:id="109" w:name="sub_300"/>
      <w:r>
        <w:t>3. Сроки реализации Программы</w:t>
      </w:r>
    </w:p>
    <w:bookmarkEnd w:id="109"/>
    <w:p w:rsidR="00AC7F2C" w:rsidRDefault="00AC7F2C"/>
    <w:p w:rsidR="00AC7F2C" w:rsidRDefault="00AC7F2C">
      <w:bookmarkStart w:id="110" w:name="sub_301"/>
      <w:r>
        <w:t>Сроки реализации Программы - 2014 - 2020 годы.</w:t>
      </w:r>
    </w:p>
    <w:bookmarkEnd w:id="110"/>
    <w:p w:rsidR="00AC7F2C" w:rsidRDefault="00AC7F2C"/>
    <w:p w:rsidR="00AC7F2C" w:rsidRDefault="00AC7F2C">
      <w:pPr>
        <w:pStyle w:val="a8"/>
        <w:rPr>
          <w:color w:val="000000"/>
          <w:sz w:val="16"/>
          <w:szCs w:val="16"/>
        </w:rPr>
      </w:pPr>
      <w:bookmarkStart w:id="111" w:name="sub_400"/>
      <w:r>
        <w:rPr>
          <w:color w:val="000000"/>
          <w:sz w:val="16"/>
          <w:szCs w:val="16"/>
        </w:rPr>
        <w:t>Информация об изменениях:</w:t>
      </w:r>
    </w:p>
    <w:bookmarkEnd w:id="111"/>
    <w:p w:rsidR="00AC7F2C" w:rsidRDefault="00AC7F2C">
      <w:pPr>
        <w:pStyle w:val="a9"/>
      </w:pPr>
      <w:r>
        <w:t xml:space="preserve">Раздел 4 изменен с 6 декабря 2017 г. - </w:t>
      </w:r>
      <w:hyperlink r:id="rId24" w:history="1">
        <w:r>
          <w:rPr>
            <w:rStyle w:val="a4"/>
            <w:rFonts w:cs="Arial"/>
          </w:rPr>
          <w:t>Постановление</w:t>
        </w:r>
      </w:hyperlink>
      <w:r>
        <w:t xml:space="preserve"> Правительства Карачаево-Черкесской Республики от 6 декабря 2017 г. N 331</w:t>
      </w:r>
    </w:p>
    <w:p w:rsidR="00AC7F2C" w:rsidRDefault="00AC7F2C">
      <w:pPr>
        <w:pStyle w:val="a9"/>
      </w:pPr>
      <w:hyperlink r:id="rId25" w:history="1">
        <w:r>
          <w:rPr>
            <w:rStyle w:val="a4"/>
            <w:rFonts w:cs="Arial"/>
          </w:rPr>
          <w:t>См. предыдущую редакцию</w:t>
        </w:r>
      </w:hyperlink>
    </w:p>
    <w:p w:rsidR="00AC7F2C" w:rsidRDefault="00AC7F2C">
      <w:pPr>
        <w:pStyle w:val="1"/>
      </w:pPr>
      <w:r>
        <w:t>4. Основные мероприятия Программы и подпрограмм</w:t>
      </w:r>
    </w:p>
    <w:p w:rsidR="00AC7F2C" w:rsidRDefault="00AC7F2C"/>
    <w:p w:rsidR="00AC7F2C" w:rsidRDefault="00AC7F2C">
      <w:bookmarkStart w:id="112" w:name="sub_401"/>
      <w:r>
        <w:t>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и задач, обеспечивающих продовольственную независимость, поступательное социально-экономическое развитие агропромышленного комплекса на основе его модернизации и перехода к инновационной модели функционирования в условиях расширения мирохозяйственных связей, устойчивое развитие сельских территорий. Программой предполагается предоставление государственной поддержки осуществляющим деятельность на территории Карачаево-Черкесской Республики сельскохозяйственным товаропроизводителям, в том числе и гражданам, ведущим личное подсобное хозяйство.</w:t>
      </w:r>
    </w:p>
    <w:bookmarkEnd w:id="112"/>
    <w:p w:rsidR="00AC7F2C" w:rsidRDefault="00AC7F2C"/>
    <w:p w:rsidR="00AC7F2C" w:rsidRDefault="00AC7F2C">
      <w:pPr>
        <w:pStyle w:val="1"/>
      </w:pPr>
      <w:bookmarkStart w:id="113" w:name="sub_410"/>
      <w:r>
        <w:t xml:space="preserve">4.1. Подпрограмма 1 </w:t>
      </w:r>
      <w:r>
        <w:br/>
        <w:t>"Развитие подотрасли растениеводства, переработки и реализации продукции растениеводства"</w:t>
      </w:r>
    </w:p>
    <w:bookmarkEnd w:id="113"/>
    <w:p w:rsidR="00AC7F2C" w:rsidRDefault="00AC7F2C"/>
    <w:p w:rsidR="00AC7F2C" w:rsidRDefault="00AC7F2C">
      <w:pPr>
        <w:pStyle w:val="1"/>
      </w:pPr>
      <w:bookmarkStart w:id="114" w:name="sub_411"/>
      <w:r>
        <w:t>4.1.1. Паспорт Подпрограммы 1</w:t>
      </w:r>
    </w:p>
    <w:bookmarkEnd w:id="114"/>
    <w:p w:rsidR="00AC7F2C" w:rsidRDefault="00AC7F2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5740"/>
      </w:tblGrid>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Наименование</w:t>
            </w:r>
          </w:p>
          <w:p w:rsidR="00AC7F2C" w:rsidRDefault="00AC7F2C">
            <w:pPr>
              <w:pStyle w:val="ac"/>
            </w:pPr>
            <w:r>
              <w:rPr>
                <w:rStyle w:val="a3"/>
                <w:bCs/>
              </w:rPr>
              <w:t>Подпрограммы 1</w:t>
            </w:r>
          </w:p>
        </w:tc>
        <w:tc>
          <w:tcPr>
            <w:tcW w:w="5740" w:type="dxa"/>
            <w:tcBorders>
              <w:top w:val="nil"/>
              <w:left w:val="nil"/>
              <w:bottom w:val="nil"/>
              <w:right w:val="nil"/>
            </w:tcBorders>
          </w:tcPr>
          <w:p w:rsidR="00AC7F2C" w:rsidRDefault="00AC7F2C">
            <w:pPr>
              <w:pStyle w:val="aa"/>
            </w:pPr>
            <w:r>
              <w:t>"Развитие подотрасли растениеводства, переработки и реализации продукции растениеводства" (далее - Подпрограмма 1)</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 xml:space="preserve">Ответственный </w:t>
            </w:r>
            <w:r>
              <w:rPr>
                <w:rStyle w:val="a3"/>
                <w:bCs/>
              </w:rPr>
              <w:lastRenderedPageBreak/>
              <w:t>исполнитель Подпрограммы 1</w:t>
            </w:r>
          </w:p>
        </w:tc>
        <w:tc>
          <w:tcPr>
            <w:tcW w:w="5740" w:type="dxa"/>
            <w:tcBorders>
              <w:top w:val="nil"/>
              <w:left w:val="nil"/>
              <w:bottom w:val="nil"/>
              <w:right w:val="nil"/>
            </w:tcBorders>
          </w:tcPr>
          <w:p w:rsidR="00AC7F2C" w:rsidRDefault="00AC7F2C">
            <w:pPr>
              <w:pStyle w:val="aa"/>
            </w:pPr>
            <w:r>
              <w:lastRenderedPageBreak/>
              <w:t xml:space="preserve">Министерство сельского хозяйства </w:t>
            </w:r>
            <w:r>
              <w:lastRenderedPageBreak/>
              <w:t>Карачаево-Черкесской Республики</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lastRenderedPageBreak/>
              <w:t>Цели Подпрограммы 1</w:t>
            </w:r>
          </w:p>
        </w:tc>
        <w:tc>
          <w:tcPr>
            <w:tcW w:w="5740" w:type="dxa"/>
            <w:tcBorders>
              <w:top w:val="nil"/>
              <w:left w:val="nil"/>
              <w:bottom w:val="nil"/>
              <w:right w:val="nil"/>
            </w:tcBorders>
          </w:tcPr>
          <w:p w:rsidR="00AC7F2C" w:rsidRDefault="00AC7F2C">
            <w:pPr>
              <w:pStyle w:val="aa"/>
            </w:pPr>
            <w:r>
              <w:t>Обеспечение устойчивого развития подотрасли растениеводства на основе проведения комплексной модернизации материально-технической базы производства продукции растениеводства и переработки продукции растениеводства, обеспечение населения продовольствием на уровне рациональных норм потребления, развития инфраструктуры и логистического обеспечения продовольственного рынка;</w:t>
            </w:r>
          </w:p>
          <w:p w:rsidR="00AC7F2C" w:rsidRDefault="00AC7F2C">
            <w:pPr>
              <w:pStyle w:val="aa"/>
            </w:pPr>
            <w:r>
              <w:t>повышение конкурентоспособности растениеводческой продукции, сырья и продовольствия, произведенных на территории Карачаево-Черкесской Республики, на внутреннем и внешнем рынках в целях импортозамещения и наращивания экспортного потенциала</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Задачи Подпрограммы 1</w:t>
            </w:r>
          </w:p>
        </w:tc>
        <w:tc>
          <w:tcPr>
            <w:tcW w:w="5740" w:type="dxa"/>
            <w:tcBorders>
              <w:top w:val="nil"/>
              <w:left w:val="nil"/>
              <w:bottom w:val="nil"/>
              <w:right w:val="nil"/>
            </w:tcBorders>
          </w:tcPr>
          <w:p w:rsidR="00AC7F2C" w:rsidRDefault="00AC7F2C">
            <w:pPr>
              <w:pStyle w:val="aa"/>
            </w:pPr>
            <w:r>
              <w:t>Увеличение объемов производства основных видов растениеводческой продукции;</w:t>
            </w:r>
          </w:p>
          <w:p w:rsidR="00AC7F2C" w:rsidRDefault="00AC7F2C">
            <w:pPr>
              <w:pStyle w:val="aa"/>
            </w:pPr>
            <w:r>
              <w:t>развитие переработки основных видов растениеводческой продукции;</w:t>
            </w:r>
          </w:p>
          <w:p w:rsidR="00AC7F2C" w:rsidRDefault="00AC7F2C">
            <w:pPr>
              <w:pStyle w:val="aa"/>
            </w:pPr>
            <w:r>
              <w:t>увеличение экспортного потенциала растениеводческой продукции и продуктов ее переработки</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Основные целевые индикаторы и показатели Подпрограммы 1</w:t>
            </w:r>
          </w:p>
        </w:tc>
        <w:tc>
          <w:tcPr>
            <w:tcW w:w="5740" w:type="dxa"/>
            <w:tcBorders>
              <w:top w:val="nil"/>
              <w:left w:val="nil"/>
              <w:bottom w:val="nil"/>
              <w:right w:val="nil"/>
            </w:tcBorders>
          </w:tcPr>
          <w:p w:rsidR="00AC7F2C" w:rsidRDefault="00AC7F2C">
            <w:pPr>
              <w:pStyle w:val="aa"/>
            </w:pPr>
            <w:r>
              <w:t xml:space="preserve">Прогнозные значения показателей (индикаторов) достижения целей и решения задач Подпрограммы приведены в </w:t>
            </w:r>
            <w:hyperlink w:anchor="sub_10011" w:history="1">
              <w:r>
                <w:rPr>
                  <w:rStyle w:val="a4"/>
                  <w:rFonts w:cs="Arial"/>
                </w:rPr>
                <w:t>форме 1 приложения 1</w:t>
              </w:r>
            </w:hyperlink>
            <w:r>
              <w:t xml:space="preserve"> к Программе.</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Этапы и сроки реализации</w:t>
            </w:r>
          </w:p>
          <w:p w:rsidR="00AC7F2C" w:rsidRDefault="00AC7F2C">
            <w:pPr>
              <w:pStyle w:val="ac"/>
            </w:pPr>
            <w:r>
              <w:rPr>
                <w:rStyle w:val="a3"/>
                <w:bCs/>
              </w:rPr>
              <w:t>Подпрограммы 1</w:t>
            </w:r>
          </w:p>
        </w:tc>
        <w:tc>
          <w:tcPr>
            <w:tcW w:w="5740" w:type="dxa"/>
            <w:tcBorders>
              <w:top w:val="nil"/>
              <w:left w:val="nil"/>
              <w:bottom w:val="nil"/>
              <w:right w:val="nil"/>
            </w:tcBorders>
          </w:tcPr>
          <w:p w:rsidR="00AC7F2C" w:rsidRDefault="00AC7F2C">
            <w:pPr>
              <w:pStyle w:val="aa"/>
            </w:pPr>
            <w:r>
              <w:t>2014 - 2016 годы</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bookmarkStart w:id="115" w:name="sub_4118"/>
            <w:r>
              <w:rPr>
                <w:rStyle w:val="a3"/>
                <w:bCs/>
              </w:rPr>
              <w:t>Объемы бюджетных ассигнований Подпрограммы 1</w:t>
            </w:r>
            <w:bookmarkEnd w:id="115"/>
          </w:p>
        </w:tc>
        <w:tc>
          <w:tcPr>
            <w:tcW w:w="5740" w:type="dxa"/>
            <w:tcBorders>
              <w:top w:val="nil"/>
              <w:left w:val="nil"/>
              <w:bottom w:val="nil"/>
              <w:right w:val="nil"/>
            </w:tcBorders>
          </w:tcPr>
          <w:p w:rsidR="00AC7F2C" w:rsidRDefault="00AC7F2C">
            <w:pPr>
              <w:pStyle w:val="aa"/>
            </w:pPr>
            <w:r>
              <w:t xml:space="preserve">Объем финансирования Подпрограммы 1 отражен в </w:t>
            </w:r>
            <w:hyperlink w:anchor="sub_10016" w:history="1">
              <w:r>
                <w:rPr>
                  <w:rStyle w:val="a4"/>
                  <w:rFonts w:cs="Arial"/>
                </w:rPr>
                <w:t>формах 6</w:t>
              </w:r>
            </w:hyperlink>
            <w:r>
              <w:t xml:space="preserve"> и </w:t>
            </w:r>
            <w:hyperlink w:anchor="sub_10017" w:history="1">
              <w:r>
                <w:rPr>
                  <w:rStyle w:val="a4"/>
                  <w:rFonts w:cs="Arial"/>
                </w:rPr>
                <w:t>7 приложения 1</w:t>
              </w:r>
            </w:hyperlink>
            <w:r>
              <w:t xml:space="preserve"> к Программе.</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Ожидаемые результаты реализации Подпрограммы 1</w:t>
            </w:r>
          </w:p>
        </w:tc>
        <w:tc>
          <w:tcPr>
            <w:tcW w:w="5740" w:type="dxa"/>
            <w:tcBorders>
              <w:top w:val="nil"/>
              <w:left w:val="nil"/>
              <w:bottom w:val="nil"/>
              <w:right w:val="nil"/>
            </w:tcBorders>
          </w:tcPr>
          <w:p w:rsidR="00AC7F2C" w:rsidRDefault="00AC7F2C">
            <w:pPr>
              <w:pStyle w:val="aa"/>
            </w:pPr>
            <w:r>
              <w:t>Увеличение к 2016 году производства:</w:t>
            </w:r>
          </w:p>
          <w:p w:rsidR="00AC7F2C" w:rsidRDefault="00AC7F2C">
            <w:pPr>
              <w:pStyle w:val="aa"/>
            </w:pPr>
            <w:r>
              <w:t>зерна - до 471,1 тыс. т;</w:t>
            </w:r>
          </w:p>
          <w:p w:rsidR="00AC7F2C" w:rsidRDefault="00AC7F2C">
            <w:pPr>
              <w:pStyle w:val="aa"/>
            </w:pPr>
            <w:r>
              <w:t>муки - до 13 тыс. т;</w:t>
            </w:r>
          </w:p>
          <w:p w:rsidR="00AC7F2C" w:rsidRDefault="00AC7F2C">
            <w:pPr>
              <w:pStyle w:val="aa"/>
            </w:pPr>
            <w:r>
              <w:t>подсолнечника - до 21,5 тыс. т;</w:t>
            </w:r>
          </w:p>
          <w:p w:rsidR="00AC7F2C" w:rsidRDefault="00AC7F2C">
            <w:pPr>
              <w:pStyle w:val="aa"/>
            </w:pPr>
            <w:r>
              <w:t>сахарной свеклы - до 220,0 тыс. т;</w:t>
            </w:r>
          </w:p>
          <w:p w:rsidR="00AC7F2C" w:rsidRDefault="00AC7F2C">
            <w:pPr>
              <w:pStyle w:val="aa"/>
            </w:pPr>
            <w:r>
              <w:t>сахара - до 33,0 тыс. т;</w:t>
            </w:r>
          </w:p>
          <w:p w:rsidR="00AC7F2C" w:rsidRDefault="00AC7F2C">
            <w:pPr>
              <w:pStyle w:val="aa"/>
            </w:pPr>
            <w:r>
              <w:t>картофеля - до 200,0 тыс. т, овощей - до 37,4 тыс. т;</w:t>
            </w:r>
          </w:p>
          <w:p w:rsidR="00AC7F2C" w:rsidRDefault="00AC7F2C">
            <w:pPr>
              <w:pStyle w:val="aa"/>
            </w:pPr>
            <w:r>
              <w:t>сои - 729,0 тонн;</w:t>
            </w:r>
          </w:p>
          <w:p w:rsidR="00AC7F2C" w:rsidRDefault="00AC7F2C">
            <w:pPr>
              <w:pStyle w:val="aa"/>
            </w:pPr>
            <w:r>
              <w:t>плодов и ягод - до 6,3 тыс. т;</w:t>
            </w:r>
          </w:p>
          <w:p w:rsidR="00AC7F2C" w:rsidRDefault="00AC7F2C">
            <w:pPr>
              <w:pStyle w:val="aa"/>
            </w:pPr>
            <w:r>
              <w:t>увеличение потребления в 2016 году на душу населения: сахара и кондитерских изделий до 32 кг, масла растительного - до 12,5 кг в год</w:t>
            </w:r>
          </w:p>
        </w:tc>
      </w:tr>
    </w:tbl>
    <w:p w:rsidR="00AC7F2C" w:rsidRDefault="00AC7F2C"/>
    <w:p w:rsidR="00AC7F2C" w:rsidRDefault="00AC7F2C">
      <w:pPr>
        <w:pStyle w:val="1"/>
      </w:pPr>
      <w:bookmarkStart w:id="116" w:name="sub_412"/>
      <w:r>
        <w:lastRenderedPageBreak/>
        <w:t>4.1.2. Цели, задачи и целевые показатели Подпрограммы 1; основные мероприятия Подпрограммы 1</w:t>
      </w:r>
    </w:p>
    <w:bookmarkEnd w:id="116"/>
    <w:p w:rsidR="00AC7F2C" w:rsidRDefault="00AC7F2C"/>
    <w:p w:rsidR="00AC7F2C" w:rsidRDefault="00AC7F2C">
      <w:bookmarkStart w:id="117" w:name="sub_4121"/>
      <w:r>
        <w:t>Приоритетами в сфере реализации Подпрограммы 1 являются:</w:t>
      </w:r>
    </w:p>
    <w:p w:rsidR="00AC7F2C" w:rsidRDefault="00AC7F2C">
      <w:bookmarkStart w:id="118" w:name="sub_4122"/>
      <w:bookmarkEnd w:id="117"/>
      <w:r>
        <w:t>оптимизация структуры посевных площадей и повышение урожайности сельскохозяйственных культур;</w:t>
      </w:r>
    </w:p>
    <w:p w:rsidR="00AC7F2C" w:rsidRDefault="00AC7F2C">
      <w:bookmarkStart w:id="119" w:name="sub_4123"/>
      <w:bookmarkEnd w:id="118"/>
      <w:r>
        <w:t>комплексная модернизация материально-технической базы производства продукции растениеводства и переработки продукции растениеводства;</w:t>
      </w:r>
    </w:p>
    <w:p w:rsidR="00AC7F2C" w:rsidRDefault="00AC7F2C">
      <w:bookmarkStart w:id="120" w:name="sub_4124"/>
      <w:bookmarkEnd w:id="119"/>
      <w:r>
        <w:t>увеличение экспортного потенциала за счет строительства, реконструкции и модернизации мощностей по подработке, хранению и перевалке растениеводческой продукции, сырья и продовольствия;</w:t>
      </w:r>
    </w:p>
    <w:p w:rsidR="00AC7F2C" w:rsidRDefault="00AC7F2C">
      <w:bookmarkStart w:id="121" w:name="sub_4125"/>
      <w:bookmarkEnd w:id="120"/>
      <w:r>
        <w:t>развитие системы страхования и кредитования подотрасли растениеводства, способствующей ее устойчивому развитию и снижению рисков;</w:t>
      </w:r>
    </w:p>
    <w:p w:rsidR="00AC7F2C" w:rsidRDefault="00AC7F2C">
      <w:bookmarkStart w:id="122" w:name="sub_4126"/>
      <w:bookmarkEnd w:id="121"/>
      <w:r>
        <w:t>развитие институтов агропродовольственного рынка, способствующих развитию конкуренции, обеспечивающей сглаживание колебаний цен на растениеводческую продукцию, сырье и продовольствие, инвестиционную привлекательность их производства;</w:t>
      </w:r>
    </w:p>
    <w:p w:rsidR="00AC7F2C" w:rsidRDefault="00AC7F2C">
      <w:bookmarkStart w:id="123" w:name="sub_4127"/>
      <w:bookmarkEnd w:id="122"/>
      <w:r>
        <w:t>обеспечение равных условий конкуренции для всех сельскохозяйственных товаропроизводителей, а также содействие в продвижении продукции на внешние рынки;</w:t>
      </w:r>
    </w:p>
    <w:p w:rsidR="00AC7F2C" w:rsidRDefault="00AC7F2C">
      <w:bookmarkStart w:id="124" w:name="sub_4128"/>
      <w:bookmarkEnd w:id="123"/>
      <w:r>
        <w:t>повышение доходов сельскохозяйственных товаропроизводителей для ведения рентабельного сельскохозяйственного производства.</w:t>
      </w:r>
    </w:p>
    <w:p w:rsidR="00AC7F2C" w:rsidRDefault="00AC7F2C">
      <w:bookmarkStart w:id="125" w:name="sub_4129"/>
      <w:bookmarkEnd w:id="124"/>
      <w:r>
        <w:t>Целями мероприятий по развитию подотрасли растениеводства, переработки и реализации продукции растениеводства являются:</w:t>
      </w:r>
    </w:p>
    <w:p w:rsidR="00AC7F2C" w:rsidRDefault="00AC7F2C">
      <w:bookmarkStart w:id="126" w:name="sub_412010"/>
      <w:bookmarkEnd w:id="125"/>
      <w:r>
        <w:t>обеспечение продовольственной безопасности;</w:t>
      </w:r>
    </w:p>
    <w:p w:rsidR="00AC7F2C" w:rsidRDefault="00AC7F2C">
      <w:bookmarkStart w:id="127" w:name="sub_41211"/>
      <w:bookmarkEnd w:id="126"/>
      <w:r>
        <w:t>повышение конкурентоспособности отечественной растениеводческой продукции, сырья и продовольствия на внутреннем и внешнем рынках.</w:t>
      </w:r>
    </w:p>
    <w:p w:rsidR="00AC7F2C" w:rsidRDefault="00AC7F2C">
      <w:bookmarkStart w:id="128" w:name="sub_41212"/>
      <w:bookmarkEnd w:id="127"/>
      <w:r>
        <w:t>Для достижения указанных целей необходимо решить задачи по увеличению объемов производства и переработки основных видов растениеводческой продукции.</w:t>
      </w:r>
    </w:p>
    <w:p w:rsidR="00AC7F2C" w:rsidRDefault="00AC7F2C">
      <w:bookmarkStart w:id="129" w:name="sub_41213"/>
      <w:bookmarkEnd w:id="128"/>
      <w:r>
        <w:t xml:space="preserve">Расчет целевых индикаторов (показателей) по годам отражен в </w:t>
      </w:r>
      <w:hyperlink w:anchor="sub_10011" w:history="1">
        <w:r>
          <w:rPr>
            <w:rStyle w:val="a4"/>
            <w:rFonts w:cs="Arial"/>
          </w:rPr>
          <w:t>форме 1 приложения 1</w:t>
        </w:r>
      </w:hyperlink>
      <w:r>
        <w:t xml:space="preserve"> к Программе.</w:t>
      </w:r>
    </w:p>
    <w:p w:rsidR="00AC7F2C" w:rsidRDefault="00AC7F2C">
      <w:bookmarkStart w:id="130" w:name="sub_41214"/>
      <w:bookmarkEnd w:id="129"/>
      <w:r>
        <w:t>Реализация мероприятий Подпрограммы 1 позволит обеспечить:</w:t>
      </w:r>
    </w:p>
    <w:p w:rsidR="00AC7F2C" w:rsidRDefault="00AC7F2C">
      <w:bookmarkStart w:id="131" w:name="sub_41215"/>
      <w:bookmarkEnd w:id="130"/>
      <w:r>
        <w:t>увеличение производства зерна до 471196 тонн на основе стабилизации посевов зерновых культур на уровне 96060 га, рост урожайности зерновых культур до 48,8 ц/га;</w:t>
      </w:r>
    </w:p>
    <w:p w:rsidR="00AC7F2C" w:rsidRDefault="00AC7F2C">
      <w:bookmarkStart w:id="132" w:name="sub_41216"/>
      <w:bookmarkEnd w:id="131"/>
      <w:r>
        <w:t>увеличение производства семян подсолнечника до 21553 тонн на основе оптимизации структуры посевных площадей подсолнечника на уровне 15554 га и роста урожайности до 13,9 ц/га;</w:t>
      </w:r>
    </w:p>
    <w:p w:rsidR="00AC7F2C" w:rsidRDefault="00AC7F2C">
      <w:bookmarkStart w:id="133" w:name="sub_41217"/>
      <w:bookmarkEnd w:id="132"/>
      <w:r>
        <w:t>увеличение производства сахарной свеклы до 220863 тонн на основе стабилизации посевных площадей сахарной свеклы на уровне 4918 га и роста урожайности сахарной свеклы до 449 ц/га;</w:t>
      </w:r>
    </w:p>
    <w:p w:rsidR="00AC7F2C" w:rsidRDefault="00AC7F2C">
      <w:bookmarkStart w:id="134" w:name="sub_41218"/>
      <w:bookmarkEnd w:id="133"/>
      <w:r>
        <w:t>производство сои до 729 тонн, на основе наращивания посевных площадей сои до 973 га, и роста урожайности сои до 7,4 ц/га;</w:t>
      </w:r>
    </w:p>
    <w:p w:rsidR="00AC7F2C" w:rsidRDefault="00AC7F2C">
      <w:bookmarkStart w:id="135" w:name="sub_41219"/>
      <w:bookmarkEnd w:id="134"/>
      <w:r>
        <w:t>увеличение производства картофеля до 200448 тонн на основе стабилизации посевов картофеля на уровне 13347 га, роста урожайности до 150,2 ц/га, овощей открытого грунта - до 37472 тонн за счет увеличения посевов овощных культур в открытом грунте до 1854 га, роста урожайности овощных культур до 202,1 ц/га и овощей защищенного грунта до 45080 тонн за счет увеличения площадей защищенного грунта до 144 га, роста урожайности - до 31,3 кг с 1 кв. м;</w:t>
      </w:r>
    </w:p>
    <w:p w:rsidR="00AC7F2C" w:rsidRDefault="00AC7F2C">
      <w:bookmarkStart w:id="136" w:name="sub_412020"/>
      <w:bookmarkEnd w:id="135"/>
      <w:r>
        <w:t>увеличение производства плодов и ягод до 6364 тонн;</w:t>
      </w:r>
    </w:p>
    <w:p w:rsidR="00AC7F2C" w:rsidRDefault="00AC7F2C">
      <w:bookmarkStart w:id="137" w:name="sub_41221"/>
      <w:bookmarkEnd w:id="136"/>
      <w:r>
        <w:t xml:space="preserve">увеличение производства сахара - до 33000 тонн, хлебобулочных изделий - до </w:t>
      </w:r>
      <w:r>
        <w:lastRenderedPageBreak/>
        <w:t>100000 тонн, масло сливочного до-2400 тонн, производство сыров и сырных продуктов 2600 тонн.</w:t>
      </w:r>
    </w:p>
    <w:p w:rsidR="00AC7F2C" w:rsidRDefault="00AC7F2C">
      <w:bookmarkStart w:id="138" w:name="sub_41222"/>
      <w:bookmarkEnd w:id="137"/>
      <w:r>
        <w:t>Сроки реализации Подпрограммы 1: 2014 - 2016 годы.</w:t>
      </w:r>
    </w:p>
    <w:p w:rsidR="00AC7F2C" w:rsidRDefault="00AC7F2C">
      <w:bookmarkStart w:id="139" w:name="sub_41223"/>
      <w:bookmarkEnd w:id="138"/>
      <w:r>
        <w:t>Основными мероприятиями Подпрограммы 1 по развитию подотрасли растениеводства, переработки и реализации продукции растениеводства являются следующие:</w:t>
      </w:r>
    </w:p>
    <w:bookmarkEnd w:id="139"/>
    <w:p w:rsidR="00AC7F2C" w:rsidRDefault="00AC7F2C"/>
    <w:p w:rsidR="00AC7F2C" w:rsidRDefault="00AC7F2C">
      <w:pPr>
        <w:pStyle w:val="1"/>
      </w:pPr>
      <w:bookmarkStart w:id="140" w:name="sub_41210"/>
      <w:r>
        <w:t>Основное мероприятие 1 "Развитие элитного семеноводства"</w:t>
      </w:r>
    </w:p>
    <w:bookmarkEnd w:id="140"/>
    <w:p w:rsidR="00AC7F2C" w:rsidRDefault="00AC7F2C"/>
    <w:p w:rsidR="00AC7F2C" w:rsidRDefault="00AC7F2C">
      <w:bookmarkStart w:id="141" w:name="sub_412101"/>
      <w:r>
        <w:t>Данное мероприятие направлено на повышение эффективности производства сельскохозяйственных культур на основе обеспечения сельскохозяйственных товаропроизводителей необходимым количеством семян с требуемыми хозяйственно-биологическими показателями качества.</w:t>
      </w:r>
    </w:p>
    <w:p w:rsidR="00AC7F2C" w:rsidRDefault="00AC7F2C">
      <w:bookmarkStart w:id="142" w:name="sub_412102"/>
      <w:bookmarkEnd w:id="141"/>
      <w:r>
        <w:t>В рамках осуществления мероприятия предусматривается обеспечение доступности приобретения элитных семян.</w:t>
      </w:r>
    </w:p>
    <w:p w:rsidR="00AC7F2C" w:rsidRDefault="00AC7F2C">
      <w:bookmarkStart w:id="143" w:name="sub_412103"/>
      <w:bookmarkEnd w:id="142"/>
      <w:r>
        <w:t>Субсидии предполагается предоставлять в соответствии с Государственной программой на условиях софинансирования расходов из федерального и республиканского бюджетов для поддержки сельскохозяйственных товаропроизводителей на приобретение оригинальных и элитных семян сельскохозяйственных растений по перечню, определяемому Министерством сельского хозяйства Российской Федерации.</w:t>
      </w:r>
    </w:p>
    <w:bookmarkEnd w:id="143"/>
    <w:p w:rsidR="00AC7F2C" w:rsidRDefault="00AC7F2C"/>
    <w:p w:rsidR="00AC7F2C" w:rsidRDefault="00AC7F2C">
      <w:pPr>
        <w:pStyle w:val="1"/>
      </w:pPr>
      <w:bookmarkStart w:id="144" w:name="sub_41220"/>
      <w:r>
        <w:t>Основное мероприятие 2 "Развитие садоводства, поддержка закладки и ухода за многолетними насаждениями"</w:t>
      </w:r>
    </w:p>
    <w:bookmarkEnd w:id="144"/>
    <w:p w:rsidR="00AC7F2C" w:rsidRDefault="00AC7F2C"/>
    <w:p w:rsidR="00AC7F2C" w:rsidRDefault="00AC7F2C">
      <w:bookmarkStart w:id="145" w:name="sub_412201"/>
      <w:r>
        <w:t>Реализация основного мероприятия направлена на поддержку развития садоводства, обеспечение населения свежей продукцией, а перерабатывающую промышленность - сырьем.</w:t>
      </w:r>
    </w:p>
    <w:p w:rsidR="00AC7F2C" w:rsidRDefault="00AC7F2C">
      <w:bookmarkStart w:id="146" w:name="sub_412202"/>
      <w:bookmarkEnd w:id="145"/>
      <w:r>
        <w:t>Основным мероприятием предусмотрены следующие виды государственной поддержки:</w:t>
      </w:r>
    </w:p>
    <w:bookmarkEnd w:id="146"/>
    <w:p w:rsidR="00AC7F2C" w:rsidRDefault="00AC7F2C"/>
    <w:p w:rsidR="00AC7F2C" w:rsidRDefault="00AC7F2C">
      <w:pPr>
        <w:pStyle w:val="1"/>
      </w:pPr>
      <w:bookmarkStart w:id="147" w:name="sub_412021"/>
      <w:r>
        <w:t>Мероприятие 2.1. "Субсидирование части затрат на раскорчевку выбывших из эксплуатации старых садов и рекультивацию раскорчеванных площадей"</w:t>
      </w:r>
    </w:p>
    <w:bookmarkEnd w:id="147"/>
    <w:p w:rsidR="00AC7F2C" w:rsidRDefault="00AC7F2C"/>
    <w:p w:rsidR="00AC7F2C" w:rsidRDefault="00AC7F2C">
      <w:bookmarkStart w:id="148" w:name="sub_4120211"/>
      <w:r>
        <w:t>Реализация мероприятия направлена на восстановление садооборота и фитосанитарного состояния садов за счет раскорчевки выбывших из эксплуатации старых садов и рекультивации площадей и проведения реновации насаждений.</w:t>
      </w:r>
    </w:p>
    <w:p w:rsidR="00AC7F2C" w:rsidRDefault="00AC7F2C">
      <w:bookmarkStart w:id="149" w:name="sub_4120212"/>
      <w:bookmarkEnd w:id="148"/>
      <w:r>
        <w:t>Субсидии за счет средств бюджета предполагается предоставлять в соответствии с Государственной программой на поддержку раскорчевки старых садов.</w:t>
      </w:r>
    </w:p>
    <w:bookmarkEnd w:id="149"/>
    <w:p w:rsidR="00AC7F2C" w:rsidRDefault="00AC7F2C"/>
    <w:p w:rsidR="00AC7F2C" w:rsidRDefault="00AC7F2C">
      <w:pPr>
        <w:pStyle w:val="1"/>
      </w:pPr>
      <w:bookmarkStart w:id="150" w:name="sub_412022"/>
      <w:r>
        <w:t>Мероприятие 2.2. "Субсидирование части затрат на закладку и уход за многолетними плодовыми и ягодными насаждениями"</w:t>
      </w:r>
    </w:p>
    <w:bookmarkEnd w:id="150"/>
    <w:p w:rsidR="00AC7F2C" w:rsidRDefault="00AC7F2C"/>
    <w:p w:rsidR="00AC7F2C" w:rsidRDefault="00AC7F2C">
      <w:bookmarkStart w:id="151" w:name="sub_4120221"/>
      <w:r>
        <w:t>Реализация мероприятия направлена на поддержку закладки и ухода за многолетними плодовыми и ягодными насаждениями до вступления их в период товарного плодоношения.</w:t>
      </w:r>
    </w:p>
    <w:p w:rsidR="00AC7F2C" w:rsidRDefault="00AC7F2C">
      <w:bookmarkStart w:id="152" w:name="sub_4120222"/>
      <w:bookmarkEnd w:id="151"/>
      <w:r>
        <w:t xml:space="preserve">Субсидии за счет средств бюджета предполагается предоставлять в </w:t>
      </w:r>
      <w:r>
        <w:lastRenderedPageBreak/>
        <w:t>соответствии с Государственной программой на поддержку закладки и ухода за многолетними насаждениями.</w:t>
      </w:r>
    </w:p>
    <w:bookmarkEnd w:id="152"/>
    <w:p w:rsidR="00AC7F2C" w:rsidRDefault="00AC7F2C"/>
    <w:p w:rsidR="00AC7F2C" w:rsidRDefault="00AC7F2C">
      <w:pPr>
        <w:pStyle w:val="1"/>
      </w:pPr>
      <w:bookmarkStart w:id="153" w:name="sub_412023"/>
      <w:r>
        <w:t>Мероприятие 2.3. "Развитие питомниководства"</w:t>
      </w:r>
    </w:p>
    <w:bookmarkEnd w:id="153"/>
    <w:p w:rsidR="00AC7F2C" w:rsidRDefault="00AC7F2C"/>
    <w:p w:rsidR="00AC7F2C" w:rsidRDefault="00AC7F2C">
      <w:bookmarkStart w:id="154" w:name="sub_4120231"/>
      <w:r>
        <w:t>Мероприятие направлено на обеспечение планируемых площадей закладки многолетних плодовых и ягодных культур качественным безвирусным сертифицированным посадочным материалом, что является главным звеном в развитии садоводства.</w:t>
      </w:r>
    </w:p>
    <w:p w:rsidR="00AC7F2C" w:rsidRDefault="00AC7F2C">
      <w:bookmarkStart w:id="155" w:name="sub_4120232"/>
      <w:bookmarkEnd w:id="154"/>
      <w:r>
        <w:t>Государственную поддержку предполагается осуществлять согласно Государственной программе на условиях долевого финансирования за счет средств федерального и республиканского бюджетов.</w:t>
      </w:r>
    </w:p>
    <w:bookmarkEnd w:id="155"/>
    <w:p w:rsidR="00AC7F2C" w:rsidRDefault="00AC7F2C"/>
    <w:p w:rsidR="00AC7F2C" w:rsidRDefault="00AC7F2C">
      <w:pPr>
        <w:pStyle w:val="1"/>
      </w:pPr>
      <w:bookmarkStart w:id="156" w:name="sub_41230"/>
      <w:r>
        <w:t>Основное мероприятие 3 "Развитие производства продукции растениеводства в защищенном грунте"</w:t>
      </w:r>
    </w:p>
    <w:bookmarkEnd w:id="156"/>
    <w:p w:rsidR="00AC7F2C" w:rsidRDefault="00AC7F2C"/>
    <w:p w:rsidR="00AC7F2C" w:rsidRDefault="00AC7F2C">
      <w:bookmarkStart w:id="157" w:name="sub_412301"/>
      <w:r>
        <w:t>Мероприятие направлено на создание условий для формирования и устойчивого развития производства продукции растениеводства в защищенном грунте.</w:t>
      </w:r>
    </w:p>
    <w:p w:rsidR="00AC7F2C" w:rsidRDefault="00AC7F2C">
      <w:bookmarkStart w:id="158" w:name="sub_412302"/>
      <w:bookmarkEnd w:id="157"/>
      <w:r>
        <w:t>Реализация данного мероприятия и осуществление финансирования предполагается в рамках ведомственной целевой программы "Развитие производства продукции растениеводства в защищенном грунте в Карачаево-Черкесской Республике".</w:t>
      </w:r>
    </w:p>
    <w:bookmarkEnd w:id="158"/>
    <w:p w:rsidR="00AC7F2C" w:rsidRDefault="00AC7F2C"/>
    <w:p w:rsidR="00AC7F2C" w:rsidRDefault="00AC7F2C">
      <w:pPr>
        <w:pStyle w:val="1"/>
      </w:pPr>
      <w:bookmarkStart w:id="159" w:name="sub_41240"/>
      <w:r>
        <w:t>Основное мероприятие 4 "Развитие свеклосахарного производства"</w:t>
      </w:r>
    </w:p>
    <w:bookmarkEnd w:id="159"/>
    <w:p w:rsidR="00AC7F2C" w:rsidRDefault="00AC7F2C"/>
    <w:p w:rsidR="00AC7F2C" w:rsidRDefault="00AC7F2C">
      <w:bookmarkStart w:id="160" w:name="sub_412401"/>
      <w:r>
        <w:t>Мероприятие направлено на увеличение производства качественного свекловичного сахара.</w:t>
      </w:r>
    </w:p>
    <w:p w:rsidR="00AC7F2C" w:rsidRDefault="00AC7F2C">
      <w:bookmarkStart w:id="161" w:name="sub_412402"/>
      <w:bookmarkEnd w:id="160"/>
      <w:r>
        <w:t xml:space="preserve">Реализация данного мероприятия и осуществление финансирования предполагается в рамках </w:t>
      </w:r>
      <w:hyperlink r:id="rId26" w:history="1">
        <w:r>
          <w:rPr>
            <w:rStyle w:val="a4"/>
            <w:rFonts w:cs="Arial"/>
          </w:rPr>
          <w:t>ведомственной целевой программы</w:t>
        </w:r>
      </w:hyperlink>
      <w:r>
        <w:t xml:space="preserve"> "Развитие свеклосахарного производства в Карачаево-Черкесской Республике на 2013 - 2015 годы".</w:t>
      </w:r>
    </w:p>
    <w:bookmarkEnd w:id="161"/>
    <w:p w:rsidR="00AC7F2C" w:rsidRDefault="00AC7F2C"/>
    <w:p w:rsidR="00AC7F2C" w:rsidRDefault="00AC7F2C">
      <w:pPr>
        <w:pStyle w:val="1"/>
      </w:pPr>
      <w:bookmarkStart w:id="162" w:name="sub_41250"/>
      <w:r>
        <w:t>Основное мероприятие 5 "Развитие переработки и сбыта продукции растениеводства"</w:t>
      </w:r>
    </w:p>
    <w:bookmarkEnd w:id="162"/>
    <w:p w:rsidR="00AC7F2C" w:rsidRDefault="00AC7F2C"/>
    <w:p w:rsidR="00AC7F2C" w:rsidRDefault="00AC7F2C">
      <w:bookmarkStart w:id="163" w:name="sub_412501"/>
      <w:r>
        <w:t>Мероприятие направлено на формирование системы оптовых распределительных центров по сбыту картофеля, овощей и фруктов, прочей сельскохозяйственной продукции, сырья и продовольствия, что окажет существенное влияние на рост социально-экономического развития сельских территорий Карачаево-Черкесской Республики.</w:t>
      </w:r>
    </w:p>
    <w:p w:rsidR="00AC7F2C" w:rsidRDefault="00AC7F2C">
      <w:bookmarkStart w:id="164" w:name="sub_412502"/>
      <w:bookmarkEnd w:id="163"/>
      <w:r>
        <w:t>Реализация данного мероприятия и осуществление финансирования предполагается в рамках ведомственных целевых программ "Развитие логистических центров в Карачаево-Черкесской Республике" и "Подработка, хранение и переработка зерна в Карачаево-Черкесской Республике".</w:t>
      </w:r>
    </w:p>
    <w:bookmarkEnd w:id="164"/>
    <w:p w:rsidR="00AC7F2C" w:rsidRDefault="00AC7F2C"/>
    <w:p w:rsidR="00AC7F2C" w:rsidRDefault="00AC7F2C">
      <w:pPr>
        <w:pStyle w:val="1"/>
      </w:pPr>
      <w:bookmarkStart w:id="165" w:name="sub_41260"/>
      <w:r>
        <w:t xml:space="preserve">Основное мероприятие 6 "Развитие мелиорируемых земель </w:t>
      </w:r>
      <w:r>
        <w:lastRenderedPageBreak/>
        <w:t>сельскохозяйственного назначения"</w:t>
      </w:r>
    </w:p>
    <w:bookmarkEnd w:id="165"/>
    <w:p w:rsidR="00AC7F2C" w:rsidRDefault="00AC7F2C"/>
    <w:p w:rsidR="00AC7F2C" w:rsidRDefault="00AC7F2C">
      <w:bookmarkStart w:id="166" w:name="sub_412601"/>
      <w:r>
        <w:t>Мероприятие направлено на создание экономических и технологических условий гарантированного производства растениеводческой продукции.</w:t>
      </w:r>
    </w:p>
    <w:p w:rsidR="00AC7F2C" w:rsidRDefault="00AC7F2C">
      <w:bookmarkStart w:id="167" w:name="sub_412602"/>
      <w:bookmarkEnd w:id="166"/>
      <w:r>
        <w:t>Реализация данного мероприятия и осуществление финансирования предполагается в рамках ведомственной целевой программы "Развитие мелиоративных систем общего и индивидуального пользования в Карачаево-Черкесской Республике".</w:t>
      </w:r>
    </w:p>
    <w:bookmarkEnd w:id="167"/>
    <w:p w:rsidR="00AC7F2C" w:rsidRDefault="00AC7F2C"/>
    <w:p w:rsidR="00AC7F2C" w:rsidRDefault="00AC7F2C">
      <w:pPr>
        <w:pStyle w:val="1"/>
      </w:pPr>
      <w:bookmarkStart w:id="168" w:name="sub_41270"/>
      <w:r>
        <w:t>Основное мероприятие 7 "Государственная поддержка кредитования подотрасли растениеводства, переработки ее продукции, развития инфраструктуры и логистического обеспечения рынков продукции растениеводства"</w:t>
      </w:r>
    </w:p>
    <w:bookmarkEnd w:id="168"/>
    <w:p w:rsidR="00AC7F2C" w:rsidRDefault="00AC7F2C"/>
    <w:p w:rsidR="00AC7F2C" w:rsidRDefault="00AC7F2C">
      <w:bookmarkStart w:id="169" w:name="sub_412701"/>
      <w:r>
        <w:t>Реализация мероприятия направлена на обеспечение доступности сельскохозяйственным товаропроизводителям кредитных ресурсов.</w:t>
      </w:r>
    </w:p>
    <w:p w:rsidR="00AC7F2C" w:rsidRDefault="00AC7F2C">
      <w:bookmarkStart w:id="170" w:name="sub_412702"/>
      <w:bookmarkEnd w:id="169"/>
      <w:r>
        <w:t>Порядок предоставления средств государственной поддержки в виде субсидий, перечень направлений кредитования, перечень получателей по определенным видам субсидируемых кредитов определяется Правительством Российской Федерации.</w:t>
      </w:r>
    </w:p>
    <w:p w:rsidR="00AC7F2C" w:rsidRDefault="00AC7F2C">
      <w:bookmarkStart w:id="171" w:name="sub_412703"/>
      <w:bookmarkEnd w:id="170"/>
      <w:r>
        <w:t>Государственную поддержку предполагается осуществлять в соответствии с Государственной программой посредством предоставления на условиях долевого финансирования из федерального и республиканского бюджетов субсидий на возмещение части затрат на уплату процентов по краткосрочным и инвестиционным кредитам, полученным в российских кредитных организациях и сельскохозяйственных кредитных потребительских кооперативах. Расходные обязательства республиканского бюджета регулируются соответствующими порядками финансирования, утверждаемыми в установленном порядке Правительством Карачаево-Черкесской Республики.</w:t>
      </w:r>
    </w:p>
    <w:bookmarkEnd w:id="171"/>
    <w:p w:rsidR="00AC7F2C" w:rsidRDefault="00AC7F2C"/>
    <w:p w:rsidR="00AC7F2C" w:rsidRDefault="00AC7F2C">
      <w:pPr>
        <w:pStyle w:val="1"/>
      </w:pPr>
      <w:bookmarkStart w:id="172" w:name="sub_41280"/>
      <w:r>
        <w:t xml:space="preserve">Основное мероприятие 8 </w:t>
      </w:r>
      <w:r>
        <w:br/>
        <w:t>"Управление рисками в подотраслях растениеводства"</w:t>
      </w:r>
    </w:p>
    <w:bookmarkEnd w:id="172"/>
    <w:p w:rsidR="00AC7F2C" w:rsidRDefault="00AC7F2C"/>
    <w:p w:rsidR="00AC7F2C" w:rsidRDefault="00AC7F2C">
      <w:bookmarkStart w:id="173" w:name="sub_412801"/>
      <w:r>
        <w:t>Реализация основного мероприятия направлена на снижение возможности потери доходов при производстве продукции растениеводства.</w:t>
      </w:r>
    </w:p>
    <w:p w:rsidR="00AC7F2C" w:rsidRDefault="00AC7F2C">
      <w:bookmarkStart w:id="174" w:name="sub_412802"/>
      <w:bookmarkEnd w:id="173"/>
      <w:r>
        <w:t>Государственную поддержку предполагается осуществлять посредством предоставления субсидий за счет средств федерального и республиканского бюджетов для возмещения части затрат сельскохозяйственных товаропроизводителей на уплату страховых премий по договорам страхования, заключенным ими со страховыми организациями, осуществляющими сельскохозяйственное страхование и являющимися членами объединения страховщиков.</w:t>
      </w:r>
    </w:p>
    <w:p w:rsidR="00AC7F2C" w:rsidRDefault="00AC7F2C">
      <w:bookmarkStart w:id="175" w:name="sub_412803"/>
      <w:bookmarkEnd w:id="174"/>
      <w:r>
        <w:t>В рамках данного мероприятия предполагается формирование страхового фонда семян сельскохозяйственных растений, осуществление мероприятий по защите сельскохозяйственных культур от градобития, меры по борьбе с полевкой, утилизация ядохимикатов и пришедших в негодность минеральных удобрений, мероприятия по борьбе с амброзией полыннолистной и другой сорной растительностью, а также мероприятия по борьбе с саранчой. Реализация данных мероприятий на начальном этапе будет осуществляться предположительно за счет средств республиканского бюджета и внебюджетных источников финансирования.</w:t>
      </w:r>
    </w:p>
    <w:bookmarkEnd w:id="175"/>
    <w:p w:rsidR="00AC7F2C" w:rsidRDefault="00AC7F2C">
      <w:pPr>
        <w:pStyle w:val="a8"/>
        <w:rPr>
          <w:color w:val="000000"/>
          <w:sz w:val="16"/>
          <w:szCs w:val="16"/>
        </w:rPr>
      </w:pPr>
      <w:r>
        <w:rPr>
          <w:color w:val="000000"/>
          <w:sz w:val="16"/>
          <w:szCs w:val="16"/>
        </w:rPr>
        <w:t>ГАРАНТ:</w:t>
      </w:r>
    </w:p>
    <w:p w:rsidR="00AC7F2C" w:rsidRDefault="00AC7F2C">
      <w:pPr>
        <w:pStyle w:val="a8"/>
      </w:pPr>
      <w:r>
        <w:t xml:space="preserve">См. </w:t>
      </w:r>
      <w:hyperlink r:id="rId27" w:history="1">
        <w:r>
          <w:rPr>
            <w:rStyle w:val="a4"/>
            <w:rFonts w:cs="Arial"/>
          </w:rPr>
          <w:t>Постановление</w:t>
        </w:r>
      </w:hyperlink>
      <w:r>
        <w:t xml:space="preserve"> Правительства Карачаево-Черкесской Республики от 24 мая </w:t>
      </w:r>
      <w:r>
        <w:lastRenderedPageBreak/>
        <w:t>2016 г. N 133 "Об утверждении Порядка предоставления из республиканского бюджета субсидий на возмещение части затрат на проведение фитосанитарных мероприятий против особо опасных вредителей"</w:t>
      </w:r>
    </w:p>
    <w:p w:rsidR="00AC7F2C" w:rsidRDefault="00AC7F2C">
      <w:pPr>
        <w:pStyle w:val="a8"/>
      </w:pPr>
    </w:p>
    <w:p w:rsidR="00AC7F2C" w:rsidRDefault="00AC7F2C">
      <w:pPr>
        <w:pStyle w:val="1"/>
      </w:pPr>
      <w:bookmarkStart w:id="176" w:name="sub_41290"/>
      <w:r>
        <w:t>Основное мероприятие 9 "Оказание несвязанной поддержки сельскохозяйственным товаропроизводителям в области растениеводства"</w:t>
      </w:r>
    </w:p>
    <w:bookmarkEnd w:id="176"/>
    <w:p w:rsidR="00AC7F2C" w:rsidRDefault="00AC7F2C"/>
    <w:p w:rsidR="00AC7F2C" w:rsidRDefault="00AC7F2C">
      <w:bookmarkStart w:id="177" w:name="sub_412901"/>
      <w:r>
        <w:t>Реализация основного мероприятия направлена на повышение доходов сельскохозяйственного производства, повышение уровня его экологической безопасности, повышение плодородия и качества почв.</w:t>
      </w:r>
    </w:p>
    <w:p w:rsidR="00AC7F2C" w:rsidRDefault="00AC7F2C">
      <w:bookmarkStart w:id="178" w:name="sub_412902"/>
      <w:bookmarkEnd w:id="177"/>
      <w:r>
        <w:t>Субсидии за счет средств федерального и республиканского бюджетов предполагается предоставлять в соответствии с Государственной программой на повышение доходов сельскохозяйственных товаропроизводителей (кроме граждан, ведущих личное подсобное хозяйство).</w:t>
      </w:r>
    </w:p>
    <w:p w:rsidR="00AC7F2C" w:rsidRDefault="00AC7F2C">
      <w:bookmarkStart w:id="179" w:name="sub_412903"/>
      <w:bookmarkEnd w:id="178"/>
      <w:r>
        <w:t>Расходные обязательства республиканского бюджета регулируются соответствующими порядками финансирования, утверждаемыми в установленном порядке Правительством Карачаево-Черкесской Республики.</w:t>
      </w:r>
    </w:p>
    <w:bookmarkEnd w:id="179"/>
    <w:p w:rsidR="00AC7F2C" w:rsidRDefault="00AC7F2C"/>
    <w:p w:rsidR="00AC7F2C" w:rsidRDefault="00AC7F2C">
      <w:pPr>
        <w:pStyle w:val="1"/>
      </w:pPr>
      <w:bookmarkStart w:id="180" w:name="sub_413"/>
      <w:r>
        <w:t>4.1.3. Меры государственного регулирования, направленные на достижение целей и задач Подпрограммы 1</w:t>
      </w:r>
    </w:p>
    <w:bookmarkEnd w:id="180"/>
    <w:p w:rsidR="00AC7F2C" w:rsidRDefault="00AC7F2C"/>
    <w:p w:rsidR="00AC7F2C" w:rsidRDefault="00AC7F2C">
      <w:bookmarkStart w:id="181" w:name="sub_4131"/>
      <w:r>
        <w:t>При реализации мероприятий Подпрограммы 1 применение мер государственного регулирования не предполагается.</w:t>
      </w:r>
    </w:p>
    <w:bookmarkEnd w:id="181"/>
    <w:p w:rsidR="00AC7F2C" w:rsidRDefault="00AC7F2C"/>
    <w:p w:rsidR="00AC7F2C" w:rsidRDefault="00AC7F2C">
      <w:pPr>
        <w:pStyle w:val="1"/>
      </w:pPr>
      <w:bookmarkStart w:id="182" w:name="sub_414"/>
      <w:r>
        <w:t>4.1.4. Прогноз сводных показателей государственных заданий</w:t>
      </w:r>
    </w:p>
    <w:bookmarkEnd w:id="182"/>
    <w:p w:rsidR="00AC7F2C" w:rsidRDefault="00AC7F2C"/>
    <w:p w:rsidR="00AC7F2C" w:rsidRDefault="00AC7F2C">
      <w:bookmarkStart w:id="183" w:name="sub_4141"/>
      <w:r>
        <w:t>При реализации мероприятий Подпрограммы 1 доведение государственных заданий и оказание государственных услуг не предполагается.</w:t>
      </w:r>
    </w:p>
    <w:bookmarkEnd w:id="183"/>
    <w:p w:rsidR="00AC7F2C" w:rsidRDefault="00AC7F2C"/>
    <w:p w:rsidR="00AC7F2C" w:rsidRDefault="00AC7F2C">
      <w:pPr>
        <w:pStyle w:val="1"/>
      </w:pPr>
      <w:bookmarkStart w:id="184" w:name="sub_415"/>
      <w:r>
        <w:t>4.1.5. Сведения о публичных нормативных обязательствах</w:t>
      </w:r>
    </w:p>
    <w:bookmarkEnd w:id="184"/>
    <w:p w:rsidR="00AC7F2C" w:rsidRDefault="00AC7F2C"/>
    <w:p w:rsidR="00AC7F2C" w:rsidRDefault="00AC7F2C">
      <w:bookmarkStart w:id="185" w:name="sub_4151"/>
      <w:r>
        <w:t>При реализации мероприятий Подпрограммы 1 предоставление публичных нормативных обязательств не предполагается.</w:t>
      </w:r>
    </w:p>
    <w:bookmarkEnd w:id="185"/>
    <w:p w:rsidR="00AC7F2C" w:rsidRDefault="00AC7F2C"/>
    <w:p w:rsidR="00AC7F2C" w:rsidRDefault="00AC7F2C">
      <w:pPr>
        <w:pStyle w:val="1"/>
      </w:pPr>
      <w:bookmarkStart w:id="186" w:name="sub_416"/>
      <w:r>
        <w:t>4.1.6. Сведения о средствах федерального бюджета, использование которых предполагается в рамках реализации мероприятий Подпрограммы 1</w:t>
      </w:r>
    </w:p>
    <w:bookmarkEnd w:id="186"/>
    <w:p w:rsidR="00AC7F2C" w:rsidRDefault="00AC7F2C"/>
    <w:p w:rsidR="00AC7F2C" w:rsidRDefault="00AC7F2C">
      <w:bookmarkStart w:id="187" w:name="sub_4161"/>
      <w:r>
        <w:t>Привлечение средств федерального бюджета предполагается осуществлять в рамках реализации мероприятий Государственной программы на основании соглашений, заключаемых Правительством Карачаево-Черкесской Республики и Министерством сельского хозяйства Российской Федерации.</w:t>
      </w:r>
    </w:p>
    <w:p w:rsidR="00AC7F2C" w:rsidRDefault="00AC7F2C">
      <w:bookmarkStart w:id="188" w:name="sub_4162"/>
      <w:bookmarkEnd w:id="187"/>
      <w:r>
        <w:t xml:space="preserve">Объем финансирования Подпрограммы 1 за счет средств федерального бюджета отражен в </w:t>
      </w:r>
      <w:hyperlink w:anchor="sub_10017" w:history="1">
        <w:r>
          <w:rPr>
            <w:rStyle w:val="a4"/>
            <w:rFonts w:cs="Arial"/>
          </w:rPr>
          <w:t>форме 7 приложения 1</w:t>
        </w:r>
      </w:hyperlink>
      <w:r>
        <w:t xml:space="preserve"> к Программе.</w:t>
      </w:r>
    </w:p>
    <w:bookmarkEnd w:id="188"/>
    <w:p w:rsidR="00AC7F2C" w:rsidRDefault="00AC7F2C"/>
    <w:p w:rsidR="00AC7F2C" w:rsidRDefault="00AC7F2C">
      <w:pPr>
        <w:pStyle w:val="1"/>
      </w:pPr>
      <w:bookmarkStart w:id="189" w:name="sub_417"/>
      <w:r>
        <w:t xml:space="preserve">4.1.7. Сведения об участии муниципальных образований в реализации </w:t>
      </w:r>
      <w:r>
        <w:lastRenderedPageBreak/>
        <w:t>Подпрограммы 1, включая информацию: о средствах местных бюджетов, использование которых предполагается на цели Подпрограммы 1; о порядке предоставления субсидий бюджетам муниципальных образований в Карачаево-Черкесской Республике</w:t>
      </w:r>
    </w:p>
    <w:bookmarkEnd w:id="189"/>
    <w:p w:rsidR="00AC7F2C" w:rsidRDefault="00AC7F2C"/>
    <w:p w:rsidR="00AC7F2C" w:rsidRDefault="00AC7F2C">
      <w:bookmarkStart w:id="190" w:name="sub_4171"/>
      <w:r>
        <w:t>При реализации мероприятий Подпрограммы 1 участие и привлечение средств из бюджетов муниципальных образований не предполагается.</w:t>
      </w:r>
    </w:p>
    <w:bookmarkEnd w:id="190"/>
    <w:p w:rsidR="00AC7F2C" w:rsidRDefault="00AC7F2C"/>
    <w:p w:rsidR="00AC7F2C" w:rsidRDefault="00AC7F2C">
      <w:pPr>
        <w:pStyle w:val="1"/>
      </w:pPr>
      <w:bookmarkStart w:id="191" w:name="sub_418"/>
      <w:r>
        <w:t>4.1.8. Сведения об участии организаций, включая данные о прогнозных расходах указанных организаций на реализацию Подпрограммы 1</w:t>
      </w:r>
    </w:p>
    <w:bookmarkEnd w:id="191"/>
    <w:p w:rsidR="00AC7F2C" w:rsidRDefault="00AC7F2C"/>
    <w:p w:rsidR="00AC7F2C" w:rsidRDefault="00AC7F2C">
      <w:bookmarkStart w:id="192" w:name="sub_4181"/>
      <w:r>
        <w:t>При реализации мероприятий Подпрограммы 1 предполагается участие организаций в софинансировании мероприятий.</w:t>
      </w:r>
    </w:p>
    <w:p w:rsidR="00AC7F2C" w:rsidRDefault="00AC7F2C">
      <w:bookmarkStart w:id="193" w:name="sub_4182"/>
      <w:bookmarkEnd w:id="192"/>
      <w:r>
        <w:t xml:space="preserve">Прогнозируемый объем внебюджетных средств, привлекаемый при реализации мероприятий Подпрограммы 1 отражен в </w:t>
      </w:r>
      <w:hyperlink w:anchor="sub_10017" w:history="1">
        <w:r>
          <w:rPr>
            <w:rStyle w:val="a4"/>
            <w:rFonts w:cs="Arial"/>
          </w:rPr>
          <w:t>форме 7 приложения 1</w:t>
        </w:r>
      </w:hyperlink>
      <w:r>
        <w:t xml:space="preserve"> к Программе.</w:t>
      </w:r>
    </w:p>
    <w:bookmarkEnd w:id="193"/>
    <w:p w:rsidR="00AC7F2C" w:rsidRDefault="00AC7F2C"/>
    <w:p w:rsidR="00AC7F2C" w:rsidRDefault="00AC7F2C">
      <w:pPr>
        <w:pStyle w:val="1"/>
      </w:pPr>
      <w:bookmarkStart w:id="194" w:name="sub_420"/>
      <w:r>
        <w:t xml:space="preserve">4.2. Подпрограмма 2 </w:t>
      </w:r>
      <w:r>
        <w:br/>
        <w:t>"Обеспечение общих условий функционирования сельскохозяйственной отрасли"</w:t>
      </w:r>
    </w:p>
    <w:bookmarkEnd w:id="194"/>
    <w:p w:rsidR="00AC7F2C" w:rsidRDefault="00AC7F2C"/>
    <w:p w:rsidR="00AC7F2C" w:rsidRDefault="00AC7F2C">
      <w:pPr>
        <w:pStyle w:val="1"/>
      </w:pPr>
      <w:bookmarkStart w:id="195" w:name="sub_421"/>
      <w:r>
        <w:t>4.2.1. Паспорт Подпрограммы 2</w:t>
      </w:r>
    </w:p>
    <w:bookmarkEnd w:id="195"/>
    <w:p w:rsidR="00AC7F2C" w:rsidRDefault="00AC7F2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6020"/>
      </w:tblGrid>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Наименование</w:t>
            </w:r>
          </w:p>
          <w:p w:rsidR="00AC7F2C" w:rsidRDefault="00AC7F2C">
            <w:pPr>
              <w:pStyle w:val="ac"/>
            </w:pPr>
            <w:r>
              <w:rPr>
                <w:rStyle w:val="a3"/>
                <w:bCs/>
              </w:rPr>
              <w:t>Подпрограммы 2</w:t>
            </w:r>
          </w:p>
        </w:tc>
        <w:tc>
          <w:tcPr>
            <w:tcW w:w="6020" w:type="dxa"/>
            <w:tcBorders>
              <w:top w:val="nil"/>
              <w:left w:val="nil"/>
              <w:bottom w:val="nil"/>
              <w:right w:val="nil"/>
            </w:tcBorders>
          </w:tcPr>
          <w:p w:rsidR="00AC7F2C" w:rsidRDefault="00AC7F2C">
            <w:pPr>
              <w:pStyle w:val="aa"/>
            </w:pPr>
            <w:r>
              <w:t>"Обеспечение общих условий функционирования сельскохозяйственной отрасли" (далее - Подпрограмма 2)</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Ответственные исполнители Подпрограммы 2</w:t>
            </w:r>
          </w:p>
        </w:tc>
        <w:tc>
          <w:tcPr>
            <w:tcW w:w="6020" w:type="dxa"/>
            <w:tcBorders>
              <w:top w:val="nil"/>
              <w:left w:val="nil"/>
              <w:bottom w:val="nil"/>
              <w:right w:val="nil"/>
            </w:tcBorders>
          </w:tcPr>
          <w:p w:rsidR="00AC7F2C" w:rsidRDefault="00AC7F2C">
            <w:pPr>
              <w:pStyle w:val="aa"/>
            </w:pPr>
            <w:r>
              <w:t>Госпродинспекция Карачаево-Черкесской Республики;</w:t>
            </w:r>
          </w:p>
          <w:p w:rsidR="00AC7F2C" w:rsidRDefault="00AC7F2C">
            <w:pPr>
              <w:pStyle w:val="aa"/>
            </w:pPr>
            <w:r>
              <w:t>Управление ветеринарии Карачаево-Черкесской Республики</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Цели Подпрограммы 2</w:t>
            </w:r>
          </w:p>
        </w:tc>
        <w:tc>
          <w:tcPr>
            <w:tcW w:w="6020" w:type="dxa"/>
            <w:tcBorders>
              <w:top w:val="nil"/>
              <w:left w:val="nil"/>
              <w:bottom w:val="nil"/>
              <w:right w:val="nil"/>
            </w:tcBorders>
          </w:tcPr>
          <w:p w:rsidR="00AC7F2C" w:rsidRDefault="00AC7F2C">
            <w:pPr>
              <w:pStyle w:val="aa"/>
            </w:pPr>
            <w:r>
              <w:t xml:space="preserve">Обеспечение продовольственной независимости республики в параметрах, заданных </w:t>
            </w:r>
            <w:hyperlink r:id="rId28" w:history="1">
              <w:r>
                <w:rPr>
                  <w:rStyle w:val="a4"/>
                  <w:rFonts w:cs="Arial"/>
                </w:rPr>
                <w:t>Доктриной</w:t>
              </w:r>
            </w:hyperlink>
            <w:r>
              <w:t xml:space="preserve"> продовольственной безопасности Российской Федерации, утвержденной </w:t>
            </w:r>
            <w:hyperlink r:id="rId29" w:history="1">
              <w:r>
                <w:rPr>
                  <w:rStyle w:val="a4"/>
                  <w:rFonts w:cs="Arial"/>
                </w:rPr>
                <w:t>Указом</w:t>
              </w:r>
            </w:hyperlink>
            <w:r>
              <w:t xml:space="preserve"> Президента Российской Федерации от 30.01.2010 N 120;</w:t>
            </w:r>
          </w:p>
          <w:p w:rsidR="00AC7F2C" w:rsidRDefault="00AC7F2C">
            <w:pPr>
              <w:pStyle w:val="aa"/>
            </w:pPr>
            <w:r>
              <w:t>повышение финансовой устойчивости предприятий агропромышленного комплекса;</w:t>
            </w:r>
          </w:p>
          <w:p w:rsidR="00AC7F2C" w:rsidRDefault="00AC7F2C">
            <w:pPr>
              <w:pStyle w:val="aa"/>
            </w:pPr>
            <w:r>
              <w:t>устойчивое развитие сельских территорий;</w:t>
            </w:r>
          </w:p>
          <w:p w:rsidR="00AC7F2C" w:rsidRDefault="00AC7F2C">
            <w:pPr>
              <w:pStyle w:val="aa"/>
            </w:pPr>
            <w:r>
              <w:t>улучшение и сохранение эпизоотического и ветеринарно-санитарного благополучия на территории Карачаево-Черкесской Республики.</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Задачи Подпрограммы 2</w:t>
            </w:r>
          </w:p>
        </w:tc>
        <w:tc>
          <w:tcPr>
            <w:tcW w:w="6020" w:type="dxa"/>
            <w:tcBorders>
              <w:top w:val="nil"/>
              <w:left w:val="nil"/>
              <w:bottom w:val="nil"/>
              <w:right w:val="nil"/>
            </w:tcBorders>
          </w:tcPr>
          <w:p w:rsidR="00AC7F2C" w:rsidRDefault="00AC7F2C">
            <w:pPr>
              <w:pStyle w:val="aa"/>
            </w:pPr>
            <w:r>
              <w:t>Поддержка развития инфраструктуры агропродовольственного рынка;</w:t>
            </w:r>
          </w:p>
          <w:p w:rsidR="00AC7F2C" w:rsidRDefault="00AC7F2C">
            <w:pPr>
              <w:pStyle w:val="aa"/>
            </w:pPr>
            <w:r>
              <w:t>повышение эффективности регулирования рынков сельскохозяйственной продукции, сырья и продовольствия;</w:t>
            </w:r>
          </w:p>
          <w:p w:rsidR="00AC7F2C" w:rsidRDefault="00AC7F2C">
            <w:pPr>
              <w:pStyle w:val="aa"/>
            </w:pPr>
            <w:r>
              <w:t xml:space="preserve">обеспечение эффективной деятельности органов государственной власти в сфере регулирования </w:t>
            </w:r>
            <w:r>
              <w:lastRenderedPageBreak/>
              <w:t>рынков сельскохозяйственной продукции, сырья и продовольствия;</w:t>
            </w:r>
          </w:p>
          <w:p w:rsidR="00AC7F2C" w:rsidRDefault="00AC7F2C">
            <w:pPr>
              <w:pStyle w:val="aa"/>
            </w:pPr>
            <w:r>
              <w:t>реализация мероприятий по предупреждению и ликвидации заразных и иных болезней;</w:t>
            </w:r>
          </w:p>
          <w:p w:rsidR="00AC7F2C" w:rsidRDefault="00AC7F2C">
            <w:pPr>
              <w:pStyle w:val="aa"/>
            </w:pPr>
            <w:r>
              <w:t>осуществление государственного управления по оказанию государственных услуг в сфере ветеринарии при реализации планов ветеринарного обслуживания животноводства на территории Карачаево-Черкесской Республики;</w:t>
            </w:r>
          </w:p>
          <w:p w:rsidR="00AC7F2C" w:rsidRDefault="00AC7F2C">
            <w:pPr>
              <w:pStyle w:val="aa"/>
            </w:pPr>
            <w:r>
              <w:t>осуществление государственного ветеринарного надзора за соблюдением владельцами животных и продуктов животноводства ветеринарного законодательства Российской Федерации;</w:t>
            </w:r>
          </w:p>
          <w:p w:rsidR="00AC7F2C" w:rsidRDefault="00AC7F2C">
            <w:pPr>
              <w:pStyle w:val="aa"/>
            </w:pPr>
            <w:r>
              <w:t>осуществление государственного ветеринарного контроля за обеспечением безопасности продуктов животноводства в ветеринарно-санитарном отношении;</w:t>
            </w:r>
          </w:p>
          <w:p w:rsidR="00AC7F2C" w:rsidRDefault="00AC7F2C">
            <w:pPr>
              <w:pStyle w:val="aa"/>
            </w:pPr>
            <w:r>
              <w:t>охрана территории Карачаево-Черкесской Республики от заноса заразных болезней животных из сопредельных территорий субъектов Российской Федерации и иностранных государств;</w:t>
            </w:r>
          </w:p>
          <w:p w:rsidR="00AC7F2C" w:rsidRDefault="00AC7F2C">
            <w:pPr>
              <w:pStyle w:val="aa"/>
            </w:pPr>
            <w:r>
              <w:t>осуществление мер по пресечению нарушений законодательства Российской Федерации в области ветеринарии, применение санкций за его нарушение;</w:t>
            </w:r>
          </w:p>
          <w:p w:rsidR="00AC7F2C" w:rsidRDefault="00AC7F2C">
            <w:pPr>
              <w:pStyle w:val="aa"/>
            </w:pPr>
            <w:r>
              <w:t>повышение качества ветеринарного обслуживания населения.</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lastRenderedPageBreak/>
              <w:t>Основные целевые индикаторы и показатели Подпрограммы 2</w:t>
            </w:r>
          </w:p>
        </w:tc>
        <w:tc>
          <w:tcPr>
            <w:tcW w:w="6020" w:type="dxa"/>
            <w:tcBorders>
              <w:top w:val="nil"/>
              <w:left w:val="nil"/>
              <w:bottom w:val="nil"/>
              <w:right w:val="nil"/>
            </w:tcBorders>
          </w:tcPr>
          <w:p w:rsidR="00AC7F2C" w:rsidRDefault="00AC7F2C">
            <w:pPr>
              <w:pStyle w:val="aa"/>
            </w:pPr>
            <w:r>
              <w:t xml:space="preserve">Прогнозные значения показателей (индикаторов) достижения целей и решения задач Подпрограммы приведены в </w:t>
            </w:r>
            <w:hyperlink w:anchor="sub_10011" w:history="1">
              <w:r>
                <w:rPr>
                  <w:rStyle w:val="a4"/>
                  <w:rFonts w:cs="Arial"/>
                </w:rPr>
                <w:t>форме 1 приложения 1</w:t>
              </w:r>
            </w:hyperlink>
            <w:r>
              <w:t xml:space="preserve"> к Программе.</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Этапы и сроки реализации Подпрограммы 2</w:t>
            </w:r>
          </w:p>
        </w:tc>
        <w:tc>
          <w:tcPr>
            <w:tcW w:w="6020" w:type="dxa"/>
            <w:tcBorders>
              <w:top w:val="nil"/>
              <w:left w:val="nil"/>
              <w:bottom w:val="nil"/>
              <w:right w:val="nil"/>
            </w:tcBorders>
          </w:tcPr>
          <w:p w:rsidR="00AC7F2C" w:rsidRDefault="00AC7F2C">
            <w:pPr>
              <w:pStyle w:val="aa"/>
            </w:pPr>
            <w:r>
              <w:t>2014 - 2020 годы. Подпрограмма 2 реализуется в один этап</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bookmarkStart w:id="196" w:name="sub_4218"/>
            <w:r>
              <w:rPr>
                <w:rStyle w:val="a3"/>
                <w:bCs/>
              </w:rPr>
              <w:t>Объемы бюджетных ассигнований Подпрограммы 2</w:t>
            </w:r>
            <w:bookmarkEnd w:id="196"/>
          </w:p>
        </w:tc>
        <w:tc>
          <w:tcPr>
            <w:tcW w:w="6020" w:type="dxa"/>
            <w:tcBorders>
              <w:top w:val="nil"/>
              <w:left w:val="nil"/>
              <w:bottom w:val="nil"/>
              <w:right w:val="nil"/>
            </w:tcBorders>
          </w:tcPr>
          <w:p w:rsidR="00AC7F2C" w:rsidRDefault="00AC7F2C">
            <w:pPr>
              <w:pStyle w:val="aa"/>
            </w:pPr>
            <w:r>
              <w:t xml:space="preserve">Объем финансирования Подпрограммы 2 отражен в </w:t>
            </w:r>
            <w:hyperlink w:anchor="sub_10016" w:history="1">
              <w:r>
                <w:rPr>
                  <w:rStyle w:val="a4"/>
                  <w:rFonts w:cs="Arial"/>
                </w:rPr>
                <w:t>формах 6</w:t>
              </w:r>
            </w:hyperlink>
            <w:r>
              <w:t xml:space="preserve"> и </w:t>
            </w:r>
            <w:hyperlink w:anchor="sub_10017" w:history="1">
              <w:r>
                <w:rPr>
                  <w:rStyle w:val="a4"/>
                  <w:rFonts w:cs="Arial"/>
                </w:rPr>
                <w:t>7 приложения 1</w:t>
              </w:r>
            </w:hyperlink>
            <w:r>
              <w:t xml:space="preserve"> к Программе.</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Ожидаемые результаты реализации Подпрограммы 2</w:t>
            </w:r>
          </w:p>
        </w:tc>
        <w:tc>
          <w:tcPr>
            <w:tcW w:w="6020" w:type="dxa"/>
            <w:tcBorders>
              <w:top w:val="nil"/>
              <w:left w:val="nil"/>
              <w:bottom w:val="nil"/>
              <w:right w:val="nil"/>
            </w:tcBorders>
          </w:tcPr>
          <w:p w:rsidR="00AC7F2C" w:rsidRDefault="00AC7F2C">
            <w:pPr>
              <w:pStyle w:val="aa"/>
            </w:pPr>
            <w:r>
              <w:t xml:space="preserve">Обеспечение продовольственной независимости республики в параметрах, заданных </w:t>
            </w:r>
            <w:hyperlink r:id="rId30" w:history="1">
              <w:r>
                <w:rPr>
                  <w:rStyle w:val="a4"/>
                  <w:rFonts w:cs="Arial"/>
                </w:rPr>
                <w:t>Доктриной</w:t>
              </w:r>
            </w:hyperlink>
            <w:r>
              <w:t>;</w:t>
            </w:r>
          </w:p>
          <w:p w:rsidR="00AC7F2C" w:rsidRDefault="00AC7F2C">
            <w:pPr>
              <w:pStyle w:val="aa"/>
            </w:pPr>
            <w:r>
              <w:t>повышение финансовой устойчивости предприятий агропромышленного комплекса;</w:t>
            </w:r>
          </w:p>
          <w:p w:rsidR="00AC7F2C" w:rsidRDefault="00AC7F2C">
            <w:pPr>
              <w:pStyle w:val="aa"/>
            </w:pPr>
            <w:r>
              <w:t>устойчивое развитие сельских территорий;</w:t>
            </w:r>
          </w:p>
          <w:p w:rsidR="00AC7F2C" w:rsidRDefault="00AC7F2C">
            <w:pPr>
              <w:pStyle w:val="aa"/>
            </w:pPr>
            <w:r>
              <w:t>обеспечение устойчивого эпизоотического благополучия Карачаево-Черкесской Республики по инфекционным заболеваниям животных;</w:t>
            </w:r>
          </w:p>
          <w:p w:rsidR="00AC7F2C" w:rsidRDefault="00AC7F2C">
            <w:pPr>
              <w:pStyle w:val="aa"/>
            </w:pPr>
            <w:r>
              <w:t>обеспечение населения Карачаево-Черкесской Республики безопасной в ветеринарном отношении продукцией животноводства;</w:t>
            </w:r>
          </w:p>
          <w:p w:rsidR="00AC7F2C" w:rsidRDefault="00AC7F2C">
            <w:pPr>
              <w:pStyle w:val="aa"/>
            </w:pPr>
            <w:r>
              <w:t xml:space="preserve">укрепление материально-технической базы государственных бюджетных учреждений </w:t>
            </w:r>
            <w:r>
              <w:lastRenderedPageBreak/>
              <w:t>ветеринарии Карачаево-Черкесской Республики;</w:t>
            </w:r>
          </w:p>
          <w:p w:rsidR="00AC7F2C" w:rsidRDefault="00AC7F2C">
            <w:pPr>
              <w:pStyle w:val="aa"/>
            </w:pPr>
            <w:r>
              <w:t>повышение качества, эффективности предоставляемых ветеринарных услуг;</w:t>
            </w:r>
          </w:p>
          <w:p w:rsidR="00AC7F2C" w:rsidRDefault="00AC7F2C">
            <w:pPr>
              <w:pStyle w:val="aa"/>
            </w:pPr>
            <w:r>
              <w:t>недопущение возникновения очагов АЧС на территории Карачаево-Черкесской Республики;</w:t>
            </w:r>
          </w:p>
          <w:p w:rsidR="00AC7F2C" w:rsidRDefault="00AC7F2C">
            <w:pPr>
              <w:pStyle w:val="aa"/>
            </w:pPr>
            <w:r>
              <w:t>снижение числа выявляемых случаев бруцеллеза животных, повышение уровня иммунизации домашних животных;</w:t>
            </w:r>
          </w:p>
          <w:p w:rsidR="00AC7F2C" w:rsidRDefault="00AC7F2C">
            <w:pPr>
              <w:pStyle w:val="aa"/>
            </w:pPr>
            <w:r>
              <w:t>модернизация оснащения лабораторно-диагностических отделов государственных бюджетных учреждений ветеринарии;</w:t>
            </w:r>
          </w:p>
          <w:p w:rsidR="00AC7F2C" w:rsidRDefault="00AC7F2C">
            <w:pPr>
              <w:pStyle w:val="aa"/>
            </w:pPr>
            <w:r>
              <w:t>повышение эффективности контрольно-надзорных мероприятий государственной ветеринарной службы Карачаево-Черкесской Республики.</w:t>
            </w:r>
          </w:p>
        </w:tc>
      </w:tr>
    </w:tbl>
    <w:p w:rsidR="00AC7F2C" w:rsidRDefault="00AC7F2C"/>
    <w:p w:rsidR="00AC7F2C" w:rsidRDefault="00AC7F2C">
      <w:pPr>
        <w:pStyle w:val="1"/>
      </w:pPr>
      <w:bookmarkStart w:id="197" w:name="sub_422"/>
      <w:r>
        <w:t>4.2.2. Цели, задачи и целевые показатели Подпрограммы 2; основные мероприятия Подпрограммы 2</w:t>
      </w:r>
    </w:p>
    <w:bookmarkEnd w:id="197"/>
    <w:p w:rsidR="00AC7F2C" w:rsidRDefault="00AC7F2C"/>
    <w:bookmarkStart w:id="198" w:name="sub_4221"/>
    <w:p w:rsidR="00AC7F2C" w:rsidRDefault="00AC7F2C">
      <w:r>
        <w:fldChar w:fldCharType="begin"/>
      </w:r>
      <w:r>
        <w:instrText>HYPERLINK \l "sub_42210"</w:instrText>
      </w:r>
      <w:r>
        <w:fldChar w:fldCharType="separate"/>
      </w:r>
      <w:r>
        <w:rPr>
          <w:rStyle w:val="a4"/>
          <w:rFonts w:cs="Arial"/>
        </w:rPr>
        <w:t>Основное мероприятие 1</w:t>
      </w:r>
      <w:r>
        <w:fldChar w:fldCharType="end"/>
      </w:r>
      <w:r>
        <w:t xml:space="preserve"> Подпрограммы 2 направлена на улучшение финансово-экономического состояния сельхозтоваропроизводителей республики, сохранение и увеличение государственной поддержки АПК, работу по социальному развитию сельских территорий, создание условий для обеспечения экономической и физической доступности питания на основе рациональных норм потребления пищевых продуктов для уязвимых слоев населения, реализации мер, предусмотренных </w:t>
      </w:r>
      <w:hyperlink r:id="rId31" w:history="1">
        <w:r>
          <w:rPr>
            <w:rStyle w:val="a4"/>
            <w:rFonts w:cs="Arial"/>
          </w:rPr>
          <w:t>Доктриной</w:t>
        </w:r>
      </w:hyperlink>
      <w:r>
        <w:t>, по снижению уровня бедности, обеспечению приоритетной поддержки наиболее нуждающихся слоев населения.</w:t>
      </w:r>
    </w:p>
    <w:p w:rsidR="00AC7F2C" w:rsidRDefault="00AC7F2C">
      <w:bookmarkStart w:id="199" w:name="sub_4222"/>
      <w:bookmarkEnd w:id="198"/>
      <w:r>
        <w:t xml:space="preserve">Основные приоритеты государственной политики </w:t>
      </w:r>
      <w:hyperlink w:anchor="sub_42220" w:history="1">
        <w:r>
          <w:rPr>
            <w:rStyle w:val="a4"/>
            <w:rFonts w:cs="Arial"/>
          </w:rPr>
          <w:t>основного мероприятия 2</w:t>
        </w:r>
      </w:hyperlink>
      <w:r>
        <w:t xml:space="preserve"> Подпрограммы 2 в сфере ветеринарии, реализуемые на территории Карачаево-Черкесской Республики:</w:t>
      </w:r>
    </w:p>
    <w:p w:rsidR="00AC7F2C" w:rsidRDefault="00AC7F2C">
      <w:bookmarkStart w:id="200" w:name="sub_4223"/>
      <w:bookmarkEnd w:id="199"/>
      <w:r>
        <w:t>повышение эффективности реализуемых превентивных мероприятий по предупреждению рисков и угроз эпизоотическому и ветеринарно-санитарному благополучию на объектах сельскохозяйственного производства, перерабатывающих предприятиях и потребительском рынке по инфекционным, инвазионным, особо опасным, карантинным и социально значимым заболеваниям сельскохозяйственных животных, минимизация негативных социально-экономических последствий в случае возникновения данных заболеваний на территории Карачаево-Черкесской Республики;</w:t>
      </w:r>
    </w:p>
    <w:p w:rsidR="00AC7F2C" w:rsidRDefault="00AC7F2C">
      <w:bookmarkStart w:id="201" w:name="sub_4224"/>
      <w:bookmarkEnd w:id="200"/>
      <w:r>
        <w:t>принятие исчерпывающих мер по обеспечению защиты территории Карачаево-Черкесской Республики от повторного заноса и распространения вируса африканской чумы свиней и ящура в рамках компетенции и полномочий государственной ветеринарной службы;</w:t>
      </w:r>
    </w:p>
    <w:p w:rsidR="00AC7F2C" w:rsidRDefault="00AC7F2C">
      <w:bookmarkStart w:id="202" w:name="sub_4225"/>
      <w:bookmarkEnd w:id="201"/>
      <w:r>
        <w:t>реализация комплекса мероприятий по оздоровлению территории Карачаево-Черкесской Республики от бруцеллеза;</w:t>
      </w:r>
    </w:p>
    <w:p w:rsidR="00AC7F2C" w:rsidRDefault="00AC7F2C">
      <w:bookmarkStart w:id="203" w:name="sub_4226"/>
      <w:bookmarkEnd w:id="202"/>
      <w:r>
        <w:t>реализация комплекса мероприятий по контролю эпизоотической ситуации и предупреждению заболевания животных бешенством на территории Карачаево-Черкесской Республики в рамках компетенции и полномочий государственной ветеринарной службы;</w:t>
      </w:r>
    </w:p>
    <w:p w:rsidR="00AC7F2C" w:rsidRDefault="00AC7F2C">
      <w:bookmarkStart w:id="204" w:name="sub_4227"/>
      <w:bookmarkEnd w:id="203"/>
      <w:r>
        <w:t>обеспечение благополучия в ветеринарно-санитарном отношении реализуемой на рынке продукции животного и растительного происхождения;</w:t>
      </w:r>
    </w:p>
    <w:p w:rsidR="00AC7F2C" w:rsidRDefault="00AC7F2C">
      <w:bookmarkStart w:id="205" w:name="sub_4228"/>
      <w:bookmarkEnd w:id="204"/>
      <w:r>
        <w:lastRenderedPageBreak/>
        <w:t>совершенствование деятельности и модернизация государственной ветеринарной службы Карачаево-Черкесской Республики;</w:t>
      </w:r>
    </w:p>
    <w:p w:rsidR="00AC7F2C" w:rsidRDefault="00AC7F2C">
      <w:bookmarkStart w:id="206" w:name="sub_4229"/>
      <w:bookmarkEnd w:id="205"/>
      <w:r>
        <w:t>укрепление кадрового потенциала государственной ветеринарной службы Карачаево-Черкесской Республики.</w:t>
      </w:r>
    </w:p>
    <w:p w:rsidR="00AC7F2C" w:rsidRDefault="00AC7F2C">
      <w:bookmarkStart w:id="207" w:name="sub_422010"/>
      <w:bookmarkEnd w:id="206"/>
      <w:r>
        <w:t>Целью основного мероприятия 2 на период до 2020 года является улучшение и сохранение эпизоотического и ветеринарно-санитарного благополучия на территории Карачаево-Черкесской Республики.</w:t>
      </w:r>
    </w:p>
    <w:p w:rsidR="00AC7F2C" w:rsidRDefault="00AC7F2C">
      <w:bookmarkStart w:id="208" w:name="sub_42211"/>
      <w:bookmarkEnd w:id="207"/>
      <w:r>
        <w:t>Для оценки реализации основного мероприятия 2 используются следующие показатели:</w:t>
      </w:r>
    </w:p>
    <w:p w:rsidR="00AC7F2C" w:rsidRDefault="00AC7F2C">
      <w:bookmarkStart w:id="209" w:name="sub_42212"/>
      <w:bookmarkEnd w:id="208"/>
      <w:r>
        <w:t>количество случаев возникновения очагов профилактируемых инфекций среди домашних, в том числе сельскохозяйственных, животных;</w:t>
      </w:r>
    </w:p>
    <w:p w:rsidR="00AC7F2C" w:rsidRDefault="00AC7F2C">
      <w:bookmarkStart w:id="210" w:name="sub_42213"/>
      <w:bookmarkEnd w:id="209"/>
      <w:r>
        <w:t>уровень снижения частоты возникновения очагов профилактируемых инфекций среди домашних животных (от уровня 2012 года).</w:t>
      </w:r>
    </w:p>
    <w:p w:rsidR="00AC7F2C" w:rsidRDefault="00AC7F2C">
      <w:bookmarkStart w:id="211" w:name="sub_42214"/>
      <w:bookmarkEnd w:id="210"/>
      <w:r>
        <w:t xml:space="preserve">Расчет целевых индикаторов (показателей) по годам отражен в </w:t>
      </w:r>
      <w:hyperlink w:anchor="sub_10011" w:history="1">
        <w:r>
          <w:rPr>
            <w:rStyle w:val="a4"/>
            <w:rFonts w:cs="Arial"/>
          </w:rPr>
          <w:t>форме 1 приложения 1</w:t>
        </w:r>
      </w:hyperlink>
      <w:r>
        <w:t xml:space="preserve"> к Программе.</w:t>
      </w:r>
    </w:p>
    <w:p w:rsidR="00AC7F2C" w:rsidRDefault="00AC7F2C">
      <w:bookmarkStart w:id="212" w:name="sub_42215"/>
      <w:bookmarkEnd w:id="211"/>
      <w:r>
        <w:t>Реализация мероприятий основного мероприятия 2 позволит обеспечить:</w:t>
      </w:r>
    </w:p>
    <w:p w:rsidR="00AC7F2C" w:rsidRDefault="00AC7F2C">
      <w:bookmarkStart w:id="213" w:name="sub_42216"/>
      <w:bookmarkEnd w:id="212"/>
      <w:r>
        <w:t>своевременность и полноту проведения противоэпизоотических мероприятий по недопущению распространения АЧС;</w:t>
      </w:r>
    </w:p>
    <w:p w:rsidR="00AC7F2C" w:rsidRDefault="00AC7F2C">
      <w:bookmarkStart w:id="214" w:name="sub_42217"/>
      <w:bookmarkEnd w:id="213"/>
      <w:r>
        <w:t>выполнение объема показателей ветеринарного обслуживания;</w:t>
      </w:r>
    </w:p>
    <w:p w:rsidR="00AC7F2C" w:rsidRDefault="00AC7F2C">
      <w:bookmarkStart w:id="215" w:name="sub_42218"/>
      <w:bookmarkEnd w:id="214"/>
      <w:r>
        <w:t>уровень снижения количества случаев профилактируемых инфекций среди домашних животных</w:t>
      </w:r>
    </w:p>
    <w:p w:rsidR="00AC7F2C" w:rsidRDefault="00AC7F2C">
      <w:bookmarkStart w:id="216" w:name="sub_42219"/>
      <w:bookmarkEnd w:id="215"/>
      <w:r>
        <w:t>Основные мероприятия Подпрограммы 2:</w:t>
      </w:r>
    </w:p>
    <w:bookmarkEnd w:id="216"/>
    <w:p w:rsidR="00AC7F2C" w:rsidRDefault="00AC7F2C"/>
    <w:p w:rsidR="00AC7F2C" w:rsidRDefault="00AC7F2C">
      <w:pPr>
        <w:pStyle w:val="1"/>
      </w:pPr>
      <w:bookmarkStart w:id="217" w:name="sub_42210"/>
      <w:r>
        <w:t>Основное мероприятие 1. "Содействие развитию и стабилизации рынка сельскохозяйственной продукции, сырья и продовольствия Карачаево-Черкесской Республики до 2020 года"</w:t>
      </w:r>
    </w:p>
    <w:bookmarkEnd w:id="217"/>
    <w:p w:rsidR="00AC7F2C" w:rsidRDefault="00AC7F2C"/>
    <w:p w:rsidR="00AC7F2C" w:rsidRDefault="00AC7F2C">
      <w:bookmarkStart w:id="218" w:name="sub_422101"/>
      <w:r>
        <w:t>Реализация основного мероприятия направлена на:</w:t>
      </w:r>
    </w:p>
    <w:p w:rsidR="00AC7F2C" w:rsidRDefault="00AC7F2C">
      <w:bookmarkStart w:id="219" w:name="sub_422102"/>
      <w:bookmarkEnd w:id="218"/>
      <w:r>
        <w:t>подготовку для введения в информационно-аналитическую систему АПК (ИАС АПК) Российской Федерации прогнозных продовольственных балансов ресурсов и использования основных видов сельскохозяйственной продукции, сырья и продовольствия (зерно, молоко и продукты его переработки, мясо и мясопродукты, сахар) Карачаево-Черкесской Республики;</w:t>
      </w:r>
    </w:p>
    <w:p w:rsidR="00AC7F2C" w:rsidRDefault="00AC7F2C">
      <w:bookmarkStart w:id="220" w:name="sub_422103"/>
      <w:bookmarkEnd w:id="219"/>
      <w:r>
        <w:t>мониторинг в целях обеспечения равного доступа к мерам государственной поддержки сельхозтоваропроизводителей независимо от форм собственности и места нахождения на территории республики, анализ и сопоставление пропорционального соотношения объемов направляемой государственной поддержки и динамики поголовья в крестьянских (фермерских) и личных подсобных хозяйствах населения;</w:t>
      </w:r>
    </w:p>
    <w:p w:rsidR="00AC7F2C" w:rsidRDefault="00AC7F2C">
      <w:bookmarkStart w:id="221" w:name="sub_422104"/>
      <w:bookmarkEnd w:id="220"/>
      <w:r>
        <w:t xml:space="preserve">проверки достоверности сведений, представленных сельхозтоваропроизводителями - получателями субсидий на поддержку племенного животноводства за счет средств республиканского бюджета Карачаево-Черкесской Республики в соответствии с </w:t>
      </w:r>
      <w:hyperlink r:id="rId32" w:history="1">
        <w:r>
          <w:rPr>
            <w:rStyle w:val="a4"/>
            <w:rFonts w:cs="Arial"/>
          </w:rPr>
          <w:t>постановлением</w:t>
        </w:r>
      </w:hyperlink>
      <w:r>
        <w:t xml:space="preserve"> Правительства Карачаево-Черкесской Республики от 15.02.2013 N 44 "Об утверждении Порядка предоставления субсидий на поддержку племенного животноводства за счет средств республиканского бюджета Карачаево-Черкесской Республики", определение фактического наличия поголовья сельскохозяйственных животных путем пересчета;</w:t>
      </w:r>
    </w:p>
    <w:p w:rsidR="00AC7F2C" w:rsidRDefault="00AC7F2C">
      <w:bookmarkStart w:id="222" w:name="sub_422105"/>
      <w:bookmarkEnd w:id="221"/>
      <w:r>
        <w:t xml:space="preserve">содействие последовательному созданию в районах республики сети предприятий торговли фермерскими продуктами и на их базе магазинов социального питания для инвалидов и ветеранов Великой Отечественной войны, многодетных </w:t>
      </w:r>
      <w:r>
        <w:lastRenderedPageBreak/>
        <w:t>семей, малоимущих граждан;</w:t>
      </w:r>
    </w:p>
    <w:p w:rsidR="00AC7F2C" w:rsidRDefault="00AC7F2C">
      <w:bookmarkStart w:id="223" w:name="sub_422106"/>
      <w:bookmarkEnd w:id="222"/>
      <w:r>
        <w:t>мониторинг цен на сельскохозяйственную продукцию, сырье и продовольствие, поступающие на рынок Карачаево-Черкесской Республики;</w:t>
      </w:r>
    </w:p>
    <w:p w:rsidR="00AC7F2C" w:rsidRDefault="00AC7F2C">
      <w:bookmarkStart w:id="224" w:name="sub_422107"/>
      <w:bookmarkEnd w:id="223"/>
      <w:r>
        <w:t>досудебное разрешение разногласий между сельхозтоваропроизводителями и предприятиями перерабатывающей отрасли.</w:t>
      </w:r>
    </w:p>
    <w:bookmarkEnd w:id="224"/>
    <w:p w:rsidR="00AC7F2C" w:rsidRDefault="00AC7F2C"/>
    <w:p w:rsidR="00AC7F2C" w:rsidRDefault="00AC7F2C">
      <w:pPr>
        <w:pStyle w:val="1"/>
      </w:pPr>
      <w:bookmarkStart w:id="225" w:name="sub_42220"/>
      <w:r>
        <w:t>Основное мероприятие 2 "Обеспечение эпизоотического и ветеринарно-санитарного благополучия на территории Карачаево-Черкесской Республики"</w:t>
      </w:r>
    </w:p>
    <w:bookmarkEnd w:id="225"/>
    <w:p w:rsidR="00AC7F2C" w:rsidRDefault="00AC7F2C"/>
    <w:p w:rsidR="00AC7F2C" w:rsidRDefault="00AC7F2C">
      <w:pPr>
        <w:pStyle w:val="1"/>
      </w:pPr>
      <w:bookmarkStart w:id="226" w:name="sub_42221"/>
      <w:r>
        <w:t>Мероприятие 2.1. "Проведение профилактических и ликвидационных мероприятий по африканской чуме свиней на территории Карачаево-Черкесской Республики"</w:t>
      </w:r>
    </w:p>
    <w:bookmarkEnd w:id="226"/>
    <w:p w:rsidR="00AC7F2C" w:rsidRDefault="00AC7F2C"/>
    <w:p w:rsidR="00AC7F2C" w:rsidRDefault="00AC7F2C">
      <w:bookmarkStart w:id="227" w:name="sub_422211"/>
      <w:r>
        <w:t>Африканская чума свиней относится к особо опасным заболеваниям и данное мероприятие направлено на устранение очага и недопущение распространения заболевания на территории Карачаево-Черкесской Республики.</w:t>
      </w:r>
    </w:p>
    <w:p w:rsidR="00AC7F2C" w:rsidRDefault="00AC7F2C">
      <w:bookmarkStart w:id="228" w:name="sub_422212"/>
      <w:bookmarkEnd w:id="227"/>
      <w:r>
        <w:t>Реализация мероприятия позволит своевременно и в полном объеме осуществить ликвидацию очага возникновения и распространения африканской чумы свиней.</w:t>
      </w:r>
    </w:p>
    <w:bookmarkEnd w:id="228"/>
    <w:p w:rsidR="00AC7F2C" w:rsidRDefault="00AC7F2C"/>
    <w:p w:rsidR="00AC7F2C" w:rsidRDefault="00AC7F2C">
      <w:pPr>
        <w:pStyle w:val="1"/>
      </w:pPr>
      <w:bookmarkStart w:id="229" w:name="sub_42222"/>
      <w:r>
        <w:t>Мероприятие 2.2. "Проведение противоэпизоотических мероприятий, осуществление ветеринарного обслуживания и контроля в Карачаево-Черкесской Республике"</w:t>
      </w:r>
    </w:p>
    <w:bookmarkEnd w:id="229"/>
    <w:p w:rsidR="00AC7F2C" w:rsidRDefault="00AC7F2C"/>
    <w:p w:rsidR="00AC7F2C" w:rsidRDefault="00AC7F2C">
      <w:bookmarkStart w:id="230" w:name="sub_422221"/>
      <w:r>
        <w:t>Реализация мероприятия 2.2. направлена на обеспечение эпизоотического и ветеринарно-санитарного благополучия территории Карачаево-Черкесской Республики и защиту населения от болезней, общих для человека и животных.</w:t>
      </w:r>
    </w:p>
    <w:p w:rsidR="00AC7F2C" w:rsidRDefault="00AC7F2C">
      <w:bookmarkStart w:id="231" w:name="sub_422222"/>
      <w:bookmarkEnd w:id="230"/>
      <w:r>
        <w:t>Для достижения поставленной цели необходимо решение следующих задач:</w:t>
      </w:r>
    </w:p>
    <w:p w:rsidR="00AC7F2C" w:rsidRDefault="00AC7F2C">
      <w:bookmarkStart w:id="232" w:name="sub_422223"/>
      <w:bookmarkEnd w:id="231"/>
      <w:r>
        <w:t>реализация мероприятий по предупреждению и ликвидации заразных и иных болезней животных, включая сельскохозяйственных, домашних, зоопарковых и других животных, пушных зверей, птиц, рыб и пчел;</w:t>
      </w:r>
    </w:p>
    <w:p w:rsidR="00AC7F2C" w:rsidRDefault="00AC7F2C">
      <w:bookmarkStart w:id="233" w:name="sub_422224"/>
      <w:bookmarkEnd w:id="232"/>
      <w:r>
        <w:t>осуществление государственного ветеринарного контроля за обеспечением безопасности продуктов животноводства в ветеринарно-санитарном отношении;</w:t>
      </w:r>
    </w:p>
    <w:p w:rsidR="00AC7F2C" w:rsidRDefault="00AC7F2C">
      <w:bookmarkStart w:id="234" w:name="sub_422225"/>
      <w:bookmarkEnd w:id="233"/>
      <w:r>
        <w:t>охрана территории Карачаево-Черкесской Республики от заноса заразных болезней животных из сопредельных территорий субъектов Российской Федерации и иностранных государств;</w:t>
      </w:r>
    </w:p>
    <w:p w:rsidR="00AC7F2C" w:rsidRDefault="00AC7F2C">
      <w:bookmarkStart w:id="235" w:name="sub_422226"/>
      <w:bookmarkEnd w:id="234"/>
      <w:r>
        <w:t>повышение качества ветеринарного обслуживания населения.</w:t>
      </w:r>
    </w:p>
    <w:p w:rsidR="00AC7F2C" w:rsidRDefault="00AC7F2C">
      <w:bookmarkStart w:id="236" w:name="sub_422227"/>
      <w:bookmarkEnd w:id="235"/>
      <w:r>
        <w:t>Реализация мероприятия позволит владельцам личных подсобных хозяйств, сельскохозяйственных предприятий всех форм собственности получить ветеринарное обеспечение хозяйств, работникам этих предприятий обеспечить биологическую безопасность деятельности, а население Карачаево-Черкесской Республики - качественными продуктами питания.</w:t>
      </w:r>
    </w:p>
    <w:bookmarkEnd w:id="236"/>
    <w:p w:rsidR="00AC7F2C" w:rsidRDefault="00AC7F2C"/>
    <w:p w:rsidR="00AC7F2C" w:rsidRDefault="00AC7F2C">
      <w:pPr>
        <w:pStyle w:val="1"/>
      </w:pPr>
      <w:bookmarkStart w:id="237" w:name="sub_422228"/>
      <w:r>
        <w:t>"Мероприятия по отгонному животноводству"</w:t>
      </w:r>
    </w:p>
    <w:bookmarkEnd w:id="237"/>
    <w:p w:rsidR="00AC7F2C" w:rsidRDefault="00AC7F2C"/>
    <w:p w:rsidR="00AC7F2C" w:rsidRDefault="00AC7F2C">
      <w:bookmarkStart w:id="238" w:name="sub_422229"/>
      <w:r>
        <w:t xml:space="preserve">Перевод животных на горный выпас сокращает затраты сельскохозяйственных </w:t>
      </w:r>
      <w:r>
        <w:lastRenderedPageBreak/>
        <w:t>производителей мясомолочной продукции на приобретение кормов, что обеспечивает рентабельность производства и конкурентоспособность. Обеспечение ветеринарного сопровождения производства обязательно.</w:t>
      </w:r>
    </w:p>
    <w:bookmarkEnd w:id="238"/>
    <w:p w:rsidR="00AC7F2C" w:rsidRDefault="00AC7F2C"/>
    <w:p w:rsidR="00AC7F2C" w:rsidRDefault="00AC7F2C">
      <w:pPr>
        <w:pStyle w:val="1"/>
      </w:pPr>
      <w:bookmarkStart w:id="239" w:name="sub_4222210"/>
      <w:r>
        <w:t>"Обеспечение противоэпизоотических мероприятий"</w:t>
      </w:r>
    </w:p>
    <w:bookmarkEnd w:id="239"/>
    <w:p w:rsidR="00AC7F2C" w:rsidRDefault="00AC7F2C"/>
    <w:p w:rsidR="00AC7F2C" w:rsidRDefault="00AC7F2C">
      <w:bookmarkStart w:id="240" w:name="sub_4222211"/>
      <w:r>
        <w:t>Реализация мероприятия обеспечит:</w:t>
      </w:r>
    </w:p>
    <w:p w:rsidR="00AC7F2C" w:rsidRDefault="00AC7F2C">
      <w:bookmarkStart w:id="241" w:name="sub_4222212"/>
      <w:bookmarkEnd w:id="240"/>
      <w:r>
        <w:t>выполнение планов противоэпизоотических мероприятий;</w:t>
      </w:r>
    </w:p>
    <w:p w:rsidR="00AC7F2C" w:rsidRDefault="00AC7F2C">
      <w:bookmarkStart w:id="242" w:name="sub_4222213"/>
      <w:bookmarkEnd w:id="241"/>
      <w:r>
        <w:t>снижение отхода животных от инфекционной патологии;</w:t>
      </w:r>
    </w:p>
    <w:p w:rsidR="00AC7F2C" w:rsidRDefault="00AC7F2C">
      <w:bookmarkStart w:id="243" w:name="sub_4222214"/>
      <w:bookmarkEnd w:id="242"/>
      <w:r>
        <w:t>профилактика болезней, общих для человека и животных;</w:t>
      </w:r>
    </w:p>
    <w:p w:rsidR="00AC7F2C" w:rsidRDefault="00AC7F2C">
      <w:bookmarkStart w:id="244" w:name="sub_4222215"/>
      <w:bookmarkEnd w:id="243"/>
      <w:r>
        <w:t>проведение мероприятий, направленных на профилактику и ликвидацию бруцеллеза на территории Карачаево-Черкесской Республики.</w:t>
      </w:r>
    </w:p>
    <w:bookmarkEnd w:id="244"/>
    <w:p w:rsidR="00AC7F2C" w:rsidRDefault="00AC7F2C"/>
    <w:p w:rsidR="00AC7F2C" w:rsidRDefault="00AC7F2C">
      <w:pPr>
        <w:pStyle w:val="1"/>
      </w:pPr>
      <w:bookmarkStart w:id="245" w:name="sub_4222216"/>
      <w:r>
        <w:t>"Обеспечение выполнения государственными бюджетными учреждениями ветеринарии Карачаево-Черкесской Республики государственных заданий"</w:t>
      </w:r>
    </w:p>
    <w:bookmarkEnd w:id="245"/>
    <w:p w:rsidR="00AC7F2C" w:rsidRDefault="00AC7F2C"/>
    <w:p w:rsidR="00AC7F2C" w:rsidRDefault="00AC7F2C">
      <w:bookmarkStart w:id="246" w:name="sub_4222217"/>
      <w:r>
        <w:t>Реализация мероприятия направлена на содержание сети подведомственных государственных учреждений ветеринарии Карачаево-Черкесской Республики путем возмещения нормативных затрат на выполнение государственного задания в целях реализации противоэпизоотических мероприятий.</w:t>
      </w:r>
    </w:p>
    <w:p w:rsidR="00AC7F2C" w:rsidRDefault="00AC7F2C">
      <w:bookmarkStart w:id="247" w:name="sub_4222218"/>
      <w:bookmarkEnd w:id="246"/>
      <w:r>
        <w:t>Лекарственные средства (вакцина и диагностические препараты) против особо опасных болезней для животных в целях проведения противоэпизоотических мероприятий поступают централизованно согласно заявке за счет федерального бюджета.</w:t>
      </w:r>
    </w:p>
    <w:bookmarkEnd w:id="247"/>
    <w:p w:rsidR="00AC7F2C" w:rsidRDefault="00AC7F2C"/>
    <w:p w:rsidR="00AC7F2C" w:rsidRDefault="00AC7F2C">
      <w:pPr>
        <w:pStyle w:val="1"/>
      </w:pPr>
      <w:bookmarkStart w:id="248" w:name="sub_42223"/>
      <w:r>
        <w:t>Мероприятие 2.3. "Укрепление материально-технической базы государственных бюджетных учреждений ветеринарии Карачаево-Черкесской Республики"</w:t>
      </w:r>
    </w:p>
    <w:bookmarkEnd w:id="248"/>
    <w:p w:rsidR="00AC7F2C" w:rsidRDefault="00AC7F2C"/>
    <w:p w:rsidR="00AC7F2C" w:rsidRDefault="00AC7F2C">
      <w:bookmarkStart w:id="249" w:name="sub_422231"/>
      <w:r>
        <w:t>Реализация мероприятия направлена на укрепление материально-технической базы государственных учреждений и модернизацию оснащения лабораторно-диагностических отделов государственных бюджетных учреждений ветеринарии в целях реализации противоэпизоотических мероприятий.</w:t>
      </w:r>
    </w:p>
    <w:bookmarkEnd w:id="249"/>
    <w:p w:rsidR="00AC7F2C" w:rsidRDefault="00AC7F2C"/>
    <w:p w:rsidR="00AC7F2C" w:rsidRDefault="00AC7F2C">
      <w:pPr>
        <w:pStyle w:val="1"/>
      </w:pPr>
      <w:bookmarkStart w:id="250" w:name="sub_423"/>
      <w:r>
        <w:t>4.2.3. Меры государственного регулирования, направленные на достижение целей и задач Подпрограммы 2</w:t>
      </w:r>
    </w:p>
    <w:bookmarkEnd w:id="250"/>
    <w:p w:rsidR="00AC7F2C" w:rsidRDefault="00AC7F2C"/>
    <w:p w:rsidR="00AC7F2C" w:rsidRDefault="00AC7F2C">
      <w:bookmarkStart w:id="251" w:name="sub_4231"/>
      <w:r>
        <w:t xml:space="preserve">При реализации </w:t>
      </w:r>
      <w:hyperlink w:anchor="sub_42210" w:history="1">
        <w:r>
          <w:rPr>
            <w:rStyle w:val="a4"/>
            <w:rFonts w:cs="Arial"/>
          </w:rPr>
          <w:t>основного мероприятия 1</w:t>
        </w:r>
      </w:hyperlink>
      <w:r>
        <w:t xml:space="preserve"> Подпрограммы 2 не предполагается применение мер государственного регулирования.</w:t>
      </w:r>
    </w:p>
    <w:p w:rsidR="00AC7F2C" w:rsidRDefault="00AC7F2C">
      <w:bookmarkStart w:id="252" w:name="sub_4232"/>
      <w:bookmarkEnd w:id="251"/>
      <w:r>
        <w:t xml:space="preserve">При реализации </w:t>
      </w:r>
      <w:hyperlink w:anchor="sub_42220" w:history="1">
        <w:r>
          <w:rPr>
            <w:rStyle w:val="a4"/>
            <w:rFonts w:cs="Arial"/>
          </w:rPr>
          <w:t>основного мероприятия 2</w:t>
        </w:r>
      </w:hyperlink>
      <w:r>
        <w:t xml:space="preserve"> Подпрограммы 2 Управление ветеринарии Карачаево-Черкесской Республики устанавливает предельные цены на оплату государственных ветеринарных услуг в Карачаево-Черкесской Республике.</w:t>
      </w:r>
    </w:p>
    <w:bookmarkEnd w:id="252"/>
    <w:p w:rsidR="00AC7F2C" w:rsidRDefault="00AC7F2C"/>
    <w:p w:rsidR="00AC7F2C" w:rsidRDefault="00AC7F2C">
      <w:pPr>
        <w:pStyle w:val="1"/>
      </w:pPr>
      <w:bookmarkStart w:id="253" w:name="sub_424"/>
      <w:r>
        <w:t>4.2.4. Прогноз сводных показателей государственных заданий</w:t>
      </w:r>
    </w:p>
    <w:bookmarkEnd w:id="253"/>
    <w:p w:rsidR="00AC7F2C" w:rsidRDefault="00AC7F2C"/>
    <w:p w:rsidR="00AC7F2C" w:rsidRDefault="00AC7F2C">
      <w:bookmarkStart w:id="254" w:name="sub_4241"/>
      <w:r>
        <w:t xml:space="preserve">При реализации </w:t>
      </w:r>
      <w:hyperlink w:anchor="sub_42210" w:history="1">
        <w:r>
          <w:rPr>
            <w:rStyle w:val="a4"/>
            <w:rFonts w:cs="Arial"/>
          </w:rPr>
          <w:t>основного мероприятия 1</w:t>
        </w:r>
      </w:hyperlink>
      <w:r>
        <w:t xml:space="preserve"> Подпрограммы 2 не предполагается доведение государственных заданий и оказание государственных услуг.</w:t>
      </w:r>
    </w:p>
    <w:p w:rsidR="00AC7F2C" w:rsidRDefault="00AC7F2C">
      <w:bookmarkStart w:id="255" w:name="sub_4242"/>
      <w:bookmarkEnd w:id="254"/>
      <w:r>
        <w:lastRenderedPageBreak/>
        <w:t xml:space="preserve">Прогноз сводных показателей государственных заданий по </w:t>
      </w:r>
      <w:hyperlink w:anchor="sub_42220" w:history="1">
        <w:r>
          <w:rPr>
            <w:rStyle w:val="a4"/>
            <w:rFonts w:cs="Arial"/>
          </w:rPr>
          <w:t>основному мероприятию 2</w:t>
        </w:r>
      </w:hyperlink>
      <w:r>
        <w:t xml:space="preserve"> Подпрограммы 2:</w:t>
      </w:r>
    </w:p>
    <w:bookmarkEnd w:id="255"/>
    <w:p w:rsidR="00AC7F2C" w:rsidRDefault="00AC7F2C"/>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20"/>
        <w:gridCol w:w="2520"/>
      </w:tblGrid>
      <w:tr w:rsidR="00AC7F2C">
        <w:tblPrEx>
          <w:tblCellMar>
            <w:top w:w="0" w:type="dxa"/>
            <w:bottom w:w="0" w:type="dxa"/>
          </w:tblCellMar>
        </w:tblPrEx>
        <w:tc>
          <w:tcPr>
            <w:tcW w:w="6020" w:type="dxa"/>
            <w:tcBorders>
              <w:top w:val="single" w:sz="4" w:space="0" w:color="auto"/>
              <w:bottom w:val="single" w:sz="4" w:space="0" w:color="auto"/>
              <w:right w:val="single" w:sz="4" w:space="0" w:color="auto"/>
            </w:tcBorders>
          </w:tcPr>
          <w:p w:rsidR="00AC7F2C" w:rsidRDefault="00AC7F2C">
            <w:pPr>
              <w:pStyle w:val="aa"/>
              <w:jc w:val="center"/>
            </w:pPr>
            <w:r>
              <w:t>Наименование государственной услуги</w:t>
            </w:r>
          </w:p>
        </w:tc>
        <w:tc>
          <w:tcPr>
            <w:tcW w:w="2520" w:type="dxa"/>
            <w:tcBorders>
              <w:top w:val="single" w:sz="4" w:space="0" w:color="auto"/>
              <w:left w:val="nil"/>
              <w:bottom w:val="single" w:sz="4" w:space="0" w:color="auto"/>
            </w:tcBorders>
          </w:tcPr>
          <w:p w:rsidR="00AC7F2C" w:rsidRDefault="00AC7F2C">
            <w:pPr>
              <w:pStyle w:val="aa"/>
              <w:jc w:val="center"/>
            </w:pPr>
            <w:r>
              <w:t>Единица измерения</w:t>
            </w:r>
          </w:p>
          <w:p w:rsidR="00AC7F2C" w:rsidRDefault="00AC7F2C">
            <w:pPr>
              <w:pStyle w:val="aa"/>
              <w:jc w:val="center"/>
            </w:pPr>
            <w:r>
              <w:t>государственной</w:t>
            </w:r>
          </w:p>
          <w:p w:rsidR="00AC7F2C" w:rsidRDefault="00AC7F2C">
            <w:pPr>
              <w:pStyle w:val="aa"/>
              <w:jc w:val="center"/>
            </w:pPr>
            <w:r>
              <w:t>услуги</w:t>
            </w:r>
          </w:p>
        </w:tc>
      </w:tr>
      <w:tr w:rsidR="00AC7F2C">
        <w:tblPrEx>
          <w:tblCellMar>
            <w:top w:w="0" w:type="dxa"/>
            <w:bottom w:w="0" w:type="dxa"/>
          </w:tblCellMar>
        </w:tblPrEx>
        <w:tc>
          <w:tcPr>
            <w:tcW w:w="6020" w:type="dxa"/>
            <w:tcBorders>
              <w:top w:val="single" w:sz="4" w:space="0" w:color="auto"/>
              <w:bottom w:val="single" w:sz="4" w:space="0" w:color="auto"/>
              <w:right w:val="single" w:sz="4" w:space="0" w:color="auto"/>
            </w:tcBorders>
          </w:tcPr>
          <w:p w:rsidR="00AC7F2C" w:rsidRDefault="00AC7F2C">
            <w:pPr>
              <w:pStyle w:val="aa"/>
              <w:jc w:val="center"/>
            </w:pPr>
            <w:r>
              <w:t>1</w:t>
            </w:r>
          </w:p>
        </w:tc>
        <w:tc>
          <w:tcPr>
            <w:tcW w:w="2520" w:type="dxa"/>
            <w:tcBorders>
              <w:top w:val="nil"/>
              <w:left w:val="nil"/>
              <w:bottom w:val="single" w:sz="4" w:space="0" w:color="auto"/>
            </w:tcBorders>
          </w:tcPr>
          <w:p w:rsidR="00AC7F2C" w:rsidRDefault="00AC7F2C">
            <w:pPr>
              <w:pStyle w:val="aa"/>
              <w:jc w:val="center"/>
            </w:pPr>
            <w:r>
              <w:t>2</w:t>
            </w:r>
          </w:p>
        </w:tc>
      </w:tr>
      <w:tr w:rsidR="00AC7F2C">
        <w:tblPrEx>
          <w:tblCellMar>
            <w:top w:w="0" w:type="dxa"/>
            <w:bottom w:w="0" w:type="dxa"/>
          </w:tblCellMar>
        </w:tblPrEx>
        <w:tc>
          <w:tcPr>
            <w:tcW w:w="6020" w:type="dxa"/>
            <w:tcBorders>
              <w:top w:val="single" w:sz="4" w:space="0" w:color="auto"/>
              <w:bottom w:val="single" w:sz="4" w:space="0" w:color="auto"/>
              <w:right w:val="single" w:sz="4" w:space="0" w:color="auto"/>
            </w:tcBorders>
          </w:tcPr>
          <w:p w:rsidR="00AC7F2C" w:rsidRDefault="00AC7F2C">
            <w:pPr>
              <w:pStyle w:val="ac"/>
            </w:pPr>
            <w:r>
              <w:t>Организация и проведение противоэпизоотических мероприятий 6</w:t>
            </w:r>
          </w:p>
        </w:tc>
        <w:tc>
          <w:tcPr>
            <w:tcW w:w="2520" w:type="dxa"/>
            <w:tcBorders>
              <w:top w:val="nil"/>
              <w:left w:val="nil"/>
              <w:bottom w:val="single" w:sz="4" w:space="0" w:color="auto"/>
            </w:tcBorders>
          </w:tcPr>
          <w:p w:rsidR="00AC7F2C" w:rsidRDefault="00AC7F2C">
            <w:pPr>
              <w:pStyle w:val="aa"/>
              <w:jc w:val="center"/>
            </w:pPr>
            <w:r>
              <w:t>Количество</w:t>
            </w:r>
          </w:p>
          <w:p w:rsidR="00AC7F2C" w:rsidRDefault="00AC7F2C">
            <w:pPr>
              <w:pStyle w:val="aa"/>
              <w:jc w:val="center"/>
            </w:pPr>
            <w:r>
              <w:t>мероприятий,</w:t>
            </w:r>
          </w:p>
          <w:p w:rsidR="00AC7F2C" w:rsidRDefault="00AC7F2C">
            <w:pPr>
              <w:pStyle w:val="aa"/>
              <w:jc w:val="center"/>
            </w:pPr>
            <w:r>
              <w:t>единиц</w:t>
            </w:r>
          </w:p>
        </w:tc>
      </w:tr>
      <w:tr w:rsidR="00AC7F2C">
        <w:tblPrEx>
          <w:tblCellMar>
            <w:top w:w="0" w:type="dxa"/>
            <w:bottom w:w="0" w:type="dxa"/>
          </w:tblCellMar>
        </w:tblPrEx>
        <w:tc>
          <w:tcPr>
            <w:tcW w:w="6020" w:type="dxa"/>
            <w:tcBorders>
              <w:top w:val="single" w:sz="4" w:space="0" w:color="auto"/>
              <w:bottom w:val="single" w:sz="4" w:space="0" w:color="auto"/>
              <w:right w:val="single" w:sz="4" w:space="0" w:color="auto"/>
            </w:tcBorders>
          </w:tcPr>
          <w:p w:rsidR="00AC7F2C" w:rsidRDefault="00AC7F2C">
            <w:pPr>
              <w:pStyle w:val="ac"/>
            </w:pPr>
            <w:r>
              <w:t>Лабораторно-диагностическая работа</w:t>
            </w:r>
          </w:p>
        </w:tc>
        <w:tc>
          <w:tcPr>
            <w:tcW w:w="2520" w:type="dxa"/>
            <w:tcBorders>
              <w:top w:val="nil"/>
              <w:left w:val="nil"/>
              <w:bottom w:val="single" w:sz="4" w:space="0" w:color="auto"/>
            </w:tcBorders>
          </w:tcPr>
          <w:p w:rsidR="00AC7F2C" w:rsidRDefault="00AC7F2C">
            <w:pPr>
              <w:pStyle w:val="aa"/>
              <w:jc w:val="center"/>
            </w:pPr>
            <w:r>
              <w:t>тыс.</w:t>
            </w:r>
          </w:p>
          <w:p w:rsidR="00AC7F2C" w:rsidRDefault="00AC7F2C">
            <w:pPr>
              <w:pStyle w:val="aa"/>
              <w:jc w:val="center"/>
            </w:pPr>
            <w:r>
              <w:t>исследований</w:t>
            </w:r>
          </w:p>
        </w:tc>
      </w:tr>
      <w:tr w:rsidR="00AC7F2C">
        <w:tblPrEx>
          <w:tblCellMar>
            <w:top w:w="0" w:type="dxa"/>
            <w:bottom w:w="0" w:type="dxa"/>
          </w:tblCellMar>
        </w:tblPrEx>
        <w:tc>
          <w:tcPr>
            <w:tcW w:w="6020" w:type="dxa"/>
            <w:tcBorders>
              <w:top w:val="single" w:sz="4" w:space="0" w:color="auto"/>
              <w:bottom w:val="single" w:sz="4" w:space="0" w:color="auto"/>
              <w:right w:val="single" w:sz="4" w:space="0" w:color="auto"/>
            </w:tcBorders>
          </w:tcPr>
          <w:p w:rsidR="00AC7F2C" w:rsidRDefault="00AC7F2C">
            <w:pPr>
              <w:pStyle w:val="ac"/>
            </w:pPr>
            <w:r>
              <w:t>Организация и проведение противоэпизоотических мероприятий</w:t>
            </w:r>
          </w:p>
        </w:tc>
        <w:tc>
          <w:tcPr>
            <w:tcW w:w="2520" w:type="dxa"/>
            <w:tcBorders>
              <w:top w:val="nil"/>
              <w:left w:val="nil"/>
              <w:bottom w:val="single" w:sz="4" w:space="0" w:color="auto"/>
            </w:tcBorders>
          </w:tcPr>
          <w:p w:rsidR="00AC7F2C" w:rsidRDefault="00AC7F2C">
            <w:pPr>
              <w:pStyle w:val="aa"/>
              <w:jc w:val="center"/>
            </w:pPr>
            <w:r>
              <w:t>тыс. обработок</w:t>
            </w:r>
          </w:p>
        </w:tc>
      </w:tr>
      <w:tr w:rsidR="00AC7F2C">
        <w:tblPrEx>
          <w:tblCellMar>
            <w:top w:w="0" w:type="dxa"/>
            <w:bottom w:w="0" w:type="dxa"/>
          </w:tblCellMar>
        </w:tblPrEx>
        <w:tc>
          <w:tcPr>
            <w:tcW w:w="6020" w:type="dxa"/>
            <w:tcBorders>
              <w:top w:val="single" w:sz="4" w:space="0" w:color="auto"/>
              <w:bottom w:val="single" w:sz="4" w:space="0" w:color="auto"/>
              <w:right w:val="single" w:sz="4" w:space="0" w:color="auto"/>
            </w:tcBorders>
          </w:tcPr>
          <w:p w:rsidR="00AC7F2C" w:rsidRDefault="00AC7F2C">
            <w:pPr>
              <w:pStyle w:val="ac"/>
            </w:pPr>
            <w:r>
              <w:t>Профилактика, диагностика и ликвидация болезней, лечение животных, осуществление других ветеринарных мероприятий</w:t>
            </w:r>
          </w:p>
        </w:tc>
        <w:tc>
          <w:tcPr>
            <w:tcW w:w="2520" w:type="dxa"/>
            <w:tcBorders>
              <w:top w:val="nil"/>
              <w:left w:val="nil"/>
              <w:bottom w:val="single" w:sz="4" w:space="0" w:color="auto"/>
            </w:tcBorders>
          </w:tcPr>
          <w:p w:rsidR="00AC7F2C" w:rsidRDefault="00AC7F2C">
            <w:pPr>
              <w:pStyle w:val="aa"/>
              <w:jc w:val="center"/>
            </w:pPr>
            <w:r>
              <w:t>тыс.</w:t>
            </w:r>
          </w:p>
          <w:p w:rsidR="00AC7F2C" w:rsidRDefault="00AC7F2C">
            <w:pPr>
              <w:pStyle w:val="aa"/>
              <w:jc w:val="center"/>
            </w:pPr>
            <w:r>
              <w:t>исследований</w:t>
            </w:r>
          </w:p>
        </w:tc>
      </w:tr>
      <w:tr w:rsidR="00AC7F2C">
        <w:tblPrEx>
          <w:tblCellMar>
            <w:top w:w="0" w:type="dxa"/>
            <w:bottom w:w="0" w:type="dxa"/>
          </w:tblCellMar>
        </w:tblPrEx>
        <w:tc>
          <w:tcPr>
            <w:tcW w:w="6020" w:type="dxa"/>
            <w:tcBorders>
              <w:top w:val="single" w:sz="4" w:space="0" w:color="auto"/>
              <w:bottom w:val="single" w:sz="4" w:space="0" w:color="auto"/>
              <w:right w:val="single" w:sz="4" w:space="0" w:color="auto"/>
            </w:tcBorders>
          </w:tcPr>
          <w:p w:rsidR="00AC7F2C" w:rsidRDefault="00AC7F2C">
            <w:pPr>
              <w:pStyle w:val="ac"/>
            </w:pPr>
            <w:r>
              <w:t>Ветеринарно-санитарная экспертиза подконтрольной продукции животного и растительного происхождения</w:t>
            </w:r>
          </w:p>
        </w:tc>
        <w:tc>
          <w:tcPr>
            <w:tcW w:w="2520" w:type="dxa"/>
            <w:tcBorders>
              <w:top w:val="nil"/>
              <w:left w:val="nil"/>
              <w:bottom w:val="single" w:sz="4" w:space="0" w:color="auto"/>
            </w:tcBorders>
          </w:tcPr>
          <w:p w:rsidR="00AC7F2C" w:rsidRDefault="00AC7F2C">
            <w:pPr>
              <w:pStyle w:val="aa"/>
              <w:jc w:val="center"/>
            </w:pPr>
            <w:r>
              <w:t>тыс. экспертиз</w:t>
            </w:r>
          </w:p>
        </w:tc>
      </w:tr>
      <w:tr w:rsidR="00AC7F2C">
        <w:tblPrEx>
          <w:tblCellMar>
            <w:top w:w="0" w:type="dxa"/>
            <w:bottom w:w="0" w:type="dxa"/>
          </w:tblCellMar>
        </w:tblPrEx>
        <w:tc>
          <w:tcPr>
            <w:tcW w:w="6020" w:type="dxa"/>
            <w:tcBorders>
              <w:top w:val="single" w:sz="4" w:space="0" w:color="auto"/>
              <w:bottom w:val="single" w:sz="4" w:space="0" w:color="auto"/>
              <w:right w:val="single" w:sz="4" w:space="0" w:color="auto"/>
            </w:tcBorders>
          </w:tcPr>
          <w:p w:rsidR="00AC7F2C" w:rsidRDefault="00AC7F2C">
            <w:pPr>
              <w:pStyle w:val="ac"/>
            </w:pPr>
            <w:r>
              <w:t>Оформление и выдача ветеринарных сопроводительных документов</w:t>
            </w:r>
          </w:p>
        </w:tc>
        <w:tc>
          <w:tcPr>
            <w:tcW w:w="2520" w:type="dxa"/>
            <w:tcBorders>
              <w:top w:val="nil"/>
              <w:left w:val="nil"/>
              <w:bottom w:val="single" w:sz="4" w:space="0" w:color="auto"/>
            </w:tcBorders>
          </w:tcPr>
          <w:p w:rsidR="00AC7F2C" w:rsidRDefault="00AC7F2C">
            <w:pPr>
              <w:pStyle w:val="aa"/>
              <w:jc w:val="center"/>
            </w:pPr>
            <w:r>
              <w:t>тыс. документов</w:t>
            </w:r>
          </w:p>
        </w:tc>
      </w:tr>
      <w:tr w:rsidR="00AC7F2C">
        <w:tblPrEx>
          <w:tblCellMar>
            <w:top w:w="0" w:type="dxa"/>
            <w:bottom w:w="0" w:type="dxa"/>
          </w:tblCellMar>
        </w:tblPrEx>
        <w:tc>
          <w:tcPr>
            <w:tcW w:w="6020" w:type="dxa"/>
            <w:tcBorders>
              <w:top w:val="single" w:sz="4" w:space="0" w:color="auto"/>
              <w:bottom w:val="single" w:sz="4" w:space="0" w:color="auto"/>
              <w:right w:val="single" w:sz="4" w:space="0" w:color="auto"/>
            </w:tcBorders>
          </w:tcPr>
          <w:p w:rsidR="00AC7F2C" w:rsidRDefault="00AC7F2C">
            <w:pPr>
              <w:pStyle w:val="ac"/>
            </w:pPr>
            <w:r>
              <w:t>Ветеринарно-санитарные мероприятия на поднадзорных государственной ветеринарной службе объектах (дезинфекции, дезинвазии, дератизации, дезинсекции)</w:t>
            </w:r>
          </w:p>
        </w:tc>
        <w:tc>
          <w:tcPr>
            <w:tcW w:w="2520" w:type="dxa"/>
            <w:tcBorders>
              <w:top w:val="nil"/>
              <w:left w:val="nil"/>
              <w:bottom w:val="single" w:sz="4" w:space="0" w:color="auto"/>
            </w:tcBorders>
          </w:tcPr>
          <w:p w:rsidR="00AC7F2C" w:rsidRDefault="00AC7F2C">
            <w:pPr>
              <w:pStyle w:val="aa"/>
              <w:jc w:val="center"/>
            </w:pPr>
            <w:r>
              <w:t>тыс. м2</w:t>
            </w:r>
          </w:p>
        </w:tc>
      </w:tr>
    </w:tbl>
    <w:p w:rsidR="00AC7F2C" w:rsidRDefault="00AC7F2C"/>
    <w:p w:rsidR="00AC7F2C" w:rsidRDefault="00AC7F2C">
      <w:bookmarkStart w:id="256" w:name="sub_4243"/>
      <w:r>
        <w:t xml:space="preserve">Прогноз сводных показателей государственных заданий на оказание государственных услуг (выполнение работ) государственными учреждениями Карачаево-Черкесской Республики в рамках основного мероприятия 2 по годам отражен в </w:t>
      </w:r>
      <w:hyperlink w:anchor="sub_10014" w:history="1">
        <w:r>
          <w:rPr>
            <w:rStyle w:val="a4"/>
            <w:rFonts w:cs="Arial"/>
          </w:rPr>
          <w:t>форме 4 приложения 1</w:t>
        </w:r>
      </w:hyperlink>
      <w:r>
        <w:t xml:space="preserve"> к Программе.</w:t>
      </w:r>
    </w:p>
    <w:bookmarkEnd w:id="256"/>
    <w:p w:rsidR="00AC7F2C" w:rsidRDefault="00AC7F2C"/>
    <w:p w:rsidR="00AC7F2C" w:rsidRDefault="00AC7F2C">
      <w:pPr>
        <w:pStyle w:val="1"/>
      </w:pPr>
      <w:bookmarkStart w:id="257" w:name="sub_425"/>
      <w:r>
        <w:t>4.2.5. Сведения о публичных нормативных обязательствах</w:t>
      </w:r>
    </w:p>
    <w:bookmarkEnd w:id="257"/>
    <w:p w:rsidR="00AC7F2C" w:rsidRDefault="00AC7F2C"/>
    <w:p w:rsidR="00AC7F2C" w:rsidRDefault="00AC7F2C">
      <w:bookmarkStart w:id="258" w:name="sub_4251"/>
      <w:r>
        <w:t>При реализации мероприятий Подпрограммы 2 предоставление публичных нормативных обязательств не предполагается.</w:t>
      </w:r>
    </w:p>
    <w:bookmarkEnd w:id="258"/>
    <w:p w:rsidR="00AC7F2C" w:rsidRDefault="00AC7F2C"/>
    <w:p w:rsidR="00AC7F2C" w:rsidRDefault="00AC7F2C">
      <w:pPr>
        <w:pStyle w:val="1"/>
      </w:pPr>
      <w:bookmarkStart w:id="259" w:name="sub_426"/>
      <w:r>
        <w:t>4.2.6. Сведения о средствах федерального бюджета, использование которых предполагается в рамках реализации мероприятий Подпрограммы 2</w:t>
      </w:r>
    </w:p>
    <w:bookmarkEnd w:id="259"/>
    <w:p w:rsidR="00AC7F2C" w:rsidRDefault="00AC7F2C"/>
    <w:p w:rsidR="00AC7F2C" w:rsidRDefault="00AC7F2C">
      <w:bookmarkStart w:id="260" w:name="sub_4261"/>
      <w:r>
        <w:t>При реализации мероприятий Подпрограммы 2 привлечение средств федерального бюджета не предполагается.</w:t>
      </w:r>
    </w:p>
    <w:bookmarkEnd w:id="260"/>
    <w:p w:rsidR="00AC7F2C" w:rsidRDefault="00AC7F2C"/>
    <w:p w:rsidR="00AC7F2C" w:rsidRDefault="00AC7F2C">
      <w:pPr>
        <w:pStyle w:val="1"/>
      </w:pPr>
      <w:bookmarkStart w:id="261" w:name="sub_427"/>
      <w:r>
        <w:t>4.2.7. Сведения об участии муниципальных образований в реализации Подпрограммы 2, включая информацию: о средствах местных бюджетов, использование которых предполагается на цели Подпрограммы 2; о порядке предоставления субсидий бюджетам муниципальных образований в Карачаево-Черкесской Республике</w:t>
      </w:r>
    </w:p>
    <w:bookmarkEnd w:id="261"/>
    <w:p w:rsidR="00AC7F2C" w:rsidRDefault="00AC7F2C"/>
    <w:p w:rsidR="00AC7F2C" w:rsidRDefault="00AC7F2C">
      <w:bookmarkStart w:id="262" w:name="sub_4271"/>
      <w:r>
        <w:t>При реализации мероприятий Подпрограммы 2 участие муниципальных образований и привлечение средств из их бюджетов не предполагается.</w:t>
      </w:r>
    </w:p>
    <w:bookmarkEnd w:id="262"/>
    <w:p w:rsidR="00AC7F2C" w:rsidRDefault="00AC7F2C"/>
    <w:p w:rsidR="00AC7F2C" w:rsidRDefault="00AC7F2C">
      <w:pPr>
        <w:pStyle w:val="1"/>
      </w:pPr>
      <w:bookmarkStart w:id="263" w:name="sub_428"/>
      <w:r>
        <w:t>4.2.8. Сведения об участии организаций, включая данные о прогнозных расходах указанных организаций на реализацию Подпрограммы 2</w:t>
      </w:r>
    </w:p>
    <w:bookmarkEnd w:id="263"/>
    <w:p w:rsidR="00AC7F2C" w:rsidRDefault="00AC7F2C"/>
    <w:p w:rsidR="00AC7F2C" w:rsidRDefault="00AC7F2C">
      <w:bookmarkStart w:id="264" w:name="sub_4281"/>
      <w:r>
        <w:t xml:space="preserve">При реализации </w:t>
      </w:r>
      <w:hyperlink w:anchor="sub_42210" w:history="1">
        <w:r>
          <w:rPr>
            <w:rStyle w:val="a4"/>
            <w:rFonts w:cs="Arial"/>
          </w:rPr>
          <w:t>основного мероприятия 1</w:t>
        </w:r>
      </w:hyperlink>
      <w:r>
        <w:t xml:space="preserve"> Подпрограммы 2 не предполагается участие организаций в софинансировании мероприятия.</w:t>
      </w:r>
    </w:p>
    <w:p w:rsidR="00AC7F2C" w:rsidRDefault="00AC7F2C">
      <w:bookmarkStart w:id="265" w:name="sub_4282"/>
      <w:bookmarkEnd w:id="264"/>
      <w:r>
        <w:t xml:space="preserve">При реализации </w:t>
      </w:r>
      <w:hyperlink w:anchor="sub_42220" w:history="1">
        <w:r>
          <w:rPr>
            <w:rStyle w:val="a4"/>
            <w:rFonts w:cs="Arial"/>
          </w:rPr>
          <w:t>основного мероприятия 2</w:t>
        </w:r>
      </w:hyperlink>
      <w:r>
        <w:t xml:space="preserve"> Подпрограммы 2 предполагается участие организаций в софинансировании мероприятий.</w:t>
      </w:r>
    </w:p>
    <w:p w:rsidR="00AC7F2C" w:rsidRDefault="00AC7F2C">
      <w:bookmarkStart w:id="266" w:name="sub_4283"/>
      <w:bookmarkEnd w:id="265"/>
      <w:r>
        <w:t xml:space="preserve">Прогнозируемый объем внебюджетных средств, привлекаемый при реализации основного мероприятия 2 Подпрограммы 2, отражен в </w:t>
      </w:r>
      <w:hyperlink w:anchor="sub_10017" w:history="1">
        <w:r>
          <w:rPr>
            <w:rStyle w:val="a4"/>
            <w:rFonts w:cs="Arial"/>
          </w:rPr>
          <w:t>форме 7 приложения 1</w:t>
        </w:r>
      </w:hyperlink>
      <w:r>
        <w:t xml:space="preserve"> к Программе.</w:t>
      </w:r>
    </w:p>
    <w:bookmarkEnd w:id="266"/>
    <w:p w:rsidR="00AC7F2C" w:rsidRDefault="00AC7F2C"/>
    <w:p w:rsidR="00AC7F2C" w:rsidRDefault="00AC7F2C">
      <w:pPr>
        <w:pStyle w:val="1"/>
      </w:pPr>
      <w:bookmarkStart w:id="267" w:name="sub_430"/>
      <w:r>
        <w:t xml:space="preserve">4.3. Подпрограмма 3 </w:t>
      </w:r>
      <w:r>
        <w:br/>
        <w:t>"Развитие мясного скотоводства"</w:t>
      </w:r>
    </w:p>
    <w:bookmarkEnd w:id="267"/>
    <w:p w:rsidR="00AC7F2C" w:rsidRDefault="00AC7F2C"/>
    <w:p w:rsidR="00AC7F2C" w:rsidRDefault="00AC7F2C">
      <w:pPr>
        <w:pStyle w:val="1"/>
      </w:pPr>
      <w:bookmarkStart w:id="268" w:name="sub_431"/>
      <w:r>
        <w:t>4.3.1. Паспорт Подпрограммы 3</w:t>
      </w:r>
    </w:p>
    <w:bookmarkEnd w:id="268"/>
    <w:p w:rsidR="00AC7F2C" w:rsidRDefault="00AC7F2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5740"/>
      </w:tblGrid>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Наименование</w:t>
            </w:r>
          </w:p>
          <w:p w:rsidR="00AC7F2C" w:rsidRDefault="00AC7F2C">
            <w:pPr>
              <w:pStyle w:val="ac"/>
            </w:pPr>
            <w:r>
              <w:rPr>
                <w:rStyle w:val="a3"/>
                <w:bCs/>
              </w:rPr>
              <w:t>Подпрограммы 3</w:t>
            </w:r>
          </w:p>
        </w:tc>
        <w:tc>
          <w:tcPr>
            <w:tcW w:w="5740" w:type="dxa"/>
            <w:tcBorders>
              <w:top w:val="nil"/>
              <w:left w:val="nil"/>
              <w:bottom w:val="nil"/>
              <w:right w:val="nil"/>
            </w:tcBorders>
          </w:tcPr>
          <w:p w:rsidR="00AC7F2C" w:rsidRDefault="00AC7F2C">
            <w:pPr>
              <w:pStyle w:val="aa"/>
            </w:pPr>
            <w:r>
              <w:t>"Развитие мясного скотоводства" (далее - Подпрограмма 3)</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Ответственный исполнитель Подпрограммы 3</w:t>
            </w:r>
          </w:p>
        </w:tc>
        <w:tc>
          <w:tcPr>
            <w:tcW w:w="5740" w:type="dxa"/>
            <w:tcBorders>
              <w:top w:val="nil"/>
              <w:left w:val="nil"/>
              <w:bottom w:val="nil"/>
              <w:right w:val="nil"/>
            </w:tcBorders>
          </w:tcPr>
          <w:p w:rsidR="00AC7F2C" w:rsidRDefault="00AC7F2C">
            <w:pPr>
              <w:pStyle w:val="aa"/>
            </w:pPr>
            <w:r>
              <w:t>Министерство сельского хозяйства Карачаево-Черкесской Республики</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Цели Подпрограммы 3</w:t>
            </w:r>
          </w:p>
        </w:tc>
        <w:tc>
          <w:tcPr>
            <w:tcW w:w="5740" w:type="dxa"/>
            <w:tcBorders>
              <w:top w:val="nil"/>
              <w:left w:val="nil"/>
              <w:bottom w:val="nil"/>
              <w:right w:val="nil"/>
            </w:tcBorders>
          </w:tcPr>
          <w:p w:rsidR="00AC7F2C" w:rsidRDefault="00AC7F2C">
            <w:pPr>
              <w:pStyle w:val="aa"/>
            </w:pPr>
            <w:r>
              <w:t>Повышение конкурентоспособности мясного скотоводства</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Задачи Подпрограммы 3</w:t>
            </w:r>
          </w:p>
        </w:tc>
        <w:tc>
          <w:tcPr>
            <w:tcW w:w="5740" w:type="dxa"/>
            <w:tcBorders>
              <w:top w:val="nil"/>
              <w:left w:val="nil"/>
              <w:bottom w:val="nil"/>
              <w:right w:val="nil"/>
            </w:tcBorders>
          </w:tcPr>
          <w:p w:rsidR="00AC7F2C" w:rsidRDefault="00AC7F2C">
            <w:pPr>
              <w:pStyle w:val="aa"/>
            </w:pPr>
            <w:r>
              <w:t>Увеличение поголовья животных специализированных мясных пород и помесных животных, полученных от скрещивания с мясными породами, с внедрением новых технологий их содержания и кормления</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Основные целевые индикаторы и показатели Подпрограммы 3</w:t>
            </w:r>
          </w:p>
        </w:tc>
        <w:tc>
          <w:tcPr>
            <w:tcW w:w="5740" w:type="dxa"/>
            <w:tcBorders>
              <w:top w:val="nil"/>
              <w:left w:val="nil"/>
              <w:bottom w:val="nil"/>
              <w:right w:val="nil"/>
            </w:tcBorders>
          </w:tcPr>
          <w:p w:rsidR="00AC7F2C" w:rsidRDefault="00AC7F2C">
            <w:pPr>
              <w:pStyle w:val="aa"/>
            </w:pPr>
            <w:r>
              <w:t xml:space="preserve">Прогнозные значения показателей (индикаторов) достижения целей и решения задач Подпрограммы 3 приведены в </w:t>
            </w:r>
            <w:hyperlink w:anchor="sub_10011" w:history="1">
              <w:r>
                <w:rPr>
                  <w:rStyle w:val="a4"/>
                  <w:rFonts w:cs="Arial"/>
                </w:rPr>
                <w:t>форме 1 приложения 1</w:t>
              </w:r>
            </w:hyperlink>
            <w:r>
              <w:t xml:space="preserve"> к Программе.</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Этапы и сроки реализации Подпрограммы 3</w:t>
            </w:r>
          </w:p>
        </w:tc>
        <w:tc>
          <w:tcPr>
            <w:tcW w:w="5740" w:type="dxa"/>
            <w:tcBorders>
              <w:top w:val="nil"/>
              <w:left w:val="nil"/>
              <w:bottom w:val="nil"/>
              <w:right w:val="nil"/>
            </w:tcBorders>
          </w:tcPr>
          <w:p w:rsidR="00AC7F2C" w:rsidRDefault="00AC7F2C">
            <w:pPr>
              <w:pStyle w:val="aa"/>
            </w:pPr>
            <w:r>
              <w:t>2014 - 2016 годы</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bookmarkStart w:id="269" w:name="sub_4311"/>
            <w:r>
              <w:rPr>
                <w:rStyle w:val="a3"/>
                <w:bCs/>
              </w:rPr>
              <w:t>Объемы бюджетных ассигнований Подпрограммы 3</w:t>
            </w:r>
            <w:bookmarkEnd w:id="269"/>
          </w:p>
        </w:tc>
        <w:tc>
          <w:tcPr>
            <w:tcW w:w="5740" w:type="dxa"/>
            <w:tcBorders>
              <w:top w:val="nil"/>
              <w:left w:val="nil"/>
              <w:bottom w:val="nil"/>
              <w:right w:val="nil"/>
            </w:tcBorders>
          </w:tcPr>
          <w:p w:rsidR="00AC7F2C" w:rsidRDefault="00AC7F2C">
            <w:pPr>
              <w:pStyle w:val="aa"/>
            </w:pPr>
            <w:r>
              <w:t xml:space="preserve">Объем финансирования Подпрограммы 3 отражен в </w:t>
            </w:r>
            <w:hyperlink w:anchor="sub_10016" w:history="1">
              <w:r>
                <w:rPr>
                  <w:rStyle w:val="a4"/>
                  <w:rFonts w:cs="Arial"/>
                </w:rPr>
                <w:t>формах 6</w:t>
              </w:r>
            </w:hyperlink>
            <w:r>
              <w:t xml:space="preserve"> и </w:t>
            </w:r>
            <w:hyperlink w:anchor="sub_10017" w:history="1">
              <w:r>
                <w:rPr>
                  <w:rStyle w:val="a4"/>
                  <w:rFonts w:cs="Arial"/>
                </w:rPr>
                <w:t>7 приложения 1</w:t>
              </w:r>
            </w:hyperlink>
            <w:r>
              <w:t xml:space="preserve"> к Программе.</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Ожидаемые результаты реализации Подпрограммы 3</w:t>
            </w:r>
          </w:p>
        </w:tc>
        <w:tc>
          <w:tcPr>
            <w:tcW w:w="5740" w:type="dxa"/>
            <w:tcBorders>
              <w:top w:val="nil"/>
              <w:left w:val="nil"/>
              <w:bottom w:val="nil"/>
              <w:right w:val="nil"/>
            </w:tcBorders>
          </w:tcPr>
          <w:p w:rsidR="00AC7F2C" w:rsidRDefault="00AC7F2C">
            <w:pPr>
              <w:pStyle w:val="aa"/>
            </w:pPr>
            <w:r>
              <w:t xml:space="preserve">Рост основных показателей в 2016 году по сравнению с 2012 годом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 с 14,3 тыс. голов до </w:t>
            </w:r>
            <w:r>
              <w:lastRenderedPageBreak/>
              <w:t>66,8 тыс. голов</w:t>
            </w:r>
          </w:p>
        </w:tc>
      </w:tr>
    </w:tbl>
    <w:p w:rsidR="00AC7F2C" w:rsidRDefault="00AC7F2C"/>
    <w:p w:rsidR="00AC7F2C" w:rsidRDefault="00AC7F2C">
      <w:pPr>
        <w:pStyle w:val="1"/>
      </w:pPr>
      <w:bookmarkStart w:id="270" w:name="sub_432"/>
      <w:r>
        <w:t>4.3.2. Цели, задачи и целевые показатели Подпрограммы 3; основные мероприятия Подпрограммы 3</w:t>
      </w:r>
    </w:p>
    <w:bookmarkEnd w:id="270"/>
    <w:p w:rsidR="00AC7F2C" w:rsidRDefault="00AC7F2C"/>
    <w:p w:rsidR="00AC7F2C" w:rsidRDefault="00AC7F2C">
      <w:bookmarkStart w:id="271" w:name="sub_4321"/>
      <w:r>
        <w:t>Целью Подпрограммы 3 является повышение конкурентоспособности мясного скотоводства.</w:t>
      </w:r>
    </w:p>
    <w:p w:rsidR="00AC7F2C" w:rsidRDefault="00AC7F2C">
      <w:bookmarkStart w:id="272" w:name="sub_4322"/>
      <w:bookmarkEnd w:id="271"/>
      <w:r>
        <w:t>Для достижения цели необходимо увеличение поголовья животных специализированных мясных пород и помесных животных, полученных от скрещивания с мясными породами, с внедрением новых технологий их содержания и кормления.</w:t>
      </w:r>
    </w:p>
    <w:p w:rsidR="00AC7F2C" w:rsidRDefault="00AC7F2C">
      <w:bookmarkStart w:id="273" w:name="sub_4323"/>
      <w:bookmarkEnd w:id="272"/>
      <w:r>
        <w:t>Эффективное использование имеющегося потенциала, государственная поддержка и привлечение внебюджетных инвестиций позволят достигнуть поставленной цели.</w:t>
      </w:r>
    </w:p>
    <w:p w:rsidR="00AC7F2C" w:rsidRDefault="00AC7F2C">
      <w:bookmarkStart w:id="274" w:name="sub_4324"/>
      <w:bookmarkEnd w:id="273"/>
      <w:r>
        <w:t xml:space="preserve">Индикаторы Подпрограммы 3 отражены в </w:t>
      </w:r>
      <w:hyperlink w:anchor="sub_10011" w:history="1">
        <w:r>
          <w:rPr>
            <w:rStyle w:val="a4"/>
            <w:rFonts w:cs="Arial"/>
          </w:rPr>
          <w:t>форме 1 приложения 1</w:t>
        </w:r>
      </w:hyperlink>
      <w:r>
        <w:t xml:space="preserve"> к Программе.</w:t>
      </w:r>
    </w:p>
    <w:p w:rsidR="00AC7F2C" w:rsidRDefault="00AC7F2C">
      <w:bookmarkStart w:id="275" w:name="sub_4325"/>
      <w:bookmarkEnd w:id="274"/>
      <w:r>
        <w:t>Сроки реализации Подпрограммы 3: 2014-2016 годы.</w:t>
      </w:r>
    </w:p>
    <w:p w:rsidR="00AC7F2C" w:rsidRDefault="00AC7F2C">
      <w:bookmarkStart w:id="276" w:name="sub_4326"/>
      <w:bookmarkEnd w:id="275"/>
      <w:r>
        <w:t>Основные мероприятия Подпрограммы 3 по развитию мясного скотоводства:</w:t>
      </w:r>
    </w:p>
    <w:bookmarkEnd w:id="276"/>
    <w:p w:rsidR="00AC7F2C" w:rsidRDefault="00AC7F2C"/>
    <w:p w:rsidR="00AC7F2C" w:rsidRDefault="00AC7F2C">
      <w:pPr>
        <w:pStyle w:val="1"/>
      </w:pPr>
      <w:bookmarkStart w:id="277" w:name="sub_43210"/>
      <w:r>
        <w:t>Основное мероприятие 1 "Развитие племенной базы мясного скотоводства"</w:t>
      </w:r>
    </w:p>
    <w:bookmarkEnd w:id="277"/>
    <w:p w:rsidR="00AC7F2C" w:rsidRDefault="00AC7F2C"/>
    <w:p w:rsidR="00AC7F2C" w:rsidRDefault="00AC7F2C">
      <w:bookmarkStart w:id="278" w:name="sub_432101"/>
      <w:r>
        <w:t>Реализация основного мероприятия направлена на формирование племенной базы мясного скотоводства, удовлетворяющей потребность отечественных сельскохозяйственных товаропроизводителей в племенной продукции (материале).</w:t>
      </w:r>
    </w:p>
    <w:p w:rsidR="00AC7F2C" w:rsidRDefault="00AC7F2C">
      <w:bookmarkStart w:id="279" w:name="sub_432102"/>
      <w:bookmarkEnd w:id="278"/>
      <w:r>
        <w:t>Субсидии за счет средств федерального и республиканского бюджетов предполагается предоставлять сельскохозяйственным организациям и крестьянским (фермерским) хозяйствам, у которых племенные животные зарегистрированы в государственном племенном регистре Министерства сельского хозяйства Российской Федерации.</w:t>
      </w:r>
    </w:p>
    <w:bookmarkEnd w:id="279"/>
    <w:p w:rsidR="00AC7F2C" w:rsidRDefault="00AC7F2C"/>
    <w:p w:rsidR="00AC7F2C" w:rsidRDefault="00AC7F2C">
      <w:pPr>
        <w:pStyle w:val="1"/>
      </w:pPr>
      <w:bookmarkStart w:id="280" w:name="sub_43220"/>
      <w:r>
        <w:t>Основное мероприятие 2 "Развитие производственной базы мясного скотоводства"</w:t>
      </w:r>
    </w:p>
    <w:bookmarkEnd w:id="280"/>
    <w:p w:rsidR="00AC7F2C" w:rsidRDefault="00AC7F2C"/>
    <w:p w:rsidR="00AC7F2C" w:rsidRDefault="00AC7F2C">
      <w:bookmarkStart w:id="281" w:name="sub_432201"/>
      <w:r>
        <w:t>Реализация мероприятия направлена на создание условий для формирования и устойчивого развития отрасли специализированного мясного скотоводства и производства высококачественной говядины.</w:t>
      </w:r>
    </w:p>
    <w:p w:rsidR="00AC7F2C" w:rsidRDefault="00AC7F2C">
      <w:bookmarkStart w:id="282" w:name="sub_432202"/>
      <w:bookmarkEnd w:id="281"/>
      <w:r>
        <w:t>В рамках осуществления мероприятия предусматривается наращивание поголовья скота мясных и помесных пород, повышение его продуктивности за счет совершенствования технологий его содержания и кормления, улучшение культурных пастбищ.</w:t>
      </w:r>
    </w:p>
    <w:p w:rsidR="00AC7F2C" w:rsidRDefault="00AC7F2C">
      <w:bookmarkStart w:id="283" w:name="sub_432203"/>
      <w:bookmarkEnd w:id="282"/>
      <w:r>
        <w:t>Государственную поддержку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w:t>
      </w:r>
    </w:p>
    <w:p w:rsidR="00AC7F2C" w:rsidRDefault="00AC7F2C">
      <w:bookmarkStart w:id="284" w:name="sub_432204"/>
      <w:bookmarkEnd w:id="283"/>
      <w:r>
        <w:t>Реализация данного мероприятия будет осуществляться в рамках ведомственной целевой программы "Развитие производственной базы мясного скотоводства в Карачаево-Черкесской".</w:t>
      </w:r>
    </w:p>
    <w:bookmarkEnd w:id="284"/>
    <w:p w:rsidR="00AC7F2C" w:rsidRDefault="00AC7F2C">
      <w:pPr>
        <w:pStyle w:val="a8"/>
        <w:rPr>
          <w:color w:val="000000"/>
          <w:sz w:val="16"/>
          <w:szCs w:val="16"/>
        </w:rPr>
      </w:pPr>
      <w:r>
        <w:rPr>
          <w:color w:val="000000"/>
          <w:sz w:val="16"/>
          <w:szCs w:val="16"/>
        </w:rPr>
        <w:t>ГАРАНТ:</w:t>
      </w:r>
    </w:p>
    <w:p w:rsidR="00AC7F2C" w:rsidRDefault="00AC7F2C">
      <w:pPr>
        <w:pStyle w:val="a8"/>
      </w:pPr>
      <w:r>
        <w:t>По-видимому, в предыдущем абзаце пропущена часть текста</w:t>
      </w:r>
    </w:p>
    <w:p w:rsidR="00AC7F2C" w:rsidRDefault="00AC7F2C">
      <w:pPr>
        <w:pStyle w:val="a8"/>
      </w:pPr>
    </w:p>
    <w:p w:rsidR="00AC7F2C" w:rsidRDefault="00AC7F2C">
      <w:pPr>
        <w:pStyle w:val="1"/>
      </w:pPr>
      <w:bookmarkStart w:id="285" w:name="sub_43230"/>
      <w:r>
        <w:lastRenderedPageBreak/>
        <w:t>Основное мероприятие 3 "Субсидирование части процентной ставки по инвестиционным кредитам на строительство и реконструкцию объектов для мясного скотоводства"</w:t>
      </w:r>
    </w:p>
    <w:bookmarkEnd w:id="285"/>
    <w:p w:rsidR="00AC7F2C" w:rsidRDefault="00AC7F2C"/>
    <w:p w:rsidR="00AC7F2C" w:rsidRDefault="00AC7F2C">
      <w:bookmarkStart w:id="286" w:name="sub_432301"/>
      <w:r>
        <w:t>Реализация основного мероприятия направлена на обеспечение модернизации подотрасли мясного скотоводства, развития глубокой переработки говядины.</w:t>
      </w:r>
    </w:p>
    <w:p w:rsidR="00AC7F2C" w:rsidRDefault="00AC7F2C">
      <w:bookmarkStart w:id="287" w:name="sub_432302"/>
      <w:bookmarkEnd w:id="286"/>
      <w:r>
        <w:t>Порядок предоставления средств государственной поддержки в виде субсидий, перечень направлений кредитования, перечень получателей по определенным видам субсидируемых кредитов определяется Правительством Российской Федерации. Расходные обязательства республиканского бюджета регулируются соответствующими порядками финансирования, утверждаемыми в установленном порядке Правительством Карачаево-Черкесской Республики.</w:t>
      </w:r>
    </w:p>
    <w:p w:rsidR="00AC7F2C" w:rsidRDefault="00AC7F2C">
      <w:bookmarkStart w:id="288" w:name="sub_432303"/>
      <w:bookmarkEnd w:id="287"/>
      <w:r>
        <w:t>Государственную поддержку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 путем возмещения части затрат на уплату процентов по инвестиционным кредитам, полученным в российских кредитных организациях и сельскохозяйственных кредитных потребительских кооперативах.</w:t>
      </w:r>
    </w:p>
    <w:bookmarkEnd w:id="288"/>
    <w:p w:rsidR="00AC7F2C" w:rsidRDefault="00AC7F2C"/>
    <w:p w:rsidR="00AC7F2C" w:rsidRDefault="00AC7F2C">
      <w:pPr>
        <w:pStyle w:val="1"/>
      </w:pPr>
      <w:bookmarkStart w:id="289" w:name="sub_43240"/>
      <w:r>
        <w:t>Основное мероприятие 4 "Предоставление субсидий на содержание товарного маточного поголовья крупного рогатого скота мясных пород и их помесей"</w:t>
      </w:r>
    </w:p>
    <w:bookmarkEnd w:id="289"/>
    <w:p w:rsidR="00AC7F2C" w:rsidRDefault="00AC7F2C"/>
    <w:p w:rsidR="00AC7F2C" w:rsidRDefault="00AC7F2C">
      <w:bookmarkStart w:id="290" w:name="sub_432401"/>
      <w:r>
        <w:t>Реализация мероприятия направлена на создание условий для устойчивого развития отрасли мясного скотоводства и обеспечения сохранности маточного поголовья крупного рогатого скота мясных пород и их помесей.</w:t>
      </w:r>
    </w:p>
    <w:p w:rsidR="00AC7F2C" w:rsidRDefault="00AC7F2C">
      <w:bookmarkStart w:id="291" w:name="sub_432402"/>
      <w:bookmarkEnd w:id="290"/>
      <w:r>
        <w:t>Государственную поддержку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w:t>
      </w:r>
    </w:p>
    <w:bookmarkEnd w:id="291"/>
    <w:p w:rsidR="00AC7F2C" w:rsidRDefault="00AC7F2C"/>
    <w:p w:rsidR="00AC7F2C" w:rsidRDefault="00AC7F2C">
      <w:pPr>
        <w:pStyle w:val="1"/>
      </w:pPr>
      <w:bookmarkStart w:id="292" w:name="sub_433"/>
      <w:r>
        <w:t>4.3.3. Меры государственного регулирования, направленные на достижение целей и задач Подпрограммы 3</w:t>
      </w:r>
    </w:p>
    <w:bookmarkEnd w:id="292"/>
    <w:p w:rsidR="00AC7F2C" w:rsidRDefault="00AC7F2C"/>
    <w:p w:rsidR="00AC7F2C" w:rsidRDefault="00AC7F2C">
      <w:bookmarkStart w:id="293" w:name="sub_4331"/>
      <w:r>
        <w:t>При реализации мероприятий Подпрограммы 3 применение мер государственного регулирования не предполагается.</w:t>
      </w:r>
    </w:p>
    <w:bookmarkEnd w:id="293"/>
    <w:p w:rsidR="00AC7F2C" w:rsidRDefault="00AC7F2C"/>
    <w:p w:rsidR="00AC7F2C" w:rsidRDefault="00AC7F2C">
      <w:pPr>
        <w:pStyle w:val="1"/>
      </w:pPr>
      <w:bookmarkStart w:id="294" w:name="sub_434"/>
      <w:r>
        <w:t>4.3.4. Прогноз сводных показателей государственных заданий</w:t>
      </w:r>
    </w:p>
    <w:bookmarkEnd w:id="294"/>
    <w:p w:rsidR="00AC7F2C" w:rsidRDefault="00AC7F2C"/>
    <w:p w:rsidR="00AC7F2C" w:rsidRDefault="00AC7F2C">
      <w:bookmarkStart w:id="295" w:name="sub_4341"/>
      <w:r>
        <w:t>При реализации мероприятий Подпрограммы 3 доведение государственных заданий и оказание государственных услуг не предполагается.</w:t>
      </w:r>
    </w:p>
    <w:bookmarkEnd w:id="295"/>
    <w:p w:rsidR="00AC7F2C" w:rsidRDefault="00AC7F2C"/>
    <w:p w:rsidR="00AC7F2C" w:rsidRDefault="00AC7F2C">
      <w:pPr>
        <w:pStyle w:val="1"/>
      </w:pPr>
      <w:bookmarkStart w:id="296" w:name="sub_435"/>
      <w:r>
        <w:t>4.3.5. Сведения о публичных нормативных обязательствах</w:t>
      </w:r>
    </w:p>
    <w:bookmarkEnd w:id="296"/>
    <w:p w:rsidR="00AC7F2C" w:rsidRDefault="00AC7F2C"/>
    <w:p w:rsidR="00AC7F2C" w:rsidRDefault="00AC7F2C">
      <w:bookmarkStart w:id="297" w:name="sub_4351"/>
      <w:r>
        <w:t>При реализации мероприятий Подпрограммы 3 предоставление публичных нормативных обязательств не предполагается.</w:t>
      </w:r>
    </w:p>
    <w:bookmarkEnd w:id="297"/>
    <w:p w:rsidR="00AC7F2C" w:rsidRDefault="00AC7F2C"/>
    <w:p w:rsidR="00AC7F2C" w:rsidRDefault="00AC7F2C">
      <w:pPr>
        <w:pStyle w:val="1"/>
      </w:pPr>
      <w:bookmarkStart w:id="298" w:name="sub_436"/>
      <w:r>
        <w:t>4.3.6. Сведения о средствах федерального бюджета, использование которых предполагается в рамках реализации мероприятий Подпрограммы 3</w:t>
      </w:r>
    </w:p>
    <w:bookmarkEnd w:id="298"/>
    <w:p w:rsidR="00AC7F2C" w:rsidRDefault="00AC7F2C"/>
    <w:p w:rsidR="00AC7F2C" w:rsidRDefault="00AC7F2C">
      <w:bookmarkStart w:id="299" w:name="sub_4361"/>
      <w:r>
        <w:t>Привлечение средств федерального бюджета предполагается осуществлять в рамках реализации мероприятий Государственной программы на основании соглашений, заключаемых Правительством Карачаево-Черкесской Республики и Министерством сельского хозяйства Российской Федерации.</w:t>
      </w:r>
    </w:p>
    <w:p w:rsidR="00AC7F2C" w:rsidRDefault="00AC7F2C">
      <w:bookmarkStart w:id="300" w:name="sub_4362"/>
      <w:bookmarkEnd w:id="299"/>
      <w:r>
        <w:t xml:space="preserve">Объем финансирования Подпрограммы 3 за счет средств федерального бюджета отражен в </w:t>
      </w:r>
      <w:hyperlink w:anchor="sub_10017" w:history="1">
        <w:r>
          <w:rPr>
            <w:rStyle w:val="a4"/>
            <w:rFonts w:cs="Arial"/>
          </w:rPr>
          <w:t>форме 7 приложения 1</w:t>
        </w:r>
      </w:hyperlink>
      <w:r>
        <w:t xml:space="preserve"> к Программе.</w:t>
      </w:r>
    </w:p>
    <w:bookmarkEnd w:id="300"/>
    <w:p w:rsidR="00AC7F2C" w:rsidRDefault="00AC7F2C"/>
    <w:p w:rsidR="00AC7F2C" w:rsidRDefault="00AC7F2C">
      <w:pPr>
        <w:pStyle w:val="1"/>
      </w:pPr>
      <w:bookmarkStart w:id="301" w:name="sub_437"/>
      <w:r>
        <w:t>4.3.7. Сведения об участии муниципальных образований в реализации Подпрограммы 3, включая информацию: о средствах местных бюджетов, использование которых предполагается на цели Подпрограммы 3; о порядке предоставления субсидий бюджетам муниципальных образований в Карачаево-Черкесской Республике</w:t>
      </w:r>
    </w:p>
    <w:bookmarkEnd w:id="301"/>
    <w:p w:rsidR="00AC7F2C" w:rsidRDefault="00AC7F2C"/>
    <w:p w:rsidR="00AC7F2C" w:rsidRDefault="00AC7F2C">
      <w:bookmarkStart w:id="302" w:name="sub_4371"/>
      <w:r>
        <w:t>При реализации мероприятий Подпрограммы 3 участие и привлечение средств из бюджетов муниципальных образований не предполагается.</w:t>
      </w:r>
    </w:p>
    <w:bookmarkEnd w:id="302"/>
    <w:p w:rsidR="00AC7F2C" w:rsidRDefault="00AC7F2C"/>
    <w:p w:rsidR="00AC7F2C" w:rsidRDefault="00AC7F2C">
      <w:pPr>
        <w:pStyle w:val="1"/>
      </w:pPr>
      <w:bookmarkStart w:id="303" w:name="sub_438"/>
      <w:r>
        <w:t>4.3.8. Сведения об участии организаций, включая данные о прогнозных расходах указанных организаций на реализацию Подпрограммы 3</w:t>
      </w:r>
    </w:p>
    <w:bookmarkEnd w:id="303"/>
    <w:p w:rsidR="00AC7F2C" w:rsidRDefault="00AC7F2C"/>
    <w:p w:rsidR="00AC7F2C" w:rsidRDefault="00AC7F2C">
      <w:bookmarkStart w:id="304" w:name="sub_4381"/>
      <w:r>
        <w:t>При реализации мероприятий Подпрограммы 3 предполагается участие организаций в софинансировании мероприятий.</w:t>
      </w:r>
    </w:p>
    <w:p w:rsidR="00AC7F2C" w:rsidRDefault="00AC7F2C">
      <w:bookmarkStart w:id="305" w:name="sub_4382"/>
      <w:bookmarkEnd w:id="304"/>
      <w:r>
        <w:t xml:space="preserve">Прогнозируемый объем внебюджетных средств, привлекаемый при реализации мероприятий Подпрограммы 3, отражен в </w:t>
      </w:r>
      <w:hyperlink w:anchor="sub_10017" w:history="1">
        <w:r>
          <w:rPr>
            <w:rStyle w:val="a4"/>
            <w:rFonts w:cs="Arial"/>
          </w:rPr>
          <w:t>форме 7 приложения 1</w:t>
        </w:r>
      </w:hyperlink>
      <w:r>
        <w:t xml:space="preserve"> к Программе.</w:t>
      </w:r>
    </w:p>
    <w:bookmarkEnd w:id="305"/>
    <w:p w:rsidR="00AC7F2C" w:rsidRDefault="00AC7F2C"/>
    <w:p w:rsidR="00AC7F2C" w:rsidRDefault="00AC7F2C">
      <w:pPr>
        <w:pStyle w:val="1"/>
      </w:pPr>
      <w:bookmarkStart w:id="306" w:name="sub_440"/>
      <w:r>
        <w:t xml:space="preserve">4.4. Подпрограмма 4 </w:t>
      </w:r>
      <w:r>
        <w:br/>
        <w:t>"Поддержка малых форм хозяйствования"</w:t>
      </w:r>
    </w:p>
    <w:bookmarkEnd w:id="306"/>
    <w:p w:rsidR="00AC7F2C" w:rsidRDefault="00AC7F2C"/>
    <w:p w:rsidR="00AC7F2C" w:rsidRDefault="00AC7F2C">
      <w:pPr>
        <w:pStyle w:val="1"/>
      </w:pPr>
      <w:bookmarkStart w:id="307" w:name="sub_441"/>
      <w:r>
        <w:t>4.4.1. Паспорт Подпрограммы 4</w:t>
      </w:r>
    </w:p>
    <w:bookmarkEnd w:id="307"/>
    <w:p w:rsidR="00AC7F2C" w:rsidRDefault="00AC7F2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5740"/>
      </w:tblGrid>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Наименование</w:t>
            </w:r>
          </w:p>
          <w:p w:rsidR="00AC7F2C" w:rsidRDefault="00AC7F2C">
            <w:pPr>
              <w:pStyle w:val="ac"/>
            </w:pPr>
            <w:r>
              <w:rPr>
                <w:rStyle w:val="a3"/>
                <w:bCs/>
              </w:rPr>
              <w:t>Подпрограммы 4</w:t>
            </w:r>
          </w:p>
        </w:tc>
        <w:tc>
          <w:tcPr>
            <w:tcW w:w="5740" w:type="dxa"/>
            <w:tcBorders>
              <w:top w:val="nil"/>
              <w:left w:val="nil"/>
              <w:bottom w:val="nil"/>
              <w:right w:val="nil"/>
            </w:tcBorders>
          </w:tcPr>
          <w:p w:rsidR="00AC7F2C" w:rsidRDefault="00AC7F2C">
            <w:pPr>
              <w:pStyle w:val="aa"/>
            </w:pPr>
            <w:r>
              <w:t>"Поддержка малых форм хозяйствования" (далее - Подпрограмма 4)</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Ответственный исполнитель Подпрограммы 4</w:t>
            </w:r>
          </w:p>
        </w:tc>
        <w:tc>
          <w:tcPr>
            <w:tcW w:w="5740" w:type="dxa"/>
            <w:tcBorders>
              <w:top w:val="nil"/>
              <w:left w:val="nil"/>
              <w:bottom w:val="nil"/>
              <w:right w:val="nil"/>
            </w:tcBorders>
          </w:tcPr>
          <w:p w:rsidR="00AC7F2C" w:rsidRDefault="00AC7F2C">
            <w:pPr>
              <w:pStyle w:val="aa"/>
            </w:pPr>
            <w:r>
              <w:t>Министерство сельского хозяйства Карачаево-Черкесской Республики</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Цели Подпрограммы 4</w:t>
            </w:r>
          </w:p>
        </w:tc>
        <w:tc>
          <w:tcPr>
            <w:tcW w:w="5740" w:type="dxa"/>
            <w:tcBorders>
              <w:top w:val="nil"/>
              <w:left w:val="nil"/>
              <w:bottom w:val="nil"/>
              <w:right w:val="nil"/>
            </w:tcBorders>
          </w:tcPr>
          <w:p w:rsidR="00AC7F2C" w:rsidRDefault="00AC7F2C">
            <w:pPr>
              <w:pStyle w:val="aa"/>
            </w:pPr>
            <w:r>
              <w:t>Развитие малых форм хозяйствования на селе</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Задачи Подпрограммы 4</w:t>
            </w:r>
          </w:p>
        </w:tc>
        <w:tc>
          <w:tcPr>
            <w:tcW w:w="5740" w:type="dxa"/>
            <w:tcBorders>
              <w:top w:val="nil"/>
              <w:left w:val="nil"/>
              <w:bottom w:val="nil"/>
              <w:right w:val="nil"/>
            </w:tcBorders>
          </w:tcPr>
          <w:p w:rsidR="00AC7F2C" w:rsidRDefault="00AC7F2C">
            <w:pPr>
              <w:pStyle w:val="aa"/>
            </w:pPr>
            <w:r>
              <w:t>Развитие фермерских хозяйств, в том числе семейных животноводческих ферм;</w:t>
            </w:r>
          </w:p>
          <w:p w:rsidR="00AC7F2C" w:rsidRDefault="00AC7F2C">
            <w:pPr>
              <w:pStyle w:val="aa"/>
            </w:pPr>
            <w:r>
              <w:t>обеспечение доступа малых форм хозяйствования к субсидируемым кредитам банков и займам сельскохозяйственных потребительских кредитных кооперативов (СКПК);</w:t>
            </w:r>
          </w:p>
          <w:p w:rsidR="00AC7F2C" w:rsidRDefault="00AC7F2C">
            <w:pPr>
              <w:pStyle w:val="aa"/>
            </w:pPr>
            <w:r>
              <w:t>обеспечение доступа малых форм хозяйствования к земле</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 xml:space="preserve">Основные целевые индикаторы и показатели </w:t>
            </w:r>
            <w:r>
              <w:rPr>
                <w:rStyle w:val="a3"/>
                <w:bCs/>
              </w:rPr>
              <w:lastRenderedPageBreak/>
              <w:t>Подпрограммы 4</w:t>
            </w:r>
          </w:p>
        </w:tc>
        <w:tc>
          <w:tcPr>
            <w:tcW w:w="5740" w:type="dxa"/>
            <w:tcBorders>
              <w:top w:val="nil"/>
              <w:left w:val="nil"/>
              <w:bottom w:val="nil"/>
              <w:right w:val="nil"/>
            </w:tcBorders>
          </w:tcPr>
          <w:p w:rsidR="00AC7F2C" w:rsidRDefault="00AC7F2C">
            <w:pPr>
              <w:pStyle w:val="aa"/>
            </w:pPr>
            <w:r>
              <w:lastRenderedPageBreak/>
              <w:t xml:space="preserve">Прогнозные значения показателей (индикаторов) достижения целей и решения </w:t>
            </w:r>
            <w:r>
              <w:lastRenderedPageBreak/>
              <w:t xml:space="preserve">задач Подпрограммы приведены в </w:t>
            </w:r>
            <w:hyperlink w:anchor="sub_10011" w:history="1">
              <w:r>
                <w:rPr>
                  <w:rStyle w:val="a4"/>
                  <w:rFonts w:cs="Arial"/>
                </w:rPr>
                <w:t>форме 1 приложения 1</w:t>
              </w:r>
            </w:hyperlink>
            <w:r>
              <w:t xml:space="preserve"> к Программе.</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lastRenderedPageBreak/>
              <w:t>Этапы и сроки реализации Подпрограммы 4</w:t>
            </w:r>
          </w:p>
        </w:tc>
        <w:tc>
          <w:tcPr>
            <w:tcW w:w="5740" w:type="dxa"/>
            <w:tcBorders>
              <w:top w:val="nil"/>
              <w:left w:val="nil"/>
              <w:bottom w:val="nil"/>
              <w:right w:val="nil"/>
            </w:tcBorders>
          </w:tcPr>
          <w:p w:rsidR="00AC7F2C" w:rsidRDefault="00AC7F2C">
            <w:pPr>
              <w:pStyle w:val="aa"/>
            </w:pPr>
            <w:r>
              <w:t>2014 - 2016 годы</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bookmarkStart w:id="308" w:name="sub_4411"/>
            <w:r>
              <w:rPr>
                <w:rStyle w:val="a3"/>
                <w:bCs/>
              </w:rPr>
              <w:t>Объемы бюджетных ассигнований Подпрограммы 4</w:t>
            </w:r>
            <w:bookmarkEnd w:id="308"/>
          </w:p>
        </w:tc>
        <w:tc>
          <w:tcPr>
            <w:tcW w:w="5740" w:type="dxa"/>
            <w:tcBorders>
              <w:top w:val="nil"/>
              <w:left w:val="nil"/>
              <w:bottom w:val="nil"/>
              <w:right w:val="nil"/>
            </w:tcBorders>
          </w:tcPr>
          <w:p w:rsidR="00AC7F2C" w:rsidRDefault="00AC7F2C">
            <w:pPr>
              <w:pStyle w:val="aa"/>
            </w:pPr>
            <w:r>
              <w:t xml:space="preserve">Объем финансирования Подпрограммы 4 отражен в </w:t>
            </w:r>
            <w:hyperlink w:anchor="sub_10016" w:history="1">
              <w:r>
                <w:rPr>
                  <w:rStyle w:val="a4"/>
                  <w:rFonts w:cs="Arial"/>
                </w:rPr>
                <w:t>формах 6</w:t>
              </w:r>
            </w:hyperlink>
            <w:r>
              <w:t xml:space="preserve"> и </w:t>
            </w:r>
            <w:hyperlink w:anchor="sub_10017" w:history="1">
              <w:r>
                <w:rPr>
                  <w:rStyle w:val="a4"/>
                  <w:rFonts w:cs="Arial"/>
                </w:rPr>
                <w:t>7 приложения 1</w:t>
              </w:r>
            </w:hyperlink>
            <w:r>
              <w:t xml:space="preserve"> к Программе.</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Ожидаемые результаты реализации Подпрограммы 4</w:t>
            </w:r>
          </w:p>
        </w:tc>
        <w:tc>
          <w:tcPr>
            <w:tcW w:w="5740" w:type="dxa"/>
            <w:tcBorders>
              <w:top w:val="nil"/>
              <w:left w:val="nil"/>
              <w:bottom w:val="nil"/>
              <w:right w:val="nil"/>
            </w:tcBorders>
          </w:tcPr>
          <w:p w:rsidR="00AC7F2C" w:rsidRDefault="00AC7F2C">
            <w:pPr>
              <w:pStyle w:val="aa"/>
            </w:pPr>
            <w:r>
              <w:t>К 2016 году будет создано дополнительно 631 крестьянское фермерское хозяйство (далее - КФХ), которые обеспечат рабочими местами 416 среднегодовых работника;</w:t>
            </w:r>
          </w:p>
          <w:p w:rsidR="00AC7F2C" w:rsidRDefault="00AC7F2C">
            <w:pPr>
              <w:pStyle w:val="aa"/>
            </w:pPr>
            <w:r>
              <w:t>создание животноводческих ферм к 2016 году позволит увеличить производство молока в КФХ на 1,9 тыс. тонн в год;</w:t>
            </w:r>
          </w:p>
          <w:p w:rsidR="00AC7F2C" w:rsidRDefault="00AC7F2C">
            <w:pPr>
              <w:pStyle w:val="aa"/>
            </w:pPr>
            <w:r>
              <w:t>прирост сельскохозяйственной продукции, произведённой малыми формами хозяйствования, составит 10,0%</w:t>
            </w:r>
          </w:p>
        </w:tc>
      </w:tr>
    </w:tbl>
    <w:p w:rsidR="00AC7F2C" w:rsidRDefault="00AC7F2C"/>
    <w:p w:rsidR="00AC7F2C" w:rsidRDefault="00AC7F2C">
      <w:pPr>
        <w:pStyle w:val="1"/>
      </w:pPr>
      <w:bookmarkStart w:id="309" w:name="sub_442"/>
      <w:r>
        <w:t>4.4.2. Цели, задачи и целевые показатели Подпрограммы 4; основные мероприятия Подпрограммы 4</w:t>
      </w:r>
    </w:p>
    <w:bookmarkEnd w:id="309"/>
    <w:p w:rsidR="00AC7F2C" w:rsidRDefault="00AC7F2C"/>
    <w:p w:rsidR="00AC7F2C" w:rsidRDefault="00AC7F2C">
      <w:bookmarkStart w:id="310" w:name="sub_4421"/>
      <w:r>
        <w:t>Цели Подпрограммы 4: поддержание и дальнейшее развитие сельскохозяйственной и несельскохозяйственной деятельности малых форм хозяйствования, улучшение качества жизни в сельской местности.</w:t>
      </w:r>
    </w:p>
    <w:p w:rsidR="00AC7F2C" w:rsidRDefault="00AC7F2C">
      <w:bookmarkStart w:id="311" w:name="sub_4422"/>
      <w:bookmarkEnd w:id="310"/>
      <w:r>
        <w:t>Для достижения указанных целей необходимо решить следующие задачи:</w:t>
      </w:r>
    </w:p>
    <w:p w:rsidR="00AC7F2C" w:rsidRDefault="00AC7F2C">
      <w:bookmarkStart w:id="312" w:name="sub_4423"/>
      <w:bookmarkEnd w:id="311"/>
      <w:r>
        <w:t>создание условий для увеличения количества субъектов малых форм хозяйствования в сельской местности;</w:t>
      </w:r>
    </w:p>
    <w:p w:rsidR="00AC7F2C" w:rsidRDefault="00AC7F2C">
      <w:bookmarkStart w:id="313" w:name="sub_4424"/>
      <w:bookmarkEnd w:id="312"/>
      <w:r>
        <w:t>повышение эффективности использования земельных участков из земель сельскохозяйственного назначения;</w:t>
      </w:r>
    </w:p>
    <w:p w:rsidR="00AC7F2C" w:rsidRDefault="00AC7F2C">
      <w:bookmarkStart w:id="314" w:name="sub_4425"/>
      <w:bookmarkEnd w:id="313"/>
      <w:r>
        <w:t>повышение уровня доходов сельского населения.</w:t>
      </w:r>
    </w:p>
    <w:p w:rsidR="00AC7F2C" w:rsidRDefault="00AC7F2C">
      <w:bookmarkStart w:id="315" w:name="sub_4426"/>
      <w:bookmarkEnd w:id="314"/>
      <w:r>
        <w:t xml:space="preserve">Индикаторы и показатели Подпрограммы 4 отражены в </w:t>
      </w:r>
      <w:hyperlink w:anchor="sub_10011" w:history="1">
        <w:r>
          <w:rPr>
            <w:rStyle w:val="a4"/>
            <w:rFonts w:cs="Arial"/>
          </w:rPr>
          <w:t>форме 1 приложения 1</w:t>
        </w:r>
      </w:hyperlink>
      <w:r>
        <w:t xml:space="preserve"> к Программе.</w:t>
      </w:r>
    </w:p>
    <w:p w:rsidR="00AC7F2C" w:rsidRDefault="00AC7F2C">
      <w:bookmarkStart w:id="316" w:name="sub_4427"/>
      <w:bookmarkEnd w:id="315"/>
      <w:r>
        <w:t>Сроки реализации Подпрограммы 4: 2014-2016 годы.</w:t>
      </w:r>
    </w:p>
    <w:p w:rsidR="00AC7F2C" w:rsidRDefault="00AC7F2C">
      <w:bookmarkStart w:id="317" w:name="sub_4428"/>
      <w:bookmarkEnd w:id="316"/>
      <w:r>
        <w:t>Основные мероприятия Подпрограммы 4:</w:t>
      </w:r>
    </w:p>
    <w:bookmarkEnd w:id="317"/>
    <w:p w:rsidR="00AC7F2C" w:rsidRDefault="00AC7F2C"/>
    <w:p w:rsidR="00AC7F2C" w:rsidRDefault="00AC7F2C">
      <w:pPr>
        <w:pStyle w:val="1"/>
      </w:pPr>
      <w:bookmarkStart w:id="318" w:name="sub_44310"/>
      <w:r>
        <w:t>Основное мероприятие 1 "Поддержка начинающих фермеров"</w:t>
      </w:r>
    </w:p>
    <w:bookmarkEnd w:id="318"/>
    <w:p w:rsidR="00AC7F2C" w:rsidRDefault="00AC7F2C"/>
    <w:p w:rsidR="00AC7F2C" w:rsidRDefault="00AC7F2C">
      <w:bookmarkStart w:id="319" w:name="sub_443101"/>
      <w:r>
        <w:t>В рамках основного мероприятия 1 осуществляются следующие виды государственной поддержки:</w:t>
      </w:r>
    </w:p>
    <w:bookmarkEnd w:id="319"/>
    <w:p w:rsidR="00AC7F2C" w:rsidRDefault="00AC7F2C"/>
    <w:p w:rsidR="00AC7F2C" w:rsidRDefault="00AC7F2C">
      <w:pPr>
        <w:pStyle w:val="1"/>
      </w:pPr>
      <w:bookmarkStart w:id="320" w:name="sub_443102"/>
      <w:r>
        <w:t>Предоставление грантов на создание и развитие крестьянских (фермерских) хозяйств</w:t>
      </w:r>
    </w:p>
    <w:bookmarkEnd w:id="320"/>
    <w:p w:rsidR="00AC7F2C" w:rsidRDefault="00AC7F2C"/>
    <w:p w:rsidR="00AC7F2C" w:rsidRDefault="00AC7F2C">
      <w:bookmarkStart w:id="321" w:name="sub_443103"/>
      <w:r>
        <w:t>Реализация мероприятия направлена на создание и развитие производственной базы вновь создаваемых крестьянских (фермерских) хозяйств.</w:t>
      </w:r>
    </w:p>
    <w:p w:rsidR="00AC7F2C" w:rsidRDefault="00AC7F2C">
      <w:bookmarkStart w:id="322" w:name="sub_443104"/>
      <w:bookmarkEnd w:id="321"/>
      <w:r>
        <w:t xml:space="preserve">Государственную поддержку предполагается осуществлять посредством выделения грантов начинающим крестьянским (фермерским) хозяйствам в </w:t>
      </w:r>
      <w:r>
        <w:lastRenderedPageBreak/>
        <w:t>соответствии с Государственной программой из федерального и республиканского бюджетов на условиях долевого финансирования.</w:t>
      </w:r>
    </w:p>
    <w:bookmarkEnd w:id="322"/>
    <w:p w:rsidR="00AC7F2C" w:rsidRDefault="00AC7F2C"/>
    <w:p w:rsidR="00AC7F2C" w:rsidRDefault="00AC7F2C">
      <w:pPr>
        <w:pStyle w:val="1"/>
      </w:pPr>
      <w:bookmarkStart w:id="323" w:name="sub_443105"/>
      <w:r>
        <w:t>Предоставление единовременной помощи на бытовое обустройство начинающих фермеров</w:t>
      </w:r>
    </w:p>
    <w:bookmarkEnd w:id="323"/>
    <w:p w:rsidR="00AC7F2C" w:rsidRDefault="00AC7F2C"/>
    <w:p w:rsidR="00AC7F2C" w:rsidRDefault="00AC7F2C">
      <w:bookmarkStart w:id="324" w:name="sub_443106"/>
      <w:r>
        <w:t>Реализация мероприятия направлена на оказание начинающим фермерам единовременной помощи для их бытового обустройства.</w:t>
      </w:r>
    </w:p>
    <w:p w:rsidR="00AC7F2C" w:rsidRDefault="00AC7F2C">
      <w:bookmarkStart w:id="325" w:name="sub_443107"/>
      <w:bookmarkEnd w:id="324"/>
      <w:r>
        <w:t>Государственная поддержка осуществляется посредством предоставления единовременной помощи начинающим фермерам на бытовое обустройство в соответствии с Государственной программой из федерального и республиканского бюджетов на условиях долевого финансирования.</w:t>
      </w:r>
    </w:p>
    <w:p w:rsidR="00AC7F2C" w:rsidRDefault="00AC7F2C">
      <w:bookmarkStart w:id="326" w:name="sub_443108"/>
      <w:bookmarkEnd w:id="325"/>
      <w:r>
        <w:t>Реализация основного мероприятия 1 будет осуществляться в рамках ведомственной целевой программы "Поддержка начинающих фермеров в Карачаево-Черкесской Республике".</w:t>
      </w:r>
    </w:p>
    <w:bookmarkEnd w:id="326"/>
    <w:p w:rsidR="00AC7F2C" w:rsidRDefault="00AC7F2C"/>
    <w:p w:rsidR="00AC7F2C" w:rsidRDefault="00AC7F2C">
      <w:pPr>
        <w:pStyle w:val="1"/>
      </w:pPr>
      <w:bookmarkStart w:id="327" w:name="sub_44220"/>
      <w:r>
        <w:t>Основное мероприятие 2 "Развитие семейных животноводческих ферм"</w:t>
      </w:r>
    </w:p>
    <w:bookmarkEnd w:id="327"/>
    <w:p w:rsidR="00AC7F2C" w:rsidRDefault="00AC7F2C"/>
    <w:p w:rsidR="00AC7F2C" w:rsidRDefault="00AC7F2C">
      <w:bookmarkStart w:id="328" w:name="sub_442201"/>
      <w:r>
        <w:t>Реализация основного мероприятия 2 направлена на увеличение числа семейных животноводческих ферм, создаваемых в крестьянских (фермерских) хозяйствах, в которых деятельность организована на личном трудовом участии членов хозяйства.</w:t>
      </w:r>
    </w:p>
    <w:p w:rsidR="00AC7F2C" w:rsidRDefault="00AC7F2C">
      <w:bookmarkStart w:id="329" w:name="sub_442202"/>
      <w:bookmarkEnd w:id="328"/>
      <w:r>
        <w:t>Реализация основного мероприятия 2 будет осуществляться в рамках ведомственной целевой программы "Развитие семейных животноводческих ферм на базе крестьянских (фермерских) хозяйств Карачаево-Черкесской Республики".</w:t>
      </w:r>
    </w:p>
    <w:bookmarkEnd w:id="329"/>
    <w:p w:rsidR="00AC7F2C" w:rsidRDefault="00AC7F2C"/>
    <w:p w:rsidR="00AC7F2C" w:rsidRDefault="00AC7F2C">
      <w:pPr>
        <w:pStyle w:val="1"/>
      </w:pPr>
      <w:bookmarkStart w:id="330" w:name="sub_44230"/>
      <w:r>
        <w:t>Основное мероприятие 3 "Государственная поддержка кредитования малых форм хозяйствования"</w:t>
      </w:r>
    </w:p>
    <w:bookmarkEnd w:id="330"/>
    <w:p w:rsidR="00AC7F2C" w:rsidRDefault="00AC7F2C"/>
    <w:p w:rsidR="00AC7F2C" w:rsidRDefault="00AC7F2C">
      <w:bookmarkStart w:id="331" w:name="sub_442301"/>
      <w:r>
        <w:t>Реализация основного мероприятия 3 направлена на рост производства и объёма реализации сельскохозяйственной продукции, производимой малыми формами хозяйствования на селе, а также на развитие альтернативных видов деятельности для сельского населения.</w:t>
      </w:r>
    </w:p>
    <w:p w:rsidR="00AC7F2C" w:rsidRDefault="00AC7F2C">
      <w:bookmarkStart w:id="332" w:name="sub_442302"/>
      <w:bookmarkEnd w:id="331"/>
      <w:r>
        <w:t>В рамках осуществления основного мероприятия 3 предусматривается обеспечение доступа малых форм хозяйствования к краткосрочным и инвестиционным заемным средствам, полученным в российских кредитных организациях и сельскохозяйственных кредитных потребительских кооперативах.</w:t>
      </w:r>
    </w:p>
    <w:p w:rsidR="00AC7F2C" w:rsidRDefault="00AC7F2C">
      <w:bookmarkStart w:id="333" w:name="sub_442303"/>
      <w:bookmarkEnd w:id="332"/>
      <w:r>
        <w:t>Государственную поддержку предполагается осуществлять посредством возмещения части затрат на уплату процентов по кредитам банков и займам, полученным в сельскохозяйственных кредитных потребительских кооперативах крестьянскими (фермерскими) хозяйствами, гражданами, ведущими личное подсобное хозяйство, сельскохозяйственными потребительскими кооперативами (кроме кредитных), в соответствии с Государственной программой из федерального и республиканского бюджетов на условиях долевого финансирования.</w:t>
      </w:r>
    </w:p>
    <w:p w:rsidR="00AC7F2C" w:rsidRDefault="00AC7F2C">
      <w:bookmarkStart w:id="334" w:name="sub_442304"/>
      <w:bookmarkEnd w:id="333"/>
      <w:r>
        <w:t xml:space="preserve">Порядок предоставления средств государственной поддержки в виде субсидий, перечень направлений кредитования, перечень получателей по определенным видам субсидируемых кредитов определяется Правительством Российской Федерации. Расходные обязательства республиканского бюджета регулируются соответствующими </w:t>
      </w:r>
      <w:r>
        <w:lastRenderedPageBreak/>
        <w:t>порядками финансирования, утверждаемыми в установленном порядке Правительством Карачаево-Черкесской Республики.</w:t>
      </w:r>
    </w:p>
    <w:bookmarkEnd w:id="334"/>
    <w:p w:rsidR="00AC7F2C" w:rsidRDefault="00AC7F2C"/>
    <w:p w:rsidR="00AC7F2C" w:rsidRDefault="00AC7F2C">
      <w:pPr>
        <w:pStyle w:val="1"/>
      </w:pPr>
      <w:bookmarkStart w:id="335" w:name="sub_44240"/>
      <w:r>
        <w:t>Основное мероприятие 4 "Оформление земельных участков в собственность фермерскими хозяйствами"</w:t>
      </w:r>
    </w:p>
    <w:bookmarkEnd w:id="335"/>
    <w:p w:rsidR="00AC7F2C" w:rsidRDefault="00AC7F2C"/>
    <w:p w:rsidR="00AC7F2C" w:rsidRDefault="00AC7F2C">
      <w:bookmarkStart w:id="336" w:name="sub_442401"/>
      <w:r>
        <w:t>Реализация основного мероприятия 4 направлена на обеспечение компенсации расходов крестьянских (фермерских) хозяйств на проведение кадастровых работ в отношении земельных участков из земель сельскохозяйственного назначения.</w:t>
      </w:r>
    </w:p>
    <w:bookmarkEnd w:id="336"/>
    <w:p w:rsidR="00AC7F2C" w:rsidRDefault="00AC7F2C"/>
    <w:p w:rsidR="00AC7F2C" w:rsidRDefault="00AC7F2C">
      <w:pPr>
        <w:pStyle w:val="1"/>
      </w:pPr>
      <w:bookmarkStart w:id="337" w:name="sub_44250"/>
      <w:r>
        <w:t>Основное мероприятие 5 "Развитие сельскохозяйственной кооперации"</w:t>
      </w:r>
    </w:p>
    <w:bookmarkEnd w:id="337"/>
    <w:p w:rsidR="00AC7F2C" w:rsidRDefault="00AC7F2C"/>
    <w:p w:rsidR="00AC7F2C" w:rsidRDefault="00AC7F2C">
      <w:bookmarkStart w:id="338" w:name="sub_442501"/>
      <w:r>
        <w:t>Реализация основного мероприятия 5 направлена на развитие всех видов сельской кооперации и, прежде всего, системы сельскохозяйственной потребительской кооперации на селе как основного механизма обеспечения доступа сельскохозяйственных товаропроизводителей, малых форм хозяйствования, потребительских обществ к рынкам реализации сельскохозяйственной продукции, улучшения качества жизни в сельской местности.</w:t>
      </w:r>
    </w:p>
    <w:p w:rsidR="00AC7F2C" w:rsidRDefault="00AC7F2C">
      <w:bookmarkStart w:id="339" w:name="sub_442502"/>
      <w:bookmarkEnd w:id="338"/>
      <w:r>
        <w:t>Реализация основного мероприятия 5 будет осуществляться в рамках ведомственной целевой программы "Развитие сельскохозяйственной кооперации в Карачаево-Черкесской Республике".</w:t>
      </w:r>
    </w:p>
    <w:bookmarkEnd w:id="339"/>
    <w:p w:rsidR="00AC7F2C" w:rsidRDefault="00AC7F2C"/>
    <w:p w:rsidR="00AC7F2C" w:rsidRDefault="00AC7F2C">
      <w:pPr>
        <w:pStyle w:val="1"/>
      </w:pPr>
      <w:bookmarkStart w:id="340" w:name="sub_443"/>
      <w:r>
        <w:t>4.4.3. Меры государственного регулирования, направленные на достижение целей и задач Подпрограммы 4</w:t>
      </w:r>
    </w:p>
    <w:bookmarkEnd w:id="340"/>
    <w:p w:rsidR="00AC7F2C" w:rsidRDefault="00AC7F2C"/>
    <w:p w:rsidR="00AC7F2C" w:rsidRDefault="00AC7F2C">
      <w:bookmarkStart w:id="341" w:name="sub_4431"/>
      <w:r>
        <w:t>При реализации мероприятий Подпрограммы 4 применение мер государственного регулирования не предполагается.</w:t>
      </w:r>
    </w:p>
    <w:bookmarkEnd w:id="341"/>
    <w:p w:rsidR="00AC7F2C" w:rsidRDefault="00AC7F2C"/>
    <w:p w:rsidR="00AC7F2C" w:rsidRDefault="00AC7F2C">
      <w:pPr>
        <w:pStyle w:val="1"/>
      </w:pPr>
      <w:bookmarkStart w:id="342" w:name="sub_444"/>
      <w:r>
        <w:t>4.4.4. Прогноз сводных показателей государственных заданий</w:t>
      </w:r>
    </w:p>
    <w:bookmarkEnd w:id="342"/>
    <w:p w:rsidR="00AC7F2C" w:rsidRDefault="00AC7F2C"/>
    <w:p w:rsidR="00AC7F2C" w:rsidRDefault="00AC7F2C">
      <w:bookmarkStart w:id="343" w:name="sub_4441"/>
      <w:r>
        <w:t>При реализации мероприятий Подпрограммы 4 доведение государственных заданий и оказание государственных услуг не предполагается.</w:t>
      </w:r>
    </w:p>
    <w:bookmarkEnd w:id="343"/>
    <w:p w:rsidR="00AC7F2C" w:rsidRDefault="00AC7F2C"/>
    <w:p w:rsidR="00AC7F2C" w:rsidRDefault="00AC7F2C">
      <w:pPr>
        <w:pStyle w:val="1"/>
      </w:pPr>
      <w:bookmarkStart w:id="344" w:name="sub_445"/>
      <w:r>
        <w:t>4.4.5. Сведения о публичных нормативных обязательствах</w:t>
      </w:r>
    </w:p>
    <w:bookmarkEnd w:id="344"/>
    <w:p w:rsidR="00AC7F2C" w:rsidRDefault="00AC7F2C"/>
    <w:p w:rsidR="00AC7F2C" w:rsidRDefault="00AC7F2C">
      <w:bookmarkStart w:id="345" w:name="sub_4451"/>
      <w:r>
        <w:t>При реализации мероприятий Подпрограммы 4 предоставление публичных нормативных обязательств не предполагается.</w:t>
      </w:r>
    </w:p>
    <w:bookmarkEnd w:id="345"/>
    <w:p w:rsidR="00AC7F2C" w:rsidRDefault="00AC7F2C"/>
    <w:p w:rsidR="00AC7F2C" w:rsidRDefault="00AC7F2C">
      <w:pPr>
        <w:pStyle w:val="1"/>
      </w:pPr>
      <w:bookmarkStart w:id="346" w:name="sub_446"/>
      <w:r>
        <w:t>4.4.6. Сведения о средствах федерального бюджета, использование которых предполагается в рамках реализации мероприятий Подпрограммы 4</w:t>
      </w:r>
    </w:p>
    <w:bookmarkEnd w:id="346"/>
    <w:p w:rsidR="00AC7F2C" w:rsidRDefault="00AC7F2C"/>
    <w:p w:rsidR="00AC7F2C" w:rsidRDefault="00AC7F2C">
      <w:bookmarkStart w:id="347" w:name="sub_4461"/>
      <w:r>
        <w:t>Привлечение средств федерального бюджета предполагается осуществлять в рамках реализации мероприятий Государственной программы на основании соглашений, заключаемых Правительством Карачаево-Черкесской Республики и Министерством сельского хозяйства Российской Федерации.</w:t>
      </w:r>
    </w:p>
    <w:p w:rsidR="00AC7F2C" w:rsidRDefault="00AC7F2C">
      <w:bookmarkStart w:id="348" w:name="sub_4462"/>
      <w:bookmarkEnd w:id="347"/>
      <w:r>
        <w:lastRenderedPageBreak/>
        <w:t xml:space="preserve">Объем финансирования Подпрограммы 4 за счет средств федерального бюджета отражен в </w:t>
      </w:r>
      <w:hyperlink w:anchor="sub_10017" w:history="1">
        <w:r>
          <w:rPr>
            <w:rStyle w:val="a4"/>
            <w:rFonts w:cs="Arial"/>
          </w:rPr>
          <w:t>форме 7 приложения 1</w:t>
        </w:r>
      </w:hyperlink>
      <w:r>
        <w:t xml:space="preserve"> к Программе.</w:t>
      </w:r>
    </w:p>
    <w:bookmarkEnd w:id="348"/>
    <w:p w:rsidR="00AC7F2C" w:rsidRDefault="00AC7F2C"/>
    <w:p w:rsidR="00AC7F2C" w:rsidRDefault="00AC7F2C">
      <w:pPr>
        <w:pStyle w:val="1"/>
      </w:pPr>
      <w:bookmarkStart w:id="349" w:name="sub_447"/>
      <w:r>
        <w:t>4.4.7. Сведения об участии муниципальных образований в реализации Подпрограммы 4, включая информацию: о средствах местных бюджетов, использование которых предполагается на цели Подпрограммы 4; о порядке предоставления субсидий бюджетам муниципальных образований в Карачаево-Черкесской Республике</w:t>
      </w:r>
    </w:p>
    <w:bookmarkEnd w:id="349"/>
    <w:p w:rsidR="00AC7F2C" w:rsidRDefault="00AC7F2C"/>
    <w:p w:rsidR="00AC7F2C" w:rsidRDefault="00AC7F2C">
      <w:bookmarkStart w:id="350" w:name="sub_4471"/>
      <w:r>
        <w:t>При реализации мероприятий Подпрограммы 4 участие и привлечение средств из бюджетов муниципальных образований не предполагается.</w:t>
      </w:r>
    </w:p>
    <w:bookmarkEnd w:id="350"/>
    <w:p w:rsidR="00AC7F2C" w:rsidRDefault="00AC7F2C"/>
    <w:p w:rsidR="00AC7F2C" w:rsidRDefault="00AC7F2C">
      <w:pPr>
        <w:pStyle w:val="1"/>
      </w:pPr>
      <w:bookmarkStart w:id="351" w:name="sub_448"/>
      <w:r>
        <w:t>4.4.8. Сведения об участии организаций, включая данные о прогнозных расходах указанных организаций на реализацию Подпрограммы 4</w:t>
      </w:r>
    </w:p>
    <w:bookmarkEnd w:id="351"/>
    <w:p w:rsidR="00AC7F2C" w:rsidRDefault="00AC7F2C"/>
    <w:p w:rsidR="00AC7F2C" w:rsidRDefault="00AC7F2C">
      <w:bookmarkStart w:id="352" w:name="sub_4481"/>
      <w:r>
        <w:t>При реализации мероприятий Подпрограммы 4 предполагается участие организаций в софинансировании мероприятий.</w:t>
      </w:r>
    </w:p>
    <w:p w:rsidR="00AC7F2C" w:rsidRDefault="00AC7F2C">
      <w:bookmarkStart w:id="353" w:name="sub_4482"/>
      <w:bookmarkEnd w:id="352"/>
      <w:r>
        <w:t xml:space="preserve">Прогнозируемый объем внебюджетных средств, привлекаемый при реализации мероприятий Подпрограммы 4, отражен в </w:t>
      </w:r>
      <w:hyperlink w:anchor="sub_10017" w:history="1">
        <w:r>
          <w:rPr>
            <w:rStyle w:val="a4"/>
            <w:rFonts w:cs="Arial"/>
          </w:rPr>
          <w:t>форме 7 приложения 1</w:t>
        </w:r>
      </w:hyperlink>
      <w:r>
        <w:t xml:space="preserve"> к Программе.</w:t>
      </w:r>
    </w:p>
    <w:bookmarkEnd w:id="353"/>
    <w:p w:rsidR="00AC7F2C" w:rsidRDefault="00AC7F2C"/>
    <w:p w:rsidR="00AC7F2C" w:rsidRDefault="00AC7F2C">
      <w:pPr>
        <w:pStyle w:val="1"/>
      </w:pPr>
      <w:bookmarkStart w:id="354" w:name="sub_450"/>
      <w:r>
        <w:t xml:space="preserve">4.5. Подпрограмма 5 </w:t>
      </w:r>
      <w:r>
        <w:br/>
        <w:t>"Техническая и технологическая модернизация, инновационное развитие"</w:t>
      </w:r>
    </w:p>
    <w:bookmarkEnd w:id="354"/>
    <w:p w:rsidR="00AC7F2C" w:rsidRDefault="00AC7F2C"/>
    <w:p w:rsidR="00AC7F2C" w:rsidRDefault="00AC7F2C">
      <w:pPr>
        <w:pStyle w:val="1"/>
      </w:pPr>
      <w:bookmarkStart w:id="355" w:name="sub_451"/>
      <w:r>
        <w:t>4.5.1. Паспорт Подпрограммы 5</w:t>
      </w:r>
    </w:p>
    <w:bookmarkEnd w:id="355"/>
    <w:p w:rsidR="00AC7F2C" w:rsidRDefault="00AC7F2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5740"/>
      </w:tblGrid>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t>Наименование</w:t>
            </w:r>
          </w:p>
          <w:p w:rsidR="00AC7F2C" w:rsidRDefault="00AC7F2C">
            <w:pPr>
              <w:pStyle w:val="ac"/>
            </w:pPr>
            <w:r>
              <w:rPr>
                <w:rStyle w:val="a3"/>
                <w:bCs/>
              </w:rPr>
              <w:t>Подпрограммы 5</w:t>
            </w:r>
          </w:p>
        </w:tc>
        <w:tc>
          <w:tcPr>
            <w:tcW w:w="5740" w:type="dxa"/>
            <w:tcBorders>
              <w:top w:val="nil"/>
              <w:left w:val="nil"/>
              <w:bottom w:val="nil"/>
              <w:right w:val="nil"/>
            </w:tcBorders>
          </w:tcPr>
          <w:p w:rsidR="00AC7F2C" w:rsidRDefault="00AC7F2C">
            <w:pPr>
              <w:pStyle w:val="aa"/>
            </w:pPr>
            <w:r>
              <w:t>"Техническая и технологическая модернизация, инновационное развитие" (далее - Подпрограмма 5)</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t>Ответственный исполнитель Подпрограммы 5</w:t>
            </w:r>
          </w:p>
        </w:tc>
        <w:tc>
          <w:tcPr>
            <w:tcW w:w="5740" w:type="dxa"/>
            <w:tcBorders>
              <w:top w:val="nil"/>
              <w:left w:val="nil"/>
              <w:bottom w:val="nil"/>
              <w:right w:val="nil"/>
            </w:tcBorders>
          </w:tcPr>
          <w:p w:rsidR="00AC7F2C" w:rsidRDefault="00AC7F2C">
            <w:pPr>
              <w:pStyle w:val="aa"/>
            </w:pPr>
            <w:r>
              <w:t>Министерство сельского хозяйства Карачаево-Черкесской Республики</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t>Цели Подпрограммы 5</w:t>
            </w:r>
          </w:p>
        </w:tc>
        <w:tc>
          <w:tcPr>
            <w:tcW w:w="5740" w:type="dxa"/>
            <w:tcBorders>
              <w:top w:val="nil"/>
              <w:left w:val="nil"/>
              <w:bottom w:val="nil"/>
              <w:right w:val="nil"/>
            </w:tcBorders>
          </w:tcPr>
          <w:p w:rsidR="00AC7F2C" w:rsidRDefault="00AC7F2C">
            <w:pPr>
              <w:pStyle w:val="aa"/>
            </w:pPr>
            <w: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AC7F2C" w:rsidRDefault="00AC7F2C">
            <w:pPr>
              <w:pStyle w:val="aa"/>
            </w:pPr>
            <w:r>
              <w:t>создание благоприятной экономической среды, способствующей инновационному развитию и привлечению инвестиций в отрасль;</w:t>
            </w:r>
          </w:p>
          <w:p w:rsidR="00AC7F2C" w:rsidRDefault="00AC7F2C">
            <w:pPr>
              <w:pStyle w:val="aa"/>
            </w:pPr>
            <w:r>
              <w:t>развитие сельскохозяйственной биотехнологии</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t>Задачи Подпрограммы 5</w:t>
            </w:r>
          </w:p>
        </w:tc>
        <w:tc>
          <w:tcPr>
            <w:tcW w:w="5740" w:type="dxa"/>
            <w:tcBorders>
              <w:top w:val="nil"/>
              <w:left w:val="nil"/>
              <w:bottom w:val="nil"/>
              <w:right w:val="nil"/>
            </w:tcBorders>
          </w:tcPr>
          <w:p w:rsidR="00AC7F2C" w:rsidRDefault="00AC7F2C">
            <w:pPr>
              <w:pStyle w:val="aa"/>
            </w:pPr>
            <w:r>
              <w:t>Стимулирование приобретения сельскохозяйственными товаропроизводителями высокотехнологичных машин и оборудования;</w:t>
            </w:r>
          </w:p>
          <w:p w:rsidR="00AC7F2C" w:rsidRDefault="00AC7F2C">
            <w:pPr>
              <w:pStyle w:val="aa"/>
            </w:pPr>
            <w:r>
              <w:t xml:space="preserve">повышение инновационной активности сельскохозяйственных товаропроизводителей и расширение масштабов развития сельского </w:t>
            </w:r>
            <w:r>
              <w:lastRenderedPageBreak/>
              <w:t>хозяйства на инновационной основе;</w:t>
            </w:r>
          </w:p>
          <w:p w:rsidR="00AC7F2C" w:rsidRDefault="00AC7F2C">
            <w:pPr>
              <w:pStyle w:val="aa"/>
            </w:pPr>
            <w:r>
              <w:t>создание и развитие институциональной среды, необходимой для разработки и широкомасштабного использования инноваций;</w:t>
            </w:r>
          </w:p>
          <w:p w:rsidR="00AC7F2C" w:rsidRDefault="00AC7F2C">
            <w:pPr>
              <w:pStyle w:val="aa"/>
            </w:pPr>
            <w:r>
              <w:t>создание инфраструктуры развития биотехнологии в сельском хозяйстве</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lastRenderedPageBreak/>
              <w:t>Основные целевые индикаторы и показатели Подпрограммы 5</w:t>
            </w:r>
          </w:p>
        </w:tc>
        <w:tc>
          <w:tcPr>
            <w:tcW w:w="5740" w:type="dxa"/>
            <w:tcBorders>
              <w:top w:val="nil"/>
              <w:left w:val="nil"/>
              <w:bottom w:val="nil"/>
              <w:right w:val="nil"/>
            </w:tcBorders>
          </w:tcPr>
          <w:p w:rsidR="00AC7F2C" w:rsidRDefault="00AC7F2C">
            <w:pPr>
              <w:pStyle w:val="aa"/>
            </w:pPr>
            <w:r>
              <w:t xml:space="preserve">Прогнозные значения показателей (индикаторов) достижения целей и решения задач Подпрограммы приведены в </w:t>
            </w:r>
            <w:hyperlink w:anchor="sub_10011" w:history="1">
              <w:r>
                <w:rPr>
                  <w:rStyle w:val="a4"/>
                  <w:rFonts w:cs="Arial"/>
                </w:rPr>
                <w:t>форме 1 приложения 1</w:t>
              </w:r>
            </w:hyperlink>
            <w:r>
              <w:t xml:space="preserve"> к Программе.</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t>Этапы и сроки реализации Подпрограммы 5</w:t>
            </w:r>
          </w:p>
        </w:tc>
        <w:tc>
          <w:tcPr>
            <w:tcW w:w="5740" w:type="dxa"/>
            <w:tcBorders>
              <w:top w:val="nil"/>
              <w:left w:val="nil"/>
              <w:bottom w:val="nil"/>
              <w:right w:val="nil"/>
            </w:tcBorders>
          </w:tcPr>
          <w:p w:rsidR="00AC7F2C" w:rsidRDefault="00AC7F2C">
            <w:pPr>
              <w:pStyle w:val="aa"/>
            </w:pPr>
            <w:r>
              <w:t>2014 - 2020 годы</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bookmarkStart w:id="356" w:name="sub_4511"/>
            <w:r>
              <w:rPr>
                <w:rStyle w:val="a3"/>
                <w:bCs/>
              </w:rPr>
              <w:t>Объемы бюджетных ассигнований Подпрограммы 5</w:t>
            </w:r>
            <w:bookmarkEnd w:id="356"/>
          </w:p>
        </w:tc>
        <w:tc>
          <w:tcPr>
            <w:tcW w:w="5740" w:type="dxa"/>
            <w:tcBorders>
              <w:top w:val="nil"/>
              <w:left w:val="nil"/>
              <w:bottom w:val="nil"/>
              <w:right w:val="nil"/>
            </w:tcBorders>
          </w:tcPr>
          <w:p w:rsidR="00AC7F2C" w:rsidRDefault="00AC7F2C">
            <w:pPr>
              <w:pStyle w:val="aa"/>
            </w:pPr>
            <w:r>
              <w:t xml:space="preserve">Объем финансирования Подпрограммы 5 отражен в </w:t>
            </w:r>
            <w:hyperlink w:anchor="sub_10016" w:history="1">
              <w:r>
                <w:rPr>
                  <w:rStyle w:val="a4"/>
                  <w:rFonts w:cs="Arial"/>
                </w:rPr>
                <w:t>формах 6</w:t>
              </w:r>
            </w:hyperlink>
            <w:r>
              <w:t xml:space="preserve"> и </w:t>
            </w:r>
            <w:hyperlink w:anchor="sub_10017" w:history="1">
              <w:r>
                <w:rPr>
                  <w:rStyle w:val="a4"/>
                  <w:rFonts w:cs="Arial"/>
                </w:rPr>
                <w:t>7 приложения 1</w:t>
              </w:r>
            </w:hyperlink>
            <w:r>
              <w:t xml:space="preserve"> к Программе.</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t>Ожидаемые результаты реализации Подпрограммы 5</w:t>
            </w:r>
          </w:p>
        </w:tc>
        <w:tc>
          <w:tcPr>
            <w:tcW w:w="5740" w:type="dxa"/>
            <w:tcBorders>
              <w:top w:val="nil"/>
              <w:left w:val="nil"/>
              <w:bottom w:val="nil"/>
              <w:right w:val="nil"/>
            </w:tcBorders>
          </w:tcPr>
          <w:p w:rsidR="00AC7F2C" w:rsidRDefault="00AC7F2C">
            <w:pPr>
              <w:pStyle w:val="aa"/>
            </w:pPr>
            <w:r>
              <w:t>Приобретение новой сельскохозяйственной техники сельскохозяйственными товаропроизводителями с оказанием мер государственной поддержки: 349 тракторов, 30 зерноуборочных комбайнов, 16 кормоуборочных комбайнов;</w:t>
            </w:r>
          </w:p>
          <w:p w:rsidR="00AC7F2C" w:rsidRDefault="00AC7F2C">
            <w:pPr>
              <w:pStyle w:val="aa"/>
            </w:pPr>
            <w:r>
              <w:t>увеличение количества реализованных инновационных проектов до 11;</w:t>
            </w:r>
          </w:p>
          <w:p w:rsidR="00AC7F2C" w:rsidRDefault="00AC7F2C">
            <w:pPr>
              <w:pStyle w:val="aa"/>
            </w:pPr>
            <w:r>
              <w:t>рост применения биологических средств защиты растений и микробиологических удобрений в растениеводстве (% к 2010 году) на 32,2%;</w:t>
            </w:r>
          </w:p>
          <w:p w:rsidR="00AC7F2C" w:rsidRDefault="00AC7F2C">
            <w:pPr>
              <w:pStyle w:val="aa"/>
            </w:pPr>
            <w:r>
              <w:t>удельный вес отходов сельскохозяйственного производства, переработанных методами биотехнологии, до 11,5%</w:t>
            </w:r>
          </w:p>
        </w:tc>
      </w:tr>
    </w:tbl>
    <w:p w:rsidR="00AC7F2C" w:rsidRDefault="00AC7F2C"/>
    <w:p w:rsidR="00AC7F2C" w:rsidRDefault="00AC7F2C">
      <w:pPr>
        <w:pStyle w:val="1"/>
      </w:pPr>
      <w:bookmarkStart w:id="357" w:name="sub_452"/>
      <w:r>
        <w:t>4.5.2. Цели, задачи и целевые показатели Подпрограммы 5; основные мероприятия Подпрограммы 5</w:t>
      </w:r>
    </w:p>
    <w:bookmarkEnd w:id="357"/>
    <w:p w:rsidR="00AC7F2C" w:rsidRDefault="00AC7F2C"/>
    <w:p w:rsidR="00AC7F2C" w:rsidRDefault="00AC7F2C">
      <w:bookmarkStart w:id="358" w:name="sub_4521"/>
      <w:r>
        <w:t>Основные цели Подпрограммы 5:</w:t>
      </w:r>
    </w:p>
    <w:p w:rsidR="00AC7F2C" w:rsidRDefault="00AC7F2C">
      <w:bookmarkStart w:id="359" w:name="sub_4522"/>
      <w:bookmarkEnd w:id="358"/>
      <w: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AC7F2C" w:rsidRDefault="00AC7F2C">
      <w:bookmarkStart w:id="360" w:name="sub_4523"/>
      <w:bookmarkEnd w:id="359"/>
      <w:r>
        <w:t>создание благоприятной экономической среды, способствующей инновационному развитию и привлечению инвестиций в отрасль;</w:t>
      </w:r>
    </w:p>
    <w:p w:rsidR="00AC7F2C" w:rsidRDefault="00AC7F2C">
      <w:bookmarkStart w:id="361" w:name="sub_4524"/>
      <w:bookmarkEnd w:id="360"/>
      <w:r>
        <w:t>выход агропромышленного комплекса на лидирующие позиции в области сельскохозяйственной и пищевой биотехнологии.</w:t>
      </w:r>
    </w:p>
    <w:p w:rsidR="00AC7F2C" w:rsidRDefault="00AC7F2C">
      <w:bookmarkStart w:id="362" w:name="sub_4525"/>
      <w:bookmarkEnd w:id="361"/>
      <w:r>
        <w:t>Основные задачи Подпрограммы 5:</w:t>
      </w:r>
    </w:p>
    <w:p w:rsidR="00AC7F2C" w:rsidRDefault="00AC7F2C">
      <w:bookmarkStart w:id="363" w:name="sub_4526"/>
      <w:bookmarkEnd w:id="362"/>
      <w:r>
        <w:t>стимулирование приобретения сельскохозяйственными товаропроизводителями высокотехнологичных машин и оборудования;</w:t>
      </w:r>
    </w:p>
    <w:p w:rsidR="00AC7F2C" w:rsidRDefault="00AC7F2C">
      <w:bookmarkStart w:id="364" w:name="sub_4527"/>
      <w:bookmarkEnd w:id="363"/>
      <w: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rsidR="00AC7F2C" w:rsidRDefault="00AC7F2C">
      <w:bookmarkStart w:id="365" w:name="sub_4528"/>
      <w:bookmarkEnd w:id="364"/>
      <w:r>
        <w:t>создание и развитие институциональной среды, необходимой для разработки и широкомасштабного использования инноваций;</w:t>
      </w:r>
    </w:p>
    <w:p w:rsidR="00AC7F2C" w:rsidRDefault="00AC7F2C">
      <w:bookmarkStart w:id="366" w:name="sub_4529"/>
      <w:bookmarkEnd w:id="365"/>
      <w:r>
        <w:lastRenderedPageBreak/>
        <w:t>создание инфраструктуры развития биотехнологии в сельском хозяйстве.</w:t>
      </w:r>
    </w:p>
    <w:p w:rsidR="00AC7F2C" w:rsidRDefault="00AC7F2C">
      <w:bookmarkStart w:id="367" w:name="sub_452010"/>
      <w:bookmarkEnd w:id="366"/>
      <w:r>
        <w:t xml:space="preserve">Индикаторы Подпрограммы 5 отражены в </w:t>
      </w:r>
      <w:hyperlink w:anchor="sub_10011" w:history="1">
        <w:r>
          <w:rPr>
            <w:rStyle w:val="a4"/>
            <w:rFonts w:cs="Arial"/>
          </w:rPr>
          <w:t>форме 1 приложения 1</w:t>
        </w:r>
      </w:hyperlink>
      <w:r>
        <w:t xml:space="preserve"> к Программе.</w:t>
      </w:r>
    </w:p>
    <w:p w:rsidR="00AC7F2C" w:rsidRDefault="00AC7F2C">
      <w:bookmarkStart w:id="368" w:name="sub_45211"/>
      <w:bookmarkEnd w:id="367"/>
      <w:r>
        <w:t>Сроки реализации Подпрограммы 5: 2014 - 2020 годы.</w:t>
      </w:r>
    </w:p>
    <w:p w:rsidR="00AC7F2C" w:rsidRDefault="00AC7F2C">
      <w:bookmarkStart w:id="369" w:name="sub_45212"/>
      <w:bookmarkEnd w:id="368"/>
      <w:r>
        <w:t>Основные мероприятия Подпрограммы 5:</w:t>
      </w:r>
    </w:p>
    <w:bookmarkEnd w:id="369"/>
    <w:p w:rsidR="00AC7F2C" w:rsidRDefault="00AC7F2C"/>
    <w:p w:rsidR="00AC7F2C" w:rsidRDefault="00AC7F2C">
      <w:pPr>
        <w:pStyle w:val="1"/>
      </w:pPr>
      <w:bookmarkStart w:id="370" w:name="sub_45210"/>
      <w:r>
        <w:t>Основное мероприятие 1 "Обновление парка сельскохозяйственной техники"</w:t>
      </w:r>
    </w:p>
    <w:bookmarkEnd w:id="370"/>
    <w:p w:rsidR="00AC7F2C" w:rsidRDefault="00AC7F2C"/>
    <w:p w:rsidR="00AC7F2C" w:rsidRDefault="00AC7F2C">
      <w:bookmarkStart w:id="371" w:name="sub_452101"/>
      <w:r>
        <w:t>Реализация основного мероприятия 1 направлена на поддержку сельскохозяйственных товаропроизводителей на территории Карачаево-Черкесской Республики.</w:t>
      </w:r>
    </w:p>
    <w:p w:rsidR="00AC7F2C" w:rsidRDefault="00AC7F2C">
      <w:bookmarkStart w:id="372" w:name="sub_452102"/>
      <w:bookmarkEnd w:id="371"/>
      <w:r>
        <w:t>Целью осуществления основного мероприятия 1 является обеспечение технической и технологической модернизации сельскохозяйственного производства.</w:t>
      </w:r>
    </w:p>
    <w:p w:rsidR="00AC7F2C" w:rsidRDefault="00AC7F2C">
      <w:bookmarkStart w:id="373" w:name="sub_452103"/>
      <w:bookmarkEnd w:id="372"/>
      <w:r>
        <w:t>Государственную поддержку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 на возмещение части затрат на приобретение сельскохозяйственными товаропроизводителями сельскохозяйственной техники и оборудования на условиях софинансирования.</w:t>
      </w:r>
    </w:p>
    <w:bookmarkEnd w:id="373"/>
    <w:p w:rsidR="00AC7F2C" w:rsidRDefault="00AC7F2C"/>
    <w:p w:rsidR="00AC7F2C" w:rsidRDefault="00AC7F2C">
      <w:pPr>
        <w:pStyle w:val="1"/>
      </w:pPr>
      <w:bookmarkStart w:id="374" w:name="sub_45220"/>
      <w:r>
        <w:t>Основное мероприятие 2 "Реализация перспективных инновационных проектов в агропромышленном комплексе и развитие производства и товаропроводящей инфраструктуры системы социального питания"</w:t>
      </w:r>
    </w:p>
    <w:bookmarkEnd w:id="374"/>
    <w:p w:rsidR="00AC7F2C" w:rsidRDefault="00AC7F2C"/>
    <w:p w:rsidR="00AC7F2C" w:rsidRDefault="00AC7F2C">
      <w:pPr>
        <w:pStyle w:val="1"/>
      </w:pPr>
      <w:bookmarkStart w:id="375" w:name="sub_45221"/>
      <w:r>
        <w:t>Мероприятие 2.1. "Реализация перспективных инновационных проектов в агропромышленном комплексе"</w:t>
      </w:r>
    </w:p>
    <w:bookmarkEnd w:id="375"/>
    <w:p w:rsidR="00AC7F2C" w:rsidRDefault="00AC7F2C"/>
    <w:p w:rsidR="00AC7F2C" w:rsidRDefault="00AC7F2C">
      <w:bookmarkStart w:id="376" w:name="sub_452211"/>
      <w:r>
        <w:t>Мероприятие направлено на реализацию комплекса мер по достижению экономического эффекта и осуществлению инноваций, в том числе по коммерциализации научных и (или) научно-технических результатов.</w:t>
      </w:r>
    </w:p>
    <w:p w:rsidR="00AC7F2C" w:rsidRDefault="00AC7F2C">
      <w:bookmarkStart w:id="377" w:name="sub_452212"/>
      <w:bookmarkEnd w:id="376"/>
      <w:r>
        <w:t>Предусматривается организация отбора наиболее перспективных инновационных проектов, удовлетворяющих выработанным критериям.</w:t>
      </w:r>
    </w:p>
    <w:p w:rsidR="00AC7F2C" w:rsidRDefault="00AC7F2C">
      <w:bookmarkStart w:id="378" w:name="sub_452213"/>
      <w:bookmarkEnd w:id="377"/>
      <w:r>
        <w:t>Государственную поддержку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w:t>
      </w:r>
    </w:p>
    <w:bookmarkEnd w:id="378"/>
    <w:p w:rsidR="00AC7F2C" w:rsidRDefault="00AC7F2C"/>
    <w:p w:rsidR="00AC7F2C" w:rsidRDefault="00AC7F2C">
      <w:pPr>
        <w:pStyle w:val="1"/>
      </w:pPr>
      <w:bookmarkStart w:id="379" w:name="sub_45222"/>
      <w:r>
        <w:t>Мероприятие 2.2. "Государственная поддержка развития производства и товаропроводящей инфраструктуры системы социального питания и продовольственной помощи уязвимым слоям населения"</w:t>
      </w:r>
    </w:p>
    <w:bookmarkEnd w:id="379"/>
    <w:p w:rsidR="00AC7F2C" w:rsidRDefault="00AC7F2C"/>
    <w:p w:rsidR="00AC7F2C" w:rsidRDefault="00AC7F2C">
      <w:bookmarkStart w:id="380" w:name="sub_452221"/>
      <w:r>
        <w:t xml:space="preserve">Государственная поддержка развития производства и товаропроводящей инфраструктуры системы социального питания и продовольственной помощи уязвимым слоям населения направлена на создание условий для осуществления мер, предусмотренных </w:t>
      </w:r>
      <w:hyperlink r:id="rId33" w:history="1">
        <w:r>
          <w:rPr>
            <w:rStyle w:val="a4"/>
            <w:rFonts w:cs="Arial"/>
          </w:rPr>
          <w:t>Доктриной</w:t>
        </w:r>
      </w:hyperlink>
      <w:r>
        <w:t xml:space="preserve"> продовольственной безопасности Российской Федерации, по снижению уровня бедности, обеспечению приоритетной поддержки наиболее нуждающихся слоев населения, не имеющих достаточных средств для организации здорового питания, а также на организацию здорового питания беременных и кормящих женщин, детей раннего, дошкольного и школьного возраста, здорового питания в учреждениях социальной сферы (далее - социальное питание).</w:t>
      </w:r>
    </w:p>
    <w:bookmarkEnd w:id="380"/>
    <w:p w:rsidR="00AC7F2C" w:rsidRDefault="00AC7F2C"/>
    <w:p w:rsidR="00AC7F2C" w:rsidRDefault="00AC7F2C">
      <w:pPr>
        <w:pStyle w:val="1"/>
      </w:pPr>
      <w:bookmarkStart w:id="381" w:name="sub_45223"/>
      <w:r>
        <w:t>Мероприятие 2.3. "Проведение сельскохозяйственной выставки и иных мероприятий"</w:t>
      </w:r>
    </w:p>
    <w:bookmarkEnd w:id="381"/>
    <w:p w:rsidR="00AC7F2C" w:rsidRDefault="00AC7F2C"/>
    <w:p w:rsidR="00AC7F2C" w:rsidRDefault="00AC7F2C">
      <w:bookmarkStart w:id="382" w:name="sub_452231"/>
      <w:r>
        <w:t>В целях популяризации сельскохозяйственного производства, обеспечения продвижения сельскохозяйственной продукции, сырья и продовольствия производимого на территории Карачаево-Черкесской Республики предполагается проведение сельскохозяйственных выставок и иных мероприятий, а также участие делегаций Карачаево-Черкесской республики в выставках и иных мероприятиях, проводимых на территории и за пределами Карачаево-Черкесской Республики.</w:t>
      </w:r>
    </w:p>
    <w:bookmarkEnd w:id="382"/>
    <w:p w:rsidR="00AC7F2C" w:rsidRDefault="00AC7F2C"/>
    <w:p w:rsidR="00AC7F2C" w:rsidRDefault="00AC7F2C">
      <w:pPr>
        <w:pStyle w:val="1"/>
      </w:pPr>
      <w:bookmarkStart w:id="383" w:name="sub_45224"/>
      <w:r>
        <w:t>Мероприятие 2.4. "Проведение сельскохозяйственной переписи"</w:t>
      </w:r>
    </w:p>
    <w:bookmarkEnd w:id="383"/>
    <w:p w:rsidR="00AC7F2C" w:rsidRDefault="00AC7F2C"/>
    <w:p w:rsidR="00AC7F2C" w:rsidRDefault="00AC7F2C">
      <w:bookmarkStart w:id="384" w:name="sub_452241"/>
      <w:r>
        <w:t>Мероприятием предполагается реализация комплекса организационных и финансовых мер по обеспечению проведения сельскохозяйственной переписи.</w:t>
      </w:r>
    </w:p>
    <w:bookmarkEnd w:id="384"/>
    <w:p w:rsidR="00AC7F2C" w:rsidRDefault="00AC7F2C"/>
    <w:p w:rsidR="00AC7F2C" w:rsidRDefault="00AC7F2C">
      <w:pPr>
        <w:pStyle w:val="1"/>
      </w:pPr>
      <w:bookmarkStart w:id="385" w:name="sub_45230"/>
      <w:r>
        <w:t>Основное мероприятие 3 "Развитие биотехнологии"</w:t>
      </w:r>
    </w:p>
    <w:bookmarkEnd w:id="385"/>
    <w:p w:rsidR="00AC7F2C" w:rsidRDefault="00AC7F2C"/>
    <w:p w:rsidR="00AC7F2C" w:rsidRDefault="00AC7F2C">
      <w:bookmarkStart w:id="386" w:name="sub_452301"/>
      <w:r>
        <w:t>Реализация основного мероприятия 3 направлена на развитие и внедрение энергосберегающих технологий в сельскохозяйственное производство на территории Карачаево-Черкесской Республики.</w:t>
      </w:r>
    </w:p>
    <w:bookmarkEnd w:id="386"/>
    <w:p w:rsidR="00AC7F2C" w:rsidRDefault="00AC7F2C"/>
    <w:p w:rsidR="00AC7F2C" w:rsidRDefault="00AC7F2C">
      <w:pPr>
        <w:pStyle w:val="1"/>
      </w:pPr>
      <w:bookmarkStart w:id="387" w:name="sub_45240"/>
      <w:r>
        <w:t>Основное мероприятие 4 "Возмещение прямых понесенных затрат на создание и модернизацию объектов АПК"</w:t>
      </w:r>
    </w:p>
    <w:bookmarkEnd w:id="387"/>
    <w:p w:rsidR="00AC7F2C" w:rsidRDefault="00AC7F2C"/>
    <w:p w:rsidR="00AC7F2C" w:rsidRDefault="00AC7F2C">
      <w:bookmarkStart w:id="388" w:name="sub_452401"/>
      <w:r>
        <w:t>Реализация основного мероприятия 4 направлена на стимулирование создания и модернизации объектов агропромышленного комплекса на территории Карачаево-Черкесской Республики.</w:t>
      </w:r>
    </w:p>
    <w:bookmarkEnd w:id="388"/>
    <w:p w:rsidR="00AC7F2C" w:rsidRDefault="00AC7F2C"/>
    <w:p w:rsidR="00AC7F2C" w:rsidRDefault="00AC7F2C">
      <w:pPr>
        <w:pStyle w:val="1"/>
      </w:pPr>
      <w:bookmarkStart w:id="389" w:name="sub_45241"/>
      <w:r>
        <w:t>Мероприятие 4.1. "Возмещение прямых понесенных затрат на создание и модернизацию плодохранилищ"</w:t>
      </w:r>
    </w:p>
    <w:bookmarkEnd w:id="389"/>
    <w:p w:rsidR="00AC7F2C" w:rsidRDefault="00AC7F2C"/>
    <w:p w:rsidR="00AC7F2C" w:rsidRDefault="00AC7F2C">
      <w:bookmarkStart w:id="390" w:name="sub_452411"/>
      <w:r>
        <w:t>Государственную поддержку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 на возмещение части прямых понесенных затрат на создание и модернизацию на территории Карачаево-Черкесской Республики плодохранилищ.</w:t>
      </w:r>
    </w:p>
    <w:bookmarkEnd w:id="390"/>
    <w:p w:rsidR="00AC7F2C" w:rsidRDefault="00AC7F2C"/>
    <w:p w:rsidR="00AC7F2C" w:rsidRDefault="00AC7F2C">
      <w:pPr>
        <w:pStyle w:val="1"/>
      </w:pPr>
      <w:bookmarkStart w:id="391" w:name="sub_45242"/>
      <w:r>
        <w:t>Мероприятие 4.2. "Возмещение прямых понесенных затрат на создание и модернизацию картофелехранилищ и овощехранилищ"</w:t>
      </w:r>
    </w:p>
    <w:bookmarkEnd w:id="391"/>
    <w:p w:rsidR="00AC7F2C" w:rsidRDefault="00AC7F2C"/>
    <w:p w:rsidR="00AC7F2C" w:rsidRDefault="00AC7F2C">
      <w:bookmarkStart w:id="392" w:name="sub_452421"/>
      <w:r>
        <w:t xml:space="preserve">Государственную поддержку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 на возмещение части прямых понесенных затрат на создание и модернизацию на территории Карачаево-Черкесской Республики </w:t>
      </w:r>
      <w:r>
        <w:lastRenderedPageBreak/>
        <w:t>картофелехранилищ и овощехранилищ.</w:t>
      </w:r>
    </w:p>
    <w:bookmarkEnd w:id="392"/>
    <w:p w:rsidR="00AC7F2C" w:rsidRDefault="00AC7F2C"/>
    <w:p w:rsidR="00AC7F2C" w:rsidRDefault="00AC7F2C">
      <w:pPr>
        <w:pStyle w:val="1"/>
      </w:pPr>
      <w:bookmarkStart w:id="393" w:name="sub_45243"/>
      <w:r>
        <w:t>Мероприятие 4.3. "Возмещение прямых понесенных затрат на создание и модернизацию тепличных комплексов"</w:t>
      </w:r>
    </w:p>
    <w:bookmarkEnd w:id="393"/>
    <w:p w:rsidR="00AC7F2C" w:rsidRDefault="00AC7F2C"/>
    <w:p w:rsidR="00AC7F2C" w:rsidRDefault="00AC7F2C">
      <w:bookmarkStart w:id="394" w:name="sub_452431"/>
      <w:r>
        <w:t>Государственную поддержку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 на возмещение части прямых понесенных затрат на создание и модернизацию на территории Карачаево-Черкесской Республики тепличных комплексов.</w:t>
      </w:r>
    </w:p>
    <w:bookmarkEnd w:id="394"/>
    <w:p w:rsidR="00AC7F2C" w:rsidRDefault="00AC7F2C"/>
    <w:p w:rsidR="00AC7F2C" w:rsidRDefault="00AC7F2C">
      <w:pPr>
        <w:pStyle w:val="1"/>
      </w:pPr>
      <w:bookmarkStart w:id="395" w:name="sub_45244"/>
      <w:r>
        <w:t>Мероприятие 4.4. "Возмещение прямых понесенных затрат на создание и модернизацию животноводческих комплексов молочного направления (молочных ферм)"</w:t>
      </w:r>
    </w:p>
    <w:bookmarkEnd w:id="395"/>
    <w:p w:rsidR="00AC7F2C" w:rsidRDefault="00AC7F2C"/>
    <w:p w:rsidR="00AC7F2C" w:rsidRDefault="00AC7F2C">
      <w:bookmarkStart w:id="396" w:name="sub_452441"/>
      <w:r>
        <w:t>Государственную поддержку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 на возмещение части прямых понесенных затрат на создание и модернизацию на территории Карачаево-Черкесской Республики животноводческих комплексов молочного направления (молочных ферм).</w:t>
      </w:r>
    </w:p>
    <w:bookmarkEnd w:id="396"/>
    <w:p w:rsidR="00AC7F2C" w:rsidRDefault="00AC7F2C"/>
    <w:p w:rsidR="00AC7F2C" w:rsidRDefault="00AC7F2C">
      <w:pPr>
        <w:pStyle w:val="1"/>
      </w:pPr>
      <w:bookmarkStart w:id="397" w:name="sub_45245"/>
      <w:r>
        <w:t>Мероприятие 4.5. "Возмещение прямых понесенных затрат на создание и модернизацию селекционно-генетических центров"</w:t>
      </w:r>
    </w:p>
    <w:bookmarkEnd w:id="397"/>
    <w:p w:rsidR="00AC7F2C" w:rsidRDefault="00AC7F2C"/>
    <w:p w:rsidR="00AC7F2C" w:rsidRDefault="00AC7F2C">
      <w:bookmarkStart w:id="398" w:name="sub_452451"/>
      <w:r>
        <w:t>Государственную поддержку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 на возмещение части прямых понесенных затрат на создание и модернизацию на территории Карачаево-Черкесской Республики селекционно-генетических центров.</w:t>
      </w:r>
    </w:p>
    <w:bookmarkEnd w:id="398"/>
    <w:p w:rsidR="00AC7F2C" w:rsidRDefault="00AC7F2C"/>
    <w:p w:rsidR="00AC7F2C" w:rsidRDefault="00AC7F2C">
      <w:pPr>
        <w:pStyle w:val="1"/>
      </w:pPr>
      <w:bookmarkStart w:id="399" w:name="sub_45246"/>
      <w:r>
        <w:t>Мероприятие 4.6. "Возмещение прямых понесенных затрат на создание и модернизацию селекционно-семеноводческих центров"</w:t>
      </w:r>
    </w:p>
    <w:bookmarkEnd w:id="399"/>
    <w:p w:rsidR="00AC7F2C" w:rsidRDefault="00AC7F2C"/>
    <w:p w:rsidR="00AC7F2C" w:rsidRDefault="00AC7F2C">
      <w:bookmarkStart w:id="400" w:name="sub_452461"/>
      <w:r>
        <w:t>Государственную поддержку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 на возмещение части прямых понесенных затрат на создание и модернизацию на территории Карачаево-Черкесской Республики селекционно-семеноводческих центров.</w:t>
      </w:r>
    </w:p>
    <w:bookmarkEnd w:id="400"/>
    <w:p w:rsidR="00AC7F2C" w:rsidRDefault="00AC7F2C"/>
    <w:p w:rsidR="00AC7F2C" w:rsidRDefault="00AC7F2C">
      <w:pPr>
        <w:pStyle w:val="1"/>
      </w:pPr>
      <w:bookmarkStart w:id="401" w:name="sub_45247"/>
      <w:r>
        <w:t>Мероприятие 4.7. "Возмещение прямых понесенных затрат на создание и модернизацию оптово-распределительных центров"</w:t>
      </w:r>
    </w:p>
    <w:bookmarkEnd w:id="401"/>
    <w:p w:rsidR="00AC7F2C" w:rsidRDefault="00AC7F2C"/>
    <w:p w:rsidR="00AC7F2C" w:rsidRDefault="00AC7F2C">
      <w:bookmarkStart w:id="402" w:name="sub_452471"/>
      <w:r>
        <w:t xml:space="preserve">Государственную поддержку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 на возмещение части прямых понесенных затрат на создание и модернизацию на территории Карачаево-Черкесской Республики </w:t>
      </w:r>
      <w:r>
        <w:lastRenderedPageBreak/>
        <w:t>оптово-распределительных центров.</w:t>
      </w:r>
    </w:p>
    <w:bookmarkEnd w:id="402"/>
    <w:p w:rsidR="00AC7F2C" w:rsidRDefault="00AC7F2C"/>
    <w:p w:rsidR="00AC7F2C" w:rsidRDefault="00AC7F2C">
      <w:pPr>
        <w:pStyle w:val="1"/>
      </w:pPr>
      <w:bookmarkStart w:id="403" w:name="sub_45250"/>
      <w:r>
        <w:t>Основное мероприятие 5 "Государственная поддержка кредитования селекционно-генетических и селекционно-семеноводческих центров в подотраслях животноводства и растениеводства"</w:t>
      </w:r>
    </w:p>
    <w:bookmarkEnd w:id="403"/>
    <w:p w:rsidR="00AC7F2C" w:rsidRDefault="00AC7F2C"/>
    <w:p w:rsidR="00AC7F2C" w:rsidRDefault="00AC7F2C">
      <w:bookmarkStart w:id="404" w:name="sub_452501"/>
      <w:r>
        <w:t>Реализация основного мероприятия 5 направлена на обеспечение развития селекционно-генетических и селекционно-семеноводческих центров в подотраслях животноводства и растениеводства.</w:t>
      </w:r>
    </w:p>
    <w:bookmarkEnd w:id="404"/>
    <w:p w:rsidR="00AC7F2C" w:rsidRDefault="00AC7F2C"/>
    <w:p w:rsidR="00AC7F2C" w:rsidRDefault="00AC7F2C">
      <w:pPr>
        <w:pStyle w:val="1"/>
      </w:pPr>
      <w:bookmarkStart w:id="405" w:name="sub_45260"/>
      <w:r>
        <w:t>Основное мероприятие 6 "Государственная поддержка кредитования переработки продукции растениеводства и животноводства"</w:t>
      </w:r>
    </w:p>
    <w:bookmarkEnd w:id="405"/>
    <w:p w:rsidR="00AC7F2C" w:rsidRDefault="00AC7F2C"/>
    <w:p w:rsidR="00AC7F2C" w:rsidRDefault="00AC7F2C">
      <w:bookmarkStart w:id="406" w:name="sub_452601"/>
      <w:r>
        <w:t>Реализация основного мероприятия 6 направлена на обеспечение развития оптово-распределительных центров, производства и товаропроводящей инфраструктуры социального питания, а также в целом переработки продукции растениеводства и животноводства.</w:t>
      </w:r>
    </w:p>
    <w:bookmarkEnd w:id="406"/>
    <w:p w:rsidR="00AC7F2C" w:rsidRDefault="00AC7F2C"/>
    <w:p w:rsidR="00AC7F2C" w:rsidRDefault="00AC7F2C">
      <w:pPr>
        <w:pStyle w:val="1"/>
      </w:pPr>
      <w:bookmarkStart w:id="407" w:name="sub_453"/>
      <w:r>
        <w:t>4.5.3. Меры государственного регулирования, направленные на достижение целей и задач Подпрограммы 5</w:t>
      </w:r>
    </w:p>
    <w:bookmarkEnd w:id="407"/>
    <w:p w:rsidR="00AC7F2C" w:rsidRDefault="00AC7F2C"/>
    <w:p w:rsidR="00AC7F2C" w:rsidRDefault="00AC7F2C">
      <w:bookmarkStart w:id="408" w:name="sub_4531"/>
      <w:r>
        <w:t>При реализации мероприятий Подпрограммы 5 применение мер государственного регулирования не предполагается.</w:t>
      </w:r>
    </w:p>
    <w:bookmarkEnd w:id="408"/>
    <w:p w:rsidR="00AC7F2C" w:rsidRDefault="00AC7F2C"/>
    <w:p w:rsidR="00AC7F2C" w:rsidRDefault="00AC7F2C">
      <w:pPr>
        <w:pStyle w:val="1"/>
      </w:pPr>
      <w:bookmarkStart w:id="409" w:name="sub_454"/>
      <w:r>
        <w:t>4.5.4. Прогноз сводных показателей государственных заданий</w:t>
      </w:r>
    </w:p>
    <w:bookmarkEnd w:id="409"/>
    <w:p w:rsidR="00AC7F2C" w:rsidRDefault="00AC7F2C"/>
    <w:p w:rsidR="00AC7F2C" w:rsidRDefault="00AC7F2C">
      <w:bookmarkStart w:id="410" w:name="sub_4541"/>
      <w:r>
        <w:t>При реализации мероприятий Подпрограммы 5 доведение государственных заданий и оказание государственных услуг не предполагается.</w:t>
      </w:r>
    </w:p>
    <w:bookmarkEnd w:id="410"/>
    <w:p w:rsidR="00AC7F2C" w:rsidRDefault="00AC7F2C"/>
    <w:p w:rsidR="00AC7F2C" w:rsidRDefault="00AC7F2C">
      <w:pPr>
        <w:pStyle w:val="1"/>
      </w:pPr>
      <w:bookmarkStart w:id="411" w:name="sub_455"/>
      <w:r>
        <w:t>4.5.5. Сведения о публичных нормативных обязательствах</w:t>
      </w:r>
    </w:p>
    <w:bookmarkEnd w:id="411"/>
    <w:p w:rsidR="00AC7F2C" w:rsidRDefault="00AC7F2C"/>
    <w:p w:rsidR="00AC7F2C" w:rsidRDefault="00AC7F2C">
      <w:bookmarkStart w:id="412" w:name="sub_4551"/>
      <w:r>
        <w:t>При реализации мероприятий Подпрограммы 5 предоставление публичных нормативных обязательств не предполагается.</w:t>
      </w:r>
    </w:p>
    <w:bookmarkEnd w:id="412"/>
    <w:p w:rsidR="00AC7F2C" w:rsidRDefault="00AC7F2C"/>
    <w:p w:rsidR="00AC7F2C" w:rsidRDefault="00AC7F2C">
      <w:pPr>
        <w:pStyle w:val="1"/>
      </w:pPr>
      <w:bookmarkStart w:id="413" w:name="sub_456"/>
      <w:r>
        <w:t>4.5.6. Сведения о средствах федерального бюджета, использование которых предполагается в рамках реализации мероприятий Подпрограммы 5</w:t>
      </w:r>
    </w:p>
    <w:bookmarkEnd w:id="413"/>
    <w:p w:rsidR="00AC7F2C" w:rsidRDefault="00AC7F2C"/>
    <w:p w:rsidR="00AC7F2C" w:rsidRDefault="00AC7F2C">
      <w:bookmarkStart w:id="414" w:name="sub_4561"/>
      <w:r>
        <w:t>Привлечение средств федерального бюджета предполагается осуществлять в рамках реализации мероприятий Государственной программы на основании соглашений, заключаемых Правительством Карачаево-Черкесской Республики и Министерством сельского хозяйства Российской Федерации.</w:t>
      </w:r>
    </w:p>
    <w:p w:rsidR="00AC7F2C" w:rsidRDefault="00AC7F2C">
      <w:bookmarkStart w:id="415" w:name="sub_4562"/>
      <w:bookmarkEnd w:id="414"/>
      <w:r>
        <w:t xml:space="preserve">Объем финансирования Подпрограммы 5 за счет федерального бюджета отражен в </w:t>
      </w:r>
      <w:hyperlink w:anchor="sub_10017" w:history="1">
        <w:r>
          <w:rPr>
            <w:rStyle w:val="a4"/>
            <w:rFonts w:cs="Arial"/>
          </w:rPr>
          <w:t>форме 7 приложения 1</w:t>
        </w:r>
      </w:hyperlink>
      <w:r>
        <w:t xml:space="preserve"> к Программе.</w:t>
      </w:r>
    </w:p>
    <w:bookmarkEnd w:id="415"/>
    <w:p w:rsidR="00AC7F2C" w:rsidRDefault="00AC7F2C"/>
    <w:p w:rsidR="00AC7F2C" w:rsidRDefault="00AC7F2C">
      <w:pPr>
        <w:pStyle w:val="1"/>
      </w:pPr>
      <w:bookmarkStart w:id="416" w:name="sub_457"/>
      <w:r>
        <w:t xml:space="preserve">4.5.7. Сведения об участии муниципальных образований в реализации </w:t>
      </w:r>
      <w:r>
        <w:lastRenderedPageBreak/>
        <w:t>Подпрограммы 5, включая информацию: о средствах местных бюджетов, использование которых предполагается на цели Подпрограммы 5; о порядке предоставления субсидий бюджетам муниципальных образований в Карачаево-Черкесской Республике</w:t>
      </w:r>
    </w:p>
    <w:bookmarkEnd w:id="416"/>
    <w:p w:rsidR="00AC7F2C" w:rsidRDefault="00AC7F2C"/>
    <w:p w:rsidR="00AC7F2C" w:rsidRDefault="00AC7F2C">
      <w:bookmarkStart w:id="417" w:name="sub_4571"/>
      <w:r>
        <w:t>При реализации мероприятий Подпрограммы 5 участие и привлечение средств из бюджетов муниципальных образований не предполагается.</w:t>
      </w:r>
    </w:p>
    <w:bookmarkEnd w:id="417"/>
    <w:p w:rsidR="00AC7F2C" w:rsidRDefault="00AC7F2C"/>
    <w:p w:rsidR="00AC7F2C" w:rsidRDefault="00AC7F2C">
      <w:pPr>
        <w:pStyle w:val="1"/>
      </w:pPr>
      <w:bookmarkStart w:id="418" w:name="sub_458"/>
      <w:r>
        <w:t>4.5.8. Сведения об участии организаций, включая данные о прогнозных расходах указанных организаций на реализацию Подпрограммы 5</w:t>
      </w:r>
    </w:p>
    <w:bookmarkEnd w:id="418"/>
    <w:p w:rsidR="00AC7F2C" w:rsidRDefault="00AC7F2C"/>
    <w:p w:rsidR="00AC7F2C" w:rsidRDefault="00AC7F2C">
      <w:bookmarkStart w:id="419" w:name="sub_4581"/>
      <w:r>
        <w:t>При реализации мероприятий Подпрограммы 5 предполагается участие организаций в софинансировании мероприятий.</w:t>
      </w:r>
    </w:p>
    <w:p w:rsidR="00AC7F2C" w:rsidRDefault="00AC7F2C">
      <w:bookmarkStart w:id="420" w:name="sub_4582"/>
      <w:bookmarkEnd w:id="419"/>
      <w:r>
        <w:t xml:space="preserve">Прогнозируемый объем внебюджетных средств, привлекаемый при реализации мероприятий Подпрограммы 5, отражен в </w:t>
      </w:r>
      <w:hyperlink w:anchor="sub_10017" w:history="1">
        <w:r>
          <w:rPr>
            <w:rStyle w:val="a4"/>
            <w:rFonts w:cs="Arial"/>
          </w:rPr>
          <w:t>форме 7 приложения 1</w:t>
        </w:r>
      </w:hyperlink>
      <w:r>
        <w:t xml:space="preserve"> к Программе.</w:t>
      </w:r>
    </w:p>
    <w:bookmarkEnd w:id="420"/>
    <w:p w:rsidR="00AC7F2C" w:rsidRDefault="00AC7F2C"/>
    <w:p w:rsidR="00AC7F2C" w:rsidRDefault="00AC7F2C">
      <w:pPr>
        <w:pStyle w:val="1"/>
      </w:pPr>
      <w:bookmarkStart w:id="421" w:name="sub_460"/>
      <w:r>
        <w:t xml:space="preserve">4.6. Подпрограмма 6 </w:t>
      </w:r>
      <w:r>
        <w:br/>
        <w:t>"Обеспечение реализации государственной программы "Развитие сельского хозяйства Карачаево-Черкесской Республики до 2020 года"</w:t>
      </w:r>
    </w:p>
    <w:bookmarkEnd w:id="421"/>
    <w:p w:rsidR="00AC7F2C" w:rsidRDefault="00AC7F2C"/>
    <w:p w:rsidR="00AC7F2C" w:rsidRDefault="00AC7F2C">
      <w:pPr>
        <w:pStyle w:val="1"/>
      </w:pPr>
      <w:bookmarkStart w:id="422" w:name="sub_461"/>
      <w:r>
        <w:t>4.6.1. Паспорт Подпрограммы 6</w:t>
      </w:r>
    </w:p>
    <w:bookmarkEnd w:id="422"/>
    <w:p w:rsidR="00AC7F2C" w:rsidRDefault="00AC7F2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5740"/>
      </w:tblGrid>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t>Наименование</w:t>
            </w:r>
          </w:p>
          <w:p w:rsidR="00AC7F2C" w:rsidRDefault="00AC7F2C">
            <w:pPr>
              <w:pStyle w:val="ac"/>
            </w:pPr>
            <w:r>
              <w:rPr>
                <w:rStyle w:val="a3"/>
                <w:bCs/>
              </w:rPr>
              <w:t>Подпрограммы 6</w:t>
            </w:r>
          </w:p>
        </w:tc>
        <w:tc>
          <w:tcPr>
            <w:tcW w:w="5740" w:type="dxa"/>
            <w:tcBorders>
              <w:top w:val="nil"/>
              <w:left w:val="nil"/>
              <w:bottom w:val="nil"/>
              <w:right w:val="nil"/>
            </w:tcBorders>
          </w:tcPr>
          <w:p w:rsidR="00AC7F2C" w:rsidRDefault="00AC7F2C">
            <w:pPr>
              <w:pStyle w:val="aa"/>
            </w:pPr>
            <w:r>
              <w:t>"Обеспечение реализации государственной программы "Развитие сельского хозяйства Карачаево-Черкесской Республики до 2020 года" (далее - Подпрограмма 6)</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t>Ответственный исполнитель Подпрограммы 6</w:t>
            </w:r>
          </w:p>
        </w:tc>
        <w:tc>
          <w:tcPr>
            <w:tcW w:w="5740" w:type="dxa"/>
            <w:tcBorders>
              <w:top w:val="nil"/>
              <w:left w:val="nil"/>
              <w:bottom w:val="nil"/>
              <w:right w:val="nil"/>
            </w:tcBorders>
          </w:tcPr>
          <w:p w:rsidR="00AC7F2C" w:rsidRDefault="00AC7F2C">
            <w:pPr>
              <w:pStyle w:val="aa"/>
            </w:pPr>
            <w:r>
              <w:t>Министерство сельского хозяйства Карачаево-Черкесской Республики</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t>Соисполнители</w:t>
            </w:r>
          </w:p>
          <w:p w:rsidR="00AC7F2C" w:rsidRDefault="00AC7F2C">
            <w:pPr>
              <w:pStyle w:val="ac"/>
            </w:pPr>
            <w:r>
              <w:rPr>
                <w:rStyle w:val="a3"/>
                <w:bCs/>
              </w:rPr>
              <w:t>Подпрограммы 6</w:t>
            </w:r>
          </w:p>
        </w:tc>
        <w:tc>
          <w:tcPr>
            <w:tcW w:w="5740" w:type="dxa"/>
            <w:tcBorders>
              <w:top w:val="nil"/>
              <w:left w:val="nil"/>
              <w:bottom w:val="nil"/>
              <w:right w:val="nil"/>
            </w:tcBorders>
          </w:tcPr>
          <w:p w:rsidR="00AC7F2C" w:rsidRDefault="00AC7F2C">
            <w:pPr>
              <w:pStyle w:val="aa"/>
            </w:pPr>
            <w:r>
              <w:t>Управление ветеринарии Карачаево-Черкесской Республики, Госпродинспекция КЧР</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t>Цели Подпрограммы 6</w:t>
            </w:r>
          </w:p>
        </w:tc>
        <w:tc>
          <w:tcPr>
            <w:tcW w:w="5740" w:type="dxa"/>
            <w:tcBorders>
              <w:top w:val="nil"/>
              <w:left w:val="nil"/>
              <w:bottom w:val="nil"/>
              <w:right w:val="nil"/>
            </w:tcBorders>
          </w:tcPr>
          <w:p w:rsidR="00AC7F2C" w:rsidRDefault="00AC7F2C">
            <w:pPr>
              <w:pStyle w:val="aa"/>
            </w:pPr>
            <w:r>
              <w:t>Обеспечение эффективной деятельности органов государственной власти в сфере развития сельского хозяйства, рынков сельскохозяйственной продукции, сырья и продовольствия</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t>Задачи Подпрограммы 6</w:t>
            </w:r>
          </w:p>
        </w:tc>
        <w:tc>
          <w:tcPr>
            <w:tcW w:w="5740" w:type="dxa"/>
            <w:tcBorders>
              <w:top w:val="nil"/>
              <w:left w:val="nil"/>
              <w:bottom w:val="nil"/>
              <w:right w:val="nil"/>
            </w:tcBorders>
          </w:tcPr>
          <w:p w:rsidR="00AC7F2C" w:rsidRDefault="00AC7F2C">
            <w:pPr>
              <w:pStyle w:val="aa"/>
            </w:pPr>
            <w:r>
              <w:t>Осуществление мер по совершенствованию системы финансового оздоровления сельскохозяйственных товаропроизводителей;</w:t>
            </w:r>
          </w:p>
          <w:p w:rsidR="00AC7F2C" w:rsidRDefault="00AC7F2C">
            <w:pPr>
              <w:pStyle w:val="aa"/>
            </w:pPr>
            <w:r>
              <w:t>обеспечение деятельности Министерства сельского хозяйства Карачаево-Черкесской Республики как ответственного исполнителя Программы;</w:t>
            </w:r>
          </w:p>
          <w:p w:rsidR="00AC7F2C" w:rsidRDefault="00AC7F2C">
            <w:pPr>
              <w:pStyle w:val="aa"/>
            </w:pPr>
            <w:r>
              <w:t xml:space="preserve">формирование механизмов взаимодействия ответственного исполнителя с Министерством сельского хозяйства Российской Федерации по реализации мероприятий Государственной </w:t>
            </w:r>
            <w:r>
              <w:lastRenderedPageBreak/>
              <w:t>программы и Программы</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lastRenderedPageBreak/>
              <w:t>Основные целевые индикаторы и показатели Подпрограммы 6</w:t>
            </w:r>
          </w:p>
        </w:tc>
        <w:tc>
          <w:tcPr>
            <w:tcW w:w="5740" w:type="dxa"/>
            <w:tcBorders>
              <w:top w:val="nil"/>
              <w:left w:val="nil"/>
              <w:bottom w:val="nil"/>
              <w:right w:val="nil"/>
            </w:tcBorders>
          </w:tcPr>
          <w:p w:rsidR="00AC7F2C" w:rsidRDefault="00AC7F2C">
            <w:pPr>
              <w:pStyle w:val="aa"/>
            </w:pPr>
            <w:r>
              <w:t xml:space="preserve">Прогнозные значения показателей (индикаторов) достижения целей и решения задач Подпрограммы 6 приведены в </w:t>
            </w:r>
            <w:hyperlink w:anchor="sub_10011" w:history="1">
              <w:r>
                <w:rPr>
                  <w:rStyle w:val="a4"/>
                  <w:rFonts w:cs="Arial"/>
                </w:rPr>
                <w:t>форме 1 приложения 1</w:t>
              </w:r>
            </w:hyperlink>
            <w:r>
              <w:t xml:space="preserve"> к Программе.</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t>Этапы и сроки реализации Подпрограммы 6</w:t>
            </w:r>
          </w:p>
        </w:tc>
        <w:tc>
          <w:tcPr>
            <w:tcW w:w="5740" w:type="dxa"/>
            <w:tcBorders>
              <w:top w:val="nil"/>
              <w:left w:val="nil"/>
              <w:bottom w:val="nil"/>
              <w:right w:val="nil"/>
            </w:tcBorders>
          </w:tcPr>
          <w:p w:rsidR="00AC7F2C" w:rsidRDefault="00AC7F2C">
            <w:pPr>
              <w:pStyle w:val="aa"/>
            </w:pPr>
            <w:r>
              <w:t>2014 - 2020 годы</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bookmarkStart w:id="423" w:name="sub_4611"/>
            <w:r>
              <w:rPr>
                <w:rStyle w:val="a3"/>
                <w:bCs/>
              </w:rPr>
              <w:t>Объемы бюджетных ассигнований Подпрограммы 6</w:t>
            </w:r>
            <w:bookmarkEnd w:id="423"/>
          </w:p>
        </w:tc>
        <w:tc>
          <w:tcPr>
            <w:tcW w:w="5740" w:type="dxa"/>
            <w:tcBorders>
              <w:top w:val="nil"/>
              <w:left w:val="nil"/>
              <w:bottom w:val="nil"/>
              <w:right w:val="nil"/>
            </w:tcBorders>
          </w:tcPr>
          <w:p w:rsidR="00AC7F2C" w:rsidRDefault="00AC7F2C">
            <w:pPr>
              <w:pStyle w:val="aa"/>
            </w:pPr>
            <w:r>
              <w:t xml:space="preserve">Объем финансирования Подпрограммы 6 отражен в </w:t>
            </w:r>
            <w:hyperlink w:anchor="sub_10016" w:history="1">
              <w:r>
                <w:rPr>
                  <w:rStyle w:val="a4"/>
                  <w:rFonts w:cs="Arial"/>
                </w:rPr>
                <w:t>формах 6</w:t>
              </w:r>
            </w:hyperlink>
            <w:r>
              <w:t xml:space="preserve"> и </w:t>
            </w:r>
            <w:hyperlink w:anchor="sub_10017" w:history="1">
              <w:r>
                <w:rPr>
                  <w:rStyle w:val="a4"/>
                  <w:rFonts w:cs="Arial"/>
                </w:rPr>
                <w:t>7 приложения 1</w:t>
              </w:r>
            </w:hyperlink>
            <w:r>
              <w:t xml:space="preserve"> к Программе.</w:t>
            </w:r>
          </w:p>
        </w:tc>
      </w:tr>
      <w:tr w:rsidR="00AC7F2C">
        <w:tblPrEx>
          <w:tblCellMar>
            <w:top w:w="0" w:type="dxa"/>
            <w:bottom w:w="0" w:type="dxa"/>
          </w:tblCellMar>
        </w:tblPrEx>
        <w:tc>
          <w:tcPr>
            <w:tcW w:w="3500" w:type="dxa"/>
            <w:tcBorders>
              <w:top w:val="nil"/>
              <w:left w:val="nil"/>
              <w:bottom w:val="nil"/>
              <w:right w:val="nil"/>
            </w:tcBorders>
          </w:tcPr>
          <w:p w:rsidR="00AC7F2C" w:rsidRDefault="00AC7F2C">
            <w:pPr>
              <w:pStyle w:val="ac"/>
            </w:pPr>
            <w:r>
              <w:rPr>
                <w:rStyle w:val="a3"/>
                <w:bCs/>
              </w:rPr>
              <w:t>Ожидаемые результаты реализации Подпрограммы 6</w:t>
            </w:r>
          </w:p>
        </w:tc>
        <w:tc>
          <w:tcPr>
            <w:tcW w:w="5740" w:type="dxa"/>
            <w:tcBorders>
              <w:top w:val="nil"/>
              <w:left w:val="nil"/>
              <w:bottom w:val="nil"/>
              <w:right w:val="nil"/>
            </w:tcBorders>
          </w:tcPr>
          <w:p w:rsidR="00AC7F2C" w:rsidRDefault="00AC7F2C">
            <w:pPr>
              <w:pStyle w:val="aa"/>
            </w:pPr>
            <w:r>
              <w:t>Обеспечение выполнения целей, задач и показателей (индикаторов) реализации Программы;</w:t>
            </w:r>
          </w:p>
          <w:p w:rsidR="00AC7F2C" w:rsidRDefault="00AC7F2C">
            <w:pPr>
              <w:pStyle w:val="aa"/>
            </w:pPr>
            <w:r>
              <w:t>повышение качества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tc>
      </w:tr>
    </w:tbl>
    <w:p w:rsidR="00AC7F2C" w:rsidRDefault="00AC7F2C"/>
    <w:p w:rsidR="00AC7F2C" w:rsidRDefault="00AC7F2C">
      <w:pPr>
        <w:pStyle w:val="1"/>
      </w:pPr>
      <w:bookmarkStart w:id="424" w:name="sub_462"/>
      <w:r>
        <w:t>4.6.2. Цели, задачи и целевые показатели Подпрограммы 6; основные мероприятия Подпрограммы 6</w:t>
      </w:r>
    </w:p>
    <w:bookmarkEnd w:id="424"/>
    <w:p w:rsidR="00AC7F2C" w:rsidRDefault="00AC7F2C"/>
    <w:p w:rsidR="00AC7F2C" w:rsidRDefault="00AC7F2C">
      <w:bookmarkStart w:id="425" w:name="sub_4621"/>
      <w:r>
        <w:t>Подпрограмма 6 является инструментом обеспечения реализации Программы.</w:t>
      </w:r>
    </w:p>
    <w:p w:rsidR="00AC7F2C" w:rsidRDefault="00AC7F2C">
      <w:bookmarkStart w:id="426" w:name="sub_4622"/>
      <w:bookmarkEnd w:id="425"/>
      <w:r>
        <w:t>Целью реализации Подпрограммы 6 является обеспечение эффективной деятельности органов государственной власти в сфере развития сельского хозяйства, рынков сельскохозяйственной продукции, сырья и продовольствия.</w:t>
      </w:r>
    </w:p>
    <w:p w:rsidR="00AC7F2C" w:rsidRDefault="00AC7F2C">
      <w:bookmarkStart w:id="427" w:name="sub_4623"/>
      <w:bookmarkEnd w:id="426"/>
      <w:r>
        <w:t>Для реализации этой цели предстоит решение следующих задач:</w:t>
      </w:r>
    </w:p>
    <w:p w:rsidR="00AC7F2C" w:rsidRDefault="00AC7F2C">
      <w:bookmarkStart w:id="428" w:name="sub_4624"/>
      <w:bookmarkEnd w:id="427"/>
      <w:r>
        <w:t>осуществление мер по совершенствованию системы финансового оздоровления сельскохозяйственных товаропроизводителей;</w:t>
      </w:r>
    </w:p>
    <w:p w:rsidR="00AC7F2C" w:rsidRDefault="00AC7F2C">
      <w:bookmarkStart w:id="429" w:name="sub_4625"/>
      <w:bookmarkEnd w:id="428"/>
      <w:r>
        <w:t>обеспечение деятельности Министерства сельского хозяйства Карачаево-Черкесской Республики как ответственного исполнителя Программы, Управления ветеринарии Карачаево-Черкесской Республики, Государственной продовольственной инспекции Карачаево-Черкесской Республики;</w:t>
      </w:r>
    </w:p>
    <w:p w:rsidR="00AC7F2C" w:rsidRDefault="00AC7F2C">
      <w:bookmarkStart w:id="430" w:name="sub_4626"/>
      <w:bookmarkEnd w:id="429"/>
      <w:r>
        <w:t>формирование механизмов взаимодействия ответственного исполнителя с Министерством сельского хозяйства Российской Федерации по реализации мероприятий Государственной программы и Программы.</w:t>
      </w:r>
    </w:p>
    <w:p w:rsidR="00AC7F2C" w:rsidRDefault="00AC7F2C">
      <w:bookmarkStart w:id="431" w:name="sub_4627"/>
      <w:bookmarkEnd w:id="430"/>
      <w:r>
        <w:t>Показателем (индикатором) достижения цели и решения задач Подпрограммы 6 является уровень участия Карачаево-Черкесской Республики в реализации Государственной программы (наличие региональной программы развития сельского хозяйства и регулирования рынков сырья и продовольствия).</w:t>
      </w:r>
    </w:p>
    <w:p w:rsidR="00AC7F2C" w:rsidRDefault="00AC7F2C">
      <w:bookmarkStart w:id="432" w:name="sub_4628"/>
      <w:bookmarkEnd w:id="431"/>
      <w:r>
        <w:t>Ожидаемыми результатами реализации Подпрограммы 6 являются:</w:t>
      </w:r>
    </w:p>
    <w:p w:rsidR="00AC7F2C" w:rsidRDefault="00AC7F2C">
      <w:bookmarkStart w:id="433" w:name="sub_4629"/>
      <w:bookmarkEnd w:id="432"/>
      <w:r>
        <w:t>обеспечение выполнения целей, задач и показателей (индикаторов) реализации Программы;</w:t>
      </w:r>
    </w:p>
    <w:p w:rsidR="00AC7F2C" w:rsidRDefault="00AC7F2C">
      <w:bookmarkStart w:id="434" w:name="sub_462010"/>
      <w:bookmarkEnd w:id="433"/>
      <w:r>
        <w:t>повышение качества исполнения государственных функций в сфере развития сельского хозяйства и регулирования рынков сельскохозяйственной продукции, сырья и продовольствия.</w:t>
      </w:r>
    </w:p>
    <w:p w:rsidR="00AC7F2C" w:rsidRDefault="00AC7F2C">
      <w:bookmarkStart w:id="435" w:name="sub_46211"/>
      <w:bookmarkEnd w:id="434"/>
      <w:r>
        <w:t>Сроки реализации Подпрограммы 6: 2014 - 2020 годы.</w:t>
      </w:r>
    </w:p>
    <w:p w:rsidR="00AC7F2C" w:rsidRDefault="00AC7F2C">
      <w:bookmarkStart w:id="436" w:name="sub_46212"/>
      <w:bookmarkEnd w:id="435"/>
      <w:r>
        <w:t>Основные мероприятия Подпрограммы 6:</w:t>
      </w:r>
    </w:p>
    <w:bookmarkEnd w:id="436"/>
    <w:p w:rsidR="00AC7F2C" w:rsidRDefault="00AC7F2C"/>
    <w:p w:rsidR="00AC7F2C" w:rsidRDefault="00AC7F2C">
      <w:pPr>
        <w:pStyle w:val="1"/>
      </w:pPr>
      <w:bookmarkStart w:id="437" w:name="sub_46210"/>
      <w:r>
        <w:lastRenderedPageBreak/>
        <w:t>Основное мероприятие 1 "Совершенствование обеспечения реализации Программы"</w:t>
      </w:r>
    </w:p>
    <w:bookmarkEnd w:id="437"/>
    <w:p w:rsidR="00AC7F2C" w:rsidRDefault="00AC7F2C"/>
    <w:p w:rsidR="00AC7F2C" w:rsidRDefault="00AC7F2C">
      <w:bookmarkStart w:id="438" w:name="sub_462101"/>
      <w:r>
        <w:t>Основное мероприятие 1 по совершенствованию обеспечения реализации Программы предполагает:</w:t>
      </w:r>
    </w:p>
    <w:p w:rsidR="00AC7F2C" w:rsidRDefault="00AC7F2C">
      <w:bookmarkStart w:id="439" w:name="sub_462102"/>
      <w:bookmarkEnd w:id="438"/>
      <w:r>
        <w:t>обеспечение деятельности и выполнение функций государственного управления по выработке политики и нормативно-правовому регулированию, и обеспечению в рамках реализации мероприятий Программы;</w:t>
      </w:r>
    </w:p>
    <w:p w:rsidR="00AC7F2C" w:rsidRDefault="00AC7F2C">
      <w:bookmarkStart w:id="440" w:name="sub_462103"/>
      <w:bookmarkEnd w:id="439"/>
      <w:r>
        <w:t>организация взаимодействия с Министерством сельского хозяйства Российской Федерации в целях обеспечения государственной поддержки за счет средств федерального бюджета мероприятий, предусмотренных Программой;</w:t>
      </w:r>
    </w:p>
    <w:p w:rsidR="00AC7F2C" w:rsidRDefault="00AC7F2C">
      <w:bookmarkStart w:id="441" w:name="sub_462104"/>
      <w:bookmarkEnd w:id="440"/>
      <w:r>
        <w:t>разработка мер по совершенствованию управления реализацией Программы.</w:t>
      </w:r>
    </w:p>
    <w:p w:rsidR="00AC7F2C" w:rsidRDefault="00AC7F2C">
      <w:bookmarkStart w:id="442" w:name="sub_462105"/>
      <w:bookmarkEnd w:id="441"/>
      <w:r>
        <w:t>В рамках данного мероприятия предполагается разработка проектов нормативных документов, необходимых для обеспечения реализации мероприятий Программы, подготовка и подписание соглашений с Министерством сельского хозяйства Российской Федерации о предоставлении субсидий из федерального бюджета бюджету Карачаево-Черкесской Республики в целях реализации мероприятий Программы.</w:t>
      </w:r>
    </w:p>
    <w:bookmarkEnd w:id="442"/>
    <w:p w:rsidR="00AC7F2C" w:rsidRDefault="00AC7F2C"/>
    <w:p w:rsidR="00AC7F2C" w:rsidRDefault="00AC7F2C">
      <w:pPr>
        <w:pStyle w:val="1"/>
      </w:pPr>
      <w:bookmarkStart w:id="443" w:name="sub_46220"/>
      <w:r>
        <w:t>Основное мероприятие 2 "Содержание аппарата Министерства сельского хозяйства Карачаево-Черкесской Республики"</w:t>
      </w:r>
    </w:p>
    <w:bookmarkEnd w:id="443"/>
    <w:p w:rsidR="00AC7F2C" w:rsidRDefault="00AC7F2C"/>
    <w:p w:rsidR="00AC7F2C" w:rsidRDefault="00AC7F2C">
      <w:bookmarkStart w:id="444" w:name="sub_462201"/>
      <w:r>
        <w:t>В рамках основного мероприятия 2 предполагается осуществление финансирования расходов на содержание Министерства сельского хозяйства Карачаево-Черкесской Республики за счет средств, предусмотренных в республиканском бюджете.</w:t>
      </w:r>
    </w:p>
    <w:p w:rsidR="00AC7F2C" w:rsidRDefault="00AC7F2C">
      <w:bookmarkStart w:id="445" w:name="sub_462202"/>
      <w:bookmarkEnd w:id="444"/>
      <w:r>
        <w:t>Предполагается обеспечение финансирования следующих расходов:</w:t>
      </w:r>
    </w:p>
    <w:p w:rsidR="00AC7F2C" w:rsidRDefault="00AC7F2C">
      <w:bookmarkStart w:id="446" w:name="sub_462203"/>
      <w:bookmarkEnd w:id="445"/>
      <w:r>
        <w:t>фонд оплаты труда и страховые взносы;</w:t>
      </w:r>
    </w:p>
    <w:p w:rsidR="00AC7F2C" w:rsidRDefault="00AC7F2C">
      <w:bookmarkStart w:id="447" w:name="sub_462204"/>
      <w:bookmarkEnd w:id="446"/>
      <w:r>
        <w:t>иные выплаты персоналу, за исключением фонда оплаты труда;</w:t>
      </w:r>
    </w:p>
    <w:p w:rsidR="00AC7F2C" w:rsidRDefault="00AC7F2C">
      <w:bookmarkStart w:id="448" w:name="sub_462205"/>
      <w:bookmarkEnd w:id="447"/>
      <w:r>
        <w:t>закупка товаров, работ, услуг в сфере информационно-коммуникационных технологий;</w:t>
      </w:r>
    </w:p>
    <w:p w:rsidR="00AC7F2C" w:rsidRDefault="00AC7F2C">
      <w:bookmarkStart w:id="449" w:name="sub_462206"/>
      <w:bookmarkEnd w:id="448"/>
      <w:r>
        <w:t>прочая закупка товаров, работ, услуг для государственных нужд;</w:t>
      </w:r>
    </w:p>
    <w:p w:rsidR="00AC7F2C" w:rsidRDefault="00AC7F2C">
      <w:bookmarkStart w:id="450" w:name="sub_462207"/>
      <w:bookmarkEnd w:id="449"/>
      <w:r>
        <w:t>уплата прочих налогов, сборов и иных платежей.</w:t>
      </w:r>
    </w:p>
    <w:bookmarkEnd w:id="450"/>
    <w:p w:rsidR="00AC7F2C" w:rsidRDefault="00AC7F2C"/>
    <w:p w:rsidR="00AC7F2C" w:rsidRDefault="00AC7F2C">
      <w:pPr>
        <w:pStyle w:val="1"/>
      </w:pPr>
      <w:bookmarkStart w:id="451" w:name="sub_46230"/>
      <w:r>
        <w:t>Основное мероприятие 3 "Содержание аппарата Государственной продовольственной инспекции Карачаево-Черкесской Республики"</w:t>
      </w:r>
    </w:p>
    <w:bookmarkEnd w:id="451"/>
    <w:p w:rsidR="00AC7F2C" w:rsidRDefault="00AC7F2C"/>
    <w:p w:rsidR="00AC7F2C" w:rsidRDefault="00AC7F2C">
      <w:bookmarkStart w:id="452" w:name="sub_462301"/>
      <w:r>
        <w:t>В рамках основного мероприятия 3 предполагается осуществление финансирования расходов на содержание Государственной продовольственной инспекции Карачаево-Черкесской Республики за счет средств, предусмотренных в республиканском бюджете.</w:t>
      </w:r>
    </w:p>
    <w:p w:rsidR="00AC7F2C" w:rsidRDefault="00AC7F2C">
      <w:bookmarkStart w:id="453" w:name="sub_462302"/>
      <w:bookmarkEnd w:id="452"/>
      <w:r>
        <w:t>Предполагается обеспечение финансирования следующих расходов:</w:t>
      </w:r>
    </w:p>
    <w:p w:rsidR="00AC7F2C" w:rsidRDefault="00AC7F2C">
      <w:bookmarkStart w:id="454" w:name="sub_462303"/>
      <w:bookmarkEnd w:id="453"/>
      <w:r>
        <w:t>фонд оплаты труда и страховые взносы;</w:t>
      </w:r>
    </w:p>
    <w:p w:rsidR="00AC7F2C" w:rsidRDefault="00AC7F2C">
      <w:bookmarkStart w:id="455" w:name="sub_462304"/>
      <w:bookmarkEnd w:id="454"/>
      <w:r>
        <w:t>иные выплаты персоналу, за исключением фонда оплаты труда;</w:t>
      </w:r>
    </w:p>
    <w:p w:rsidR="00AC7F2C" w:rsidRDefault="00AC7F2C">
      <w:bookmarkStart w:id="456" w:name="sub_462305"/>
      <w:bookmarkEnd w:id="455"/>
      <w:r>
        <w:t>закупка товаров, работ, услуг в сфере информационно-коммуникационных технологий;</w:t>
      </w:r>
    </w:p>
    <w:p w:rsidR="00AC7F2C" w:rsidRDefault="00AC7F2C">
      <w:bookmarkStart w:id="457" w:name="sub_462306"/>
      <w:bookmarkEnd w:id="456"/>
      <w:r>
        <w:t>прочая закупка товаров, работ, услуг для государственных нужд;</w:t>
      </w:r>
    </w:p>
    <w:p w:rsidR="00AC7F2C" w:rsidRDefault="00AC7F2C">
      <w:bookmarkStart w:id="458" w:name="sub_462307"/>
      <w:bookmarkEnd w:id="457"/>
      <w:r>
        <w:t>уплата прочих налогов, сборов и иных платежей.</w:t>
      </w:r>
    </w:p>
    <w:bookmarkEnd w:id="458"/>
    <w:p w:rsidR="00AC7F2C" w:rsidRDefault="00AC7F2C"/>
    <w:p w:rsidR="00AC7F2C" w:rsidRDefault="00AC7F2C">
      <w:pPr>
        <w:pStyle w:val="1"/>
      </w:pPr>
      <w:bookmarkStart w:id="459" w:name="sub_46240"/>
      <w:r>
        <w:t>Основное мероприятие 4 "Содержание аппарата Управления ветеринарии Карачаево-Черкесской Республики"</w:t>
      </w:r>
    </w:p>
    <w:bookmarkEnd w:id="459"/>
    <w:p w:rsidR="00AC7F2C" w:rsidRDefault="00AC7F2C"/>
    <w:p w:rsidR="00AC7F2C" w:rsidRDefault="00AC7F2C">
      <w:bookmarkStart w:id="460" w:name="sub_462401"/>
      <w:r>
        <w:t>В рамках основного мероприятия 4 предполагается осуществление финансирования расходов на содержание Управления ветеринарии Карачаево-Черкесской Республики за счет средств, предусмотренных в республиканском бюджете.</w:t>
      </w:r>
    </w:p>
    <w:p w:rsidR="00AC7F2C" w:rsidRDefault="00AC7F2C">
      <w:bookmarkStart w:id="461" w:name="sub_462402"/>
      <w:bookmarkEnd w:id="460"/>
      <w:r>
        <w:t>Предполагается обеспечение финансирования следующих расходов:</w:t>
      </w:r>
    </w:p>
    <w:p w:rsidR="00AC7F2C" w:rsidRDefault="00AC7F2C">
      <w:bookmarkStart w:id="462" w:name="sub_462403"/>
      <w:bookmarkEnd w:id="461"/>
      <w:r>
        <w:t>фонд оплаты труда и страховые взносы;</w:t>
      </w:r>
    </w:p>
    <w:p w:rsidR="00AC7F2C" w:rsidRDefault="00AC7F2C">
      <w:bookmarkStart w:id="463" w:name="sub_462404"/>
      <w:bookmarkEnd w:id="462"/>
      <w:r>
        <w:t>иные выплаты персоналу, за исключением фонда оплаты труда;</w:t>
      </w:r>
    </w:p>
    <w:p w:rsidR="00AC7F2C" w:rsidRDefault="00AC7F2C">
      <w:bookmarkStart w:id="464" w:name="sub_462405"/>
      <w:bookmarkEnd w:id="463"/>
      <w:r>
        <w:t>закупка товаров, работ, услуг в сфере информационно-коммуникационных технологий;</w:t>
      </w:r>
    </w:p>
    <w:p w:rsidR="00AC7F2C" w:rsidRDefault="00AC7F2C">
      <w:bookmarkStart w:id="465" w:name="sub_462406"/>
      <w:bookmarkEnd w:id="464"/>
      <w:r>
        <w:t>прочая закупка товаров, работ, услуг для государственных нужд;</w:t>
      </w:r>
    </w:p>
    <w:p w:rsidR="00AC7F2C" w:rsidRDefault="00AC7F2C">
      <w:bookmarkStart w:id="466" w:name="sub_462407"/>
      <w:bookmarkEnd w:id="465"/>
      <w:r>
        <w:t>уплата прочих налогов, сборов и иных платежей.</w:t>
      </w:r>
    </w:p>
    <w:bookmarkEnd w:id="466"/>
    <w:p w:rsidR="00AC7F2C" w:rsidRDefault="00AC7F2C"/>
    <w:p w:rsidR="00AC7F2C" w:rsidRDefault="00AC7F2C">
      <w:pPr>
        <w:pStyle w:val="1"/>
      </w:pPr>
      <w:bookmarkStart w:id="467" w:name="sub_46250"/>
      <w:r>
        <w:t>Основное мероприятие 5 "Обеспечение мероприятий по мобилизационной подготовке"</w:t>
      </w:r>
    </w:p>
    <w:bookmarkEnd w:id="467"/>
    <w:p w:rsidR="00AC7F2C" w:rsidRDefault="00AC7F2C"/>
    <w:p w:rsidR="00AC7F2C" w:rsidRDefault="00AC7F2C">
      <w:bookmarkStart w:id="468" w:name="sub_462501"/>
      <w:r>
        <w:t>В рамках основного мероприятия 5 предполагается осуществление мероприятий по обеспечению готовности агропромышленного комплекса Карачаево-Черкесской Республики к работе в условиях военного времени, по мобилизационной подготовке, а также осуществление методического обеспечения этих мероприятий.</w:t>
      </w:r>
    </w:p>
    <w:bookmarkEnd w:id="468"/>
    <w:p w:rsidR="00AC7F2C" w:rsidRDefault="00AC7F2C"/>
    <w:p w:rsidR="00AC7F2C" w:rsidRDefault="00AC7F2C">
      <w:pPr>
        <w:pStyle w:val="1"/>
      </w:pPr>
      <w:bookmarkStart w:id="469" w:name="sub_463"/>
      <w:r>
        <w:t>4.6.3. Меры государственного регулирования, направленные на достижение целей и задач Подпрограммы 6</w:t>
      </w:r>
    </w:p>
    <w:bookmarkEnd w:id="469"/>
    <w:p w:rsidR="00AC7F2C" w:rsidRDefault="00AC7F2C"/>
    <w:p w:rsidR="00AC7F2C" w:rsidRDefault="00AC7F2C">
      <w:bookmarkStart w:id="470" w:name="sub_4631"/>
      <w:r>
        <w:t>При реализации мероприятий Подпрограммы 6 применение мер государственного регулирования не предполагается.</w:t>
      </w:r>
    </w:p>
    <w:bookmarkEnd w:id="470"/>
    <w:p w:rsidR="00AC7F2C" w:rsidRDefault="00AC7F2C"/>
    <w:p w:rsidR="00AC7F2C" w:rsidRDefault="00AC7F2C">
      <w:pPr>
        <w:pStyle w:val="1"/>
      </w:pPr>
      <w:bookmarkStart w:id="471" w:name="sub_464"/>
      <w:r>
        <w:t>4.6.4. Прогноз сводных показателей государственных заданий</w:t>
      </w:r>
    </w:p>
    <w:bookmarkEnd w:id="471"/>
    <w:p w:rsidR="00AC7F2C" w:rsidRDefault="00AC7F2C"/>
    <w:p w:rsidR="00AC7F2C" w:rsidRDefault="00AC7F2C">
      <w:bookmarkStart w:id="472" w:name="sub_4641"/>
      <w:r>
        <w:t>При реализации мероприятий Подпрограммы 6 доведение государственных заданий и оказание государственных услуг не предполагается.</w:t>
      </w:r>
    </w:p>
    <w:bookmarkEnd w:id="472"/>
    <w:p w:rsidR="00AC7F2C" w:rsidRDefault="00AC7F2C"/>
    <w:p w:rsidR="00AC7F2C" w:rsidRDefault="00AC7F2C">
      <w:pPr>
        <w:pStyle w:val="1"/>
      </w:pPr>
      <w:bookmarkStart w:id="473" w:name="sub_465"/>
      <w:r>
        <w:t>4.6.5. Сведения о публичных нормативных обязательствах</w:t>
      </w:r>
    </w:p>
    <w:bookmarkEnd w:id="473"/>
    <w:p w:rsidR="00AC7F2C" w:rsidRDefault="00AC7F2C"/>
    <w:p w:rsidR="00AC7F2C" w:rsidRDefault="00AC7F2C">
      <w:bookmarkStart w:id="474" w:name="sub_4651"/>
      <w:r>
        <w:t>При реализации мероприятий Подпрограммы 6 предоставление публичных нормативных обязательств не предполагается.</w:t>
      </w:r>
    </w:p>
    <w:bookmarkEnd w:id="474"/>
    <w:p w:rsidR="00AC7F2C" w:rsidRDefault="00AC7F2C"/>
    <w:p w:rsidR="00AC7F2C" w:rsidRDefault="00AC7F2C">
      <w:pPr>
        <w:pStyle w:val="1"/>
      </w:pPr>
      <w:bookmarkStart w:id="475" w:name="sub_466"/>
      <w:r>
        <w:t>4.6.6. Сведения о средствах федерального бюджета, использование которых предполагается в рамках реализации мероприятий Подпрограммы 6</w:t>
      </w:r>
    </w:p>
    <w:bookmarkEnd w:id="475"/>
    <w:p w:rsidR="00AC7F2C" w:rsidRDefault="00AC7F2C"/>
    <w:p w:rsidR="00AC7F2C" w:rsidRDefault="00AC7F2C">
      <w:bookmarkStart w:id="476" w:name="sub_4661"/>
      <w:r>
        <w:t>Привлечение средств федерального бюджета для реализации мероприятий Подпрограммы 6 не предполагается.</w:t>
      </w:r>
    </w:p>
    <w:bookmarkEnd w:id="476"/>
    <w:p w:rsidR="00AC7F2C" w:rsidRDefault="00AC7F2C"/>
    <w:p w:rsidR="00AC7F2C" w:rsidRDefault="00AC7F2C">
      <w:pPr>
        <w:pStyle w:val="1"/>
      </w:pPr>
      <w:bookmarkStart w:id="477" w:name="sub_467"/>
      <w:r>
        <w:t>4.6.7. Сведения об участии муниципальных образований в реализации Подпрограммы 6, включая информацию: о средствах местных бюджетов, использование которых предполагается на цели Подпрограммы 6; о порядке предоставления субсидий бюджетам муниципальных образований в Карачаево-Черкесской Республике</w:t>
      </w:r>
    </w:p>
    <w:bookmarkEnd w:id="477"/>
    <w:p w:rsidR="00AC7F2C" w:rsidRDefault="00AC7F2C"/>
    <w:p w:rsidR="00AC7F2C" w:rsidRDefault="00AC7F2C">
      <w:bookmarkStart w:id="478" w:name="sub_4671"/>
      <w:r>
        <w:t>При реализации мероприятий Подпрограммы 6 участие муниципальных образований и привлечение средств из их бюджетов не предполагается.</w:t>
      </w:r>
    </w:p>
    <w:bookmarkEnd w:id="478"/>
    <w:p w:rsidR="00AC7F2C" w:rsidRDefault="00AC7F2C"/>
    <w:p w:rsidR="00AC7F2C" w:rsidRDefault="00AC7F2C">
      <w:pPr>
        <w:pStyle w:val="1"/>
      </w:pPr>
      <w:bookmarkStart w:id="479" w:name="sub_468"/>
      <w:r>
        <w:t>4.6.8. Сведения об участии организаций, включая данные о прогнозных расходах указанных организаций на реализацию Подпрограммы 6</w:t>
      </w:r>
    </w:p>
    <w:bookmarkEnd w:id="479"/>
    <w:p w:rsidR="00AC7F2C" w:rsidRDefault="00AC7F2C"/>
    <w:p w:rsidR="00AC7F2C" w:rsidRDefault="00AC7F2C">
      <w:bookmarkStart w:id="480" w:name="sub_4681"/>
      <w:r>
        <w:t>При реализации мероприятий Подпрограммы 6 участие организаций в софинансировании мероприятий не предполагается.</w:t>
      </w:r>
    </w:p>
    <w:bookmarkEnd w:id="480"/>
    <w:p w:rsidR="00AC7F2C" w:rsidRDefault="00AC7F2C"/>
    <w:p w:rsidR="00AC7F2C" w:rsidRDefault="00AC7F2C">
      <w:pPr>
        <w:pStyle w:val="1"/>
      </w:pPr>
      <w:bookmarkStart w:id="481" w:name="sub_470"/>
      <w:r>
        <w:t xml:space="preserve">4.7. Подпрограмма 7 </w:t>
      </w:r>
      <w:r>
        <w:br/>
        <w:t>"Устойчивое развитие сельских территорий Карачаево-Черкесской Республики до 2020 года"</w:t>
      </w:r>
    </w:p>
    <w:bookmarkEnd w:id="481"/>
    <w:p w:rsidR="00AC7F2C" w:rsidRDefault="00AC7F2C"/>
    <w:p w:rsidR="00AC7F2C" w:rsidRDefault="00AC7F2C">
      <w:pPr>
        <w:pStyle w:val="1"/>
      </w:pPr>
      <w:bookmarkStart w:id="482" w:name="sub_471"/>
      <w:r>
        <w:t>4.7.1. Паспорт Подпрограммы 7</w:t>
      </w:r>
    </w:p>
    <w:bookmarkEnd w:id="482"/>
    <w:p w:rsidR="00AC7F2C" w:rsidRDefault="00AC7F2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6160"/>
      </w:tblGrid>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Наименование</w:t>
            </w:r>
          </w:p>
          <w:p w:rsidR="00AC7F2C" w:rsidRDefault="00AC7F2C">
            <w:pPr>
              <w:pStyle w:val="ac"/>
            </w:pPr>
            <w:r>
              <w:rPr>
                <w:rStyle w:val="a3"/>
                <w:bCs/>
              </w:rPr>
              <w:t>Подпрограммы 7</w:t>
            </w:r>
          </w:p>
        </w:tc>
        <w:tc>
          <w:tcPr>
            <w:tcW w:w="6160" w:type="dxa"/>
            <w:tcBorders>
              <w:top w:val="nil"/>
              <w:left w:val="nil"/>
              <w:bottom w:val="nil"/>
              <w:right w:val="nil"/>
            </w:tcBorders>
          </w:tcPr>
          <w:p w:rsidR="00AC7F2C" w:rsidRDefault="00AC7F2C">
            <w:pPr>
              <w:pStyle w:val="aa"/>
            </w:pPr>
            <w:r>
              <w:t>"Устойчивое развитие сельских территорий Карачаево-Черкесской Республики до 2020 года" (далее - Подпрограмма 7)</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bookmarkStart w:id="483" w:name="sub_1417"/>
            <w:r>
              <w:rPr>
                <w:rStyle w:val="a3"/>
                <w:bCs/>
              </w:rPr>
              <w:t>Ответственный исполнитель Подпрограммы 7</w:t>
            </w:r>
            <w:bookmarkEnd w:id="483"/>
          </w:p>
        </w:tc>
        <w:tc>
          <w:tcPr>
            <w:tcW w:w="6160" w:type="dxa"/>
            <w:tcBorders>
              <w:top w:val="nil"/>
              <w:left w:val="nil"/>
              <w:bottom w:val="nil"/>
              <w:right w:val="nil"/>
            </w:tcBorders>
          </w:tcPr>
          <w:p w:rsidR="00AC7F2C" w:rsidRDefault="00AC7F2C">
            <w:pPr>
              <w:pStyle w:val="aa"/>
            </w:pPr>
            <w:r>
              <w:t>Министерство сельского хозяйства Карачаево-Черкесской Республики</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Цели Подпрограммы 7</w:t>
            </w:r>
          </w:p>
        </w:tc>
        <w:tc>
          <w:tcPr>
            <w:tcW w:w="6160" w:type="dxa"/>
            <w:tcBorders>
              <w:top w:val="nil"/>
              <w:left w:val="nil"/>
              <w:bottom w:val="nil"/>
              <w:right w:val="nil"/>
            </w:tcBorders>
          </w:tcPr>
          <w:p w:rsidR="00AC7F2C" w:rsidRDefault="00AC7F2C">
            <w:pPr>
              <w:pStyle w:val="aa"/>
            </w:pPr>
            <w:r>
              <w:t>Создание комфортных условий жизнедеятельности в сельской местности;</w:t>
            </w:r>
          </w:p>
          <w:p w:rsidR="00AC7F2C" w:rsidRDefault="00AC7F2C">
            <w:pPr>
              <w:pStyle w:val="aa"/>
            </w:pPr>
            <w: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AC7F2C" w:rsidRDefault="00AC7F2C">
            <w:pPr>
              <w:pStyle w:val="aa"/>
            </w:pPr>
            <w:r>
              <w:t>содействие созданию высокотехнологичных рабочих мест на селе;</w:t>
            </w:r>
          </w:p>
          <w:p w:rsidR="00AC7F2C" w:rsidRDefault="00AC7F2C">
            <w:pPr>
              <w:pStyle w:val="aa"/>
            </w:pPr>
            <w:r>
              <w:t>активизация участия граждан, проживающих в сельской местности, в реализации общественно значимых проектов;</w:t>
            </w:r>
          </w:p>
          <w:p w:rsidR="00AC7F2C" w:rsidRDefault="00AC7F2C">
            <w:pPr>
              <w:pStyle w:val="aa"/>
            </w:pPr>
            <w:r>
              <w:t>формирование позитивного отношения к сельской местности и сельскому образу жизни</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bookmarkStart w:id="484" w:name="sub_4712"/>
            <w:r>
              <w:rPr>
                <w:rStyle w:val="a3"/>
                <w:bCs/>
              </w:rPr>
              <w:t>Задачи Подпрограммы 7</w:t>
            </w:r>
            <w:bookmarkEnd w:id="484"/>
          </w:p>
        </w:tc>
        <w:tc>
          <w:tcPr>
            <w:tcW w:w="6160" w:type="dxa"/>
            <w:tcBorders>
              <w:top w:val="nil"/>
              <w:left w:val="nil"/>
              <w:bottom w:val="nil"/>
              <w:right w:val="nil"/>
            </w:tcBorders>
          </w:tcPr>
          <w:p w:rsidR="00AC7F2C" w:rsidRDefault="00AC7F2C">
            <w:pPr>
              <w:pStyle w:val="aa"/>
            </w:pPr>
            <w:r>
              <w:t>Удовлетворение потребностей сельского населения, в том числе молодых семей и молодых специалистов, в благоустроенном жилье;</w:t>
            </w:r>
          </w:p>
          <w:p w:rsidR="00AC7F2C" w:rsidRDefault="00AC7F2C">
            <w:pPr>
              <w:pStyle w:val="aa"/>
            </w:pPr>
            <w:r>
              <w:t xml:space="preserve">повышение уровня комплексного обустройства населенных пунктов, расположенных в сельской местности, объектами социальной и инженерной </w:t>
            </w:r>
            <w:r>
              <w:lastRenderedPageBreak/>
              <w:t>инфраструктуры, автомобильными дорогами общего пользования с твердым покрытием, ведущими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AC7F2C" w:rsidRDefault="00AC7F2C">
            <w:pPr>
              <w:pStyle w:val="aa"/>
            </w:pPr>
            <w:r>
              <w:t>грантовая поддержка местных инициатив граждан, проживающих в сельской местности;</w:t>
            </w:r>
          </w:p>
          <w:p w:rsidR="00AC7F2C" w:rsidRDefault="00AC7F2C">
            <w:pPr>
              <w:pStyle w:val="aa"/>
            </w:pPr>
            <w:r>
              <w:t>поощрение и популяризация достижений в сфере развития сельских территорий</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bookmarkStart w:id="485" w:name="sub_4713"/>
            <w:r>
              <w:rPr>
                <w:rStyle w:val="a3"/>
                <w:bCs/>
              </w:rPr>
              <w:lastRenderedPageBreak/>
              <w:t>Основные целевые индикаторы и показатели Подпрограммы 7</w:t>
            </w:r>
            <w:bookmarkEnd w:id="485"/>
          </w:p>
        </w:tc>
        <w:tc>
          <w:tcPr>
            <w:tcW w:w="6160" w:type="dxa"/>
            <w:tcBorders>
              <w:top w:val="nil"/>
              <w:left w:val="nil"/>
              <w:bottom w:val="nil"/>
              <w:right w:val="nil"/>
            </w:tcBorders>
          </w:tcPr>
          <w:p w:rsidR="00AC7F2C" w:rsidRDefault="00AC7F2C">
            <w:pPr>
              <w:pStyle w:val="aa"/>
            </w:pPr>
            <w:r>
              <w:t xml:space="preserve">Прогнозные значения показателей (индикаторов) достижения целей и решения задач Подпрограммы приведены в </w:t>
            </w:r>
            <w:hyperlink w:anchor="sub_10011" w:history="1">
              <w:r>
                <w:rPr>
                  <w:rStyle w:val="a4"/>
                  <w:rFonts w:cs="Arial"/>
                </w:rPr>
                <w:t>форме 1 приложения 1</w:t>
              </w:r>
            </w:hyperlink>
            <w:r>
              <w:t xml:space="preserve"> к Программе.</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Этапы и сроки реализации Подпрограммы 7</w:t>
            </w:r>
          </w:p>
        </w:tc>
        <w:tc>
          <w:tcPr>
            <w:tcW w:w="6160" w:type="dxa"/>
            <w:tcBorders>
              <w:top w:val="nil"/>
              <w:left w:val="nil"/>
              <w:bottom w:val="nil"/>
              <w:right w:val="nil"/>
            </w:tcBorders>
          </w:tcPr>
          <w:p w:rsidR="00AC7F2C" w:rsidRDefault="00AC7F2C">
            <w:pPr>
              <w:pStyle w:val="aa"/>
            </w:pPr>
            <w:r>
              <w:t>2014 - 2020 годы</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bookmarkStart w:id="486" w:name="sub_4714"/>
            <w:r>
              <w:rPr>
                <w:rStyle w:val="a3"/>
                <w:bCs/>
              </w:rPr>
              <w:t>Объемы бюджетных ассигнований Подпрограммы 7</w:t>
            </w:r>
            <w:bookmarkEnd w:id="486"/>
          </w:p>
        </w:tc>
        <w:tc>
          <w:tcPr>
            <w:tcW w:w="6160" w:type="dxa"/>
            <w:tcBorders>
              <w:top w:val="nil"/>
              <w:left w:val="nil"/>
              <w:bottom w:val="nil"/>
              <w:right w:val="nil"/>
            </w:tcBorders>
          </w:tcPr>
          <w:p w:rsidR="00AC7F2C" w:rsidRDefault="00AC7F2C">
            <w:pPr>
              <w:pStyle w:val="aa"/>
            </w:pPr>
            <w:r>
              <w:t xml:space="preserve">Объем финансирования Подпрограммы 7 отражен в </w:t>
            </w:r>
            <w:hyperlink w:anchor="sub_10016" w:history="1">
              <w:r>
                <w:rPr>
                  <w:rStyle w:val="a4"/>
                  <w:rFonts w:cs="Arial"/>
                </w:rPr>
                <w:t>формах 6</w:t>
              </w:r>
            </w:hyperlink>
            <w:r>
              <w:t xml:space="preserve"> и </w:t>
            </w:r>
            <w:hyperlink w:anchor="sub_10017" w:history="1">
              <w:r>
                <w:rPr>
                  <w:rStyle w:val="a4"/>
                  <w:rFonts w:cs="Arial"/>
                </w:rPr>
                <w:t>7 приложения 1</w:t>
              </w:r>
            </w:hyperlink>
            <w:r>
              <w:t xml:space="preserve"> к Программе.</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a"/>
            </w:pPr>
            <w:bookmarkStart w:id="487" w:name="sub_1425"/>
            <w:bookmarkEnd w:id="487"/>
          </w:p>
        </w:tc>
        <w:tc>
          <w:tcPr>
            <w:tcW w:w="6160" w:type="dxa"/>
            <w:tcBorders>
              <w:top w:val="nil"/>
              <w:left w:val="nil"/>
              <w:bottom w:val="nil"/>
              <w:right w:val="nil"/>
            </w:tcBorders>
          </w:tcPr>
          <w:p w:rsidR="00AC7F2C" w:rsidRDefault="00AC7F2C">
            <w:pPr>
              <w:pStyle w:val="aa"/>
            </w:pPr>
            <w:r>
              <w:t>Улучшение жилищных условий 800 сельских семей, в том числе 310 молодых семей и молодых специалистов;</w:t>
            </w:r>
          </w:p>
          <w:p w:rsidR="00AC7F2C" w:rsidRDefault="00AC7F2C">
            <w:pPr>
              <w:pStyle w:val="aa"/>
            </w:pPr>
            <w:r>
              <w:t>сокращение количества обучающихся в общеобразовательных учреждениях, находящихся в ветхом и аварийном состоянии, на 1,163 тыс. человек;</w:t>
            </w:r>
          </w:p>
          <w:p w:rsidR="00AC7F2C" w:rsidRDefault="00AC7F2C">
            <w:pPr>
              <w:pStyle w:val="aa"/>
            </w:pPr>
            <w:r>
              <w:t>расширение сети фельдшерско-акушерских пунктов и (или) офисов врачей общей практики на 23 единицы;</w:t>
            </w:r>
          </w:p>
          <w:p w:rsidR="00AC7F2C" w:rsidRDefault="00AC7F2C">
            <w:pPr>
              <w:pStyle w:val="aa"/>
            </w:pPr>
            <w:r>
              <w:t>увеличение количества привлеченных к занятиям физической культурой и спортом граждан, проживающих в сельской местности, прежде всего молодежи, за счет расширения сети плоскостных спортивных сооружений на 17,0 тыс. кв.м;</w:t>
            </w:r>
          </w:p>
          <w:p w:rsidR="00AC7F2C" w:rsidRDefault="00AC7F2C">
            <w:pPr>
              <w:pStyle w:val="aa"/>
            </w:pPr>
            <w:r>
              <w:t>улучшение доступа сельского населения к услугам учреждений культурно-досугового типа путем расширения сети таких учреждений на 0,8 тыс. мест;</w:t>
            </w:r>
          </w:p>
          <w:p w:rsidR="00AC7F2C" w:rsidRDefault="00AC7F2C">
            <w:pPr>
              <w:pStyle w:val="aa"/>
            </w:pPr>
            <w:r>
              <w:t>повышение уровня инженерного обустройства населенных пунктов, расположенных в сельской местности: газом - с 63,9% (2014 год) до 68,0%, водой - с 63,1% (2014 год) до 67,0%;</w:t>
            </w:r>
          </w:p>
          <w:p w:rsidR="00AC7F2C" w:rsidRDefault="00AC7F2C">
            <w:pPr>
              <w:pStyle w:val="aa"/>
            </w:pPr>
            <w:r>
              <w:t>комплексное обустройство площадок под компактную жилищную застройку в 2 населенных пунктах, расположенных в сельской местности;</w:t>
            </w:r>
          </w:p>
          <w:p w:rsidR="00AC7F2C" w:rsidRDefault="00AC7F2C">
            <w:pPr>
              <w:pStyle w:val="aa"/>
            </w:pPr>
            <w:r>
              <w:t xml:space="preserve">повышение гражданской активности и участия граждан, проживающих в сельской местности, в реализации общественно значимых проектов путем </w:t>
            </w:r>
            <w:r>
              <w:lastRenderedPageBreak/>
              <w:t>поддержки 5 проектов местных инициатив;</w:t>
            </w:r>
          </w:p>
          <w:p w:rsidR="00AC7F2C" w:rsidRDefault="00AC7F2C">
            <w:pPr>
              <w:pStyle w:val="aa"/>
            </w:pPr>
            <w:r>
              <w:t>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tc>
      </w:tr>
    </w:tbl>
    <w:p w:rsidR="00AC7F2C" w:rsidRDefault="00AC7F2C">
      <w:pPr>
        <w:pStyle w:val="a8"/>
        <w:rPr>
          <w:color w:val="000000"/>
          <w:sz w:val="16"/>
          <w:szCs w:val="16"/>
        </w:rPr>
      </w:pPr>
      <w:r>
        <w:rPr>
          <w:color w:val="000000"/>
          <w:sz w:val="16"/>
          <w:szCs w:val="16"/>
        </w:rPr>
        <w:lastRenderedPageBreak/>
        <w:t>ГАРАНТ:</w:t>
      </w:r>
    </w:p>
    <w:p w:rsidR="00AC7F2C" w:rsidRDefault="00AC7F2C">
      <w:pPr>
        <w:pStyle w:val="a8"/>
      </w:pPr>
      <w:r>
        <w:t>По-видимому, в первом столбце предыдущего абзаца пропущены слова "Ожидаемые результаты реализации Подпрограммы"</w:t>
      </w:r>
    </w:p>
    <w:p w:rsidR="00AC7F2C" w:rsidRDefault="00AC7F2C">
      <w:pPr>
        <w:pStyle w:val="a8"/>
      </w:pPr>
    </w:p>
    <w:p w:rsidR="00AC7F2C" w:rsidRDefault="00AC7F2C">
      <w:pPr>
        <w:pStyle w:val="1"/>
      </w:pPr>
      <w:bookmarkStart w:id="488" w:name="sub_472"/>
      <w:r>
        <w:t>4.7.2. Цели, задачи и целевые показатели Подпрограммы 7; основные мероприятия Подпрограммы 7</w:t>
      </w:r>
    </w:p>
    <w:bookmarkEnd w:id="488"/>
    <w:p w:rsidR="00AC7F2C" w:rsidRDefault="00AC7F2C"/>
    <w:p w:rsidR="00AC7F2C" w:rsidRDefault="00AC7F2C">
      <w:bookmarkStart w:id="489" w:name="sub_4721"/>
      <w:r>
        <w:t>Настоящая Подпрограмма 7 является инструментом реализации государственной политики в области устойчивого развития сельских территорий Карачаево-Черкесской Республики.</w:t>
      </w:r>
    </w:p>
    <w:p w:rsidR="00AC7F2C" w:rsidRDefault="00AC7F2C">
      <w:bookmarkStart w:id="490" w:name="sub_4722"/>
      <w:bookmarkEnd w:id="489"/>
      <w:r>
        <w:t>Цели реализации мероприятий Подпрограммы 7:</w:t>
      </w:r>
    </w:p>
    <w:p w:rsidR="00AC7F2C" w:rsidRDefault="00AC7F2C">
      <w:bookmarkStart w:id="491" w:name="sub_4723"/>
      <w:bookmarkEnd w:id="490"/>
      <w:r>
        <w:t>создание комфортных условий жизнедеятельности в сельской местности;</w:t>
      </w:r>
    </w:p>
    <w:p w:rsidR="00AC7F2C" w:rsidRDefault="00AC7F2C">
      <w:bookmarkStart w:id="492" w:name="sub_4724"/>
      <w:bookmarkEnd w:id="491"/>
      <w: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rsidR="00AC7F2C" w:rsidRDefault="00AC7F2C">
      <w:bookmarkStart w:id="493" w:name="sub_4725"/>
      <w:bookmarkEnd w:id="492"/>
      <w:r>
        <w:t>содействие созданию высокотехнологичных рабочих мест на селе;</w:t>
      </w:r>
    </w:p>
    <w:p w:rsidR="00AC7F2C" w:rsidRDefault="00AC7F2C">
      <w:bookmarkStart w:id="494" w:name="sub_4726"/>
      <w:bookmarkEnd w:id="493"/>
      <w:r>
        <w:t>активизация участия граждан, проживающих в сельской местности, в реализации общественно значимых проектов;</w:t>
      </w:r>
    </w:p>
    <w:p w:rsidR="00AC7F2C" w:rsidRDefault="00AC7F2C">
      <w:bookmarkStart w:id="495" w:name="sub_4727"/>
      <w:bookmarkEnd w:id="494"/>
      <w:r>
        <w:t>формирование позитивного отношения к сельской местности и сельскому образу жизни.</w:t>
      </w:r>
    </w:p>
    <w:p w:rsidR="00AC7F2C" w:rsidRDefault="00AC7F2C">
      <w:bookmarkStart w:id="496" w:name="sub_4728"/>
      <w:bookmarkEnd w:id="495"/>
      <w:r>
        <w:t>Для достижения указанных целей необходимо решить следующие задачи:</w:t>
      </w:r>
    </w:p>
    <w:p w:rsidR="00AC7F2C" w:rsidRDefault="00AC7F2C">
      <w:bookmarkStart w:id="497" w:name="sub_4729"/>
      <w:bookmarkEnd w:id="496"/>
      <w:r>
        <w:t>удовлетворение потребностей сельского населения, в том числе молодых семей и молодых специалистов, в благоустроенном жилье;</w:t>
      </w:r>
    </w:p>
    <w:p w:rsidR="00AC7F2C" w:rsidRDefault="00AC7F2C">
      <w:bookmarkStart w:id="498" w:name="sub_472010"/>
      <w:bookmarkEnd w:id="497"/>
      <w: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 автомобильными дорогами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AC7F2C" w:rsidRDefault="00AC7F2C">
      <w:bookmarkStart w:id="499" w:name="sub_47211"/>
      <w:bookmarkEnd w:id="498"/>
      <w:r>
        <w:t>грантовая поддержка местных инициатив граждан, проживающих в сельской местности;</w:t>
      </w:r>
    </w:p>
    <w:p w:rsidR="00AC7F2C" w:rsidRDefault="00AC7F2C">
      <w:bookmarkStart w:id="500" w:name="sub_47212"/>
      <w:bookmarkEnd w:id="499"/>
      <w:r>
        <w:t>поощрение и популяризация достижений в сфере развития сельских территорий.</w:t>
      </w:r>
    </w:p>
    <w:p w:rsidR="00AC7F2C" w:rsidRDefault="00AC7F2C">
      <w:bookmarkStart w:id="501" w:name="sub_47213"/>
      <w:bookmarkEnd w:id="500"/>
      <w:r>
        <w:t>Достижение целей Подпрограммы 7 будет осуществляться с учетом следующих подходов:</w:t>
      </w:r>
    </w:p>
    <w:p w:rsidR="00AC7F2C" w:rsidRDefault="00AC7F2C">
      <w:bookmarkStart w:id="502" w:name="sub_47214"/>
      <w:bookmarkEnd w:id="501"/>
      <w:r>
        <w:t>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(схемой территориального планирования Карачаево-Черкесской Республики, муниципальных районов и генеральными планами поселений и городских округов Карачаево-Черкесской Республики);</w:t>
      </w:r>
    </w:p>
    <w:p w:rsidR="00AC7F2C" w:rsidRDefault="00AC7F2C">
      <w:bookmarkStart w:id="503" w:name="sub_47215"/>
      <w:bookmarkEnd w:id="502"/>
      <w:r>
        <w:t>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w:t>
      </w:r>
    </w:p>
    <w:p w:rsidR="00AC7F2C" w:rsidRDefault="00AC7F2C">
      <w:bookmarkStart w:id="504" w:name="sub_47216"/>
      <w:bookmarkEnd w:id="503"/>
      <w:r>
        <w:t>использование механизмов государственно-частного партнерства и привлечение средств внебюджетных источников для финансирования мероприятий Подпрограммы 7, включая средства населения и организаций.</w:t>
      </w:r>
    </w:p>
    <w:p w:rsidR="00AC7F2C" w:rsidRDefault="00AC7F2C">
      <w:bookmarkStart w:id="505" w:name="sub_47217"/>
      <w:bookmarkEnd w:id="504"/>
      <w:r>
        <w:lastRenderedPageBreak/>
        <w:t xml:space="preserve">Индикаторы и показатели Подпрограммы 7 отражены в </w:t>
      </w:r>
      <w:hyperlink w:anchor="sub_10011" w:history="1">
        <w:r>
          <w:rPr>
            <w:rStyle w:val="a4"/>
            <w:rFonts w:cs="Arial"/>
          </w:rPr>
          <w:t>форме 1 приложения 1</w:t>
        </w:r>
      </w:hyperlink>
      <w:r>
        <w:t xml:space="preserve"> к Программе.</w:t>
      </w:r>
    </w:p>
    <w:p w:rsidR="00AC7F2C" w:rsidRDefault="00AC7F2C">
      <w:bookmarkStart w:id="506" w:name="sub_47218"/>
      <w:bookmarkEnd w:id="505"/>
      <w:r>
        <w:t>Сроки реализации Подпрограммы 7: 2014 - 2020 годы.</w:t>
      </w:r>
    </w:p>
    <w:p w:rsidR="00AC7F2C" w:rsidRDefault="00AC7F2C">
      <w:bookmarkStart w:id="507" w:name="sub_47219"/>
      <w:bookmarkEnd w:id="506"/>
      <w:r>
        <w:t>Основные мероприятия Подпрограммы 7:</w:t>
      </w:r>
    </w:p>
    <w:bookmarkEnd w:id="507"/>
    <w:p w:rsidR="00AC7F2C" w:rsidRDefault="00AC7F2C"/>
    <w:p w:rsidR="00AC7F2C" w:rsidRDefault="00AC7F2C">
      <w:pPr>
        <w:pStyle w:val="1"/>
      </w:pPr>
      <w:bookmarkStart w:id="508" w:name="sub_47210"/>
      <w:r>
        <w:t>Основное мероприятие 1 "Улучшение жилищных условий граждан, проживающих в сельской местности, в том числе молодых семей и молодых специалистов"</w:t>
      </w:r>
    </w:p>
    <w:bookmarkEnd w:id="508"/>
    <w:p w:rsidR="00AC7F2C" w:rsidRDefault="00AC7F2C"/>
    <w:p w:rsidR="00AC7F2C" w:rsidRDefault="00AC7F2C">
      <w:bookmarkStart w:id="509" w:name="sub_472101"/>
      <w:r>
        <w:t>Мероприятие по улучшению жилищных условий граждан, проживающих в сельской местности, в том числе молодых семей и молодых специалистов, направлено на удовлетворение потребностей сельского населения в благоустроенном жилье, привлечение и закрепление в сельской местности молодых специалистов.</w:t>
      </w:r>
    </w:p>
    <w:p w:rsidR="00AC7F2C" w:rsidRDefault="00AC7F2C">
      <w:bookmarkStart w:id="510" w:name="sub_472102"/>
      <w:bookmarkEnd w:id="509"/>
      <w:r>
        <w:t>Повышение доступности улучшения жилищных условий граждан, проживающих в сельской местности, в том числе молодых семей и молодых специалистов, предусматривается осуществлять путем:</w:t>
      </w:r>
    </w:p>
    <w:p w:rsidR="00AC7F2C" w:rsidRDefault="00AC7F2C">
      <w:bookmarkStart w:id="511" w:name="sub_472103"/>
      <w:bookmarkEnd w:id="510"/>
      <w:r>
        <w:t>предоставления социальных выплат за счет средств федерального бюджета и консолидированного бюджета Карачаево-Черкесской Республики на строительство и приобретение жилья в сельской местности;</w:t>
      </w:r>
    </w:p>
    <w:p w:rsidR="00AC7F2C" w:rsidRDefault="00AC7F2C">
      <w:bookmarkStart w:id="512" w:name="sub_472104"/>
      <w:bookmarkEnd w:id="511"/>
      <w:r>
        <w:t>софинансирования строительства (приобретения) жилья, предоставляемого молодым семьям и молодым специалистам по договорам найма с правом последующего выкупа;</w:t>
      </w:r>
    </w:p>
    <w:p w:rsidR="00AC7F2C" w:rsidRDefault="00AC7F2C">
      <w:bookmarkStart w:id="513" w:name="sub_472105"/>
      <w:bookmarkEnd w:id="512"/>
      <w:r>
        <w:t>использования при строительстве (приобретении) жилья механизмов ипотечного жилищного кредитования и материнского (семейного) капитала;</w:t>
      </w:r>
    </w:p>
    <w:p w:rsidR="00AC7F2C" w:rsidRDefault="00AC7F2C">
      <w:bookmarkStart w:id="514" w:name="sub_472106"/>
      <w:bookmarkEnd w:id="513"/>
      <w:r>
        <w:t>увеличения объемов жилищного строительства в сельской местности на основе стимулирования инвестиционной активности в жилищной сфере.</w:t>
      </w:r>
    </w:p>
    <w:p w:rsidR="00AC7F2C" w:rsidRDefault="00AC7F2C">
      <w:bookmarkStart w:id="515" w:name="sub_472107"/>
      <w:bookmarkEnd w:id="514"/>
      <w:r>
        <w:t>В рамках Подпрограммы 7 не предусматривается выделение социальных выплат на улучшение жилищных условий в сельской местности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bookmarkEnd w:id="515"/>
    <w:p w:rsidR="00AC7F2C" w:rsidRDefault="00AC7F2C"/>
    <w:p w:rsidR="00AC7F2C" w:rsidRDefault="00AC7F2C">
      <w:pPr>
        <w:pStyle w:val="1"/>
      </w:pPr>
      <w:bookmarkStart w:id="516" w:name="sub_47220"/>
      <w:r>
        <w:t>Основное мероприятие 2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bookmarkEnd w:id="516"/>
    <w:p w:rsidR="00AC7F2C" w:rsidRDefault="00AC7F2C"/>
    <w:p w:rsidR="00AC7F2C" w:rsidRDefault="00AC7F2C">
      <w:bookmarkStart w:id="517" w:name="sub_472201"/>
      <w:r>
        <w:t>Реализация мероприятий по комплексному обустройству населенных пунктов, расположенных в сельской местности, объектами социальной и инженерной инфраструктуры предполагается осуществлять по двум направлениям:</w:t>
      </w:r>
    </w:p>
    <w:p w:rsidR="00AC7F2C" w:rsidRDefault="00AC7F2C">
      <w:bookmarkStart w:id="518" w:name="sub_4722011"/>
      <w:bookmarkEnd w:id="517"/>
      <w:r>
        <w:t>1. Обустройство населенных пунктов, расположенных в сельской местности, объектами социальной и инженерной инфраструктуры с учетом комплексного (проектного) подхода.</w:t>
      </w:r>
    </w:p>
    <w:p w:rsidR="00AC7F2C" w:rsidRDefault="00AC7F2C">
      <w:bookmarkStart w:id="519" w:name="sub_47220111"/>
      <w:bookmarkEnd w:id="518"/>
      <w:r>
        <w:t>В рамках данного направления предусматривается оказание государственной поддержки на развитие сети следующих объектов социальной и инженерной инфраструктуры в сельской местности:</w:t>
      </w:r>
    </w:p>
    <w:p w:rsidR="00AC7F2C" w:rsidRDefault="00AC7F2C">
      <w:bookmarkStart w:id="520" w:name="sub_47220112"/>
      <w:bookmarkEnd w:id="519"/>
      <w:r>
        <w:t>общеобразовательные учреждения;</w:t>
      </w:r>
    </w:p>
    <w:p w:rsidR="00AC7F2C" w:rsidRDefault="00AC7F2C">
      <w:bookmarkStart w:id="521" w:name="sub_47220113"/>
      <w:bookmarkEnd w:id="520"/>
      <w:r>
        <w:t>фельдшерско-акушерские пункты и (или) офисы врачей общей практики;</w:t>
      </w:r>
    </w:p>
    <w:p w:rsidR="00AC7F2C" w:rsidRDefault="00AC7F2C">
      <w:bookmarkStart w:id="522" w:name="sub_47220114"/>
      <w:bookmarkEnd w:id="521"/>
      <w:r>
        <w:t>плоскостные спортивные сооружения;</w:t>
      </w:r>
    </w:p>
    <w:p w:rsidR="00AC7F2C" w:rsidRDefault="00AC7F2C">
      <w:bookmarkStart w:id="523" w:name="sub_47220115"/>
      <w:bookmarkEnd w:id="522"/>
      <w:r>
        <w:t>учреждения культурно-досугового типа;</w:t>
      </w:r>
    </w:p>
    <w:p w:rsidR="00AC7F2C" w:rsidRDefault="00AC7F2C">
      <w:bookmarkStart w:id="524" w:name="sub_47220116"/>
      <w:bookmarkEnd w:id="523"/>
      <w:r>
        <w:t>распределительные газовые сети;</w:t>
      </w:r>
    </w:p>
    <w:p w:rsidR="00AC7F2C" w:rsidRDefault="00AC7F2C">
      <w:bookmarkStart w:id="525" w:name="sub_47220117"/>
      <w:bookmarkEnd w:id="524"/>
      <w:r>
        <w:lastRenderedPageBreak/>
        <w:t>локальные водопроводы;</w:t>
      </w:r>
    </w:p>
    <w:p w:rsidR="00AC7F2C" w:rsidRDefault="00AC7F2C">
      <w:bookmarkStart w:id="526" w:name="sub_47220118"/>
      <w:bookmarkEnd w:id="525"/>
      <w:r>
        <w:t>объекты строительства и реконструкции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p w:rsidR="00AC7F2C" w:rsidRDefault="00AC7F2C">
      <w:bookmarkStart w:id="527" w:name="sub_4722012"/>
      <w:bookmarkEnd w:id="526"/>
      <w:r>
        <w:t>2. Реализация проектов комплексного обустройства площадок под компактную жилищную застройку в сельской местности.</w:t>
      </w:r>
    </w:p>
    <w:p w:rsidR="00AC7F2C" w:rsidRDefault="00AC7F2C">
      <w:bookmarkStart w:id="528" w:name="sub_47220121"/>
      <w:bookmarkEnd w:id="527"/>
      <w:r>
        <w:t>Реализация указанного мероприятия предполагает оказание государственной поддержки проектов, отобранных на конкурсной основе и предусматривающих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w:t>
      </w:r>
    </w:p>
    <w:p w:rsidR="00AC7F2C" w:rsidRDefault="00AC7F2C">
      <w:bookmarkStart w:id="529" w:name="sub_47220122"/>
      <w:bookmarkEnd w:id="528"/>
      <w:r>
        <w:t>Проекты комплексной застройки должны реализовываться в местах ускоренного развития агропромышленного комплекса с привлечением молодых специалистов, обладающих знаниями в области современных технологий агропромышленного производства.</w:t>
      </w:r>
    </w:p>
    <w:p w:rsidR="00AC7F2C" w:rsidRDefault="00AC7F2C">
      <w:bookmarkStart w:id="530" w:name="sub_47220123"/>
      <w:bookmarkEnd w:id="529"/>
      <w:r>
        <w:t>Критериями для отбора проектов комплексной застройки являются:</w:t>
      </w:r>
    </w:p>
    <w:p w:rsidR="00AC7F2C" w:rsidRDefault="00AC7F2C">
      <w:bookmarkStart w:id="531" w:name="sub_47220124"/>
      <w:bookmarkEnd w:id="530"/>
      <w:r>
        <w:t>взаимосвязь проекта с развитием агропромышленного комплекса - соответствие решаемой при реализации проекта комплексной застройки задачи по созданию необходимых условий жизнедеятельности приоритетам развития агропромышленного комплекса;</w:t>
      </w:r>
    </w:p>
    <w:p w:rsidR="00AC7F2C" w:rsidRDefault="00AC7F2C">
      <w:bookmarkStart w:id="532" w:name="sub_47220125"/>
      <w:bookmarkEnd w:id="531"/>
      <w:r>
        <w:t>комплексное обеспечение территории жилищной застройки объектами инженерной и социальной инфраструктуры;</w:t>
      </w:r>
    </w:p>
    <w:p w:rsidR="00AC7F2C" w:rsidRDefault="00AC7F2C">
      <w:bookmarkStart w:id="533" w:name="sub_47220126"/>
      <w:bookmarkEnd w:id="532"/>
      <w:r>
        <w:t>компактное ограничение территории реализации проекта комплексной застройки границами сельского населенного пункта и обеспечение транспортной (пешеходной) доступности объектов социально-культурной сферы;</w:t>
      </w:r>
    </w:p>
    <w:p w:rsidR="00AC7F2C" w:rsidRDefault="00AC7F2C">
      <w:bookmarkStart w:id="534" w:name="sub_47220127"/>
      <w:bookmarkEnd w:id="533"/>
      <w:r>
        <w:t>экономичность - минимизация затрат на реализацию проекта комплексной застройки за счет реконструкции имеющейся в сельском населенном пункте инженерной и социальной инфраструктуры, применения современных ресурсо- и энергосберегающих технологий строительства, использования местных строительных материалов и изделий стройиндустрии;</w:t>
      </w:r>
    </w:p>
    <w:p w:rsidR="00AC7F2C" w:rsidRDefault="00AC7F2C">
      <w:bookmarkStart w:id="535" w:name="sub_47220128"/>
      <w:bookmarkEnd w:id="534"/>
      <w:r>
        <w:t>оригинальность архитектурно-планировочной организации застройки, соответствие проекта местным природным условиям, демографическому составу населения, национальным традициям и обычаям, а также современным требованиям к архитектурно-планировочным решениям;</w:t>
      </w:r>
    </w:p>
    <w:p w:rsidR="00AC7F2C" w:rsidRDefault="00AC7F2C">
      <w:bookmarkStart w:id="536" w:name="sub_47220129"/>
      <w:bookmarkEnd w:id="535"/>
      <w:r>
        <w:t>социально-экономическая эффективность - повышение обеспеченности сельского населения благоустроенным жильем и объектами социальной сферы, создание новых рабочих мест и привлечение специалистов в организации агропромышленного комплекса и социальной сферы села и другие критерии.</w:t>
      </w:r>
    </w:p>
    <w:p w:rsidR="00AC7F2C" w:rsidRDefault="00AC7F2C">
      <w:bookmarkStart w:id="537" w:name="sub_472201210"/>
      <w:bookmarkEnd w:id="536"/>
      <w:r>
        <w:t>Полный перечень требований и критериев для отбора проектов комплексной застройки, предельные значения стоимости и количества подлежащих софинансированию проектов устанавливаются Министерством сельского хозяйства Российской Федерации.</w:t>
      </w:r>
    </w:p>
    <w:bookmarkEnd w:id="537"/>
    <w:p w:rsidR="00AC7F2C" w:rsidRDefault="00AC7F2C"/>
    <w:p w:rsidR="00AC7F2C" w:rsidRDefault="00AC7F2C">
      <w:pPr>
        <w:pStyle w:val="1"/>
      </w:pPr>
      <w:bookmarkStart w:id="538" w:name="sub_47230"/>
      <w:r>
        <w:t>Основное мероприятие 3 "Грантовая поддержка местных инициатив граждан, проживающих в сельской местности"</w:t>
      </w:r>
    </w:p>
    <w:bookmarkEnd w:id="538"/>
    <w:p w:rsidR="00AC7F2C" w:rsidRDefault="00AC7F2C"/>
    <w:p w:rsidR="00AC7F2C" w:rsidRDefault="00AC7F2C">
      <w:bookmarkStart w:id="539" w:name="sub_472301"/>
      <w:r>
        <w:t xml:space="preserve">Обеспечение устойчивого развития сельских территорий невозможно без </w:t>
      </w:r>
      <w:r>
        <w:lastRenderedPageBreak/>
        <w:t>активизации человеческого потенциала, проживающего на данных территориях, формирование установки на социальную активность и мобильность сельского населения.</w:t>
      </w:r>
    </w:p>
    <w:p w:rsidR="00AC7F2C" w:rsidRDefault="00AC7F2C">
      <w:bookmarkStart w:id="540" w:name="sub_472302"/>
      <w:bookmarkEnd w:id="539"/>
      <w:r>
        <w:t>В этой связи целями реализации мероприятия по грантовой поддержке местных инициатив граждан, проживающих в сельской местности, являются:</w:t>
      </w:r>
    </w:p>
    <w:p w:rsidR="00AC7F2C" w:rsidRDefault="00AC7F2C">
      <w:bookmarkStart w:id="541" w:name="sub_472303"/>
      <w:bookmarkEnd w:id="540"/>
      <w:r>
        <w:t>активизация участия сельского населения в решении вопросов местного значения;</w:t>
      </w:r>
    </w:p>
    <w:p w:rsidR="00AC7F2C" w:rsidRDefault="00AC7F2C">
      <w:bookmarkStart w:id="542" w:name="sub_472304"/>
      <w:bookmarkEnd w:id="541"/>
      <w:r>
        <w:t>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на цели местного развития;</w:t>
      </w:r>
    </w:p>
    <w:p w:rsidR="00AC7F2C" w:rsidRDefault="00AC7F2C">
      <w:bookmarkStart w:id="543" w:name="sub_472305"/>
      <w:bookmarkEnd w:id="542"/>
      <w:r>
        <w:t>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p w:rsidR="00AC7F2C" w:rsidRDefault="00AC7F2C">
      <w:bookmarkStart w:id="544" w:name="sub_472306"/>
      <w:bookmarkEnd w:id="543"/>
      <w:r>
        <w:t>Гранты предоставляются на реализацию проектов, отобранных Министерством сельского хозяйства Карачаево-Черкесской Республики.</w:t>
      </w:r>
    </w:p>
    <w:p w:rsidR="00AC7F2C" w:rsidRDefault="00AC7F2C">
      <w:bookmarkStart w:id="545" w:name="sub_472307"/>
      <w:bookmarkEnd w:id="544"/>
      <w:r>
        <w:t>Обязательными критериями конкурсного отбора проектов местных инициатив являются:</w:t>
      </w:r>
    </w:p>
    <w:p w:rsidR="00AC7F2C" w:rsidRDefault="00AC7F2C">
      <w:bookmarkStart w:id="546" w:name="sub_472308"/>
      <w:bookmarkEnd w:id="545"/>
      <w:r>
        <w:t>востребованность - проект должен быть направлен на решение наиболее значимой проблемы сельского сообщества и отвечать интересам широкого круга его представителей;</w:t>
      </w:r>
    </w:p>
    <w:p w:rsidR="00AC7F2C" w:rsidRDefault="00AC7F2C">
      <w:bookmarkStart w:id="547" w:name="sub_472309"/>
      <w:bookmarkEnd w:id="546"/>
      <w:r>
        <w:t>достижимость - цели проекта должны быть потенциально достижимыми в рамках реализации проекта, а задачи - выполнимы;</w:t>
      </w:r>
    </w:p>
    <w:p w:rsidR="00AC7F2C" w:rsidRDefault="00AC7F2C">
      <w:bookmarkStart w:id="548" w:name="sub_472310"/>
      <w:bookmarkEnd w:id="547"/>
      <w:r>
        <w:t>локальность и краткосрочность - реализация проекта должна осуществляться в границах отдельно взятого сельского поселения в течение не более одного года;</w:t>
      </w:r>
    </w:p>
    <w:p w:rsidR="00AC7F2C" w:rsidRDefault="00AC7F2C">
      <w:bookmarkStart w:id="549" w:name="sub_472311"/>
      <w:bookmarkEnd w:id="548"/>
      <w:r>
        <w:t>малозатратность - реализация проекта не должна быть связана со значительными вложениями средств и должна быть увязана с максимальным размером гранта;</w:t>
      </w:r>
    </w:p>
    <w:p w:rsidR="00AC7F2C" w:rsidRDefault="00AC7F2C">
      <w:bookmarkStart w:id="550" w:name="sub_472312"/>
      <w:bookmarkEnd w:id="549"/>
      <w:r>
        <w:t>социальное партнерство - в реализации проекта должны принимать участие инициаторы проекта и другие заинтересованные группы населения, в том числе молодежь, проживающие в сельском поселении;</w:t>
      </w:r>
    </w:p>
    <w:p w:rsidR="00AC7F2C" w:rsidRDefault="00AC7F2C">
      <w:bookmarkStart w:id="551" w:name="sub_472313"/>
      <w:bookmarkEnd w:id="550"/>
      <w:r>
        <w:t>социальный эффект - реализация проекта должна обеспечивать улучшение социальной среды обитания в сельском поселении.</w:t>
      </w:r>
    </w:p>
    <w:p w:rsidR="00AC7F2C" w:rsidRDefault="00AC7F2C">
      <w:bookmarkStart w:id="552" w:name="sub_472314"/>
      <w:bookmarkEnd w:id="551"/>
      <w:r>
        <w:t>Приоритетные направления предоставления грантов - реализация проектов в области:</w:t>
      </w:r>
    </w:p>
    <w:p w:rsidR="00AC7F2C" w:rsidRDefault="00AC7F2C">
      <w:bookmarkStart w:id="553" w:name="sub_472315"/>
      <w:bookmarkEnd w:id="552"/>
      <w:r>
        <w:t>благоустройства сельских поселений (формирование единого архитектурно-планировочного решения сельского поселения с учетом историко-культурных традиций, создание и обустройство зон отдыха, спортивных и детских игровых площадок);</w:t>
      </w:r>
    </w:p>
    <w:p w:rsidR="00AC7F2C" w:rsidRDefault="00AC7F2C">
      <w:bookmarkStart w:id="554" w:name="sub_472316"/>
      <w:bookmarkEnd w:id="553"/>
      <w:r>
        <w:t>экологической реабилитации сельских территорий (очистка озер, рек, лесных насаждений);</w:t>
      </w:r>
    </w:p>
    <w:p w:rsidR="00AC7F2C" w:rsidRDefault="00AC7F2C">
      <w:bookmarkStart w:id="555" w:name="sub_472317"/>
      <w:bookmarkEnd w:id="554"/>
      <w:r>
        <w:t>сохранения и восстановления природных ландшафтов, историко-культурных памятников, храмов;</w:t>
      </w:r>
    </w:p>
    <w:p w:rsidR="00AC7F2C" w:rsidRDefault="00AC7F2C">
      <w:bookmarkStart w:id="556" w:name="sub_472318"/>
      <w:bookmarkEnd w:id="555"/>
      <w:r>
        <w:t>поддержки национальных культурных традиций, народных промыслов и ремесел, развития сельского туризма;</w:t>
      </w:r>
    </w:p>
    <w:p w:rsidR="00AC7F2C" w:rsidRDefault="00AC7F2C">
      <w:bookmarkStart w:id="557" w:name="sub_472319"/>
      <w:bookmarkEnd w:id="556"/>
      <w:r>
        <w:t>оздоровления социальной среды в сельской местности (борьба с алкоголизацией населения, наркоманией и правонарушениями, пропаганда здорового образа жизни);</w:t>
      </w:r>
    </w:p>
    <w:p w:rsidR="00AC7F2C" w:rsidRDefault="00AC7F2C">
      <w:bookmarkStart w:id="558" w:name="sub_472320"/>
      <w:bookmarkEnd w:id="557"/>
      <w:r>
        <w:t>нравственного и патриотического воспитания молодежи, проживающей в сельском поселении, организации досуга по интересам, в том числе для молодых семей;</w:t>
      </w:r>
    </w:p>
    <w:p w:rsidR="00AC7F2C" w:rsidRDefault="00AC7F2C">
      <w:bookmarkStart w:id="559" w:name="sub_472321"/>
      <w:bookmarkEnd w:id="558"/>
      <w:r>
        <w:t xml:space="preserve">проведения смотров-конкурсов коллективов народного творчества, </w:t>
      </w:r>
      <w:r>
        <w:lastRenderedPageBreak/>
        <w:t>художественной самодеятельности, центров досуга и детского творчества.</w:t>
      </w:r>
    </w:p>
    <w:bookmarkEnd w:id="559"/>
    <w:p w:rsidR="00AC7F2C" w:rsidRDefault="00AC7F2C"/>
    <w:p w:rsidR="00AC7F2C" w:rsidRDefault="00AC7F2C">
      <w:pPr>
        <w:pStyle w:val="1"/>
      </w:pPr>
      <w:bookmarkStart w:id="560" w:name="sub_47240"/>
      <w:r>
        <w:t>Основное мероприятие 4 "Поощрение и популяризация достижений в сфере развития сельских территорий"</w:t>
      </w:r>
    </w:p>
    <w:bookmarkEnd w:id="560"/>
    <w:p w:rsidR="00AC7F2C" w:rsidRDefault="00AC7F2C"/>
    <w:p w:rsidR="00AC7F2C" w:rsidRDefault="00AC7F2C">
      <w:bookmarkStart w:id="561" w:name="sub_472401"/>
      <w:r>
        <w:t>Цели реализации мероприятий по поощрению и популяризации достижений в сфере развития сельских территорий:</w:t>
      </w:r>
    </w:p>
    <w:p w:rsidR="00AC7F2C" w:rsidRDefault="00AC7F2C">
      <w:bookmarkStart w:id="562" w:name="sub_472402"/>
      <w:bookmarkEnd w:id="561"/>
      <w:r>
        <w:t>повышение уровня миграционной привлекательности сельских территорий Карачаево-Черкесской Республики;</w:t>
      </w:r>
    </w:p>
    <w:p w:rsidR="00AC7F2C" w:rsidRDefault="00AC7F2C">
      <w:bookmarkStart w:id="563" w:name="sub_472403"/>
      <w:bookmarkEnd w:id="562"/>
      <w:r>
        <w:t>привлечение специалистов и квалифицированных кадров массовых профессий для сельского хозяйства и других отраслей сельской экономики, повышение привлекательности сельских территорий для инвестирования и создания дополнительных рабочих мест;</w:t>
      </w:r>
    </w:p>
    <w:p w:rsidR="00AC7F2C" w:rsidRDefault="00AC7F2C">
      <w:bookmarkStart w:id="564" w:name="sub_472404"/>
      <w:bookmarkEnd w:id="563"/>
      <w:r>
        <w:t>формирование в обществе уважительного отношения к сельскохозяйственному труду и сельским жителям;</w:t>
      </w:r>
    </w:p>
    <w:p w:rsidR="00AC7F2C" w:rsidRDefault="00AC7F2C">
      <w:bookmarkStart w:id="565" w:name="sub_472405"/>
      <w:bookmarkEnd w:id="564"/>
      <w:r>
        <w:t>общественное признание необходимости развития сельских территорий в общенациональных интересах.</w:t>
      </w:r>
    </w:p>
    <w:bookmarkEnd w:id="565"/>
    <w:p w:rsidR="00AC7F2C" w:rsidRDefault="00AC7F2C"/>
    <w:p w:rsidR="00AC7F2C" w:rsidRDefault="00AC7F2C">
      <w:pPr>
        <w:pStyle w:val="1"/>
      </w:pPr>
      <w:bookmarkStart w:id="566" w:name="sub_473"/>
      <w:r>
        <w:t>4.7.3. Меры государственного регулирования, направленные на достижение целей и задач Подпрограммы 7</w:t>
      </w:r>
    </w:p>
    <w:bookmarkEnd w:id="566"/>
    <w:p w:rsidR="00AC7F2C" w:rsidRDefault="00AC7F2C"/>
    <w:p w:rsidR="00AC7F2C" w:rsidRDefault="00AC7F2C">
      <w:bookmarkStart w:id="567" w:name="sub_4731"/>
      <w:r>
        <w:t>При реализации мероприятий Подпрограммы 7 применение мер государственного регулирования не предполагается.</w:t>
      </w:r>
    </w:p>
    <w:bookmarkEnd w:id="567"/>
    <w:p w:rsidR="00AC7F2C" w:rsidRDefault="00AC7F2C"/>
    <w:p w:rsidR="00AC7F2C" w:rsidRDefault="00AC7F2C">
      <w:pPr>
        <w:pStyle w:val="1"/>
      </w:pPr>
      <w:bookmarkStart w:id="568" w:name="sub_474"/>
      <w:r>
        <w:t>4.7.4. Прогноз сводных показателей государственных заданий</w:t>
      </w:r>
    </w:p>
    <w:bookmarkEnd w:id="568"/>
    <w:p w:rsidR="00AC7F2C" w:rsidRDefault="00AC7F2C"/>
    <w:p w:rsidR="00AC7F2C" w:rsidRDefault="00AC7F2C">
      <w:bookmarkStart w:id="569" w:name="sub_4741"/>
      <w:r>
        <w:t>При реализации мероприятий Подпрограммы 7 доведение государственных заданий и оказание государственных услуг не предполагается.</w:t>
      </w:r>
    </w:p>
    <w:bookmarkEnd w:id="569"/>
    <w:p w:rsidR="00AC7F2C" w:rsidRDefault="00AC7F2C"/>
    <w:p w:rsidR="00AC7F2C" w:rsidRDefault="00AC7F2C">
      <w:pPr>
        <w:pStyle w:val="1"/>
      </w:pPr>
      <w:bookmarkStart w:id="570" w:name="sub_475"/>
      <w:r>
        <w:t>4.7.5. Сведения о публичных нормативных обязательствах</w:t>
      </w:r>
    </w:p>
    <w:bookmarkEnd w:id="570"/>
    <w:p w:rsidR="00AC7F2C" w:rsidRDefault="00AC7F2C"/>
    <w:p w:rsidR="00AC7F2C" w:rsidRDefault="00AC7F2C">
      <w:bookmarkStart w:id="571" w:name="sub_4751"/>
      <w:r>
        <w:t>При реализации мероприятий Подпрограммы 7 предоставление публичных нормативных обязательств не предполагается.</w:t>
      </w:r>
    </w:p>
    <w:bookmarkEnd w:id="571"/>
    <w:p w:rsidR="00AC7F2C" w:rsidRDefault="00AC7F2C"/>
    <w:p w:rsidR="00AC7F2C" w:rsidRDefault="00AC7F2C">
      <w:pPr>
        <w:pStyle w:val="1"/>
      </w:pPr>
      <w:bookmarkStart w:id="572" w:name="sub_476"/>
      <w:r>
        <w:t>4.7.6. Сведения о средствах федерального бюджета, использование которых предполагается в рамках реализации мероприятий Подпрограммы 7</w:t>
      </w:r>
    </w:p>
    <w:bookmarkEnd w:id="572"/>
    <w:p w:rsidR="00AC7F2C" w:rsidRDefault="00AC7F2C"/>
    <w:p w:rsidR="00AC7F2C" w:rsidRDefault="00AC7F2C">
      <w:bookmarkStart w:id="573" w:name="sub_4761"/>
      <w:r>
        <w:t>Привлечение средств федерального бюджета предполагается осуществлять в рамках реализации мероприятий Государственной программы на основании соглашений, заключаемых Правительством Карачаево-Черкесской Республики и Министерством сельского хозяйства Российской Федерации.</w:t>
      </w:r>
    </w:p>
    <w:p w:rsidR="00AC7F2C" w:rsidRDefault="00AC7F2C">
      <w:bookmarkStart w:id="574" w:name="sub_4762"/>
      <w:bookmarkEnd w:id="573"/>
      <w:r>
        <w:t xml:space="preserve">Объем финансирования Подпрограммы 7 за счет средств федерального бюджета отражен в </w:t>
      </w:r>
      <w:hyperlink w:anchor="sub_10017" w:history="1">
        <w:r>
          <w:rPr>
            <w:rStyle w:val="a4"/>
            <w:rFonts w:cs="Arial"/>
          </w:rPr>
          <w:t>форме 7 приложения 1</w:t>
        </w:r>
      </w:hyperlink>
      <w:r>
        <w:t xml:space="preserve"> к Программе.</w:t>
      </w:r>
    </w:p>
    <w:bookmarkEnd w:id="574"/>
    <w:p w:rsidR="00AC7F2C" w:rsidRDefault="00AC7F2C"/>
    <w:p w:rsidR="00AC7F2C" w:rsidRDefault="00AC7F2C">
      <w:pPr>
        <w:pStyle w:val="1"/>
      </w:pPr>
      <w:bookmarkStart w:id="575" w:name="sub_477"/>
      <w:r>
        <w:t xml:space="preserve">4.7.7. Сведения об участии муниципальных образований в реализации Подпрограммы 7, включая информацию: о средствах местных бюджетов, </w:t>
      </w:r>
      <w:r>
        <w:lastRenderedPageBreak/>
        <w:t>использование которых предполагается на цели Подпрограммы 7; о порядке предоставления субсидий бюджетам муниципальных образований в Карачаево-Черкесской Республике</w:t>
      </w:r>
    </w:p>
    <w:bookmarkEnd w:id="575"/>
    <w:p w:rsidR="00AC7F2C" w:rsidRDefault="00AC7F2C"/>
    <w:p w:rsidR="00AC7F2C" w:rsidRDefault="00AC7F2C">
      <w:bookmarkStart w:id="576" w:name="sub_4771"/>
      <w:r>
        <w:t xml:space="preserve">При реализации мероприятий Подпрограммы 7 предполагается участие и привлечение средств из бюджетов муниципальных образований Карачаево-Черкесской Республики в размере, отраженном в </w:t>
      </w:r>
      <w:hyperlink w:anchor="sub_10017" w:history="1">
        <w:r>
          <w:rPr>
            <w:rStyle w:val="a4"/>
            <w:rFonts w:cs="Arial"/>
          </w:rPr>
          <w:t>форме 7 приложения 1</w:t>
        </w:r>
      </w:hyperlink>
      <w:r>
        <w:t xml:space="preserve"> к Программе.</w:t>
      </w:r>
    </w:p>
    <w:p w:rsidR="00AC7F2C" w:rsidRDefault="00AC7F2C">
      <w:bookmarkStart w:id="577" w:name="sub_4772"/>
      <w:bookmarkEnd w:id="576"/>
      <w:r>
        <w:t>Порядок предоставления субсидий бюджетам муниципальных образований в целях реализации мероприятий Подпрограммы 7 устанавливается Правительством Карачаево-Черкесской Республики.</w:t>
      </w:r>
    </w:p>
    <w:bookmarkEnd w:id="577"/>
    <w:p w:rsidR="00AC7F2C" w:rsidRDefault="00AC7F2C"/>
    <w:p w:rsidR="00AC7F2C" w:rsidRDefault="00AC7F2C">
      <w:pPr>
        <w:pStyle w:val="1"/>
      </w:pPr>
      <w:bookmarkStart w:id="578" w:name="sub_478"/>
      <w:r>
        <w:t>4.7.8. Сведения об участии организаций, включая данные о прогнозных расходах указанных организаций на реализацию Подпрограммы 7</w:t>
      </w:r>
    </w:p>
    <w:bookmarkEnd w:id="578"/>
    <w:p w:rsidR="00AC7F2C" w:rsidRDefault="00AC7F2C"/>
    <w:p w:rsidR="00AC7F2C" w:rsidRDefault="00AC7F2C">
      <w:bookmarkStart w:id="579" w:name="sub_4781"/>
      <w:r>
        <w:t>При реализации мероприятий Подпрограммы 7 предполагается участие организаций в софинансировании мероприятий.</w:t>
      </w:r>
    </w:p>
    <w:p w:rsidR="00AC7F2C" w:rsidRDefault="00AC7F2C">
      <w:bookmarkStart w:id="580" w:name="sub_4782"/>
      <w:bookmarkEnd w:id="579"/>
      <w:r>
        <w:t xml:space="preserve">Прогнозируемый объем внебюджетных средств, привлекаемый при реализации мероприятий Подпрограммы 7, отражен в </w:t>
      </w:r>
      <w:hyperlink w:anchor="sub_10017" w:history="1">
        <w:r>
          <w:rPr>
            <w:rStyle w:val="a4"/>
            <w:rFonts w:cs="Arial"/>
          </w:rPr>
          <w:t>форме 7 приложения 1</w:t>
        </w:r>
      </w:hyperlink>
      <w:r>
        <w:t xml:space="preserve"> к Программе.</w:t>
      </w:r>
    </w:p>
    <w:bookmarkEnd w:id="580"/>
    <w:p w:rsidR="00AC7F2C" w:rsidRDefault="00AC7F2C"/>
    <w:p w:rsidR="00AC7F2C" w:rsidRDefault="00AC7F2C">
      <w:pPr>
        <w:pStyle w:val="1"/>
      </w:pPr>
      <w:bookmarkStart w:id="581" w:name="sub_480"/>
      <w:r>
        <w:t xml:space="preserve">4.8. Подпрограмма 8 </w:t>
      </w:r>
      <w:r>
        <w:br/>
        <w:t>"Развитие мелиорации земель сельскохозяйственного назначения Карачаево-Черкесской Республики до 2020 года"</w:t>
      </w:r>
    </w:p>
    <w:bookmarkEnd w:id="581"/>
    <w:p w:rsidR="00AC7F2C" w:rsidRDefault="00AC7F2C"/>
    <w:p w:rsidR="00AC7F2C" w:rsidRDefault="00AC7F2C">
      <w:pPr>
        <w:pStyle w:val="1"/>
      </w:pPr>
      <w:bookmarkStart w:id="582" w:name="sub_481"/>
      <w:r>
        <w:t>4.8.1. Паспорт Подпрограммы 8</w:t>
      </w:r>
    </w:p>
    <w:bookmarkEnd w:id="582"/>
    <w:p w:rsidR="00AC7F2C" w:rsidRDefault="00AC7F2C">
      <w:pPr>
        <w:pStyle w:val="a8"/>
        <w:rPr>
          <w:color w:val="000000"/>
          <w:sz w:val="16"/>
          <w:szCs w:val="16"/>
        </w:rPr>
      </w:pPr>
      <w:r>
        <w:rPr>
          <w:color w:val="000000"/>
          <w:sz w:val="16"/>
          <w:szCs w:val="16"/>
        </w:rPr>
        <w:t>ГАРАНТ:</w:t>
      </w:r>
    </w:p>
    <w:p w:rsidR="00AC7F2C" w:rsidRDefault="00AC7F2C">
      <w:pPr>
        <w:pStyle w:val="a8"/>
      </w:pPr>
      <w:r>
        <w:t xml:space="preserve">По-видимому, в </w:t>
      </w:r>
      <w:hyperlink w:anchor="sub_4817" w:history="1">
        <w:r>
          <w:rPr>
            <w:rStyle w:val="a4"/>
            <w:rFonts w:cs="Arial"/>
          </w:rPr>
          <w:t>разделе</w:t>
        </w:r>
      </w:hyperlink>
      <w:r>
        <w:t xml:space="preserve"> "Объемы бюджетных ассигнований" настоящего Паспорта допущена опечатка. Слова "формах 8 и 7 приложения 1" следует читать: "</w:t>
      </w:r>
      <w:hyperlink w:anchor="sub_10016" w:history="1">
        <w:r>
          <w:rPr>
            <w:rStyle w:val="a4"/>
            <w:rFonts w:cs="Arial"/>
          </w:rPr>
          <w:t>формах 6</w:t>
        </w:r>
      </w:hyperlink>
      <w:r>
        <w:t xml:space="preserve"> и </w:t>
      </w:r>
      <w:hyperlink w:anchor="sub_10017" w:history="1">
        <w:r>
          <w:rPr>
            <w:rStyle w:val="a4"/>
            <w:rFonts w:cs="Arial"/>
          </w:rPr>
          <w:t>7 приложения 1</w:t>
        </w:r>
      </w:hyperlink>
      <w:r>
        <w: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5880"/>
      </w:tblGrid>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Наименование</w:t>
            </w:r>
          </w:p>
          <w:p w:rsidR="00AC7F2C" w:rsidRDefault="00AC7F2C">
            <w:pPr>
              <w:pStyle w:val="ac"/>
            </w:pPr>
            <w:r>
              <w:rPr>
                <w:rStyle w:val="a3"/>
                <w:bCs/>
              </w:rPr>
              <w:t>Подпрограммы 8</w:t>
            </w:r>
          </w:p>
        </w:tc>
        <w:tc>
          <w:tcPr>
            <w:tcW w:w="5880" w:type="dxa"/>
            <w:tcBorders>
              <w:top w:val="nil"/>
              <w:left w:val="nil"/>
              <w:bottom w:val="nil"/>
              <w:right w:val="nil"/>
            </w:tcBorders>
          </w:tcPr>
          <w:p w:rsidR="00AC7F2C" w:rsidRDefault="00AC7F2C">
            <w:pPr>
              <w:pStyle w:val="aa"/>
            </w:pPr>
            <w:r>
              <w:t>"Развитие мелиорации земель сельскохозяйственного назначения Карачаево-Черкесской Республики до 2020 года" (далее - Подпрограмма 8)</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Ответственный исполнитель Подпрограммы 8</w:t>
            </w:r>
          </w:p>
        </w:tc>
        <w:tc>
          <w:tcPr>
            <w:tcW w:w="5880" w:type="dxa"/>
            <w:tcBorders>
              <w:top w:val="nil"/>
              <w:left w:val="nil"/>
              <w:bottom w:val="nil"/>
              <w:right w:val="nil"/>
            </w:tcBorders>
          </w:tcPr>
          <w:p w:rsidR="00AC7F2C" w:rsidRDefault="00AC7F2C">
            <w:pPr>
              <w:pStyle w:val="aa"/>
            </w:pPr>
            <w:r>
              <w:t>Министерство сельского хозяйства Карачаево-Черкесской Республики</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Цели Подпрограммы 8</w:t>
            </w:r>
          </w:p>
        </w:tc>
        <w:tc>
          <w:tcPr>
            <w:tcW w:w="5880" w:type="dxa"/>
            <w:tcBorders>
              <w:top w:val="nil"/>
              <w:left w:val="nil"/>
              <w:bottom w:val="nil"/>
              <w:right w:val="nil"/>
            </w:tcBorders>
          </w:tcPr>
          <w:p w:rsidR="00AC7F2C" w:rsidRDefault="00AC7F2C">
            <w:pPr>
              <w:pStyle w:val="aa"/>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w:t>
            </w:r>
          </w:p>
          <w:p w:rsidR="00AC7F2C" w:rsidRDefault="00AC7F2C">
            <w:pPr>
              <w:pStyle w:val="aa"/>
            </w:pPr>
            <w:r>
              <w:t>повышение продукционного потенциала мелиорируемых земель и эффективного использования природных ресурсов</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Задачи Подпрограммы 8</w:t>
            </w:r>
          </w:p>
        </w:tc>
        <w:tc>
          <w:tcPr>
            <w:tcW w:w="5880" w:type="dxa"/>
            <w:tcBorders>
              <w:top w:val="nil"/>
              <w:left w:val="nil"/>
              <w:bottom w:val="nil"/>
              <w:right w:val="nil"/>
            </w:tcBorders>
          </w:tcPr>
          <w:p w:rsidR="00AC7F2C" w:rsidRDefault="00AC7F2C">
            <w:pPr>
              <w:pStyle w:val="aa"/>
            </w:pPr>
            <w:r>
              <w:t>Восстановление мелиоративного фонда (мелиорируемые земли и мелиоративные системы), включая реализацию мер по орошению и осушению земель;</w:t>
            </w:r>
          </w:p>
          <w:p w:rsidR="00AC7F2C" w:rsidRDefault="00AC7F2C">
            <w:pPr>
              <w:pStyle w:val="aa"/>
            </w:pPr>
            <w:r>
              <w:lastRenderedPageBreak/>
              <w:t>обеспечение безаварийности пропуска паводковых вод на объектах мелиоративного назначения;</w:t>
            </w:r>
          </w:p>
          <w:p w:rsidR="00AC7F2C" w:rsidRDefault="00AC7F2C">
            <w:pPr>
              <w:pStyle w:val="aa"/>
            </w:pPr>
            <w:r>
              <w:t>предотвращение выбытия из сельскохозяйственного оборота земель сельскохозяйственного назначения;</w:t>
            </w:r>
          </w:p>
          <w:p w:rsidR="00AC7F2C" w:rsidRDefault="00AC7F2C">
            <w:pPr>
              <w:pStyle w:val="aa"/>
            </w:pPr>
            <w: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AC7F2C" w:rsidRDefault="00AC7F2C">
            <w:pPr>
              <w:pStyle w:val="aa"/>
            </w:pPr>
            <w:r>
              <w:t>повышение водообеспеченности земель сельскохозяйственного назначения;</w:t>
            </w:r>
          </w:p>
          <w:p w:rsidR="00AC7F2C" w:rsidRDefault="00AC7F2C">
            <w:pPr>
              <w:pStyle w:val="aa"/>
            </w:pPr>
            <w:r>
              <w:t>предотвращение процессов подтопления, затопления и опустынивания территорий для гарантированного обеспечения продуктивности сельскохозяйственных угодий;</w:t>
            </w:r>
          </w:p>
          <w:p w:rsidR="00AC7F2C" w:rsidRDefault="00AC7F2C">
            <w:pPr>
              <w:pStyle w:val="aa"/>
            </w:pPr>
            <w:r>
              <w:t>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AC7F2C" w:rsidRDefault="00AC7F2C">
            <w:pPr>
              <w:pStyle w:val="aa"/>
            </w:pPr>
            <w:r>
              <w:t>увеличение доли государственной собственности Карачаево-Черкесской Республики и собственности сельскохозяйственных товаропроизводителей в общем объеме мелиоративных систем и отдельно расположенных гидротехнических сооружений</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lastRenderedPageBreak/>
              <w:t>Основные целевые индикаторы и показатели Подпрограммы 8</w:t>
            </w:r>
          </w:p>
        </w:tc>
        <w:tc>
          <w:tcPr>
            <w:tcW w:w="5880" w:type="dxa"/>
            <w:tcBorders>
              <w:top w:val="nil"/>
              <w:left w:val="nil"/>
              <w:bottom w:val="nil"/>
              <w:right w:val="nil"/>
            </w:tcBorders>
          </w:tcPr>
          <w:p w:rsidR="00AC7F2C" w:rsidRDefault="00AC7F2C">
            <w:pPr>
              <w:pStyle w:val="aa"/>
            </w:pPr>
            <w:r>
              <w:t xml:space="preserve">Прогнозные значения показателей (индикаторов) достижения целей и решения задач Подпрограммы 8 приведены в </w:t>
            </w:r>
            <w:hyperlink w:anchor="sub_10011" w:history="1">
              <w:r>
                <w:rPr>
                  <w:rStyle w:val="a4"/>
                  <w:rFonts w:cs="Arial"/>
                </w:rPr>
                <w:t>форме 1 приложения 1</w:t>
              </w:r>
            </w:hyperlink>
            <w:r>
              <w:t xml:space="preserve"> к Программе.</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Этапы и сроки реализации Подпрограммы 8</w:t>
            </w:r>
          </w:p>
        </w:tc>
        <w:tc>
          <w:tcPr>
            <w:tcW w:w="5880" w:type="dxa"/>
            <w:tcBorders>
              <w:top w:val="nil"/>
              <w:left w:val="nil"/>
              <w:bottom w:val="nil"/>
              <w:right w:val="nil"/>
            </w:tcBorders>
          </w:tcPr>
          <w:p w:rsidR="00AC7F2C" w:rsidRDefault="00AC7F2C">
            <w:pPr>
              <w:pStyle w:val="aa"/>
            </w:pPr>
            <w:r>
              <w:t>2014 - 2020 годы</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bookmarkStart w:id="583" w:name="sub_4817"/>
            <w:r>
              <w:rPr>
                <w:rStyle w:val="a3"/>
                <w:bCs/>
              </w:rPr>
              <w:t>Объемы бюджетных ассигнований Подпрограммы 8</w:t>
            </w:r>
            <w:bookmarkEnd w:id="583"/>
          </w:p>
        </w:tc>
        <w:tc>
          <w:tcPr>
            <w:tcW w:w="5880" w:type="dxa"/>
            <w:tcBorders>
              <w:top w:val="nil"/>
              <w:left w:val="nil"/>
              <w:bottom w:val="nil"/>
              <w:right w:val="nil"/>
            </w:tcBorders>
          </w:tcPr>
          <w:p w:rsidR="00AC7F2C" w:rsidRDefault="00AC7F2C">
            <w:pPr>
              <w:pStyle w:val="aa"/>
            </w:pPr>
            <w:r>
              <w:t xml:space="preserve">Объем финансирования Подпрограммы 8 отражен в </w:t>
            </w:r>
            <w:hyperlink w:anchor="sub_10016" w:history="1">
              <w:r>
                <w:rPr>
                  <w:rStyle w:val="a4"/>
                  <w:rFonts w:cs="Arial"/>
                </w:rPr>
                <w:t>формах 8</w:t>
              </w:r>
            </w:hyperlink>
            <w:r>
              <w:t xml:space="preserve"> и </w:t>
            </w:r>
            <w:hyperlink w:anchor="sub_10017" w:history="1">
              <w:r>
                <w:rPr>
                  <w:rStyle w:val="a4"/>
                  <w:rFonts w:cs="Arial"/>
                </w:rPr>
                <w:t>7 приложения 1</w:t>
              </w:r>
            </w:hyperlink>
            <w:r>
              <w:t xml:space="preserve"> к Программе.</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Ожидаемые результаты</w:t>
            </w:r>
          </w:p>
          <w:p w:rsidR="00AC7F2C" w:rsidRDefault="00AC7F2C">
            <w:pPr>
              <w:pStyle w:val="ac"/>
            </w:pPr>
            <w:r>
              <w:rPr>
                <w:rStyle w:val="a3"/>
                <w:bCs/>
              </w:rPr>
              <w:t>реализации Подпрограммы 8</w:t>
            </w:r>
          </w:p>
        </w:tc>
        <w:tc>
          <w:tcPr>
            <w:tcW w:w="5880" w:type="dxa"/>
            <w:tcBorders>
              <w:top w:val="nil"/>
              <w:left w:val="nil"/>
              <w:bottom w:val="nil"/>
              <w:right w:val="nil"/>
            </w:tcBorders>
          </w:tcPr>
          <w:p w:rsidR="00AC7F2C" w:rsidRDefault="00AC7F2C">
            <w:pPr>
              <w:pStyle w:val="aa"/>
            </w:pPr>
            <w:r>
              <w:t>Прирост объема производства продукции растениеводства на землях сельскохозяйственного назначения на 128% за счет реализации мероприятий Подпрограммы 8;</w:t>
            </w:r>
          </w:p>
          <w:p w:rsidR="00AC7F2C" w:rsidRDefault="00AC7F2C">
            <w:pPr>
              <w:pStyle w:val="aa"/>
            </w:pPr>
            <w:r>
              <w:t>предотвращение выбытия из сельскохозяйственного оборота 3,805 тыс. гектаров сельскохозяйственных угодий за счет проведения культуртехнических работ, агролесомелиорации и фитомелиорации опустыненных земель;</w:t>
            </w:r>
          </w:p>
          <w:p w:rsidR="00AC7F2C" w:rsidRDefault="00AC7F2C">
            <w:pPr>
              <w:pStyle w:val="aa"/>
            </w:pPr>
            <w:r>
              <w:lastRenderedPageBreak/>
              <w:t>предотвращение выбытия из оборота сельскохозяйственных угодий за счет проведения культуртехнических работ на площади более 10 тыс. гектаров ежегодно;</w:t>
            </w:r>
          </w:p>
          <w:p w:rsidR="00AC7F2C" w:rsidRDefault="00AC7F2C">
            <w:pPr>
              <w:pStyle w:val="aa"/>
            </w:pPr>
            <w:r>
              <w:t>предотвращение выбытия из оборота сельскохозяйственных угодий за счет проведения мероприятий по защите земель от водной эрозии, затопления и подтопления - 1,878 тыс. гектаров за весь период действия Программы;</w:t>
            </w:r>
          </w:p>
          <w:p w:rsidR="00AC7F2C" w:rsidRDefault="00AC7F2C">
            <w:pPr>
              <w:pStyle w:val="aa"/>
            </w:pPr>
            <w:r>
              <w:t>предотвращение выбытия из оборота сельскохозяйственных угодий за счет проведения мероприятий по защите и сохранению сельскохозяйственных угодий от ветровой эрозии и опустынивания на площади более 14 тыс. гектаров ежегодно;</w:t>
            </w:r>
          </w:p>
          <w:p w:rsidR="00AC7F2C" w:rsidRDefault="00AC7F2C">
            <w:pPr>
              <w:pStyle w:val="aa"/>
            </w:pPr>
            <w:r>
              <w:t>улучшение качества жизни сельского населения, в том числе сохранение существующих и создание 805 новых рабочих мест</w:t>
            </w:r>
          </w:p>
        </w:tc>
      </w:tr>
    </w:tbl>
    <w:p w:rsidR="00AC7F2C" w:rsidRDefault="00AC7F2C"/>
    <w:p w:rsidR="00AC7F2C" w:rsidRDefault="00AC7F2C">
      <w:pPr>
        <w:pStyle w:val="1"/>
      </w:pPr>
      <w:bookmarkStart w:id="584" w:name="sub_482"/>
      <w:r>
        <w:t>4.8.2. Цели, задачи и целевые показатели Подпрограммы 8; основные мероприятия Подпрограммы 8</w:t>
      </w:r>
    </w:p>
    <w:bookmarkEnd w:id="584"/>
    <w:p w:rsidR="00AC7F2C" w:rsidRDefault="00AC7F2C"/>
    <w:p w:rsidR="00AC7F2C" w:rsidRDefault="00AC7F2C">
      <w:bookmarkStart w:id="585" w:name="sub_4821"/>
      <w:r>
        <w:t>Цели реализации мероприятий Подпрограммы 8: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w:t>
      </w:r>
    </w:p>
    <w:p w:rsidR="00AC7F2C" w:rsidRDefault="00AC7F2C">
      <w:bookmarkStart w:id="586" w:name="sub_4822"/>
      <w:bookmarkEnd w:id="585"/>
      <w:r>
        <w:t>Для достижения указанных целей необходимо решить следующие задачи:</w:t>
      </w:r>
    </w:p>
    <w:p w:rsidR="00AC7F2C" w:rsidRDefault="00AC7F2C">
      <w:bookmarkStart w:id="587" w:name="sub_4823"/>
      <w:bookmarkEnd w:id="586"/>
      <w:r>
        <w:t>восстановление мелиоративного фонда (мелиорируемые земли и мелиоративные системы), включая реализацию мер по орошению и осушению земель;</w:t>
      </w:r>
    </w:p>
    <w:p w:rsidR="00AC7F2C" w:rsidRDefault="00AC7F2C">
      <w:bookmarkStart w:id="588" w:name="sub_4824"/>
      <w:bookmarkEnd w:id="587"/>
      <w:r>
        <w:t>обеспечение безаварийности пропуска паводковых вод на объектах мелиоративного назначения;</w:t>
      </w:r>
    </w:p>
    <w:p w:rsidR="00AC7F2C" w:rsidRDefault="00AC7F2C">
      <w:bookmarkStart w:id="589" w:name="sub_4825"/>
      <w:bookmarkEnd w:id="588"/>
      <w:r>
        <w:t>предотвращение выбытия из сельскохозяйственного оборота земель сельскохозяйственного назначения;</w:t>
      </w:r>
    </w:p>
    <w:p w:rsidR="00AC7F2C" w:rsidRDefault="00AC7F2C">
      <w:bookmarkStart w:id="590" w:name="sub_4826"/>
      <w:bookmarkEnd w:id="589"/>
      <w:r>
        <w:t>увеличение объема производства основных видов продукции растениеводства за счет гарантированного обеспечения урожайности сельскохозяйственных культур вне зависимости от природных условий;</w:t>
      </w:r>
    </w:p>
    <w:p w:rsidR="00AC7F2C" w:rsidRDefault="00AC7F2C">
      <w:bookmarkStart w:id="591" w:name="sub_4827"/>
      <w:bookmarkEnd w:id="590"/>
      <w:r>
        <w:t>повышение водообеспеченности земель сельскохозяйственного назначения;</w:t>
      </w:r>
    </w:p>
    <w:p w:rsidR="00AC7F2C" w:rsidRDefault="00AC7F2C">
      <w:bookmarkStart w:id="592" w:name="sub_4828"/>
      <w:bookmarkEnd w:id="591"/>
      <w:r>
        <w:t>предотвращение процессов подтопления, затопления и опустынивания территорий для гарантированного обеспечения продуктивности сельскохозяйственных угодий;</w:t>
      </w:r>
    </w:p>
    <w:p w:rsidR="00AC7F2C" w:rsidRDefault="00AC7F2C">
      <w:bookmarkStart w:id="593" w:name="sub_4829"/>
      <w:bookmarkEnd w:id="592"/>
      <w:r>
        <w:t>достижение экономии водных ресурсов за счет повышения коэффициента полезного действия мелиоративных систем, внедрения микроорошения и водосберегающих аграрных технологий, а также использования на орошение животноводческих стоков и сточных вод с учетом их очистки, и последующей утилизации отходов;</w:t>
      </w:r>
    </w:p>
    <w:p w:rsidR="00AC7F2C" w:rsidRDefault="00AC7F2C">
      <w:bookmarkStart w:id="594" w:name="sub_482010"/>
      <w:bookmarkEnd w:id="593"/>
      <w:r>
        <w:t xml:space="preserve">увеличение доли государственной собственности Карачаево-Черкесской Республики и собственности сельскохозяйственных товаропроизводителей в общем объеме мелиоративных систем и отдельно расположенных гидротехнических </w:t>
      </w:r>
      <w:r>
        <w:lastRenderedPageBreak/>
        <w:t>сооружений.</w:t>
      </w:r>
    </w:p>
    <w:p w:rsidR="00AC7F2C" w:rsidRDefault="00AC7F2C">
      <w:bookmarkStart w:id="595" w:name="sub_48211"/>
      <w:bookmarkEnd w:id="594"/>
      <w:r>
        <w:t>Показатели Подпрограммы 8:</w:t>
      </w:r>
    </w:p>
    <w:p w:rsidR="00AC7F2C" w:rsidRDefault="00AC7F2C">
      <w:bookmarkStart w:id="596" w:name="sub_48212"/>
      <w:bookmarkEnd w:id="595"/>
      <w:r>
        <w:t>прирост объема производства продукции растениеводства на землях сельскохозяйственного назначения на 128% за счет реализации мероприятий Подпрограммы 8;</w:t>
      </w:r>
    </w:p>
    <w:p w:rsidR="00AC7F2C" w:rsidRDefault="00AC7F2C">
      <w:bookmarkStart w:id="597" w:name="sub_48213"/>
      <w:bookmarkEnd w:id="596"/>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p w:rsidR="00AC7F2C" w:rsidRDefault="00AC7F2C">
      <w:bookmarkStart w:id="598" w:name="sub_48214"/>
      <w:bookmarkEnd w:id="597"/>
      <w:r>
        <w:t>предотвращение выбытия из оборота сельскохозяйственных угодий за счет проведения культуртехнических работ;</w:t>
      </w:r>
    </w:p>
    <w:p w:rsidR="00AC7F2C" w:rsidRDefault="00AC7F2C">
      <w:bookmarkStart w:id="599" w:name="sub_48215"/>
      <w:bookmarkEnd w:id="598"/>
      <w:r>
        <w:t>защита земель от водной эрозии, затопления и подтопления;</w:t>
      </w:r>
    </w:p>
    <w:p w:rsidR="00AC7F2C" w:rsidRDefault="00AC7F2C">
      <w:bookmarkStart w:id="600" w:name="sub_48216"/>
      <w:bookmarkEnd w:id="599"/>
      <w:r>
        <w:t>защита и сохранение сельскохозяйственных угодий от ветровой эрозии и опустынивания за счет проведения агролесомелиоративных и фитомелиоративных мероприятий;</w:t>
      </w:r>
    </w:p>
    <w:p w:rsidR="00AC7F2C" w:rsidRDefault="00AC7F2C">
      <w:bookmarkStart w:id="601" w:name="sub_48217"/>
      <w:bookmarkEnd w:id="600"/>
      <w:r>
        <w:t>сохранение существующих и создание новых высокотехнологичных рабочих мест.</w:t>
      </w:r>
    </w:p>
    <w:p w:rsidR="00AC7F2C" w:rsidRDefault="00AC7F2C">
      <w:bookmarkStart w:id="602" w:name="sub_48218"/>
      <w:bookmarkEnd w:id="601"/>
      <w:r>
        <w:t xml:space="preserve">Индикаторы и показатели Подпрограммы 8 отражены в </w:t>
      </w:r>
      <w:hyperlink w:anchor="sub_10011" w:history="1">
        <w:r>
          <w:rPr>
            <w:rStyle w:val="a4"/>
            <w:rFonts w:cs="Arial"/>
          </w:rPr>
          <w:t>форме 1 приложения 1</w:t>
        </w:r>
      </w:hyperlink>
      <w:r>
        <w:t xml:space="preserve"> к Программе.</w:t>
      </w:r>
    </w:p>
    <w:p w:rsidR="00AC7F2C" w:rsidRDefault="00AC7F2C">
      <w:bookmarkStart w:id="603" w:name="sub_48219"/>
      <w:bookmarkEnd w:id="602"/>
      <w:r>
        <w:t>Развитие мелиорации земель сельскохозяйственного назначения имеет для Карачаево-Черкесской Республики стратегическое значение. Органичность площадей земель сельскохозяйственного назначения, пригодных для развития отрасли растениеводства, ставит перед сельскохозяйственными товаропроизводителями Карачаево-Черкесской Республики задачу по максимальному увеличению эффективности возделывания единицы площади.</w:t>
      </w:r>
    </w:p>
    <w:p w:rsidR="00AC7F2C" w:rsidRDefault="00AC7F2C">
      <w:bookmarkStart w:id="604" w:name="sub_482020"/>
      <w:bookmarkEnd w:id="603"/>
      <w:r>
        <w:t>К началу 2011 года площадь орошаемых сельскохозяйственных угодий сократилась до 1,488 тыс. га. Осушительные системы находятся в нерабочем состоянии и в основном объеме требуют восстановления. На значительной части мелиорируемых земель, наблюдается неудовлетворительное состояние, вызванное заболачиванием, подтоплением и затоплением земель, зарастанием кустарником и сорняком, техногенным загрязнением и деградацией почв.</w:t>
      </w:r>
    </w:p>
    <w:p w:rsidR="00AC7F2C" w:rsidRDefault="00AC7F2C">
      <w:bookmarkStart w:id="605" w:name="sub_482021"/>
      <w:bookmarkEnd w:id="604"/>
      <w:r>
        <w:t>В настоящее время более половины мелиорированных земель в Карачаево-Черкесской Республике используются неэффективно. На орошаемых землях поливаются в основном овощные культуры. Зерновые культуры, сенокосы и пастбища не поливаются. Ранее осушенные земли в основном не используются или используются не на полную мощность из-за заболоченности.</w:t>
      </w:r>
    </w:p>
    <w:p w:rsidR="00AC7F2C" w:rsidRDefault="00AC7F2C">
      <w:bookmarkStart w:id="606" w:name="sub_482022"/>
      <w:bookmarkEnd w:id="605"/>
      <w:r>
        <w:t>Большая часть имеющейся дождевальной техники отработала нормативный срок службы. Площади земель, не поливаемых из-за неудовлетворительного состояния оросительной сети, увеличиваются. На орошаемых площадях требуется техническое перевооружение как гидросооружений, так и поливного оборудования.</w:t>
      </w:r>
    </w:p>
    <w:p w:rsidR="00AC7F2C" w:rsidRDefault="00AC7F2C">
      <w:bookmarkStart w:id="607" w:name="sub_482023"/>
      <w:bookmarkEnd w:id="606"/>
      <w:r>
        <w:t>Решение проблемы развития мелиорации земель сельскохозяйственного назначения программно-целевым методом в рамках Подпрограммы 8 обеспечит преемственность и последовательность промежуточных этапов реализации мероприятий, а также целенаправленное, строго нормированное расширение площадей мелиорированных земель до объемов, необходимых для обеспечения продовольственной безопасности и эффективного социально-экономического развития республики.</w:t>
      </w:r>
    </w:p>
    <w:p w:rsidR="00AC7F2C" w:rsidRDefault="00AC7F2C">
      <w:bookmarkStart w:id="608" w:name="sub_48224"/>
      <w:bookmarkEnd w:id="607"/>
      <w:r>
        <w:t>Использование программно-целевого метода позволит:</w:t>
      </w:r>
    </w:p>
    <w:p w:rsidR="00AC7F2C" w:rsidRDefault="00AC7F2C">
      <w:bookmarkStart w:id="609" w:name="sub_48225"/>
      <w:bookmarkEnd w:id="608"/>
      <w:r>
        <w:t xml:space="preserve">обеспечить взаимосвязь всех действий финансово-экономического, организационного, государственно-административного, правового, научно-методического и технологического характера для достижения поставленных </w:t>
      </w:r>
      <w:r>
        <w:lastRenderedPageBreak/>
        <w:t>целей путем последовательного решения конкретных задач;</w:t>
      </w:r>
    </w:p>
    <w:p w:rsidR="00AC7F2C" w:rsidRDefault="00AC7F2C">
      <w:bookmarkStart w:id="610" w:name="sub_48226"/>
      <w:bookmarkEnd w:id="609"/>
      <w:r>
        <w:t>обеспечить максимально эффективное использование бюджетных средств для реализации задач и достижения целей Подпрограммы 8.</w:t>
      </w:r>
    </w:p>
    <w:p w:rsidR="00AC7F2C" w:rsidRDefault="00AC7F2C">
      <w:bookmarkStart w:id="611" w:name="sub_48227"/>
      <w:bookmarkEnd w:id="610"/>
      <w:r>
        <w:t>Сроки реализации Подпрограммы 8: 2014 - 2020 годы.</w:t>
      </w:r>
    </w:p>
    <w:p w:rsidR="00AC7F2C" w:rsidRDefault="00AC7F2C">
      <w:bookmarkStart w:id="612" w:name="sub_48228"/>
      <w:bookmarkEnd w:id="611"/>
      <w:r>
        <w:t>Основные мероприятия Подпрограммы 8 по развитию мелиорации земель сельскохозяйственного назначения:</w:t>
      </w:r>
    </w:p>
    <w:bookmarkEnd w:id="612"/>
    <w:p w:rsidR="00AC7F2C" w:rsidRDefault="00AC7F2C"/>
    <w:p w:rsidR="00AC7F2C" w:rsidRDefault="00AC7F2C">
      <w:pPr>
        <w:pStyle w:val="1"/>
      </w:pPr>
      <w:bookmarkStart w:id="613" w:name="sub_48210"/>
      <w:r>
        <w:t>Основное мероприятие 1 "Капитальные вложения"</w:t>
      </w:r>
    </w:p>
    <w:bookmarkEnd w:id="613"/>
    <w:p w:rsidR="00AC7F2C" w:rsidRDefault="00AC7F2C"/>
    <w:p w:rsidR="00AC7F2C" w:rsidRDefault="00AC7F2C">
      <w:bookmarkStart w:id="614" w:name="sub_482101"/>
      <w:r>
        <w:t>Главным фактором, влияющим на развитие расширенного воспроизводства плодородия почв сельскохозяйственных угодий республики, являются осушение и орошение. В связи с этим, наращивание и качественное улучшение гидромелиоративного фонда приобретает важное значение.</w:t>
      </w:r>
    </w:p>
    <w:p w:rsidR="00AC7F2C" w:rsidRDefault="00AC7F2C">
      <w:bookmarkStart w:id="615" w:name="sub_482102"/>
      <w:bookmarkEnd w:id="614"/>
      <w:r>
        <w:t>Подпрограммой 8 предусматривается строительство и реконструкция осушительных и оросительных систем, обводнение пастбищ, строительство групповых водопроводов, ремонт мелиоративных систем, реконструкция гидротехнических сооружений и иные мероприятия, направленные на развитие и укрепление материальной базы мелиоративных систем.</w:t>
      </w:r>
    </w:p>
    <w:p w:rsidR="00AC7F2C" w:rsidRDefault="00AC7F2C">
      <w:bookmarkStart w:id="616" w:name="sub_482103"/>
      <w:bookmarkEnd w:id="615"/>
      <w:r>
        <w:t>В рамках данного мероприятия предполагается проведение научно-исследовательских и опытно-конструкторских работ в области мелиорации.</w:t>
      </w:r>
    </w:p>
    <w:bookmarkEnd w:id="616"/>
    <w:p w:rsidR="00AC7F2C" w:rsidRDefault="00AC7F2C"/>
    <w:p w:rsidR="00AC7F2C" w:rsidRDefault="00AC7F2C">
      <w:pPr>
        <w:pStyle w:val="1"/>
      </w:pPr>
      <w:bookmarkStart w:id="617" w:name="sub_48220"/>
      <w:r>
        <w:t>Основное мероприятие 2 "Культуртехнические, агролесомелиоративные и фитомелиоративные мероприятия"</w:t>
      </w:r>
    </w:p>
    <w:bookmarkEnd w:id="617"/>
    <w:p w:rsidR="00AC7F2C" w:rsidRDefault="00AC7F2C"/>
    <w:p w:rsidR="00AC7F2C" w:rsidRDefault="00AC7F2C">
      <w:bookmarkStart w:id="618" w:name="sub_482201"/>
      <w:r>
        <w:t>Основное мероприятие 2 предполагает оказание государственной поддержки сельскохозяйственным товаропроизводителям в реализации мероприятий, направленных на защиту и сохранение сельскохозяйственных угодий от ветровой эрозии и опустынивания за счет проведения агролесомелиоративных и фитомелиоративных мероприятий, а также предотвращение выбытия из оборота сельскохозяйственных угодий за счет проведения культуртехнических работ.</w:t>
      </w:r>
    </w:p>
    <w:bookmarkEnd w:id="618"/>
    <w:p w:rsidR="00AC7F2C" w:rsidRDefault="00AC7F2C"/>
    <w:p w:rsidR="00AC7F2C" w:rsidRDefault="00AC7F2C">
      <w:pPr>
        <w:pStyle w:val="1"/>
      </w:pPr>
      <w:bookmarkStart w:id="619" w:name="sub_48221"/>
      <w:r>
        <w:t>Мероприятие 2.1. "Агролесомелиоративные и фитомелиоративные мероприятия"</w:t>
      </w:r>
    </w:p>
    <w:bookmarkEnd w:id="619"/>
    <w:p w:rsidR="00AC7F2C" w:rsidRDefault="00AC7F2C"/>
    <w:p w:rsidR="00AC7F2C" w:rsidRDefault="00AC7F2C">
      <w:bookmarkStart w:id="620" w:name="sub_482211"/>
      <w:r>
        <w:t>В целях защиты и сохранения сельскохозяйственных угодий от ветровой эрозии и опустынивания предполагается возмещение сельскохозяйственным товаропроизводителям части затрат, связанных с осуществлением следующих агролесомелиоративных и фитомелиоративных мероприятий:</w:t>
      </w:r>
    </w:p>
    <w:p w:rsidR="00AC7F2C" w:rsidRDefault="00AC7F2C">
      <w:bookmarkStart w:id="621" w:name="sub_482212"/>
      <w:bookmarkEnd w:id="620"/>
      <w:r>
        <w:t>защита земель от опустынивания путем проведения фитомелиоративных мероприятий;</w:t>
      </w:r>
    </w:p>
    <w:p w:rsidR="00AC7F2C" w:rsidRDefault="00AC7F2C">
      <w:bookmarkStart w:id="622" w:name="sub_482213"/>
      <w:bookmarkEnd w:id="621"/>
      <w:r>
        <w:t>защита земель от эрозии путем создания лесных насаждений на оврагах, балках, песках, берегах рек и других территориях;</w:t>
      </w:r>
    </w:p>
    <w:p w:rsidR="00AC7F2C" w:rsidRDefault="00AC7F2C">
      <w:bookmarkStart w:id="623" w:name="sub_482214"/>
      <w:bookmarkEnd w:id="622"/>
      <w:r>
        <w:t>защита земель от воздействия неблагоприятных явлений природного, антропогенного и техногенного происхождения путем создания защитных лесных насаждений по границам земель сельскохозяйственного назначения;</w:t>
      </w:r>
    </w:p>
    <w:p w:rsidR="00AC7F2C" w:rsidRDefault="00AC7F2C">
      <w:bookmarkStart w:id="624" w:name="sub_482215"/>
      <w:bookmarkEnd w:id="623"/>
      <w:r>
        <w:t>предотвращение деградации земель пастбищ путем создания защитных лесных насаждений.</w:t>
      </w:r>
    </w:p>
    <w:bookmarkEnd w:id="624"/>
    <w:p w:rsidR="00AC7F2C" w:rsidRDefault="00AC7F2C"/>
    <w:p w:rsidR="00AC7F2C" w:rsidRDefault="00AC7F2C">
      <w:pPr>
        <w:pStyle w:val="1"/>
      </w:pPr>
      <w:bookmarkStart w:id="625" w:name="sub_48222"/>
      <w:r>
        <w:lastRenderedPageBreak/>
        <w:t>Мероприятие 2.2. "Культуртехнические мероприятия"</w:t>
      </w:r>
    </w:p>
    <w:bookmarkEnd w:id="625"/>
    <w:p w:rsidR="00AC7F2C" w:rsidRDefault="00AC7F2C"/>
    <w:p w:rsidR="00AC7F2C" w:rsidRDefault="00AC7F2C">
      <w:bookmarkStart w:id="626" w:name="sub_482221"/>
      <w:r>
        <w:t>В целях предотвращения выбытия из оборота сельскохозяйственных угодий предполагается возмещение сельскохозяйственным товаропроизводителям части затрат, связанных с осуществлением следующих культуртехнических мероприятий:</w:t>
      </w:r>
    </w:p>
    <w:p w:rsidR="00AC7F2C" w:rsidRDefault="00AC7F2C">
      <w:bookmarkStart w:id="627" w:name="sub_482222"/>
      <w:bookmarkEnd w:id="626"/>
      <w:r>
        <w:t>расчистка мелиорируемых земель от древесной и травянистой растительности, кочек, пней и мха;</w:t>
      </w:r>
    </w:p>
    <w:p w:rsidR="00AC7F2C" w:rsidRDefault="00AC7F2C">
      <w:bookmarkStart w:id="628" w:name="sub_482223"/>
      <w:bookmarkEnd w:id="627"/>
      <w:r>
        <w:t>расчистка мелиорируемых земель от камней и иных предметов;</w:t>
      </w:r>
    </w:p>
    <w:p w:rsidR="00AC7F2C" w:rsidRDefault="00AC7F2C">
      <w:bookmarkStart w:id="629" w:name="sub_482224"/>
      <w:bookmarkEnd w:id="628"/>
      <w:r>
        <w:t>рыхление, пескование, глинование, землевание, плантаж и первичная обработка почвы.</w:t>
      </w:r>
    </w:p>
    <w:bookmarkEnd w:id="629"/>
    <w:p w:rsidR="00AC7F2C" w:rsidRDefault="00AC7F2C"/>
    <w:p w:rsidR="00AC7F2C" w:rsidRDefault="00AC7F2C">
      <w:pPr>
        <w:pStyle w:val="1"/>
      </w:pPr>
      <w:bookmarkStart w:id="630" w:name="sub_48230"/>
      <w:r>
        <w:t>Основное мероприятие 3 "Компенсация части затрат сельскохозяйственных товаропроизводителей на строительство, реконструкцию и техническое перевооружение мелиоративных систем"</w:t>
      </w:r>
    </w:p>
    <w:bookmarkEnd w:id="630"/>
    <w:p w:rsidR="00AC7F2C" w:rsidRDefault="00AC7F2C"/>
    <w:p w:rsidR="00AC7F2C" w:rsidRDefault="00AC7F2C">
      <w:bookmarkStart w:id="631" w:name="sub_482301"/>
      <w:r>
        <w:t>В целях стимулирования осуществления строительства, реконструкции и технического перевооружения мелиоративных систем общего и индивидуального пользования и отдельно расположенных гидротехнических сооружений предполагается выделение субсидий за счет средств федерального и республиканского бюджетов на возмещение части затрат сельскохозяйственных товаропроизводителей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w:t>
      </w:r>
    </w:p>
    <w:bookmarkEnd w:id="631"/>
    <w:p w:rsidR="00AC7F2C" w:rsidRDefault="00AC7F2C"/>
    <w:p w:rsidR="00AC7F2C" w:rsidRDefault="00AC7F2C">
      <w:pPr>
        <w:pStyle w:val="1"/>
      </w:pPr>
      <w:bookmarkStart w:id="632" w:name="sub_48240"/>
      <w:r>
        <w:t>Основное мероприятие 4 "Оформление в собственность бесхозяйных мелиоративных систем и гидротехнических сооружений"</w:t>
      </w:r>
    </w:p>
    <w:bookmarkEnd w:id="632"/>
    <w:p w:rsidR="00AC7F2C" w:rsidRDefault="00AC7F2C"/>
    <w:p w:rsidR="00AC7F2C" w:rsidRDefault="00AC7F2C">
      <w:bookmarkStart w:id="633" w:name="sub_482401"/>
      <w:r>
        <w:t>В рамках основного мероприятия 4 предполагается оказание государственной поддержки на оформление в собственность бесхозяйных мелиоративных систем и гидротехнических сооружений за исключением затрат, связанных с судебными расходами.</w:t>
      </w:r>
    </w:p>
    <w:bookmarkEnd w:id="633"/>
    <w:p w:rsidR="00AC7F2C" w:rsidRDefault="00AC7F2C"/>
    <w:p w:rsidR="00AC7F2C" w:rsidRDefault="00AC7F2C">
      <w:pPr>
        <w:pStyle w:val="1"/>
      </w:pPr>
      <w:bookmarkStart w:id="634" w:name="sub_483"/>
      <w:r>
        <w:t>4.8.3. Меры государственного регулирования, направленные на достижение целей и задач Подпрограммы 8</w:t>
      </w:r>
    </w:p>
    <w:bookmarkEnd w:id="634"/>
    <w:p w:rsidR="00AC7F2C" w:rsidRDefault="00AC7F2C"/>
    <w:p w:rsidR="00AC7F2C" w:rsidRDefault="00AC7F2C">
      <w:bookmarkStart w:id="635" w:name="sub_4831"/>
      <w:r>
        <w:t>При реализации мероприятий Подпрограммы 8 применение мер государственного регулирования не предполагается.</w:t>
      </w:r>
    </w:p>
    <w:bookmarkEnd w:id="635"/>
    <w:p w:rsidR="00AC7F2C" w:rsidRDefault="00AC7F2C"/>
    <w:p w:rsidR="00AC7F2C" w:rsidRDefault="00AC7F2C">
      <w:pPr>
        <w:pStyle w:val="1"/>
      </w:pPr>
      <w:bookmarkStart w:id="636" w:name="sub_484"/>
      <w:r>
        <w:t>4.8.4. Прогноз сводных показателей государственных заданий</w:t>
      </w:r>
    </w:p>
    <w:bookmarkEnd w:id="636"/>
    <w:p w:rsidR="00AC7F2C" w:rsidRDefault="00AC7F2C"/>
    <w:p w:rsidR="00AC7F2C" w:rsidRDefault="00AC7F2C">
      <w:bookmarkStart w:id="637" w:name="sub_4841"/>
      <w:r>
        <w:t>При реализации мероприятий Подпрограммы 8 доведение государственных заданий и оказание государственных услуг не предполагается.</w:t>
      </w:r>
    </w:p>
    <w:bookmarkEnd w:id="637"/>
    <w:p w:rsidR="00AC7F2C" w:rsidRDefault="00AC7F2C"/>
    <w:p w:rsidR="00AC7F2C" w:rsidRDefault="00AC7F2C">
      <w:pPr>
        <w:pStyle w:val="1"/>
      </w:pPr>
      <w:bookmarkStart w:id="638" w:name="sub_485"/>
      <w:r>
        <w:t>4.8.5. Сведения о публичных нормативных обязательствах</w:t>
      </w:r>
    </w:p>
    <w:bookmarkEnd w:id="638"/>
    <w:p w:rsidR="00AC7F2C" w:rsidRDefault="00AC7F2C"/>
    <w:p w:rsidR="00AC7F2C" w:rsidRDefault="00AC7F2C">
      <w:bookmarkStart w:id="639" w:name="sub_4851"/>
      <w:r>
        <w:lastRenderedPageBreak/>
        <w:t>При реализации мероприятий Подпрограммы 8 предоставление публичных нормативных обязательств не предполагается.</w:t>
      </w:r>
    </w:p>
    <w:bookmarkEnd w:id="639"/>
    <w:p w:rsidR="00AC7F2C" w:rsidRDefault="00AC7F2C"/>
    <w:p w:rsidR="00AC7F2C" w:rsidRDefault="00AC7F2C">
      <w:pPr>
        <w:pStyle w:val="1"/>
      </w:pPr>
      <w:bookmarkStart w:id="640" w:name="sub_486"/>
      <w:r>
        <w:t>4.8.6. Сведения о средствах федерального бюджета, использование которых предполагается в рамках реализации мероприятий Подпрограммы 8</w:t>
      </w:r>
    </w:p>
    <w:bookmarkEnd w:id="640"/>
    <w:p w:rsidR="00AC7F2C" w:rsidRDefault="00AC7F2C"/>
    <w:p w:rsidR="00AC7F2C" w:rsidRDefault="00AC7F2C">
      <w:bookmarkStart w:id="641" w:name="sub_4861"/>
      <w:r>
        <w:t>Привлечение средств федерального бюджета предполагается осуществлять в рамках реализации мероприятий Государственной программы на основании соглашений, заключаемых Правительством Карачаево-Черкесской Республики и Министерством сельского хозяйства Российской Федерации.</w:t>
      </w:r>
    </w:p>
    <w:p w:rsidR="00AC7F2C" w:rsidRDefault="00AC7F2C">
      <w:bookmarkStart w:id="642" w:name="sub_4862"/>
      <w:bookmarkEnd w:id="641"/>
      <w:r>
        <w:t xml:space="preserve">Объем финансирования Подпрограммы 8 за счет средств федерального бюджета отражен в </w:t>
      </w:r>
      <w:hyperlink w:anchor="sub_10017" w:history="1">
        <w:r>
          <w:rPr>
            <w:rStyle w:val="a4"/>
            <w:rFonts w:cs="Arial"/>
          </w:rPr>
          <w:t>форме 7 приложения 1</w:t>
        </w:r>
      </w:hyperlink>
      <w:r>
        <w:t xml:space="preserve"> к Программе.</w:t>
      </w:r>
    </w:p>
    <w:bookmarkEnd w:id="642"/>
    <w:p w:rsidR="00AC7F2C" w:rsidRDefault="00AC7F2C"/>
    <w:p w:rsidR="00AC7F2C" w:rsidRDefault="00AC7F2C">
      <w:pPr>
        <w:pStyle w:val="1"/>
      </w:pPr>
      <w:bookmarkStart w:id="643" w:name="sub_487"/>
      <w:r>
        <w:t>4.8.7. Сведения об участии муниципальных образований в реализации Подпрограммы 8, включая информацию: о средствах местных бюджетов, использование которых предполагается на цели Подпрограммы 8; о порядке предоставления субсидий бюджетам муниципальных образований в Карачаево-Черкесской Республике</w:t>
      </w:r>
    </w:p>
    <w:bookmarkEnd w:id="643"/>
    <w:p w:rsidR="00AC7F2C" w:rsidRDefault="00AC7F2C"/>
    <w:p w:rsidR="00AC7F2C" w:rsidRDefault="00AC7F2C">
      <w:bookmarkStart w:id="644" w:name="sub_4871"/>
      <w:r>
        <w:t>При реализации мероприятий Подпрограммы 8 участие и привлечение средств из бюджетов муниципальных образований не предполагается.</w:t>
      </w:r>
    </w:p>
    <w:bookmarkEnd w:id="644"/>
    <w:p w:rsidR="00AC7F2C" w:rsidRDefault="00AC7F2C"/>
    <w:p w:rsidR="00AC7F2C" w:rsidRDefault="00AC7F2C">
      <w:pPr>
        <w:pStyle w:val="1"/>
      </w:pPr>
      <w:bookmarkStart w:id="645" w:name="sub_488"/>
      <w:r>
        <w:t>4.8.8. Сведения об участии организаций, включая данные о прогнозных расходах указанных организаций на реализацию Подпрограммы 8</w:t>
      </w:r>
    </w:p>
    <w:bookmarkEnd w:id="645"/>
    <w:p w:rsidR="00AC7F2C" w:rsidRDefault="00AC7F2C"/>
    <w:p w:rsidR="00AC7F2C" w:rsidRDefault="00AC7F2C">
      <w:bookmarkStart w:id="646" w:name="sub_4881"/>
      <w:r>
        <w:t>При реализации мероприятий Подпрограммы 8 предполагается участие организаций в софинансировании мероприятий.</w:t>
      </w:r>
    </w:p>
    <w:p w:rsidR="00AC7F2C" w:rsidRDefault="00AC7F2C">
      <w:bookmarkStart w:id="647" w:name="sub_4882"/>
      <w:bookmarkEnd w:id="646"/>
      <w:r>
        <w:t xml:space="preserve">Прогнозируемый объем внебюджетных средств, привлекаемый при реализации мероприятий Подпрограммы 8, отражен в </w:t>
      </w:r>
      <w:hyperlink w:anchor="sub_10017" w:history="1">
        <w:r>
          <w:rPr>
            <w:rStyle w:val="a4"/>
            <w:rFonts w:cs="Arial"/>
          </w:rPr>
          <w:t>форме 7 приложения 1</w:t>
        </w:r>
      </w:hyperlink>
      <w:r>
        <w:t xml:space="preserve"> к Программе.</w:t>
      </w:r>
    </w:p>
    <w:bookmarkEnd w:id="647"/>
    <w:p w:rsidR="00AC7F2C" w:rsidRDefault="00AC7F2C"/>
    <w:p w:rsidR="00AC7F2C" w:rsidRDefault="00AC7F2C">
      <w:pPr>
        <w:pStyle w:val="1"/>
      </w:pPr>
      <w:bookmarkStart w:id="648" w:name="sub_490"/>
      <w:r>
        <w:t xml:space="preserve">4.9. Подпрограмма 9 </w:t>
      </w:r>
      <w:r>
        <w:br/>
        <w:t>"Развитие подотрасли животноводства, переработки и реализации продукции животноводства"</w:t>
      </w:r>
    </w:p>
    <w:bookmarkEnd w:id="648"/>
    <w:p w:rsidR="00AC7F2C" w:rsidRDefault="00AC7F2C"/>
    <w:p w:rsidR="00AC7F2C" w:rsidRDefault="00AC7F2C">
      <w:pPr>
        <w:pStyle w:val="1"/>
      </w:pPr>
      <w:bookmarkStart w:id="649" w:name="sub_491"/>
      <w:r>
        <w:t>4.9.1. Паспорт Подпрограммы 9</w:t>
      </w:r>
    </w:p>
    <w:bookmarkEnd w:id="649"/>
    <w:p w:rsidR="00AC7F2C" w:rsidRDefault="00AC7F2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6020"/>
      </w:tblGrid>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Наименование</w:t>
            </w:r>
          </w:p>
          <w:p w:rsidR="00AC7F2C" w:rsidRDefault="00AC7F2C">
            <w:pPr>
              <w:pStyle w:val="ac"/>
            </w:pPr>
            <w:r>
              <w:rPr>
                <w:rStyle w:val="a3"/>
                <w:bCs/>
              </w:rPr>
              <w:t>Подпрограммы 9</w:t>
            </w:r>
          </w:p>
        </w:tc>
        <w:tc>
          <w:tcPr>
            <w:tcW w:w="6020" w:type="dxa"/>
            <w:tcBorders>
              <w:top w:val="nil"/>
              <w:left w:val="nil"/>
              <w:bottom w:val="nil"/>
              <w:right w:val="nil"/>
            </w:tcBorders>
          </w:tcPr>
          <w:p w:rsidR="00AC7F2C" w:rsidRDefault="00AC7F2C">
            <w:pPr>
              <w:pStyle w:val="aa"/>
            </w:pPr>
            <w:r>
              <w:t>"Развитие подотрасли животноводства, переработки и реализации продукции животноводства" (далее - Подпрограмма 9)</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Ответственный исполнитель Подпрограммы 9</w:t>
            </w:r>
          </w:p>
        </w:tc>
        <w:tc>
          <w:tcPr>
            <w:tcW w:w="6020" w:type="dxa"/>
            <w:tcBorders>
              <w:top w:val="nil"/>
              <w:left w:val="nil"/>
              <w:bottom w:val="nil"/>
              <w:right w:val="nil"/>
            </w:tcBorders>
          </w:tcPr>
          <w:p w:rsidR="00AC7F2C" w:rsidRDefault="00AC7F2C">
            <w:pPr>
              <w:pStyle w:val="aa"/>
            </w:pPr>
            <w:r>
              <w:t>Министерство сельского хозяйства Карачаево-Черкесской Республики</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Цели Подпрограммы 9</w:t>
            </w:r>
          </w:p>
        </w:tc>
        <w:tc>
          <w:tcPr>
            <w:tcW w:w="6020" w:type="dxa"/>
            <w:tcBorders>
              <w:top w:val="nil"/>
              <w:left w:val="nil"/>
              <w:bottom w:val="nil"/>
              <w:right w:val="nil"/>
            </w:tcBorders>
          </w:tcPr>
          <w:p w:rsidR="00AC7F2C" w:rsidRDefault="00AC7F2C">
            <w:pPr>
              <w:pStyle w:val="aa"/>
            </w:pPr>
            <w:r>
              <w:t>Обеспечение устойчивого развития подотрасли животноводства;</w:t>
            </w:r>
          </w:p>
          <w:p w:rsidR="00AC7F2C" w:rsidRDefault="00AC7F2C">
            <w:pPr>
              <w:pStyle w:val="aa"/>
            </w:pPr>
            <w:r>
              <w:t xml:space="preserve">проведение комплексной модернизации отраслей животноводства и отраслей по переработке </w:t>
            </w:r>
            <w:r>
              <w:lastRenderedPageBreak/>
              <w:t>продукции животноводства;</w:t>
            </w:r>
          </w:p>
          <w:p w:rsidR="00AC7F2C" w:rsidRDefault="00AC7F2C">
            <w:pPr>
              <w:pStyle w:val="aa"/>
            </w:pPr>
            <w:r>
              <w:t>развитие необходимой инфраструктуры рынка мяса и молока, мясной и молочной продукции;</w:t>
            </w:r>
          </w:p>
          <w:p w:rsidR="00AC7F2C" w:rsidRDefault="00AC7F2C">
            <w:pPr>
              <w:pStyle w:val="aa"/>
            </w:pPr>
            <w:r>
              <w:t>повышение конкурентоспособности животноводческой продукции, сырья и продовольствия, произведенных на территории Карачаево-Черкесской Республики, на внутреннем и внешнем рынках;</w:t>
            </w:r>
          </w:p>
          <w:p w:rsidR="00AC7F2C" w:rsidRDefault="00AC7F2C">
            <w:pPr>
              <w:pStyle w:val="aa"/>
            </w:pPr>
            <w:r>
              <w:t>стабилизация эпизоотической обстановки на территории республики</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lastRenderedPageBreak/>
              <w:t>Задачи Подпрограммы 9</w:t>
            </w:r>
          </w:p>
        </w:tc>
        <w:tc>
          <w:tcPr>
            <w:tcW w:w="6020" w:type="dxa"/>
            <w:tcBorders>
              <w:top w:val="nil"/>
              <w:left w:val="nil"/>
              <w:bottom w:val="nil"/>
              <w:right w:val="nil"/>
            </w:tcBorders>
          </w:tcPr>
          <w:p w:rsidR="00AC7F2C" w:rsidRDefault="00AC7F2C">
            <w:pPr>
              <w:pStyle w:val="aa"/>
            </w:pPr>
            <w:r>
              <w:t>Увеличение объемов производства продукции мясного и молочного животноводства на основе стабилизации поголовья животных и птицы и повышения их продуктивности, создания сбалансированной кормовой базы и перехода к новым технологиям их содержания и кормления;</w:t>
            </w:r>
          </w:p>
          <w:p w:rsidR="00AC7F2C" w:rsidRDefault="00AC7F2C">
            <w:pPr>
              <w:pStyle w:val="aa"/>
            </w:pPr>
            <w:r>
              <w:t>обеспечение породного обновления животных и птицы и эффективного использования биопотенциала новых пород;</w:t>
            </w:r>
          </w:p>
          <w:p w:rsidR="00AC7F2C" w:rsidRDefault="00AC7F2C">
            <w:pPr>
              <w:pStyle w:val="aa"/>
            </w:pPr>
            <w:r>
              <w:t>развитие овцеводства и козоводства</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Основные целевые</w:t>
            </w:r>
          </w:p>
          <w:p w:rsidR="00AC7F2C" w:rsidRDefault="00AC7F2C">
            <w:pPr>
              <w:pStyle w:val="ac"/>
            </w:pPr>
            <w:r>
              <w:rPr>
                <w:rStyle w:val="a3"/>
                <w:bCs/>
              </w:rPr>
              <w:t>индикаторы и показатели</w:t>
            </w:r>
          </w:p>
          <w:p w:rsidR="00AC7F2C" w:rsidRDefault="00AC7F2C">
            <w:pPr>
              <w:pStyle w:val="ac"/>
            </w:pPr>
            <w:r>
              <w:rPr>
                <w:rStyle w:val="a3"/>
                <w:bCs/>
              </w:rPr>
              <w:t>Подпрограммы 9</w:t>
            </w:r>
          </w:p>
        </w:tc>
        <w:tc>
          <w:tcPr>
            <w:tcW w:w="6020" w:type="dxa"/>
            <w:tcBorders>
              <w:top w:val="nil"/>
              <w:left w:val="nil"/>
              <w:bottom w:val="nil"/>
              <w:right w:val="nil"/>
            </w:tcBorders>
          </w:tcPr>
          <w:p w:rsidR="00AC7F2C" w:rsidRDefault="00AC7F2C">
            <w:pPr>
              <w:pStyle w:val="aa"/>
            </w:pPr>
            <w:r>
              <w:t xml:space="preserve">Прогнозные значения показателей (индикаторов) достижения целей и решения задач Подпрограммы 9 приведены в </w:t>
            </w:r>
            <w:hyperlink w:anchor="sub_10011" w:history="1">
              <w:r>
                <w:rPr>
                  <w:rStyle w:val="a4"/>
                  <w:rFonts w:cs="Arial"/>
                </w:rPr>
                <w:t>форме 1 приложения 1</w:t>
              </w:r>
            </w:hyperlink>
            <w:r>
              <w:t xml:space="preserve"> к Программе.</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Этапы и сроки реализации</w:t>
            </w:r>
          </w:p>
          <w:p w:rsidR="00AC7F2C" w:rsidRDefault="00AC7F2C">
            <w:pPr>
              <w:pStyle w:val="ac"/>
            </w:pPr>
            <w:r>
              <w:rPr>
                <w:rStyle w:val="a3"/>
                <w:bCs/>
              </w:rPr>
              <w:t>Подпрограммы 9</w:t>
            </w:r>
          </w:p>
        </w:tc>
        <w:tc>
          <w:tcPr>
            <w:tcW w:w="6020" w:type="dxa"/>
            <w:tcBorders>
              <w:top w:val="nil"/>
              <w:left w:val="nil"/>
              <w:bottom w:val="nil"/>
              <w:right w:val="nil"/>
            </w:tcBorders>
          </w:tcPr>
          <w:p w:rsidR="00AC7F2C" w:rsidRDefault="00AC7F2C">
            <w:pPr>
              <w:pStyle w:val="aa"/>
            </w:pPr>
            <w:r>
              <w:t>2014 - 2016 годы</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bookmarkStart w:id="650" w:name="sub_4911"/>
            <w:r>
              <w:rPr>
                <w:rStyle w:val="a3"/>
                <w:bCs/>
              </w:rPr>
              <w:t>Объемы бюджетных ассигнований Подпрограммы 9</w:t>
            </w:r>
            <w:bookmarkEnd w:id="650"/>
          </w:p>
        </w:tc>
        <w:tc>
          <w:tcPr>
            <w:tcW w:w="6020" w:type="dxa"/>
            <w:tcBorders>
              <w:top w:val="nil"/>
              <w:left w:val="nil"/>
              <w:bottom w:val="nil"/>
              <w:right w:val="nil"/>
            </w:tcBorders>
          </w:tcPr>
          <w:p w:rsidR="00AC7F2C" w:rsidRDefault="00AC7F2C">
            <w:pPr>
              <w:pStyle w:val="aa"/>
            </w:pPr>
            <w:r>
              <w:t xml:space="preserve">Объем финансирования Подпрограммы 9 отражен в </w:t>
            </w:r>
            <w:hyperlink w:anchor="sub_10016" w:history="1">
              <w:r>
                <w:rPr>
                  <w:rStyle w:val="a4"/>
                  <w:rFonts w:cs="Arial"/>
                </w:rPr>
                <w:t>формах 6</w:t>
              </w:r>
            </w:hyperlink>
            <w:r>
              <w:t xml:space="preserve"> и </w:t>
            </w:r>
            <w:hyperlink w:anchor="sub_10017" w:history="1">
              <w:r>
                <w:rPr>
                  <w:rStyle w:val="a4"/>
                  <w:rFonts w:cs="Arial"/>
                </w:rPr>
                <w:t>7 приложения 1</w:t>
              </w:r>
            </w:hyperlink>
            <w:r>
              <w:t xml:space="preserve"> к Программе.</w:t>
            </w:r>
          </w:p>
        </w:tc>
      </w:tr>
      <w:tr w:rsidR="00AC7F2C">
        <w:tblPrEx>
          <w:tblCellMar>
            <w:top w:w="0" w:type="dxa"/>
            <w:bottom w:w="0" w:type="dxa"/>
          </w:tblCellMar>
        </w:tblPrEx>
        <w:tc>
          <w:tcPr>
            <w:tcW w:w="3080" w:type="dxa"/>
            <w:tcBorders>
              <w:top w:val="nil"/>
              <w:left w:val="nil"/>
              <w:bottom w:val="nil"/>
              <w:right w:val="nil"/>
            </w:tcBorders>
          </w:tcPr>
          <w:p w:rsidR="00AC7F2C" w:rsidRDefault="00AC7F2C">
            <w:pPr>
              <w:pStyle w:val="ac"/>
            </w:pPr>
            <w:r>
              <w:rPr>
                <w:rStyle w:val="a3"/>
                <w:bCs/>
              </w:rPr>
              <w:t>Ожидаемые результаты реализации Подпрограммы 9</w:t>
            </w:r>
          </w:p>
        </w:tc>
        <w:tc>
          <w:tcPr>
            <w:tcW w:w="6020" w:type="dxa"/>
            <w:tcBorders>
              <w:top w:val="nil"/>
              <w:left w:val="nil"/>
              <w:bottom w:val="nil"/>
              <w:right w:val="nil"/>
            </w:tcBorders>
          </w:tcPr>
          <w:p w:rsidR="00AC7F2C" w:rsidRDefault="00AC7F2C">
            <w:pPr>
              <w:pStyle w:val="aa"/>
            </w:pPr>
            <w:r>
              <w:t>Рост основных показателей в 2016 году:</w:t>
            </w:r>
          </w:p>
          <w:p w:rsidR="00AC7F2C" w:rsidRDefault="00AC7F2C">
            <w:pPr>
              <w:pStyle w:val="aa"/>
            </w:pPr>
            <w:r>
              <w:t>скота и птицы на убой - до 55,5 тыс. тонн;</w:t>
            </w:r>
          </w:p>
          <w:p w:rsidR="00AC7F2C" w:rsidRDefault="00AC7F2C">
            <w:pPr>
              <w:pStyle w:val="aa"/>
            </w:pPr>
            <w:r>
              <w:t>потребление мяса на душу населения - до 70 кг;</w:t>
            </w:r>
          </w:p>
          <w:p w:rsidR="00AC7F2C" w:rsidRDefault="00AC7F2C">
            <w:pPr>
              <w:pStyle w:val="aa"/>
            </w:pPr>
            <w:r>
              <w:t>средний уровень товарности скота - до 78,5%, птицы - до 95,9%;</w:t>
            </w:r>
          </w:p>
          <w:p w:rsidR="00AC7F2C" w:rsidRDefault="00AC7F2C">
            <w:pPr>
              <w:pStyle w:val="aa"/>
            </w:pPr>
            <w:r>
              <w:t>глубина переработки скота - до 45%, птицы - до 55,8%;</w:t>
            </w:r>
          </w:p>
          <w:p w:rsidR="00AC7F2C" w:rsidRDefault="00AC7F2C">
            <w:pPr>
              <w:pStyle w:val="aa"/>
            </w:pPr>
            <w:r>
              <w:t>производство молока - до 966,0 тыс. тонн;</w:t>
            </w:r>
          </w:p>
          <w:p w:rsidR="00AC7F2C" w:rsidRDefault="00AC7F2C">
            <w:pPr>
              <w:pStyle w:val="aa"/>
            </w:pPr>
            <w:r>
              <w:t>потребление молока и молочных продуктов на душу населения - до 390 кг;</w:t>
            </w:r>
          </w:p>
          <w:p w:rsidR="00AC7F2C" w:rsidRDefault="00AC7F2C">
            <w:pPr>
              <w:pStyle w:val="aa"/>
            </w:pPr>
            <w:r>
              <w:t>товарность молока - до 64%;</w:t>
            </w:r>
          </w:p>
          <w:p w:rsidR="00AC7F2C" w:rsidRDefault="00AC7F2C">
            <w:pPr>
              <w:pStyle w:val="aa"/>
            </w:pPr>
            <w:r>
              <w:t>маточного поголовья овец и коз - до 999,0 тыс. голов</w:t>
            </w:r>
          </w:p>
        </w:tc>
      </w:tr>
    </w:tbl>
    <w:p w:rsidR="00AC7F2C" w:rsidRDefault="00AC7F2C"/>
    <w:p w:rsidR="00AC7F2C" w:rsidRDefault="00AC7F2C">
      <w:pPr>
        <w:pStyle w:val="1"/>
      </w:pPr>
      <w:bookmarkStart w:id="651" w:name="sub_492"/>
      <w:r>
        <w:t>4.9.2. Цели, задачи и целевые показатели Подпрограммы 9; основные мероприятия Подпрограммы 9</w:t>
      </w:r>
    </w:p>
    <w:bookmarkEnd w:id="651"/>
    <w:p w:rsidR="00AC7F2C" w:rsidRDefault="00AC7F2C"/>
    <w:p w:rsidR="00AC7F2C" w:rsidRDefault="00AC7F2C">
      <w:bookmarkStart w:id="652" w:name="sub_4921"/>
      <w:r>
        <w:t>Целями мероприятий по развитию подотрасли животноводства, переработки и реализации животноводческой продукции являются:</w:t>
      </w:r>
    </w:p>
    <w:p w:rsidR="00AC7F2C" w:rsidRDefault="00AC7F2C">
      <w:bookmarkStart w:id="653" w:name="sub_4922"/>
      <w:bookmarkEnd w:id="652"/>
      <w:r>
        <w:lastRenderedPageBreak/>
        <w:t>обеспечение устойчивого развития подотрасли животноводства;</w:t>
      </w:r>
    </w:p>
    <w:p w:rsidR="00AC7F2C" w:rsidRDefault="00AC7F2C">
      <w:bookmarkStart w:id="654" w:name="sub_4923"/>
      <w:bookmarkEnd w:id="653"/>
      <w:r>
        <w:t>проведение комплексной модернизации отраслей животноводства и отраслей по переработке продукции животноводства;</w:t>
      </w:r>
    </w:p>
    <w:p w:rsidR="00AC7F2C" w:rsidRDefault="00AC7F2C">
      <w:bookmarkStart w:id="655" w:name="sub_4924"/>
      <w:bookmarkEnd w:id="654"/>
      <w:r>
        <w:t>развитие необходимой инфраструктуры рынка мяса и молока, мясной и молочной продукции;</w:t>
      </w:r>
    </w:p>
    <w:p w:rsidR="00AC7F2C" w:rsidRDefault="00AC7F2C">
      <w:bookmarkStart w:id="656" w:name="sub_4925"/>
      <w:bookmarkEnd w:id="655"/>
      <w:r>
        <w:t>повышение конкурентоспособности животноводческой продукции, сырья и продовольствия, произведенных на территории Карачаево-Черкесской Республики, на внутреннем и внешнем рынках.</w:t>
      </w:r>
    </w:p>
    <w:p w:rsidR="00AC7F2C" w:rsidRDefault="00AC7F2C">
      <w:bookmarkStart w:id="657" w:name="sub_4926"/>
      <w:bookmarkEnd w:id="656"/>
      <w:r>
        <w:t>Для достижения указанных целей необходимо решить следующие задачи:</w:t>
      </w:r>
    </w:p>
    <w:p w:rsidR="00AC7F2C" w:rsidRDefault="00AC7F2C">
      <w:bookmarkStart w:id="658" w:name="sub_4927"/>
      <w:bookmarkEnd w:id="657"/>
      <w:r>
        <w:t>увеличение объемов производства продукции мясного и молочного животноводства;</w:t>
      </w:r>
    </w:p>
    <w:p w:rsidR="00AC7F2C" w:rsidRDefault="00AC7F2C">
      <w:bookmarkStart w:id="659" w:name="sub_4928"/>
      <w:bookmarkEnd w:id="658"/>
      <w:r>
        <w:t>развитие овцеводства и козоводства;</w:t>
      </w:r>
    </w:p>
    <w:p w:rsidR="00AC7F2C" w:rsidRDefault="00AC7F2C">
      <w:bookmarkStart w:id="660" w:name="sub_4929"/>
      <w:bookmarkEnd w:id="659"/>
      <w:r>
        <w:t>развитие переработки продукции животноводства;</w:t>
      </w:r>
    </w:p>
    <w:p w:rsidR="00AC7F2C" w:rsidRDefault="00AC7F2C">
      <w:bookmarkStart w:id="661" w:name="sub_492010"/>
      <w:bookmarkEnd w:id="660"/>
      <w:r>
        <w:t>расширение объемов поставок животноводческой продукции и продуктов ее переработки на внешние рынки.</w:t>
      </w:r>
    </w:p>
    <w:p w:rsidR="00AC7F2C" w:rsidRDefault="00AC7F2C">
      <w:bookmarkStart w:id="662" w:name="sub_49211"/>
      <w:bookmarkEnd w:id="661"/>
      <w:r>
        <w:t xml:space="preserve">Индикаторы и показатели Подпрограммы 9 отражены в </w:t>
      </w:r>
      <w:hyperlink w:anchor="sub_10011" w:history="1">
        <w:r>
          <w:rPr>
            <w:rStyle w:val="a4"/>
            <w:rFonts w:cs="Arial"/>
          </w:rPr>
          <w:t>форме 1 приложения 1</w:t>
        </w:r>
      </w:hyperlink>
      <w:r>
        <w:t xml:space="preserve"> к Программе.</w:t>
      </w:r>
    </w:p>
    <w:p w:rsidR="00AC7F2C" w:rsidRDefault="00AC7F2C">
      <w:bookmarkStart w:id="663" w:name="sub_49212"/>
      <w:bookmarkEnd w:id="662"/>
      <w:r>
        <w:t>Сроки реализации Подпрограммы 9 - 2014-2016 годы.</w:t>
      </w:r>
    </w:p>
    <w:p w:rsidR="00AC7F2C" w:rsidRDefault="00AC7F2C">
      <w:bookmarkStart w:id="664" w:name="sub_49213"/>
      <w:bookmarkEnd w:id="663"/>
      <w:r>
        <w:t>Основные мероприятия Подпрограммы 9 по развитию подотрасли животноводства, переработки и реализации животноводческой продукции:</w:t>
      </w:r>
    </w:p>
    <w:bookmarkEnd w:id="664"/>
    <w:p w:rsidR="00AC7F2C" w:rsidRDefault="00AC7F2C"/>
    <w:p w:rsidR="00AC7F2C" w:rsidRDefault="00AC7F2C">
      <w:pPr>
        <w:pStyle w:val="a8"/>
        <w:rPr>
          <w:color w:val="000000"/>
          <w:sz w:val="16"/>
          <w:szCs w:val="16"/>
        </w:rPr>
      </w:pPr>
      <w:bookmarkStart w:id="665" w:name="sub_49210"/>
      <w:r>
        <w:rPr>
          <w:color w:val="000000"/>
          <w:sz w:val="16"/>
          <w:szCs w:val="16"/>
        </w:rPr>
        <w:t>ГАРАНТ:</w:t>
      </w:r>
    </w:p>
    <w:bookmarkEnd w:id="665"/>
    <w:p w:rsidR="00AC7F2C" w:rsidRDefault="00AC7F2C">
      <w:pPr>
        <w:pStyle w:val="a8"/>
      </w:pPr>
      <w:r>
        <w:t>Нумерация мероприятий приводится в соответствии с источником</w:t>
      </w:r>
    </w:p>
    <w:p w:rsidR="00AC7F2C" w:rsidRDefault="00AC7F2C">
      <w:pPr>
        <w:pStyle w:val="1"/>
      </w:pPr>
      <w:r>
        <w:t>Основное мероприятие 2 "Племенное животноводство"</w:t>
      </w:r>
    </w:p>
    <w:p w:rsidR="00AC7F2C" w:rsidRDefault="00AC7F2C"/>
    <w:p w:rsidR="00AC7F2C" w:rsidRDefault="00AC7F2C">
      <w:bookmarkStart w:id="666" w:name="sub_492101"/>
      <w:r>
        <w:t>Реализация мероприятия направлена на формирование племенной базы, удовлетворяющей потребность сельскохозяйственных товаропроизводителей в племенной продукции (материале).</w:t>
      </w:r>
    </w:p>
    <w:p w:rsidR="00AC7F2C" w:rsidRDefault="00AC7F2C">
      <w:bookmarkStart w:id="667" w:name="sub_492102"/>
      <w:bookmarkEnd w:id="666"/>
      <w:r>
        <w:t>Государственную поддержку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 путем выплаты субсидий сельскохозяйственным организациям и крестьянским (фермерским) хозяйствам, у которых племенные животные зарегистрированы в государственном племенном регистре Министерства сельского хозяйства Российской Федерации.</w:t>
      </w:r>
    </w:p>
    <w:bookmarkEnd w:id="667"/>
    <w:p w:rsidR="00AC7F2C" w:rsidRDefault="00AC7F2C"/>
    <w:p w:rsidR="00AC7F2C" w:rsidRDefault="00AC7F2C">
      <w:pPr>
        <w:pStyle w:val="1"/>
      </w:pPr>
      <w:bookmarkStart w:id="668" w:name="sub_49220"/>
      <w:r>
        <w:t>Основное мероприятие 2 "Поддержка молочного скотоводства"</w:t>
      </w:r>
    </w:p>
    <w:bookmarkEnd w:id="668"/>
    <w:p w:rsidR="00AC7F2C" w:rsidRDefault="00AC7F2C"/>
    <w:p w:rsidR="00AC7F2C" w:rsidRDefault="00AC7F2C">
      <w:pPr>
        <w:pStyle w:val="1"/>
      </w:pPr>
      <w:bookmarkStart w:id="669" w:name="sub_49221"/>
      <w:r>
        <w:t>Мероприятие 2.1. "Субсидирование производства 1 килограмма реализованного (товарного) молока"</w:t>
      </w:r>
    </w:p>
    <w:bookmarkEnd w:id="669"/>
    <w:p w:rsidR="00AC7F2C" w:rsidRDefault="00AC7F2C"/>
    <w:p w:rsidR="00AC7F2C" w:rsidRDefault="00AC7F2C">
      <w:bookmarkStart w:id="670" w:name="sub_492211"/>
      <w:r>
        <w:t>Реализация мероприятия направлена на повышение производства продукции и инвестиционной привлекательности молочного скотоводства, выравнивание сезонности производства молока, рост поголовья крупного рогатого скота, в том числе коров, создание условий для воспроизводства в скотоводстве, стимулирование повышения товарности молока во всех формах хозяйствования.</w:t>
      </w:r>
    </w:p>
    <w:p w:rsidR="00AC7F2C" w:rsidRDefault="00AC7F2C">
      <w:bookmarkStart w:id="671" w:name="sub_492212"/>
      <w:bookmarkEnd w:id="670"/>
      <w:r>
        <w:t xml:space="preserve">Субсидии предполагается предоставлять в соответствии с Государственной программой на условиях долевого финансирования из федерального и </w:t>
      </w:r>
      <w:r>
        <w:lastRenderedPageBreak/>
        <w:t>республиканского бюджетов для сельскохозяйственных товаропроизводителей на 1 килограмм реализованного и (или) отгруженного на собственную переработку молока.</w:t>
      </w:r>
    </w:p>
    <w:p w:rsidR="00AC7F2C" w:rsidRDefault="00AC7F2C">
      <w:bookmarkStart w:id="672" w:name="sub_492213"/>
      <w:bookmarkEnd w:id="671"/>
      <w:r>
        <w:t>Порядок и сроки субсидирования устанавливаются с учетом разрабатываемых Министерством сельского хозяйства Российской Федерации критериев эффективности производства молока исходя из сложившейся ситуации на внутреннем рынке молока и молокопродуктов.</w:t>
      </w:r>
    </w:p>
    <w:p w:rsidR="00AC7F2C" w:rsidRDefault="00AC7F2C">
      <w:bookmarkStart w:id="673" w:name="sub_492214"/>
      <w:bookmarkEnd w:id="672"/>
      <w:r>
        <w:t>Расходные обязательства республиканского бюджета регулируются соответствующими порядками финансирования, утверждаемыми в установленном порядке Правительством Карачаево-Черкесской Республики.</w:t>
      </w:r>
    </w:p>
    <w:bookmarkEnd w:id="673"/>
    <w:p w:rsidR="00AC7F2C" w:rsidRDefault="00AC7F2C"/>
    <w:p w:rsidR="00AC7F2C" w:rsidRDefault="00AC7F2C">
      <w:pPr>
        <w:pStyle w:val="1"/>
      </w:pPr>
      <w:bookmarkStart w:id="674" w:name="sub_49222"/>
      <w:r>
        <w:t>Мероприятие 2.2. "Развитие молочного скотоводства"</w:t>
      </w:r>
    </w:p>
    <w:bookmarkEnd w:id="674"/>
    <w:p w:rsidR="00AC7F2C" w:rsidRDefault="00AC7F2C"/>
    <w:p w:rsidR="00AC7F2C" w:rsidRDefault="00AC7F2C">
      <w:bookmarkStart w:id="675" w:name="sub_492221"/>
      <w:r>
        <w:t>В рамках осуществления мероприятия планируется рост поголовья коров, повышение их продуктивности за счет породного обновления, совершенствования технологии их содержания и кормления.</w:t>
      </w:r>
    </w:p>
    <w:p w:rsidR="00AC7F2C" w:rsidRDefault="00AC7F2C">
      <w:bookmarkStart w:id="676" w:name="sub_492222"/>
      <w:bookmarkEnd w:id="675"/>
      <w:r>
        <w:t>Реализация данного мероприятия будет осуществляться в рамках ведомственной целевой программы "Развитие молочного скотоводства в Карачаево-Черкесской Республике".</w:t>
      </w:r>
    </w:p>
    <w:bookmarkEnd w:id="676"/>
    <w:p w:rsidR="00AC7F2C" w:rsidRDefault="00AC7F2C"/>
    <w:p w:rsidR="00AC7F2C" w:rsidRDefault="00AC7F2C">
      <w:pPr>
        <w:pStyle w:val="1"/>
      </w:pPr>
      <w:bookmarkStart w:id="677" w:name="sub_49223"/>
      <w:r>
        <w:t>Мероприятие 2.3. "Развитие племенной базы молочного скотоводства"</w:t>
      </w:r>
    </w:p>
    <w:bookmarkEnd w:id="677"/>
    <w:p w:rsidR="00AC7F2C" w:rsidRDefault="00AC7F2C"/>
    <w:p w:rsidR="00AC7F2C" w:rsidRDefault="00AC7F2C">
      <w:bookmarkStart w:id="678" w:name="sub_492231"/>
      <w:r>
        <w:t>Реализация мероприятия направлена на формирование племенной базы молочного скотоводства, удовлетворяющей потребность отечественных сельскохозяйственных товаропроизводителей в племенной продукции (материале).</w:t>
      </w:r>
    </w:p>
    <w:p w:rsidR="00AC7F2C" w:rsidRDefault="00AC7F2C">
      <w:bookmarkStart w:id="679" w:name="sub_492232"/>
      <w:bookmarkEnd w:id="678"/>
      <w:r>
        <w:t>Субсидии за счет средств федерального и республиканского бюджетов предполагается предоставлять сельскохозяйственным организациям и крестьянским (фермерским) хозяйствам, у которых племенные животные зарегистрированы в государственном племенном регистре Министерства сельского хозяйства Российской Федерации.</w:t>
      </w:r>
    </w:p>
    <w:bookmarkEnd w:id="679"/>
    <w:p w:rsidR="00AC7F2C" w:rsidRDefault="00AC7F2C"/>
    <w:p w:rsidR="00AC7F2C" w:rsidRDefault="00AC7F2C">
      <w:pPr>
        <w:pStyle w:val="1"/>
      </w:pPr>
      <w:bookmarkStart w:id="680" w:name="sub_49224"/>
      <w:r>
        <w:t>Мероприятие 2.4. "Государственная поддержка кредитования подотрасли молочного скотоводства"</w:t>
      </w:r>
    </w:p>
    <w:bookmarkEnd w:id="680"/>
    <w:p w:rsidR="00AC7F2C" w:rsidRDefault="00AC7F2C"/>
    <w:p w:rsidR="00AC7F2C" w:rsidRDefault="00AC7F2C">
      <w:bookmarkStart w:id="681" w:name="sub_492241"/>
      <w:r>
        <w:t>Реализация мероприятия направлена на обеспечение модернизации подотрасли молочного скотоводства.</w:t>
      </w:r>
    </w:p>
    <w:p w:rsidR="00AC7F2C" w:rsidRDefault="00AC7F2C">
      <w:bookmarkStart w:id="682" w:name="sub_492242"/>
      <w:bookmarkEnd w:id="681"/>
      <w:r>
        <w:t>Порядок предоставления средств государственной поддержки в виде субсидий, перечень направлений кредитования, перечень получателей по определенным видам субсидируемых кредитов определяется Правительством Российской Федерации.</w:t>
      </w:r>
    </w:p>
    <w:p w:rsidR="00AC7F2C" w:rsidRDefault="00AC7F2C">
      <w:bookmarkStart w:id="683" w:name="sub_492243"/>
      <w:bookmarkEnd w:id="682"/>
      <w:r>
        <w:t>Расходные обязательства республиканского бюджета регулируются соответствующими порядками финансирования, утверждаемыми в установленном порядке Правительством Карачаево-Черкесской Республики.</w:t>
      </w:r>
    </w:p>
    <w:bookmarkEnd w:id="683"/>
    <w:p w:rsidR="00AC7F2C" w:rsidRDefault="00AC7F2C"/>
    <w:p w:rsidR="00AC7F2C" w:rsidRDefault="00AC7F2C">
      <w:pPr>
        <w:pStyle w:val="1"/>
      </w:pPr>
      <w:bookmarkStart w:id="684" w:name="sub_49230"/>
      <w:r>
        <w:t>Основное мероприятие 3 "Развитие овцеводства и козоводства"</w:t>
      </w:r>
    </w:p>
    <w:bookmarkEnd w:id="684"/>
    <w:p w:rsidR="00AC7F2C" w:rsidRDefault="00AC7F2C"/>
    <w:p w:rsidR="00AC7F2C" w:rsidRDefault="00AC7F2C">
      <w:bookmarkStart w:id="685" w:name="sub_492301"/>
      <w:r>
        <w:t xml:space="preserve">Реализация основного мероприятия направлена на сохранение традиционного уклада жизни и поддержание занятости и доходов сельскохозяйственных организаций, крестьянских (фермерских) хозяйств и индивидуальных предпринимателей, </w:t>
      </w:r>
      <w:r>
        <w:lastRenderedPageBreak/>
        <w:t>специализирующихся на овцеводстве и козоводстве, в том числе молочном козоводстве.</w:t>
      </w:r>
    </w:p>
    <w:p w:rsidR="00AC7F2C" w:rsidRDefault="00AC7F2C">
      <w:bookmarkStart w:id="686" w:name="sub_492302"/>
      <w:bookmarkEnd w:id="685"/>
      <w:r>
        <w:t>Субсидии предполагается предоставлять в соответствии с Государственной программой на условиях долевого финансирования из федерального и республиканского бюджетов на содержание маточного поголовья овец и коз для сельскохозяйственных организаций, крестьянских (фермерских) хозяйств и индивидуальных предпринимателей.</w:t>
      </w:r>
    </w:p>
    <w:bookmarkEnd w:id="686"/>
    <w:p w:rsidR="00AC7F2C" w:rsidRDefault="00AC7F2C"/>
    <w:p w:rsidR="00AC7F2C" w:rsidRDefault="00AC7F2C">
      <w:pPr>
        <w:pStyle w:val="1"/>
      </w:pPr>
      <w:bookmarkStart w:id="687" w:name="sub_49240"/>
      <w:r>
        <w:t>Основное мероприятие 4 "Развитие кролиководства"</w:t>
      </w:r>
    </w:p>
    <w:bookmarkEnd w:id="687"/>
    <w:p w:rsidR="00AC7F2C" w:rsidRDefault="00AC7F2C"/>
    <w:p w:rsidR="00AC7F2C" w:rsidRDefault="00AC7F2C">
      <w:bookmarkStart w:id="688" w:name="sub_492401"/>
      <w:r>
        <w:t>Мероприятие направлено на повышение производства мяса кроликов за счет интенсификации кролиководства и создания современных кролиководческих ферм, что повлечет повышение уровня занятости населения в сельской местности.</w:t>
      </w:r>
    </w:p>
    <w:p w:rsidR="00AC7F2C" w:rsidRDefault="00AC7F2C">
      <w:bookmarkStart w:id="689" w:name="sub_492402"/>
      <w:bookmarkEnd w:id="688"/>
      <w:r>
        <w:t>Реализация данного мероприятия будет осуществляться в рамках ведомственной целевой программы "Развитие кролиководства в Карачаево-Черкесской Республике".</w:t>
      </w:r>
    </w:p>
    <w:bookmarkEnd w:id="689"/>
    <w:p w:rsidR="00AC7F2C" w:rsidRDefault="00AC7F2C"/>
    <w:p w:rsidR="00AC7F2C" w:rsidRDefault="00AC7F2C">
      <w:pPr>
        <w:pStyle w:val="1"/>
      </w:pPr>
      <w:bookmarkStart w:id="690" w:name="sub_49250"/>
      <w:r>
        <w:t>Основное мероприятие 5 "Развитие разведения водоплавающей птицы"</w:t>
      </w:r>
    </w:p>
    <w:bookmarkEnd w:id="690"/>
    <w:p w:rsidR="00AC7F2C" w:rsidRDefault="00AC7F2C"/>
    <w:p w:rsidR="00AC7F2C" w:rsidRDefault="00AC7F2C">
      <w:bookmarkStart w:id="691" w:name="sub_492501"/>
      <w:r>
        <w:t>Мероприятие направлено на повышение производства мяса водоплавающей птицы за счет интенсификации птицеводства и создания современных ферм по разведению водоплавающей птицы, что повлечет повышение уровня занятости населения в сельской местности.</w:t>
      </w:r>
    </w:p>
    <w:p w:rsidR="00AC7F2C" w:rsidRDefault="00AC7F2C">
      <w:bookmarkStart w:id="692" w:name="sub_492502"/>
      <w:bookmarkEnd w:id="691"/>
      <w:r>
        <w:t>Реализация данного мероприятия будет осуществляться в рамках ведомственной целевой программы "Развитие разведения водоплавающей птицы в Карачаево-Черкесской Республике".</w:t>
      </w:r>
    </w:p>
    <w:bookmarkEnd w:id="692"/>
    <w:p w:rsidR="00AC7F2C" w:rsidRDefault="00AC7F2C"/>
    <w:p w:rsidR="00AC7F2C" w:rsidRDefault="00AC7F2C">
      <w:pPr>
        <w:pStyle w:val="1"/>
      </w:pPr>
      <w:bookmarkStart w:id="693" w:name="sub_49260"/>
      <w:r>
        <w:t>Основное мероприятие 6 "Развитие переработки и сбыта продукции животноводства"</w:t>
      </w:r>
    </w:p>
    <w:bookmarkEnd w:id="693"/>
    <w:p w:rsidR="00AC7F2C" w:rsidRDefault="00AC7F2C"/>
    <w:p w:rsidR="00AC7F2C" w:rsidRDefault="00AC7F2C">
      <w:bookmarkStart w:id="694" w:name="sub_492601"/>
      <w:r>
        <w:t>Мероприятие направлено на создание условий для формирования продовольственных цепочек, формирования региональных продовольственных (мясных и молочных) кластеров.</w:t>
      </w:r>
    </w:p>
    <w:p w:rsidR="00AC7F2C" w:rsidRDefault="00AC7F2C">
      <w:bookmarkStart w:id="695" w:name="sub_492602"/>
      <w:bookmarkEnd w:id="694"/>
      <w:r>
        <w:t>Реализация данного мероприятия будет осуществляться в рамках ведомственной целевой программы "Развитие переработки и сбыта продукции животноводства в Карачаево-Черкесской Республике".</w:t>
      </w:r>
    </w:p>
    <w:bookmarkEnd w:id="695"/>
    <w:p w:rsidR="00AC7F2C" w:rsidRDefault="00AC7F2C"/>
    <w:p w:rsidR="00AC7F2C" w:rsidRDefault="00AC7F2C">
      <w:pPr>
        <w:pStyle w:val="1"/>
      </w:pPr>
      <w:bookmarkStart w:id="696" w:name="sub_49270"/>
      <w:r>
        <w:t>Основное мероприятие 7 "Государственная поддержка кредитования подотрасли животноводства, переработки ее продукции, развития инфраструктуры и логистического обеспечения рынков продукции животноводства"</w:t>
      </w:r>
    </w:p>
    <w:bookmarkEnd w:id="696"/>
    <w:p w:rsidR="00AC7F2C" w:rsidRDefault="00AC7F2C"/>
    <w:p w:rsidR="00AC7F2C" w:rsidRDefault="00AC7F2C">
      <w:bookmarkStart w:id="697" w:name="sub_492701"/>
      <w:r>
        <w:t>Реализация основного мероприятия направлена на обеспечение устойчивого роста животноводческой продукции и продуктов ее переработки на основе расширенного воспроизводства и модернизации отрасли животноводства, организаций агропромышленного комплекса пищевой и перерабатывающей промышленности, инфраструктуры и логистического обеспечения рынков животноводческой продукции.</w:t>
      </w:r>
    </w:p>
    <w:p w:rsidR="00AC7F2C" w:rsidRDefault="00AC7F2C">
      <w:bookmarkStart w:id="698" w:name="sub_492702"/>
      <w:bookmarkEnd w:id="697"/>
      <w:r>
        <w:t xml:space="preserve">Порядок предоставления средств государственной поддержки в виде субсидий, перечень направлений кредитования, перечень получателей по определенным видам </w:t>
      </w:r>
      <w:r>
        <w:lastRenderedPageBreak/>
        <w:t>субсидируемых кредитов определяется Правительством Российской Федерации.</w:t>
      </w:r>
    </w:p>
    <w:p w:rsidR="00AC7F2C" w:rsidRDefault="00AC7F2C">
      <w:bookmarkStart w:id="699" w:name="sub_492703"/>
      <w:bookmarkEnd w:id="698"/>
      <w:r>
        <w:t>Государственную поддержку предполагается осуществлять в соответствии с Государственной программой посредством предоставления на условиях долевого финансирования из федерального и республиканского бюджетов субсидий на возмещение части затрат на уплату процентов по краткосрочным и инвестиционным кредитам, полученным в российских кредитных организациях и сельскохозяйственных кредитных потребительских кооперативах. Расходные обязательства республиканского бюджета регулируются соответствующими порядками финансирования, утверждаемыми в установленном порядке Правительством Карачаево-Черкесской Республики.</w:t>
      </w:r>
    </w:p>
    <w:bookmarkEnd w:id="699"/>
    <w:p w:rsidR="00AC7F2C" w:rsidRDefault="00AC7F2C"/>
    <w:p w:rsidR="00AC7F2C" w:rsidRDefault="00AC7F2C">
      <w:pPr>
        <w:pStyle w:val="1"/>
      </w:pPr>
      <w:bookmarkStart w:id="700" w:name="sub_49280"/>
      <w:r>
        <w:t>Основное мероприятие 8 "Управление рисками в подотраслях животноводства"</w:t>
      </w:r>
    </w:p>
    <w:bookmarkEnd w:id="700"/>
    <w:p w:rsidR="00AC7F2C" w:rsidRDefault="00AC7F2C"/>
    <w:p w:rsidR="00AC7F2C" w:rsidRDefault="00AC7F2C">
      <w:pPr>
        <w:pStyle w:val="1"/>
      </w:pPr>
      <w:bookmarkStart w:id="701" w:name="sub_49281"/>
      <w:r>
        <w:t>Мероприятие 8.1.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bookmarkEnd w:id="701"/>
    <w:p w:rsidR="00AC7F2C" w:rsidRDefault="00AC7F2C"/>
    <w:p w:rsidR="00AC7F2C" w:rsidRDefault="00AC7F2C">
      <w:bookmarkStart w:id="702" w:name="sub_492811"/>
      <w:r>
        <w:t>Реализация мероприятия направлена на снижение возможности потери доходов при производстве продукции животноводства.</w:t>
      </w:r>
    </w:p>
    <w:p w:rsidR="00AC7F2C" w:rsidRDefault="00AC7F2C">
      <w:bookmarkStart w:id="703" w:name="sub_492812"/>
      <w:bookmarkEnd w:id="702"/>
      <w:r>
        <w:t>Государственную поддержку предполагается осуществлять посредством предоставления субсидий за счет средств федерального и республиканского бюджетов для возмещения части затрат сельскохозяйственных товаропроизводителей на уплату страховых премий по договорам страхования, заключенным ими со страховыми организациями, осуществляющими сельскохозяйственное страхование и являющимися членами объединения страховщиков.</w:t>
      </w:r>
    </w:p>
    <w:bookmarkEnd w:id="703"/>
    <w:p w:rsidR="00AC7F2C" w:rsidRDefault="00AC7F2C"/>
    <w:p w:rsidR="00AC7F2C" w:rsidRDefault="00AC7F2C">
      <w:pPr>
        <w:pStyle w:val="1"/>
      </w:pPr>
      <w:bookmarkStart w:id="704" w:name="sub_49282"/>
      <w:r>
        <w:t>Мероприятие 8.2. "Возмещение затрат сельскохозяйственных товаропроизводителей на компенсацию удорожания кормов"</w:t>
      </w:r>
    </w:p>
    <w:bookmarkEnd w:id="704"/>
    <w:p w:rsidR="00AC7F2C" w:rsidRDefault="00AC7F2C"/>
    <w:p w:rsidR="00AC7F2C" w:rsidRDefault="00AC7F2C">
      <w:bookmarkStart w:id="705" w:name="sub_492821"/>
      <w:r>
        <w:t>Реализация мероприятия по возмещению части затрат сельскохозяйственных товаропроизводителей на компенсацию удорожания кормов направлена на снижение рисков, возникающих в результате роста цен на корма, в том числе на концентрированные корма, обеспечение устойчивого роста животноводческой продукции, повышение инвестиционной привлекательности отрасли животноводства.</w:t>
      </w:r>
    </w:p>
    <w:p w:rsidR="00AC7F2C" w:rsidRDefault="00AC7F2C">
      <w:bookmarkStart w:id="706" w:name="sub_492822"/>
      <w:bookmarkEnd w:id="705"/>
      <w:r>
        <w:t>Государственную поддержку сельскохозяйственных товаропроизводителей предполагается осуществлять в соответствии с Государственной программой на условиях долевого финансирования из федерального и республиканского бюджетов.</w:t>
      </w:r>
    </w:p>
    <w:bookmarkEnd w:id="706"/>
    <w:p w:rsidR="00AC7F2C" w:rsidRDefault="00AC7F2C"/>
    <w:p w:rsidR="00AC7F2C" w:rsidRDefault="00AC7F2C">
      <w:pPr>
        <w:pStyle w:val="1"/>
      </w:pPr>
      <w:bookmarkStart w:id="707" w:name="sub_49283"/>
      <w:r>
        <w:t>Мероприятие 8.3. "Компенсация потерь при вынужденном забое больного скота"</w:t>
      </w:r>
    </w:p>
    <w:bookmarkEnd w:id="707"/>
    <w:p w:rsidR="00AC7F2C" w:rsidRDefault="00AC7F2C"/>
    <w:p w:rsidR="00AC7F2C" w:rsidRDefault="00AC7F2C">
      <w:bookmarkStart w:id="708" w:name="sub_492831"/>
      <w:r>
        <w:t>Реализация мероприятия направлена на недопущение распространения опасных инфекционных заболеваний сельскохозяйственных животных путем стимулирования собственников скота к ликвидации в установленном порядке инфицированного поголовья.</w:t>
      </w:r>
    </w:p>
    <w:p w:rsidR="00AC7F2C" w:rsidRDefault="00AC7F2C">
      <w:bookmarkStart w:id="709" w:name="sub_492832"/>
      <w:bookmarkEnd w:id="708"/>
      <w:r>
        <w:t>Государственную поддержку предполагается оказывать в виде компенсационных выплат сельскохозяйственным товаропроизводителям, включая граждан, ведущих личное подсобное хозяйство, при вынужденном забое зараженного скота.</w:t>
      </w:r>
    </w:p>
    <w:bookmarkEnd w:id="709"/>
    <w:p w:rsidR="00AC7F2C" w:rsidRDefault="00AC7F2C"/>
    <w:p w:rsidR="00AC7F2C" w:rsidRDefault="00AC7F2C">
      <w:pPr>
        <w:pStyle w:val="1"/>
      </w:pPr>
      <w:bookmarkStart w:id="710" w:name="sub_49290"/>
      <w:r>
        <w:t>Основное мероприятие 9 "Развитие производства и переработки шерсти"</w:t>
      </w:r>
    </w:p>
    <w:bookmarkEnd w:id="710"/>
    <w:p w:rsidR="00AC7F2C" w:rsidRDefault="00AC7F2C"/>
    <w:p w:rsidR="00AC7F2C" w:rsidRDefault="00AC7F2C">
      <w:bookmarkStart w:id="711" w:name="sub_492901"/>
      <w:r>
        <w:t>Реализация основного мероприятия направлена на развитие производства тонкорунной и полутонкорунной шерсти, производственных мощностей по первичной и глубокой переработке шерсти.</w:t>
      </w:r>
    </w:p>
    <w:bookmarkEnd w:id="711"/>
    <w:p w:rsidR="00AC7F2C" w:rsidRDefault="00AC7F2C"/>
    <w:p w:rsidR="00AC7F2C" w:rsidRDefault="00AC7F2C">
      <w:pPr>
        <w:pStyle w:val="1"/>
      </w:pPr>
      <w:bookmarkStart w:id="712" w:name="sub_49291"/>
      <w:r>
        <w:t>Мероприятие 9.1. "Развитие производства тонкорунной и полутонкорунной шерсти"</w:t>
      </w:r>
    </w:p>
    <w:bookmarkEnd w:id="712"/>
    <w:p w:rsidR="00AC7F2C" w:rsidRDefault="00AC7F2C"/>
    <w:p w:rsidR="00AC7F2C" w:rsidRDefault="00AC7F2C">
      <w:bookmarkStart w:id="713" w:name="sub_492911"/>
      <w:r>
        <w:t>В рамках реализации мероприятие предполагается оказание государственной поддержки сельскохозяйственным товаропроизводителям, за исключением граждан, ведущих личное подсобное хозяйство, осуществляющим производство и реализацию тонкорунной и полутонкорунной шерсти.</w:t>
      </w:r>
    </w:p>
    <w:bookmarkEnd w:id="713"/>
    <w:p w:rsidR="00AC7F2C" w:rsidRDefault="00AC7F2C"/>
    <w:p w:rsidR="00AC7F2C" w:rsidRDefault="00AC7F2C">
      <w:pPr>
        <w:pStyle w:val="1"/>
      </w:pPr>
      <w:bookmarkStart w:id="714" w:name="sub_49292"/>
      <w:r>
        <w:t>Мероприятие 9.2. "Развитие переработки шерсти"</w:t>
      </w:r>
    </w:p>
    <w:bookmarkEnd w:id="714"/>
    <w:p w:rsidR="00AC7F2C" w:rsidRDefault="00AC7F2C"/>
    <w:p w:rsidR="00AC7F2C" w:rsidRDefault="00AC7F2C">
      <w:bookmarkStart w:id="715" w:name="sub_492921"/>
      <w:r>
        <w:t>Мероприятием предусматривается реализация инвестиционных проектов по строительству, реконструкции и модернизации мощностей по первичной и глубокой переработке шерсти.</w:t>
      </w:r>
    </w:p>
    <w:p w:rsidR="00AC7F2C" w:rsidRDefault="00AC7F2C">
      <w:bookmarkStart w:id="716" w:name="sub_492922"/>
      <w:bookmarkEnd w:id="715"/>
      <w:r>
        <w:t>Реализация данного мероприятия будет осуществляться в рамках ведомственной целевой программы "Развитие переработки шерсти в Карачаево-Черкесской Республике".</w:t>
      </w:r>
    </w:p>
    <w:bookmarkEnd w:id="716"/>
    <w:p w:rsidR="00AC7F2C" w:rsidRDefault="00AC7F2C"/>
    <w:p w:rsidR="00AC7F2C" w:rsidRDefault="00AC7F2C">
      <w:pPr>
        <w:pStyle w:val="1"/>
      </w:pPr>
      <w:bookmarkStart w:id="717" w:name="sub_493"/>
      <w:r>
        <w:t>4.9.3. Меры государственного регулирования, направленные на достижение целей и задач Подпрограммы 9</w:t>
      </w:r>
    </w:p>
    <w:bookmarkEnd w:id="717"/>
    <w:p w:rsidR="00AC7F2C" w:rsidRDefault="00AC7F2C"/>
    <w:p w:rsidR="00AC7F2C" w:rsidRDefault="00AC7F2C">
      <w:bookmarkStart w:id="718" w:name="sub_4931"/>
      <w:r>
        <w:t>При реализации мероприятий Подпрограммы 9 применение мер государственного регулирования не предполагается.</w:t>
      </w:r>
    </w:p>
    <w:bookmarkEnd w:id="718"/>
    <w:p w:rsidR="00AC7F2C" w:rsidRDefault="00AC7F2C"/>
    <w:p w:rsidR="00AC7F2C" w:rsidRDefault="00AC7F2C">
      <w:pPr>
        <w:pStyle w:val="1"/>
      </w:pPr>
      <w:bookmarkStart w:id="719" w:name="sub_494"/>
      <w:r>
        <w:t>4.9.4. Прогноз сводных показателей государственных заданий</w:t>
      </w:r>
    </w:p>
    <w:bookmarkEnd w:id="719"/>
    <w:p w:rsidR="00AC7F2C" w:rsidRDefault="00AC7F2C"/>
    <w:p w:rsidR="00AC7F2C" w:rsidRDefault="00AC7F2C">
      <w:bookmarkStart w:id="720" w:name="sub_4941"/>
      <w:r>
        <w:t>При реализации мероприятий Подпрограммы 9 доведение государственных заданий и оказание государственных услуг не предполагается.</w:t>
      </w:r>
    </w:p>
    <w:bookmarkEnd w:id="720"/>
    <w:p w:rsidR="00AC7F2C" w:rsidRDefault="00AC7F2C"/>
    <w:p w:rsidR="00AC7F2C" w:rsidRDefault="00AC7F2C">
      <w:pPr>
        <w:pStyle w:val="1"/>
      </w:pPr>
      <w:bookmarkStart w:id="721" w:name="sub_495"/>
      <w:r>
        <w:t>4.9.5. Сведения о публичных нормативных обязательствах</w:t>
      </w:r>
    </w:p>
    <w:bookmarkEnd w:id="721"/>
    <w:p w:rsidR="00AC7F2C" w:rsidRDefault="00AC7F2C"/>
    <w:p w:rsidR="00AC7F2C" w:rsidRDefault="00AC7F2C">
      <w:bookmarkStart w:id="722" w:name="sub_4951"/>
      <w:r>
        <w:t>При реализации мероприятий Подпрограммы 9 предоставление публичных нормативных обязательств не предполагается.</w:t>
      </w:r>
    </w:p>
    <w:bookmarkEnd w:id="722"/>
    <w:p w:rsidR="00AC7F2C" w:rsidRDefault="00AC7F2C"/>
    <w:p w:rsidR="00AC7F2C" w:rsidRDefault="00AC7F2C">
      <w:pPr>
        <w:pStyle w:val="1"/>
      </w:pPr>
      <w:bookmarkStart w:id="723" w:name="sub_496"/>
      <w:r>
        <w:t>4.9.6. Сведения о средствах федерального бюджета, использование которых предполагается в рамках реализации мероприятий Подпрограммы 9</w:t>
      </w:r>
    </w:p>
    <w:bookmarkEnd w:id="723"/>
    <w:p w:rsidR="00AC7F2C" w:rsidRDefault="00AC7F2C"/>
    <w:p w:rsidR="00AC7F2C" w:rsidRDefault="00AC7F2C">
      <w:bookmarkStart w:id="724" w:name="sub_4961"/>
      <w:r>
        <w:t xml:space="preserve">Привлечение средств федерального бюджета предполагается осуществлять в </w:t>
      </w:r>
      <w:r>
        <w:lastRenderedPageBreak/>
        <w:t>рамках реализации мероприятий Государственной программы на основании соглашений, заключаемых Правительством Карачаево-Черкесской Республики и Министерством сельского хозяйства Российской Федерации.</w:t>
      </w:r>
    </w:p>
    <w:p w:rsidR="00AC7F2C" w:rsidRDefault="00AC7F2C">
      <w:bookmarkStart w:id="725" w:name="sub_4962"/>
      <w:bookmarkEnd w:id="724"/>
      <w:r>
        <w:t xml:space="preserve">Объем финансирования Подпрограммы 9 за счет средств федерального бюджета отражен в </w:t>
      </w:r>
      <w:hyperlink w:anchor="sub_10017" w:history="1">
        <w:r>
          <w:rPr>
            <w:rStyle w:val="a4"/>
            <w:rFonts w:cs="Arial"/>
          </w:rPr>
          <w:t>форме 7 приложения 1</w:t>
        </w:r>
      </w:hyperlink>
      <w:r>
        <w:t xml:space="preserve"> к Программе.</w:t>
      </w:r>
    </w:p>
    <w:bookmarkEnd w:id="725"/>
    <w:p w:rsidR="00AC7F2C" w:rsidRDefault="00AC7F2C"/>
    <w:p w:rsidR="00AC7F2C" w:rsidRDefault="00AC7F2C">
      <w:pPr>
        <w:pStyle w:val="1"/>
      </w:pPr>
      <w:bookmarkStart w:id="726" w:name="sub_497"/>
      <w:r>
        <w:t>4.9.7. Сведения об участии муниципальных образований в реализации Подпрограммы 9, включая информацию: о средствах местных бюджетов, использование которых предполагается на цели Подпрограммы 9; о порядке предоставления субсидий бюджетам муниципальных образований в Карачаево-Черкесской Республике</w:t>
      </w:r>
    </w:p>
    <w:bookmarkEnd w:id="726"/>
    <w:p w:rsidR="00AC7F2C" w:rsidRDefault="00AC7F2C"/>
    <w:p w:rsidR="00AC7F2C" w:rsidRDefault="00AC7F2C">
      <w:bookmarkStart w:id="727" w:name="sub_4971"/>
      <w:r>
        <w:t>При реализации мероприятий Подпрограммы 9 участие и привлечение средств из бюджетов муниципальных образований не предполагается.</w:t>
      </w:r>
    </w:p>
    <w:bookmarkEnd w:id="727"/>
    <w:p w:rsidR="00AC7F2C" w:rsidRDefault="00AC7F2C"/>
    <w:p w:rsidR="00AC7F2C" w:rsidRDefault="00AC7F2C">
      <w:pPr>
        <w:pStyle w:val="1"/>
      </w:pPr>
      <w:bookmarkStart w:id="728" w:name="sub_498"/>
      <w:r>
        <w:t>4.9.8. Сведения об участии организаций, включая данные о прогнозных расходах указанных организаций на реализацию Подпрограммы 9</w:t>
      </w:r>
    </w:p>
    <w:bookmarkEnd w:id="728"/>
    <w:p w:rsidR="00AC7F2C" w:rsidRDefault="00AC7F2C"/>
    <w:p w:rsidR="00AC7F2C" w:rsidRDefault="00AC7F2C">
      <w:bookmarkStart w:id="729" w:name="sub_4981"/>
      <w:r>
        <w:t>При реализации мероприятий Подпрограммы 9 предполагается участие организаций в софинансировании мероприятий.</w:t>
      </w:r>
    </w:p>
    <w:p w:rsidR="00AC7F2C" w:rsidRDefault="00AC7F2C">
      <w:bookmarkStart w:id="730" w:name="sub_4982"/>
      <w:bookmarkEnd w:id="729"/>
      <w:r>
        <w:t xml:space="preserve">Прогнозируемый объем внебюджетных средств, привлекаемый при реализации мероприятий Подпрограммы 9, отражен в </w:t>
      </w:r>
      <w:hyperlink w:anchor="sub_10017" w:history="1">
        <w:r>
          <w:rPr>
            <w:rStyle w:val="a4"/>
            <w:rFonts w:cs="Arial"/>
          </w:rPr>
          <w:t>форме 7 приложения 1</w:t>
        </w:r>
      </w:hyperlink>
      <w:r>
        <w:t xml:space="preserve"> к Программе.</w:t>
      </w:r>
    </w:p>
    <w:bookmarkEnd w:id="730"/>
    <w:p w:rsidR="00AC7F2C" w:rsidRDefault="00AC7F2C"/>
    <w:p w:rsidR="00AC7F2C" w:rsidRDefault="00AC7F2C">
      <w:pPr>
        <w:pStyle w:val="1"/>
      </w:pPr>
      <w:bookmarkStart w:id="731" w:name="sub_4100"/>
      <w:r>
        <w:t xml:space="preserve">4.10. Подпрограмма 10 </w:t>
      </w:r>
      <w:r>
        <w:br/>
        <w:t>"Развитие подотраслей агропромышленного комплекса"</w:t>
      </w:r>
    </w:p>
    <w:bookmarkEnd w:id="731"/>
    <w:p w:rsidR="00AC7F2C" w:rsidRDefault="00AC7F2C"/>
    <w:p w:rsidR="00AC7F2C" w:rsidRDefault="00AC7F2C">
      <w:pPr>
        <w:pStyle w:val="1"/>
      </w:pPr>
      <w:bookmarkStart w:id="732" w:name="sub_4101"/>
      <w:r>
        <w:t>4.10.1. Паспорт Подпрограммы 10</w:t>
      </w:r>
    </w:p>
    <w:bookmarkEnd w:id="732"/>
    <w:p w:rsidR="00AC7F2C" w:rsidRDefault="00AC7F2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0"/>
        <w:gridCol w:w="6020"/>
      </w:tblGrid>
      <w:tr w:rsidR="00AC7F2C">
        <w:tblPrEx>
          <w:tblCellMar>
            <w:top w:w="0" w:type="dxa"/>
            <w:bottom w:w="0" w:type="dxa"/>
          </w:tblCellMar>
        </w:tblPrEx>
        <w:tc>
          <w:tcPr>
            <w:tcW w:w="3220" w:type="dxa"/>
            <w:tcBorders>
              <w:top w:val="nil"/>
              <w:left w:val="nil"/>
              <w:bottom w:val="nil"/>
              <w:right w:val="nil"/>
            </w:tcBorders>
          </w:tcPr>
          <w:p w:rsidR="00AC7F2C" w:rsidRDefault="00AC7F2C">
            <w:pPr>
              <w:pStyle w:val="ac"/>
            </w:pPr>
            <w:r>
              <w:rPr>
                <w:rStyle w:val="a3"/>
                <w:bCs/>
              </w:rPr>
              <w:t>Наименование</w:t>
            </w:r>
          </w:p>
          <w:p w:rsidR="00AC7F2C" w:rsidRDefault="00AC7F2C">
            <w:pPr>
              <w:pStyle w:val="ac"/>
            </w:pPr>
            <w:r>
              <w:rPr>
                <w:rStyle w:val="a3"/>
                <w:bCs/>
              </w:rPr>
              <w:t>Подпрограммы 10</w:t>
            </w:r>
          </w:p>
        </w:tc>
        <w:tc>
          <w:tcPr>
            <w:tcW w:w="6020" w:type="dxa"/>
            <w:tcBorders>
              <w:top w:val="nil"/>
              <w:left w:val="nil"/>
              <w:bottom w:val="nil"/>
              <w:right w:val="nil"/>
            </w:tcBorders>
          </w:tcPr>
          <w:p w:rsidR="00AC7F2C" w:rsidRDefault="00AC7F2C">
            <w:pPr>
              <w:pStyle w:val="aa"/>
            </w:pPr>
            <w:r>
              <w:t>"Развитие подотраслей агропромышленного комплекса" (далее - Подпрограмма 10)</w:t>
            </w:r>
          </w:p>
        </w:tc>
      </w:tr>
      <w:tr w:rsidR="00AC7F2C">
        <w:tblPrEx>
          <w:tblCellMar>
            <w:top w:w="0" w:type="dxa"/>
            <w:bottom w:w="0" w:type="dxa"/>
          </w:tblCellMar>
        </w:tblPrEx>
        <w:tc>
          <w:tcPr>
            <w:tcW w:w="3220" w:type="dxa"/>
            <w:tcBorders>
              <w:top w:val="nil"/>
              <w:left w:val="nil"/>
              <w:bottom w:val="nil"/>
              <w:right w:val="nil"/>
            </w:tcBorders>
          </w:tcPr>
          <w:p w:rsidR="00AC7F2C" w:rsidRDefault="00AC7F2C">
            <w:pPr>
              <w:pStyle w:val="ac"/>
            </w:pPr>
            <w:r>
              <w:rPr>
                <w:rStyle w:val="a3"/>
                <w:bCs/>
              </w:rPr>
              <w:t>Ответственный исполнитель Подпрограммы 10</w:t>
            </w:r>
          </w:p>
        </w:tc>
        <w:tc>
          <w:tcPr>
            <w:tcW w:w="6020" w:type="dxa"/>
            <w:tcBorders>
              <w:top w:val="nil"/>
              <w:left w:val="nil"/>
              <w:bottom w:val="nil"/>
              <w:right w:val="nil"/>
            </w:tcBorders>
          </w:tcPr>
          <w:p w:rsidR="00AC7F2C" w:rsidRDefault="00AC7F2C">
            <w:pPr>
              <w:pStyle w:val="aa"/>
            </w:pPr>
            <w:r>
              <w:t>Министерство сельского хозяйства Карачаево-Черкесской Республики</w:t>
            </w:r>
          </w:p>
        </w:tc>
      </w:tr>
      <w:tr w:rsidR="00AC7F2C">
        <w:tblPrEx>
          <w:tblCellMar>
            <w:top w:w="0" w:type="dxa"/>
            <w:bottom w:w="0" w:type="dxa"/>
          </w:tblCellMar>
        </w:tblPrEx>
        <w:tc>
          <w:tcPr>
            <w:tcW w:w="3220" w:type="dxa"/>
            <w:tcBorders>
              <w:top w:val="nil"/>
              <w:left w:val="nil"/>
              <w:bottom w:val="nil"/>
              <w:right w:val="nil"/>
            </w:tcBorders>
          </w:tcPr>
          <w:p w:rsidR="00AC7F2C" w:rsidRDefault="00AC7F2C">
            <w:pPr>
              <w:pStyle w:val="ac"/>
            </w:pPr>
            <w:r>
              <w:rPr>
                <w:rStyle w:val="a3"/>
                <w:bCs/>
              </w:rPr>
              <w:t>Цели Подпрограммы 10</w:t>
            </w:r>
          </w:p>
        </w:tc>
        <w:tc>
          <w:tcPr>
            <w:tcW w:w="6020" w:type="dxa"/>
            <w:tcBorders>
              <w:top w:val="nil"/>
              <w:left w:val="nil"/>
              <w:bottom w:val="nil"/>
              <w:right w:val="nil"/>
            </w:tcBorders>
          </w:tcPr>
          <w:p w:rsidR="00AC7F2C" w:rsidRDefault="00AC7F2C">
            <w:pPr>
              <w:pStyle w:val="aa"/>
            </w:pPr>
            <w:r>
              <w:t>Обеспечение устойчивого развития подотрасли растениеводства на основе проведения комплексной модернизации материально-технической базы производства продукции растениеводства и переработки продукции растениеводства, обеспечение населения продовольствием на уровне рациональных норм потребления, развития инфраструктуры и логистического обеспечения продовольственного рынка;</w:t>
            </w:r>
          </w:p>
          <w:p w:rsidR="00AC7F2C" w:rsidRDefault="00AC7F2C">
            <w:pPr>
              <w:pStyle w:val="aa"/>
            </w:pPr>
            <w:r>
              <w:t xml:space="preserve">создание конкурентоспособности растениеводческой продукции, сырья и продовольствия, произведенных на территории Карачаево-Черкесской Республики, на внутреннем </w:t>
            </w:r>
            <w:r>
              <w:lastRenderedPageBreak/>
              <w:t>и внешнем рынках в целях импортозамещения и наращивания экспортного потенциала;</w:t>
            </w:r>
          </w:p>
          <w:p w:rsidR="00AC7F2C" w:rsidRDefault="00AC7F2C">
            <w:pPr>
              <w:pStyle w:val="aa"/>
            </w:pPr>
            <w:r>
              <w:t>обеспечение устойчивого развития подотрасли животноводства;</w:t>
            </w:r>
          </w:p>
          <w:p w:rsidR="00AC7F2C" w:rsidRDefault="00AC7F2C">
            <w:pPr>
              <w:pStyle w:val="aa"/>
            </w:pPr>
            <w:r>
              <w:t>повышение конкурентоспособности животноводческой продукции, сырья и продовольствия, произведенных на территории Карачаево-Черкесской Республики, на внутреннем и внешнем рынках;</w:t>
            </w:r>
          </w:p>
          <w:p w:rsidR="00AC7F2C" w:rsidRDefault="00AC7F2C">
            <w:pPr>
              <w:pStyle w:val="aa"/>
            </w:pPr>
            <w:r>
              <w:t>повышение конкурентоспособности мясного скотоводства;</w:t>
            </w:r>
          </w:p>
          <w:p w:rsidR="00AC7F2C" w:rsidRDefault="00AC7F2C">
            <w:pPr>
              <w:pStyle w:val="aa"/>
            </w:pPr>
            <w:r>
              <w:t>развитие малых форм хозяйствования на селе.</w:t>
            </w:r>
          </w:p>
        </w:tc>
      </w:tr>
      <w:tr w:rsidR="00AC7F2C">
        <w:tblPrEx>
          <w:tblCellMar>
            <w:top w:w="0" w:type="dxa"/>
            <w:bottom w:w="0" w:type="dxa"/>
          </w:tblCellMar>
        </w:tblPrEx>
        <w:tc>
          <w:tcPr>
            <w:tcW w:w="3220" w:type="dxa"/>
            <w:tcBorders>
              <w:top w:val="nil"/>
              <w:left w:val="nil"/>
              <w:bottom w:val="nil"/>
              <w:right w:val="nil"/>
            </w:tcBorders>
          </w:tcPr>
          <w:p w:rsidR="00AC7F2C" w:rsidRDefault="00AC7F2C">
            <w:pPr>
              <w:pStyle w:val="ac"/>
            </w:pPr>
            <w:r>
              <w:rPr>
                <w:rStyle w:val="a3"/>
                <w:bCs/>
              </w:rPr>
              <w:lastRenderedPageBreak/>
              <w:t>Задачи Подпрограммы 10</w:t>
            </w:r>
          </w:p>
        </w:tc>
        <w:tc>
          <w:tcPr>
            <w:tcW w:w="6020" w:type="dxa"/>
            <w:tcBorders>
              <w:top w:val="nil"/>
              <w:left w:val="nil"/>
              <w:bottom w:val="nil"/>
              <w:right w:val="nil"/>
            </w:tcBorders>
          </w:tcPr>
          <w:p w:rsidR="00AC7F2C" w:rsidRDefault="00AC7F2C">
            <w:pPr>
              <w:pStyle w:val="aa"/>
            </w:pPr>
            <w:r>
              <w:t>Увеличение объемов производства основных видов растениеводческой продукции, а также увеличение объемов производства продукции мясного и молочного животноводства;</w:t>
            </w:r>
          </w:p>
          <w:p w:rsidR="00AC7F2C" w:rsidRDefault="00AC7F2C">
            <w:pPr>
              <w:pStyle w:val="aa"/>
            </w:pPr>
            <w:r>
              <w:t>создания сбалансированной кормовой базы и перехода к новым технологиям их содержания и кормления;</w:t>
            </w:r>
          </w:p>
          <w:p w:rsidR="00AC7F2C" w:rsidRDefault="00AC7F2C">
            <w:pPr>
              <w:pStyle w:val="aa"/>
            </w:pPr>
            <w:r>
              <w:t>обеспечение породного обновления животных и птицы и эффективного использования биопотенциала новых пород;</w:t>
            </w:r>
          </w:p>
          <w:p w:rsidR="00AC7F2C" w:rsidRDefault="00AC7F2C">
            <w:pPr>
              <w:pStyle w:val="aa"/>
            </w:pPr>
            <w:r>
              <w:t>развитие овцеводства и козоводства;</w:t>
            </w:r>
          </w:p>
          <w:p w:rsidR="00AC7F2C" w:rsidRDefault="00AC7F2C">
            <w:pPr>
              <w:pStyle w:val="aa"/>
            </w:pPr>
            <w:r>
              <w:t>развитие селекционной и племенной базы растениеводства и животноводства республики;</w:t>
            </w:r>
          </w:p>
          <w:p w:rsidR="00AC7F2C" w:rsidRDefault="00AC7F2C">
            <w:pPr>
              <w:pStyle w:val="aa"/>
            </w:pPr>
            <w:r>
              <w:t>развитие фермерских хозяйств, в том числе семейных животноводческих ферм;</w:t>
            </w:r>
          </w:p>
          <w:p w:rsidR="00AC7F2C" w:rsidRDefault="00AC7F2C">
            <w:pPr>
              <w:pStyle w:val="aa"/>
            </w:pPr>
            <w:r>
              <w:t>поддержание и дальнейшее развитие сельскохозяйственной и несельскохозяйственной деятельности малых форм хозяйствования, повышение занятости на селе и модернизация материально-технической базы сельскохозяйственных потребительских кооперативов.</w:t>
            </w:r>
          </w:p>
        </w:tc>
      </w:tr>
      <w:tr w:rsidR="00AC7F2C">
        <w:tblPrEx>
          <w:tblCellMar>
            <w:top w:w="0" w:type="dxa"/>
            <w:bottom w:w="0" w:type="dxa"/>
          </w:tblCellMar>
        </w:tblPrEx>
        <w:tc>
          <w:tcPr>
            <w:tcW w:w="3220" w:type="dxa"/>
            <w:tcBorders>
              <w:top w:val="nil"/>
              <w:left w:val="nil"/>
              <w:bottom w:val="nil"/>
              <w:right w:val="nil"/>
            </w:tcBorders>
          </w:tcPr>
          <w:p w:rsidR="00AC7F2C" w:rsidRDefault="00AC7F2C">
            <w:pPr>
              <w:pStyle w:val="ac"/>
            </w:pPr>
            <w:r>
              <w:rPr>
                <w:rStyle w:val="a3"/>
                <w:bCs/>
              </w:rPr>
              <w:t>Основные целевые индикаторы и показатели Подпрограммы 10</w:t>
            </w:r>
          </w:p>
        </w:tc>
        <w:tc>
          <w:tcPr>
            <w:tcW w:w="6020" w:type="dxa"/>
            <w:tcBorders>
              <w:top w:val="nil"/>
              <w:left w:val="nil"/>
              <w:bottom w:val="nil"/>
              <w:right w:val="nil"/>
            </w:tcBorders>
          </w:tcPr>
          <w:p w:rsidR="00AC7F2C" w:rsidRDefault="00AC7F2C">
            <w:pPr>
              <w:pStyle w:val="aa"/>
            </w:pPr>
            <w:r>
              <w:t xml:space="preserve">Прогнозные значения показателей (индикаторов) достижения целей и решения задач Подпрограммы 10 приведены в </w:t>
            </w:r>
            <w:hyperlink w:anchor="sub_10011" w:history="1">
              <w:r>
                <w:rPr>
                  <w:rStyle w:val="a4"/>
                  <w:rFonts w:cs="Arial"/>
                </w:rPr>
                <w:t>форме 1 приложения 1</w:t>
              </w:r>
            </w:hyperlink>
            <w:r>
              <w:t xml:space="preserve"> к Программе.</w:t>
            </w:r>
          </w:p>
        </w:tc>
      </w:tr>
      <w:tr w:rsidR="00AC7F2C">
        <w:tblPrEx>
          <w:tblCellMar>
            <w:top w:w="0" w:type="dxa"/>
            <w:bottom w:w="0" w:type="dxa"/>
          </w:tblCellMar>
        </w:tblPrEx>
        <w:tc>
          <w:tcPr>
            <w:tcW w:w="3220" w:type="dxa"/>
            <w:tcBorders>
              <w:top w:val="nil"/>
              <w:left w:val="nil"/>
              <w:bottom w:val="nil"/>
              <w:right w:val="nil"/>
            </w:tcBorders>
          </w:tcPr>
          <w:p w:rsidR="00AC7F2C" w:rsidRDefault="00AC7F2C">
            <w:pPr>
              <w:pStyle w:val="ac"/>
            </w:pPr>
            <w:r>
              <w:rPr>
                <w:rStyle w:val="a3"/>
                <w:bCs/>
              </w:rPr>
              <w:t>Этапы и сроки реализации</w:t>
            </w:r>
          </w:p>
          <w:p w:rsidR="00AC7F2C" w:rsidRDefault="00AC7F2C">
            <w:pPr>
              <w:pStyle w:val="ac"/>
            </w:pPr>
            <w:r>
              <w:rPr>
                <w:rStyle w:val="a3"/>
                <w:bCs/>
              </w:rPr>
              <w:t>Подпрограммы 10</w:t>
            </w:r>
          </w:p>
        </w:tc>
        <w:tc>
          <w:tcPr>
            <w:tcW w:w="6020" w:type="dxa"/>
            <w:tcBorders>
              <w:top w:val="nil"/>
              <w:left w:val="nil"/>
              <w:bottom w:val="nil"/>
              <w:right w:val="nil"/>
            </w:tcBorders>
          </w:tcPr>
          <w:p w:rsidR="00AC7F2C" w:rsidRDefault="00AC7F2C">
            <w:pPr>
              <w:pStyle w:val="aa"/>
            </w:pPr>
            <w:r>
              <w:t>2017 - 2020 годы</w:t>
            </w:r>
          </w:p>
        </w:tc>
      </w:tr>
      <w:tr w:rsidR="00AC7F2C">
        <w:tblPrEx>
          <w:tblCellMar>
            <w:top w:w="0" w:type="dxa"/>
            <w:bottom w:w="0" w:type="dxa"/>
          </w:tblCellMar>
        </w:tblPrEx>
        <w:tc>
          <w:tcPr>
            <w:tcW w:w="3220" w:type="dxa"/>
            <w:tcBorders>
              <w:top w:val="nil"/>
              <w:left w:val="nil"/>
              <w:bottom w:val="nil"/>
              <w:right w:val="nil"/>
            </w:tcBorders>
          </w:tcPr>
          <w:p w:rsidR="00AC7F2C" w:rsidRDefault="00AC7F2C">
            <w:pPr>
              <w:pStyle w:val="ac"/>
            </w:pPr>
            <w:bookmarkStart w:id="733" w:name="sub_41011"/>
            <w:r>
              <w:rPr>
                <w:rStyle w:val="a3"/>
                <w:bCs/>
              </w:rPr>
              <w:t>Объемы бюджетных ассигнований Подпрограммы 10</w:t>
            </w:r>
            <w:bookmarkEnd w:id="733"/>
          </w:p>
        </w:tc>
        <w:tc>
          <w:tcPr>
            <w:tcW w:w="6020" w:type="dxa"/>
            <w:tcBorders>
              <w:top w:val="nil"/>
              <w:left w:val="nil"/>
              <w:bottom w:val="nil"/>
              <w:right w:val="nil"/>
            </w:tcBorders>
          </w:tcPr>
          <w:p w:rsidR="00AC7F2C" w:rsidRDefault="00AC7F2C">
            <w:pPr>
              <w:pStyle w:val="aa"/>
            </w:pPr>
            <w:r>
              <w:t xml:space="preserve">Объем финансирования Подпрограммы 10 отражен в </w:t>
            </w:r>
            <w:hyperlink w:anchor="sub_10016" w:history="1">
              <w:r>
                <w:rPr>
                  <w:rStyle w:val="a4"/>
                  <w:rFonts w:cs="Arial"/>
                </w:rPr>
                <w:t>формах 6</w:t>
              </w:r>
            </w:hyperlink>
            <w:r>
              <w:t xml:space="preserve"> и </w:t>
            </w:r>
            <w:hyperlink w:anchor="sub_10017" w:history="1">
              <w:r>
                <w:rPr>
                  <w:rStyle w:val="a4"/>
                  <w:rFonts w:cs="Arial"/>
                </w:rPr>
                <w:t>7 приложения 1</w:t>
              </w:r>
            </w:hyperlink>
            <w:r>
              <w:t xml:space="preserve"> к Программе.</w:t>
            </w:r>
          </w:p>
        </w:tc>
      </w:tr>
      <w:tr w:rsidR="00AC7F2C">
        <w:tblPrEx>
          <w:tblCellMar>
            <w:top w:w="0" w:type="dxa"/>
            <w:bottom w:w="0" w:type="dxa"/>
          </w:tblCellMar>
        </w:tblPrEx>
        <w:tc>
          <w:tcPr>
            <w:tcW w:w="3220" w:type="dxa"/>
            <w:tcBorders>
              <w:top w:val="nil"/>
              <w:left w:val="nil"/>
              <w:bottom w:val="nil"/>
              <w:right w:val="nil"/>
            </w:tcBorders>
          </w:tcPr>
          <w:p w:rsidR="00AC7F2C" w:rsidRDefault="00AC7F2C">
            <w:pPr>
              <w:pStyle w:val="ac"/>
            </w:pPr>
            <w:r>
              <w:rPr>
                <w:rStyle w:val="a3"/>
                <w:bCs/>
              </w:rPr>
              <w:t>Ожидаемые результаты реализации Подпрограммы 10</w:t>
            </w:r>
          </w:p>
        </w:tc>
        <w:tc>
          <w:tcPr>
            <w:tcW w:w="6020" w:type="dxa"/>
            <w:tcBorders>
              <w:top w:val="nil"/>
              <w:left w:val="nil"/>
              <w:bottom w:val="nil"/>
              <w:right w:val="nil"/>
            </w:tcBorders>
          </w:tcPr>
          <w:p w:rsidR="00AC7F2C" w:rsidRDefault="00AC7F2C">
            <w:pPr>
              <w:pStyle w:val="aa"/>
            </w:pPr>
            <w:r>
              <w:t>Увеличение к 2020 году производства:</w:t>
            </w:r>
          </w:p>
          <w:p w:rsidR="00AC7F2C" w:rsidRDefault="00AC7F2C">
            <w:pPr>
              <w:pStyle w:val="aa"/>
            </w:pPr>
            <w:r>
              <w:t>зерна - до 430,0 тыс. т;</w:t>
            </w:r>
          </w:p>
          <w:p w:rsidR="00AC7F2C" w:rsidRDefault="00AC7F2C">
            <w:pPr>
              <w:pStyle w:val="aa"/>
            </w:pPr>
            <w:r>
              <w:t>подсолнечника - до 26,0 тыс. т;</w:t>
            </w:r>
          </w:p>
          <w:p w:rsidR="00AC7F2C" w:rsidRDefault="00AC7F2C">
            <w:pPr>
              <w:pStyle w:val="aa"/>
            </w:pPr>
            <w:r>
              <w:t>сахарной свеклы - до 338,8 тыс. т;</w:t>
            </w:r>
          </w:p>
          <w:p w:rsidR="00AC7F2C" w:rsidRDefault="00AC7F2C">
            <w:pPr>
              <w:pStyle w:val="aa"/>
            </w:pPr>
            <w:r>
              <w:t>сахара - до 40,6 тыс. т;</w:t>
            </w:r>
          </w:p>
          <w:p w:rsidR="00AC7F2C" w:rsidRDefault="00AC7F2C">
            <w:pPr>
              <w:pStyle w:val="aa"/>
            </w:pPr>
            <w:r>
              <w:t xml:space="preserve">картофеля - до 262,4 тыс. т, овощей - до 34,1 тыс. </w:t>
            </w:r>
            <w:r>
              <w:lastRenderedPageBreak/>
              <w:t>т;</w:t>
            </w:r>
          </w:p>
          <w:p w:rsidR="00AC7F2C" w:rsidRDefault="00AC7F2C">
            <w:pPr>
              <w:pStyle w:val="aa"/>
            </w:pPr>
            <w:r>
              <w:t>сои - до 3,7 тыс. т, рапса - до 7,4 тыс. т;</w:t>
            </w:r>
          </w:p>
          <w:p w:rsidR="00AC7F2C" w:rsidRDefault="00AC7F2C">
            <w:pPr>
              <w:pStyle w:val="aa"/>
            </w:pPr>
            <w:r>
              <w:t>плодов и ягод - до 5,6 тыс. т.;</w:t>
            </w:r>
          </w:p>
          <w:p w:rsidR="00AC7F2C" w:rsidRDefault="00AC7F2C">
            <w:pPr>
              <w:pStyle w:val="aa"/>
            </w:pPr>
            <w:r>
              <w:t>увеличение к 2020 году площади закладки многолетних насаждений - с 10 до 70 га в год, а общей площади - до 1130 га;</w:t>
            </w:r>
          </w:p>
          <w:p w:rsidR="00AC7F2C" w:rsidRDefault="00AC7F2C">
            <w:pPr>
              <w:pStyle w:val="aa"/>
            </w:pPr>
            <w:r>
              <w:t>увеличение к 2020 году емкости современных хранилищ картофеля, овощей и фруктов на 250 тыс. т единовременного хранения;</w:t>
            </w:r>
          </w:p>
          <w:p w:rsidR="00AC7F2C" w:rsidRDefault="00AC7F2C">
            <w:pPr>
              <w:pStyle w:val="aa"/>
            </w:pPr>
            <w:r>
              <w:t>увеличение потребления в 2020 году на душу населения: сахара и кондитерских изделий до 42 кг, масла растительного - до 14,5 кг в год;</w:t>
            </w:r>
          </w:p>
          <w:p w:rsidR="00AC7F2C" w:rsidRDefault="00AC7F2C">
            <w:pPr>
              <w:pStyle w:val="aa"/>
            </w:pPr>
            <w:r>
              <w:t>скота и птицы на убой - до 57,9 тыс. тонн;</w:t>
            </w:r>
          </w:p>
          <w:p w:rsidR="00AC7F2C" w:rsidRDefault="00AC7F2C">
            <w:pPr>
              <w:pStyle w:val="aa"/>
            </w:pPr>
            <w:r>
              <w:t>потребление мяса на душу населения - до 80 кг;</w:t>
            </w:r>
          </w:p>
          <w:p w:rsidR="00AC7F2C" w:rsidRDefault="00AC7F2C">
            <w:pPr>
              <w:pStyle w:val="aa"/>
            </w:pPr>
            <w:r>
              <w:t>средний уровень товарности скота - до 78,5%, птицы - до 95,2%;</w:t>
            </w:r>
          </w:p>
          <w:p w:rsidR="00AC7F2C" w:rsidRDefault="00AC7F2C">
            <w:pPr>
              <w:pStyle w:val="aa"/>
            </w:pPr>
            <w:r>
              <w:t>глубина переработки скота - до 90%, птицы - до 95,2%;</w:t>
            </w:r>
          </w:p>
          <w:p w:rsidR="00AC7F2C" w:rsidRDefault="00AC7F2C">
            <w:pPr>
              <w:pStyle w:val="aa"/>
            </w:pPr>
            <w:r>
              <w:t>производство молока - до 265,4 тыс. тонн;</w:t>
            </w:r>
          </w:p>
          <w:p w:rsidR="00AC7F2C" w:rsidRDefault="00AC7F2C">
            <w:pPr>
              <w:pStyle w:val="aa"/>
            </w:pPr>
            <w:r>
              <w:t>потребление молока и молочных продуктов на душу населения до 400 кг;</w:t>
            </w:r>
          </w:p>
          <w:p w:rsidR="00AC7F2C" w:rsidRDefault="00AC7F2C">
            <w:pPr>
              <w:pStyle w:val="aa"/>
            </w:pPr>
            <w:r>
              <w:t>маточного поголовья овец и коз - до 945,0 тыс. голов.</w:t>
            </w:r>
          </w:p>
        </w:tc>
      </w:tr>
    </w:tbl>
    <w:p w:rsidR="00AC7F2C" w:rsidRDefault="00AC7F2C"/>
    <w:p w:rsidR="00AC7F2C" w:rsidRDefault="00AC7F2C">
      <w:pPr>
        <w:pStyle w:val="1"/>
      </w:pPr>
      <w:bookmarkStart w:id="734" w:name="sub_4102"/>
      <w:r>
        <w:t>4.10.2. Цели, задачи и целевые показатели Подпрограммы 10; основные мероприятия Подпрограммы 10</w:t>
      </w:r>
    </w:p>
    <w:bookmarkEnd w:id="734"/>
    <w:p w:rsidR="00AC7F2C" w:rsidRDefault="00AC7F2C"/>
    <w:p w:rsidR="00AC7F2C" w:rsidRDefault="00AC7F2C">
      <w:bookmarkStart w:id="735" w:name="sub_41021"/>
      <w:r>
        <w:t>Сферой реализации подпрограммы является развитие отраслей растениеводства и животноводства, первичной и глубокой переработки продукции сельского хозяйства, логистики,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Она направлена также на осуществление государственной поддержки развития племенного дела в животноводстве, селекции и семеноводства сельскохозяйственных культур в растениеводстве, поддержание финансовой устойчивости агропромышленного комплекса.</w:t>
      </w:r>
    </w:p>
    <w:p w:rsidR="00AC7F2C" w:rsidRDefault="00AC7F2C">
      <w:bookmarkStart w:id="736" w:name="sub_41022"/>
      <w:bookmarkEnd w:id="735"/>
      <w:r>
        <w:t xml:space="preserve">Значительные предпосылки для укрепления производственного и инфраструктурного потенциала села, развития его экономики, повышения занятости и доходов сельского населения, улучшения его жилищных условий и социальной среды обитания созданы благодаря реализации Федеральных целевых программ </w:t>
      </w:r>
      <w:hyperlink r:id="rId34" w:history="1">
        <w:r>
          <w:rPr>
            <w:rStyle w:val="a4"/>
            <w:rFonts w:cs="Arial"/>
          </w:rPr>
          <w:t>"Государственная программа развития сельского хозяйства и регулирования рынков сельскохозяйственной продукции, сырья и продовольствия на 2013-2020 годы"</w:t>
        </w:r>
      </w:hyperlink>
      <w:r>
        <w:t xml:space="preserve">, </w:t>
      </w:r>
      <w:hyperlink r:id="rId35" w:history="1">
        <w:r>
          <w:rPr>
            <w:rStyle w:val="a4"/>
            <w:rFonts w:cs="Arial"/>
          </w:rPr>
          <w:t>"Устойчивое развитие сельских территорий за 2014-2017 годы и на период до 2020 года"</w:t>
        </w:r>
      </w:hyperlink>
      <w:r>
        <w:t>.</w:t>
      </w:r>
    </w:p>
    <w:p w:rsidR="00AC7F2C" w:rsidRDefault="00AC7F2C">
      <w:bookmarkStart w:id="737" w:name="sub_41023"/>
      <w:bookmarkEnd w:id="736"/>
      <w:r>
        <w:t>Объем производства продукции сельского хозяйства в 2015 году, составил 28,0 млрд. рублей, индекс производства продукции сельского хозяйства к уровню 2014 года - 101,7%.</w:t>
      </w:r>
    </w:p>
    <w:p w:rsidR="00AC7F2C" w:rsidRDefault="00AC7F2C">
      <w:bookmarkStart w:id="738" w:name="sub_41024"/>
      <w:bookmarkEnd w:id="737"/>
      <w:r>
        <w:t xml:space="preserve">Данный позитивный результат обусловлен в немалой мере благодаря </w:t>
      </w:r>
      <w:r>
        <w:lastRenderedPageBreak/>
        <w:t>эффективной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По итогам 2015 года сельскохозяйственным товаропроизводителям республики выплачено государственной поддержки в виде субсидий на сумму 1,157 млрд. рублей.</w:t>
      </w:r>
    </w:p>
    <w:p w:rsidR="00AC7F2C" w:rsidRDefault="00AC7F2C">
      <w:bookmarkStart w:id="739" w:name="sub_41025"/>
      <w:bookmarkEnd w:id="738"/>
      <w:r>
        <w:t>Таким образом, показатель производства продукции сельского хозяйства на 1 рубль выплаченных субсидий по Карачаево-Черкесской Республике составляет 24,2 руб. Аналогичный показатель по Российской Федерации составляет 23,7 руб.</w:t>
      </w:r>
    </w:p>
    <w:p w:rsidR="00AC7F2C" w:rsidRDefault="00AC7F2C">
      <w:bookmarkStart w:id="740" w:name="sub_41026"/>
      <w:bookmarkEnd w:id="739"/>
      <w:r>
        <w:t>В 2015 году в целом посевная площадь сельскохозяйственных культур в хозяйствах всех категорий осталась на уровне 2014 года и составила 141,9 тыс. гектаров.</w:t>
      </w:r>
    </w:p>
    <w:p w:rsidR="00AC7F2C" w:rsidRDefault="00AC7F2C">
      <w:bookmarkStart w:id="741" w:name="sub_41027"/>
      <w:bookmarkEnd w:id="740"/>
      <w:r>
        <w:t>Валовой сбор зерна составил более 404,0 тыс. тонн, что на 30,6% больше уровня предыдущего года, картофеля - 237,3 тыс. тонн (на 19,9%), овощей открытого грунта - 33,7 тыс. тонн (на 6,6%), сахарной свеклы (фабричной) - 264,3 тыс. тонн (уменьшение на 3,6%), подсолнечника на зерно - 17,1 тыс. тонн (на 8,4%). При этом снижение производства сахарной свеклы и подсолнечника обусловлено снижением величины посевных площадей данных сельскохозяйственных культур в 2015 году по сравнению с 2014 годом.</w:t>
      </w:r>
    </w:p>
    <w:p w:rsidR="00AC7F2C" w:rsidRDefault="00AC7F2C">
      <w:bookmarkStart w:id="742" w:name="sub_41028"/>
      <w:bookmarkEnd w:id="741"/>
      <w:r>
        <w:t>Данные позитивные результаты обусловлены реализацией мероприятий, направленных на увеличение производства продукции растениеводства на основе внедрения передовых технологий и новой техники, научно-обоснованного внесения минеральных удобрений и средств защиты растений, подбора высокоурожайных сортов и гибридов семян.</w:t>
      </w:r>
    </w:p>
    <w:p w:rsidR="00AC7F2C" w:rsidRDefault="00AC7F2C">
      <w:bookmarkStart w:id="743" w:name="sub_41029"/>
      <w:bookmarkEnd w:id="742"/>
      <w:r>
        <w:t>В рейтинге субъектов Российской Федерации по урожайности зерновых и зернобобовых культур в 2015 году Карачаево-Черкесская Республика заняла почетное четвертое место с показателем 43,9 ц/га, в 2016 году планируется собрать зерна не менее 450,0 тыс. тонн.</w:t>
      </w:r>
    </w:p>
    <w:p w:rsidR="00AC7F2C" w:rsidRDefault="00AC7F2C">
      <w:bookmarkStart w:id="744" w:name="sub_410210"/>
      <w:bookmarkEnd w:id="743"/>
      <w:r>
        <w:t>В рейтинге хозяйств Российской Федерации по производству кукурузы на зерно в 2015 году ООО фирма "Хаммер", так же занимает четвертое место с показателем более 52,0 тыс. тонн.</w:t>
      </w:r>
    </w:p>
    <w:p w:rsidR="00AC7F2C" w:rsidRDefault="00AC7F2C">
      <w:bookmarkStart w:id="745" w:name="sub_410211"/>
      <w:bookmarkEnd w:id="744"/>
      <w:r>
        <w:t>Среди субъектов СКФО Карачаево-Черкесская Республика занимает лидирующее место по уровню заработной платы работников сельского хозяйства. Среднемесячная заработная плата работников сельского хозяйства за 2015 год составил 22,4 тыс. рублей.</w:t>
      </w:r>
    </w:p>
    <w:p w:rsidR="00AC7F2C" w:rsidRDefault="00AC7F2C">
      <w:bookmarkStart w:id="746" w:name="sub_410212"/>
      <w:bookmarkEnd w:id="745"/>
      <w:r>
        <w:t>Значительные предпосылки по достижению данного показателя способствовала проводимая работа по увязке мер государственной поддержки сельхозпроизводителей с их обязательствами по повышению заработной платы своим работникам.</w:t>
      </w:r>
    </w:p>
    <w:p w:rsidR="00AC7F2C" w:rsidRDefault="00AC7F2C">
      <w:bookmarkStart w:id="747" w:name="sub_410213"/>
      <w:bookmarkEnd w:id="746"/>
      <w:r>
        <w:t>В отрасли животноводства по итогам 2015 года поголовье крупного рогатого скота 209,7 тыс. голов (на 5,6% меньше по сравнению с аналогичной датой предыдущего года), из него коров - 117,5 тыс. голов (снижение на 3,1%), овец и коз - 1203,2 тыс. голов (на 10,3%), поголовье свиней - 5,5 тыс. голов (увеличение на 27,6%), лошадей более 22,0 тыс. голов (увеличение 5,8%) и птицы более 1,6 млн. голов (снижение 9,3%).</w:t>
      </w:r>
    </w:p>
    <w:p w:rsidR="00AC7F2C" w:rsidRDefault="00AC7F2C">
      <w:bookmarkStart w:id="748" w:name="sub_410214"/>
      <w:bookmarkEnd w:id="747"/>
      <w:r>
        <w:t>Снижение поголовья сельскохозяйственных животных обусловлено переходом хозяйств на содержание высокопродуктивного скота специализированных мясных и молочных пород. Это позволяет сохранять и наращивать производство продукции животноводства и одновременно снижать производственные издержки.</w:t>
      </w:r>
    </w:p>
    <w:p w:rsidR="00AC7F2C" w:rsidRDefault="00AC7F2C">
      <w:bookmarkStart w:id="749" w:name="sub_410215"/>
      <w:bookmarkEnd w:id="748"/>
      <w:r>
        <w:t xml:space="preserve">Подтверждением этого является тот факт, что производство основных продуктов животноводства сохранилось на уровне 2014 года. Так, скота и птицы на убой произведено свыше 55,0 тыс. тонн, валовой надой молока составил более 235,0 тыс. </w:t>
      </w:r>
      <w:r>
        <w:lastRenderedPageBreak/>
        <w:t>тонн, получено яиц более 85,0 млн. штук.</w:t>
      </w:r>
    </w:p>
    <w:p w:rsidR="00AC7F2C" w:rsidRDefault="00AC7F2C">
      <w:bookmarkStart w:id="750" w:name="sub_410216"/>
      <w:bookmarkEnd w:id="749"/>
      <w:r>
        <w:t>На конец декабря 2016 года поголовье крупного рогатого скота в хозяйствах всех категорий, по предварительным расчетам, составило 189,7 тыс. голов (на 12,3% меньше по сравнению с аналогичной датой предыдущего года), из него коров - 103,8 тыс. голов (на 10,9%), овец и коз - 1208,1 тыс. голов (на 7,7%), поголовье свиней - 5,5 тыс. голов (увеличение на 9,4%).</w:t>
      </w:r>
    </w:p>
    <w:p w:rsidR="00AC7F2C" w:rsidRDefault="00AC7F2C">
      <w:bookmarkStart w:id="751" w:name="sub_410217"/>
      <w:bookmarkEnd w:id="750"/>
      <w:r>
        <w:t>В структуре поголовья скота на сельскохозяйственные организации приходилось 10,9% поголовья крупного рогатого скота, 21,3% - овец и коз; на хозяйства населения - 59,3%, 9,5%; на крестьянские (фермерские) хозяйства - 29,8%, 69,2%, соответственно.</w:t>
      </w:r>
    </w:p>
    <w:p w:rsidR="00AC7F2C" w:rsidRDefault="00AC7F2C">
      <w:bookmarkStart w:id="752" w:name="sub_410218"/>
      <w:bookmarkEnd w:id="751"/>
      <w:r>
        <w:t>Особенностью сельскохозяйственного производства Карачаево-Черкесской Республики является преобладание доли продукции производимой малыми формами хозяйствования на селе. Так удельный вес продукции производимой малыми формами хозяйствования на селе в общем объеме продукции сельского хозяйства составляет более 70%. Фермеры производят высококачественную продукцию и в полной мере обеспечивают потребности не только Карачаево-Черкесской Республики, но и поставляют ее в соседние регионы страны.</w:t>
      </w:r>
    </w:p>
    <w:p w:rsidR="00AC7F2C" w:rsidRDefault="00AC7F2C">
      <w:bookmarkStart w:id="753" w:name="sub_410219"/>
      <w:bookmarkEnd w:id="752"/>
      <w:r>
        <w:t>Ввиду преобладания в сельскохозяйственном производстве доли малых форм хозяйствования на селе, особое значение приобретает государственная поддержка крестьянских (фермерских) хозяйств, индивидуальных предпринимателей и граждан, ведущих личное подсобное хозяйство. Активно реализуются меры по стимулированию граждан, ведущих личное подсобное хозяйство к переходу в статус крестьянских (фермерских) хозяйств.</w:t>
      </w:r>
    </w:p>
    <w:p w:rsidR="00AC7F2C" w:rsidRDefault="00AC7F2C">
      <w:bookmarkStart w:id="754" w:name="sub_410220"/>
      <w:bookmarkEnd w:id="753"/>
      <w:r>
        <w:t>В этих целях, в республике успешно реализуются программы по поддержке начинающих фермеров и развитию семейных животноводческих ферм. За период с 2012 по 2015 годы государственную поддержку в виде грантов на развитие крестьянских (фермерских) хозяйств получили порядка 500 начинающих фермеров и свыше 300 фермеров стали обладателями грантов на развитие семейных животноводческих ферм.</w:t>
      </w:r>
    </w:p>
    <w:p w:rsidR="00AC7F2C" w:rsidRDefault="00AC7F2C">
      <w:bookmarkStart w:id="755" w:name="sub_410221"/>
      <w:bookmarkEnd w:id="754"/>
      <w:r>
        <w:t>Главами крестьянских (фермерских) хозяйств, получившими грант в 2015 году, уже приобретено (с учетом собственных средств):</w:t>
      </w:r>
    </w:p>
    <w:p w:rsidR="00AC7F2C" w:rsidRDefault="00AC7F2C">
      <w:bookmarkStart w:id="756" w:name="sub_410222"/>
      <w:bookmarkEnd w:id="755"/>
      <w:r>
        <w:t>- 3 689 голов сельскохозяйственных животных и птицы на сумму 85 528,95 тыс. руб.;</w:t>
      </w:r>
    </w:p>
    <w:p w:rsidR="00AC7F2C" w:rsidRDefault="00AC7F2C">
      <w:bookmarkStart w:id="757" w:name="sub_410223"/>
      <w:bookmarkEnd w:id="756"/>
      <w:r>
        <w:t>- сельскохозяйственной техники и инвентаря на сумму 898,78 тыс. руб.;</w:t>
      </w:r>
    </w:p>
    <w:p w:rsidR="00AC7F2C" w:rsidRDefault="00AC7F2C">
      <w:bookmarkStart w:id="758" w:name="sub_410224"/>
      <w:bookmarkEnd w:id="757"/>
      <w:r>
        <w:t>- семян и посадочного материала на сумму 2295,64 тыс. руб.;</w:t>
      </w:r>
    </w:p>
    <w:p w:rsidR="00AC7F2C" w:rsidRDefault="00AC7F2C">
      <w:bookmarkStart w:id="759" w:name="sub_410225"/>
      <w:bookmarkEnd w:id="758"/>
      <w:r>
        <w:t>- удобрений и ядохимикатов на сумму 946,49 тыс. руб.;</w:t>
      </w:r>
    </w:p>
    <w:p w:rsidR="00AC7F2C" w:rsidRDefault="00AC7F2C">
      <w:bookmarkStart w:id="760" w:name="sub_410226"/>
      <w:bookmarkEnd w:id="759"/>
      <w:r>
        <w:t>- построено и отремонтировано 4 фермы на сумму 1 855,86 тыс. руб.</w:t>
      </w:r>
    </w:p>
    <w:p w:rsidR="00AC7F2C" w:rsidRDefault="00AC7F2C">
      <w:bookmarkStart w:id="761" w:name="sub_410227"/>
      <w:bookmarkEnd w:id="760"/>
      <w:r>
        <w:t>Количество работающих в крестьянских (фермерских) хозяйствах, человек составило 214. Данные показатели будут увеличиваться по мере целевого использования гранта.</w:t>
      </w:r>
    </w:p>
    <w:p w:rsidR="00AC7F2C" w:rsidRDefault="00AC7F2C">
      <w:bookmarkStart w:id="762" w:name="sub_410228"/>
      <w:bookmarkEnd w:id="761"/>
      <w:r>
        <w:t>В 2016 году, для участия в конкурсе по отбору претендентов на получение гранта по поддержке начинающих фермеров в Министерство сельского хозяйства Карачаево-Черкесской Республики было подано 385 заявок от глав крестьянских (фермерских) хозяйств. По итогам конкурсного отбора получателями гранта стали 131 фермер.</w:t>
      </w:r>
    </w:p>
    <w:p w:rsidR="00AC7F2C" w:rsidRDefault="00AC7F2C">
      <w:bookmarkStart w:id="763" w:name="sub_410229"/>
      <w:bookmarkEnd w:id="762"/>
      <w:r>
        <w:t>Для участия в конкурсе на получение гранта на развитие семейных животноводческих ферм в Министерство сельского хозяйства Карачаево-Черкесской Республики было подано 88 заявок от глав крестьянских (фермерских) хозяйств, из них 33 фермера, стали обладателями гранта.</w:t>
      </w:r>
    </w:p>
    <w:p w:rsidR="00AC7F2C" w:rsidRDefault="00AC7F2C">
      <w:bookmarkStart w:id="764" w:name="sub_410230"/>
      <w:bookmarkEnd w:id="763"/>
      <w:r>
        <w:t xml:space="preserve">Так же с 2015 года осуществляется реализации программы по развитию сельскохозяйственной кооперации. Кооперация позволит вывести сельскохозяйственное производство на качественно новый уровень. В условиях </w:t>
      </w:r>
      <w:r>
        <w:lastRenderedPageBreak/>
        <w:t>Карачаево-Черкесской Республики это позволит наладить переработку мяса и молока, хранение и переработку зерна, овощей, картофеля и плодов.</w:t>
      </w:r>
    </w:p>
    <w:p w:rsidR="00AC7F2C" w:rsidRDefault="00AC7F2C">
      <w:bookmarkStart w:id="765" w:name="sub_410231"/>
      <w:bookmarkEnd w:id="764"/>
      <w:r>
        <w:t>Успешное развитие крестьянских (фермерских) хозяйств, развитие сельскохозяйственной кооперации позволит не только эффективно решать задачи по развитию сельскохозяйственного производства и обеспечению продовольственной безопасности страны, но и будет способствовать экономическому и социальному развитию сельских территорий. В свою очередь улучшение качества жизни на селе несет и дополнительную нагрузку в виде положительной социализации граждан, борьбы с радикальными религиозными течениями, позиционирования государства, как гаранта стабильности и улучшения жизни людей.</w:t>
      </w:r>
    </w:p>
    <w:p w:rsidR="00AC7F2C" w:rsidRDefault="00AC7F2C">
      <w:bookmarkStart w:id="766" w:name="sub_410232"/>
      <w:bookmarkEnd w:id="765"/>
      <w:r>
        <w:t>Министерство сельского хозяйства республики ожидает рост производства зерна и масленичных культур, а снижение будет зафиксировано по картофелю, сахарной свекле и овощам. В целом валовая продукция растениеводства в Карачаево-Черкесской Республике вырастет на 4-5%.</w:t>
      </w:r>
    </w:p>
    <w:p w:rsidR="00AC7F2C" w:rsidRDefault="00AC7F2C">
      <w:bookmarkStart w:id="767" w:name="sub_410233"/>
      <w:bookmarkEnd w:id="766"/>
      <w:r>
        <w:t>В целом развитие агропромышленного комплекса в регионе демонстрирует стабильную положительную динамику. 2015 год закончился с приростом почти в 5%, по итогам первого полугодия 2016 года отмечен прирост сельскохозяйственного производства на 2,5%.</w:t>
      </w:r>
    </w:p>
    <w:p w:rsidR="00AC7F2C" w:rsidRDefault="00AC7F2C">
      <w:bookmarkStart w:id="768" w:name="sub_410234"/>
      <w:bookmarkEnd w:id="767"/>
      <w:r>
        <w:t>Приоритетами в сфере реализации Подпрограммы 10 являются:</w:t>
      </w:r>
    </w:p>
    <w:p w:rsidR="00AC7F2C" w:rsidRDefault="00AC7F2C">
      <w:bookmarkStart w:id="769" w:name="sub_410235"/>
      <w:bookmarkEnd w:id="768"/>
      <w:r>
        <w:t>В подотрасли растениеводства:</w:t>
      </w:r>
    </w:p>
    <w:p w:rsidR="00AC7F2C" w:rsidRDefault="00AC7F2C">
      <w:bookmarkStart w:id="770" w:name="sub_410236"/>
      <w:bookmarkEnd w:id="769"/>
      <w:r>
        <w:t>оптимизация структуры посевных площадей и повышение урожайности сельскохозяйственных культур;</w:t>
      </w:r>
    </w:p>
    <w:p w:rsidR="00AC7F2C" w:rsidRDefault="00AC7F2C">
      <w:bookmarkStart w:id="771" w:name="sub_410237"/>
      <w:bookmarkEnd w:id="770"/>
      <w:r>
        <w:t>комплексная модернизация материально-технической базы производства продукции растениеводства и переработки продукции растениеводства;</w:t>
      </w:r>
    </w:p>
    <w:p w:rsidR="00AC7F2C" w:rsidRDefault="00AC7F2C">
      <w:bookmarkStart w:id="772" w:name="sub_410238"/>
      <w:bookmarkEnd w:id="771"/>
      <w:r>
        <w:t>увеличение экспортного потенциала за счет строительства, реконструкции и модернизации мощностей по подработке, хранению и перевалке растениеводческой продукции, сырья и продовольствия;</w:t>
      </w:r>
    </w:p>
    <w:p w:rsidR="00AC7F2C" w:rsidRDefault="00AC7F2C">
      <w:bookmarkStart w:id="773" w:name="sub_410239"/>
      <w:bookmarkEnd w:id="772"/>
      <w:r>
        <w:t>развитие системы страхования и кредитования подотрасли растениеводства, способствующей ее устойчивому развитию и снижению рисков;</w:t>
      </w:r>
    </w:p>
    <w:p w:rsidR="00AC7F2C" w:rsidRDefault="00AC7F2C">
      <w:bookmarkStart w:id="774" w:name="sub_410240"/>
      <w:bookmarkEnd w:id="773"/>
      <w:r>
        <w:t>развитие институтов агропродовольственного рынка, способствующих развитию конкуренции, обеспечивающей сглаживание колебаний цен на растениеводческую продукцию, сырье и продовольствие, инвестиционную привлекательность их производства;</w:t>
      </w:r>
    </w:p>
    <w:p w:rsidR="00AC7F2C" w:rsidRDefault="00AC7F2C">
      <w:bookmarkStart w:id="775" w:name="sub_410241"/>
      <w:bookmarkEnd w:id="774"/>
      <w:r>
        <w:t>обеспечение равных условий конкуренции для всех сельскохозяйственных товаропроизводителей, а также содействие в продвижении продукции на внешние рынки;</w:t>
      </w:r>
    </w:p>
    <w:p w:rsidR="00AC7F2C" w:rsidRDefault="00AC7F2C">
      <w:bookmarkStart w:id="776" w:name="sub_410242"/>
      <w:bookmarkEnd w:id="775"/>
      <w:r>
        <w:t>повышение доходов сельскохозяйственных товаропроизводителей для ведения рентабельного сельскохозяйственного производства;</w:t>
      </w:r>
    </w:p>
    <w:p w:rsidR="00AC7F2C" w:rsidRDefault="00AC7F2C">
      <w:bookmarkStart w:id="777" w:name="sub_410243"/>
      <w:bookmarkEnd w:id="776"/>
      <w:r>
        <w:t>обеспечение продовольственной безопасности;</w:t>
      </w:r>
    </w:p>
    <w:p w:rsidR="00AC7F2C" w:rsidRDefault="00AC7F2C">
      <w:bookmarkStart w:id="778" w:name="sub_410244"/>
      <w:bookmarkEnd w:id="777"/>
      <w:r>
        <w:t>повышение конкурентоспособности отечественной растениеводческой продукции, сырья и продовольствия на внутреннем и внешнем рынках.</w:t>
      </w:r>
    </w:p>
    <w:p w:rsidR="00AC7F2C" w:rsidRDefault="00AC7F2C">
      <w:bookmarkStart w:id="779" w:name="sub_410245"/>
      <w:bookmarkEnd w:id="778"/>
      <w:r>
        <w:t>Для достижения указанных целей необходимо решить задачи по увеличению объемов производства и переработки основных видов растениеводческой продукции.</w:t>
      </w:r>
    </w:p>
    <w:p w:rsidR="00AC7F2C" w:rsidRDefault="00AC7F2C">
      <w:bookmarkStart w:id="780" w:name="sub_410246"/>
      <w:bookmarkEnd w:id="779"/>
      <w:r>
        <w:t>Реализация мероприятий подотрасли растениеводства позволит обеспечить:</w:t>
      </w:r>
    </w:p>
    <w:p w:rsidR="00AC7F2C" w:rsidRDefault="00AC7F2C">
      <w:bookmarkStart w:id="781" w:name="sub_410247"/>
      <w:bookmarkEnd w:id="780"/>
      <w:r>
        <w:t>увеличение производства зерна до 430000 тонн на основе стабилизации посевов зерновых культур на уровне 65060 га, рост урожайности зерновых культур до 66,1 ц/га;</w:t>
      </w:r>
    </w:p>
    <w:p w:rsidR="00AC7F2C" w:rsidRDefault="00AC7F2C">
      <w:bookmarkStart w:id="782" w:name="sub_410248"/>
      <w:bookmarkEnd w:id="781"/>
      <w:r>
        <w:t>увеличение производства семян подсолнечника до 26000 тонн на основе оптимизации структуры посевных площадей подсолнечника на уровне 15554 га и роста урожайности до 16,7 ц/га;</w:t>
      </w:r>
    </w:p>
    <w:p w:rsidR="00AC7F2C" w:rsidRDefault="00AC7F2C">
      <w:bookmarkStart w:id="783" w:name="sub_410249"/>
      <w:bookmarkEnd w:id="782"/>
      <w:r>
        <w:t xml:space="preserve">увеличение производства сахарной свеклы до 338800 тонн на основе </w:t>
      </w:r>
      <w:r>
        <w:lastRenderedPageBreak/>
        <w:t>стабилизации посевных площадей сахарной свеклы на уровне 4918 га и роста урожайности сахарной свеклы до 688,8 ц/га;</w:t>
      </w:r>
    </w:p>
    <w:p w:rsidR="00AC7F2C" w:rsidRDefault="00AC7F2C">
      <w:bookmarkStart w:id="784" w:name="sub_410250"/>
      <w:bookmarkEnd w:id="783"/>
      <w:r>
        <w:t>увеличение производства сои до 3700 тонн, рапса - до 7400 тонн на основе наращивания посевных площадей сои до 1940 га, рапса - до 3380 га и роста урожайности сои до 19,0 ц/га, рапса - до 21,9 ц/га;</w:t>
      </w:r>
    </w:p>
    <w:p w:rsidR="00AC7F2C" w:rsidRDefault="00AC7F2C">
      <w:bookmarkStart w:id="785" w:name="sub_410251"/>
      <w:bookmarkEnd w:id="784"/>
      <w:r>
        <w:t>увеличение производства картофеля до 262400 тонн на основе стабилизации посевов картофеля на уровне 18680 га, роста урожайности до 140 ц/га, овощей открытого грунта - до 48200 тонн за счет увеличения посевов овощных культур в открытом грунте до 2880 га, роста урожайности овощных культур до 167 ц/га и овощей защищенного грунта до 45080 тонн за счет увеличения площадей защищенного грунта до 144 га, роста урожайности - до 31,3 кг с 1 кв. м;</w:t>
      </w:r>
    </w:p>
    <w:p w:rsidR="00AC7F2C" w:rsidRDefault="00AC7F2C">
      <w:bookmarkStart w:id="786" w:name="sub_410252"/>
      <w:bookmarkEnd w:id="785"/>
      <w:r>
        <w:t>увеличение производства плодов и ягод до 5600 тонн, площади закладки многолетних насаждений - с 10 до 70 га в год, а общей площади - до 1137 га;</w:t>
      </w:r>
    </w:p>
    <w:p w:rsidR="00AC7F2C" w:rsidRDefault="00AC7F2C">
      <w:bookmarkStart w:id="787" w:name="sub_410253"/>
      <w:bookmarkEnd w:id="786"/>
      <w:r>
        <w:t>увеличение производства сахара - до 40600 тонн, хлебобулочных изделий до - 59500 тонн, масло сливочного до - 2750 тонн, производство сыров и сырных продуктов 2100 тонн.</w:t>
      </w:r>
    </w:p>
    <w:p w:rsidR="00AC7F2C" w:rsidRDefault="00AC7F2C">
      <w:bookmarkStart w:id="788" w:name="sub_410254"/>
      <w:bookmarkEnd w:id="787"/>
      <w:r>
        <w:t>Целями мероприятий по развитию подотрасли животноводства являются:</w:t>
      </w:r>
    </w:p>
    <w:p w:rsidR="00AC7F2C" w:rsidRDefault="00AC7F2C">
      <w:bookmarkStart w:id="789" w:name="sub_410255"/>
      <w:bookmarkEnd w:id="788"/>
      <w:r>
        <w:t>обеспечение устойчивого развития подотрасли животноводства;</w:t>
      </w:r>
    </w:p>
    <w:p w:rsidR="00AC7F2C" w:rsidRDefault="00AC7F2C">
      <w:bookmarkStart w:id="790" w:name="sub_410256"/>
      <w:bookmarkEnd w:id="789"/>
      <w:r>
        <w:t>проведение комплексной модернизации отраслей животноводства и отраслей по переработке продукции животноводства;</w:t>
      </w:r>
    </w:p>
    <w:p w:rsidR="00AC7F2C" w:rsidRDefault="00AC7F2C">
      <w:bookmarkStart w:id="791" w:name="sub_410257"/>
      <w:bookmarkEnd w:id="790"/>
      <w:r>
        <w:t>развитие необходимой инфраструктуры рынка мяса и молока, мясной и молочной продукции;</w:t>
      </w:r>
    </w:p>
    <w:p w:rsidR="00AC7F2C" w:rsidRDefault="00AC7F2C">
      <w:bookmarkStart w:id="792" w:name="sub_410258"/>
      <w:bookmarkEnd w:id="791"/>
      <w:r>
        <w:t>повышение конкурентоспособности мясного скотоводства;</w:t>
      </w:r>
    </w:p>
    <w:p w:rsidR="00AC7F2C" w:rsidRDefault="00AC7F2C">
      <w:bookmarkStart w:id="793" w:name="sub_410259"/>
      <w:bookmarkEnd w:id="792"/>
      <w:r>
        <w:t>повышение конкурентоспособности животноводческой продукции, сырья и продовольствия, произведенных на территории Карачаево-Черкесской Республики, на внутреннем и внешнем рынках.</w:t>
      </w:r>
    </w:p>
    <w:p w:rsidR="00AC7F2C" w:rsidRDefault="00AC7F2C">
      <w:bookmarkStart w:id="794" w:name="sub_410260"/>
      <w:bookmarkEnd w:id="793"/>
      <w:r>
        <w:t>Для достижения указанных целей необходимо решить следующие задачи:</w:t>
      </w:r>
    </w:p>
    <w:p w:rsidR="00AC7F2C" w:rsidRDefault="00AC7F2C">
      <w:bookmarkStart w:id="795" w:name="sub_410261"/>
      <w:bookmarkEnd w:id="794"/>
      <w:r>
        <w:t>увеличение объемов производства продукции мясного и молочного животноводства;</w:t>
      </w:r>
    </w:p>
    <w:p w:rsidR="00AC7F2C" w:rsidRDefault="00AC7F2C">
      <w:bookmarkStart w:id="796" w:name="sub_410262"/>
      <w:bookmarkEnd w:id="795"/>
      <w:r>
        <w:t>развитие овцеводства и козоводства;</w:t>
      </w:r>
    </w:p>
    <w:p w:rsidR="00AC7F2C" w:rsidRDefault="00AC7F2C">
      <w:bookmarkStart w:id="797" w:name="sub_410263"/>
      <w:bookmarkEnd w:id="796"/>
      <w:r>
        <w:t>развитие переработки продукции животноводства;</w:t>
      </w:r>
    </w:p>
    <w:p w:rsidR="00AC7F2C" w:rsidRDefault="00AC7F2C">
      <w:bookmarkStart w:id="798" w:name="sub_410264"/>
      <w:bookmarkEnd w:id="797"/>
      <w:r>
        <w:t>увеличение поголовья животных специализированных мясных пород и помесных животных, полученных от скрещивания с мясными породами, с внедрением новых технологий их содержания и кормления;</w:t>
      </w:r>
    </w:p>
    <w:p w:rsidR="00AC7F2C" w:rsidRDefault="00AC7F2C">
      <w:bookmarkStart w:id="799" w:name="sub_410265"/>
      <w:bookmarkEnd w:id="798"/>
      <w:r>
        <w:t>расширение объемов поставок животноводческой продукции и продуктов ее переработки на внешние рынки.</w:t>
      </w:r>
    </w:p>
    <w:p w:rsidR="00AC7F2C" w:rsidRDefault="00AC7F2C">
      <w:bookmarkStart w:id="800" w:name="sub_410266"/>
      <w:bookmarkEnd w:id="799"/>
      <w:r>
        <w:t>Показатели Подпрограммы 10:</w:t>
      </w:r>
    </w:p>
    <w:p w:rsidR="00AC7F2C" w:rsidRDefault="00AC7F2C">
      <w:bookmarkStart w:id="801" w:name="sub_410267"/>
      <w:bookmarkEnd w:id="800"/>
      <w:r>
        <w:t>производство скота и птицы на убой (в живом весе);</w:t>
      </w:r>
    </w:p>
    <w:p w:rsidR="00AC7F2C" w:rsidRDefault="00AC7F2C">
      <w:bookmarkStart w:id="802" w:name="sub_410268"/>
      <w:bookmarkEnd w:id="801"/>
      <w:r>
        <w:t>прирост производственных мощностей по убою и его первичной переработке;</w:t>
      </w:r>
    </w:p>
    <w:p w:rsidR="00AC7F2C" w:rsidRDefault="00AC7F2C">
      <w:bookmarkStart w:id="803" w:name="sub_410269"/>
      <w:bookmarkEnd w:id="802"/>
      <w:r>
        <w:t>производство молока;</w:t>
      </w:r>
    </w:p>
    <w:p w:rsidR="00AC7F2C" w:rsidRDefault="00AC7F2C">
      <w:bookmarkStart w:id="804" w:name="sub_410270"/>
      <w:bookmarkEnd w:id="803"/>
      <w:r>
        <w:t>производство сыров и сырных продуктов, масла сливочного.</w:t>
      </w:r>
    </w:p>
    <w:p w:rsidR="00AC7F2C" w:rsidRDefault="00AC7F2C">
      <w:bookmarkStart w:id="805" w:name="sub_410271"/>
      <w:bookmarkEnd w:id="804"/>
      <w:r>
        <w:t>Реализация мероприятий Подпрограммы позволит обеспечить рост основных показателей в животноводстве к 2020 году:</w:t>
      </w:r>
    </w:p>
    <w:p w:rsidR="00AC7F2C" w:rsidRDefault="00AC7F2C">
      <w:bookmarkStart w:id="806" w:name="sub_410272"/>
      <w:bookmarkEnd w:id="805"/>
      <w:r>
        <w:t>скота и птицы на убой - до 57,9 тыс. тонн;</w:t>
      </w:r>
    </w:p>
    <w:p w:rsidR="00AC7F2C" w:rsidRDefault="00AC7F2C">
      <w:bookmarkStart w:id="807" w:name="sub_410273"/>
      <w:bookmarkEnd w:id="806"/>
      <w:r>
        <w:t>потребление мяса на душу населения - до 80 кг;</w:t>
      </w:r>
    </w:p>
    <w:p w:rsidR="00AC7F2C" w:rsidRDefault="00AC7F2C">
      <w:bookmarkStart w:id="808" w:name="sub_410274"/>
      <w:bookmarkEnd w:id="807"/>
      <w:r>
        <w:t>средний уровень товарности скота - до 78,5%, птицы - до 95,2%;</w:t>
      </w:r>
    </w:p>
    <w:p w:rsidR="00AC7F2C" w:rsidRDefault="00AC7F2C">
      <w:bookmarkStart w:id="809" w:name="sub_410275"/>
      <w:bookmarkEnd w:id="808"/>
      <w:r>
        <w:t>глубина переработки скота - до 90%, птицы - до 95,2%;</w:t>
      </w:r>
    </w:p>
    <w:p w:rsidR="00AC7F2C" w:rsidRDefault="00AC7F2C">
      <w:bookmarkStart w:id="810" w:name="sub_410276"/>
      <w:bookmarkEnd w:id="809"/>
      <w:r>
        <w:t>производство молока - до 265,4 тыс. тонн;</w:t>
      </w:r>
    </w:p>
    <w:p w:rsidR="00AC7F2C" w:rsidRDefault="00AC7F2C">
      <w:bookmarkStart w:id="811" w:name="sub_410277"/>
      <w:bookmarkEnd w:id="810"/>
      <w:r>
        <w:t>потребление молока и молочных продуктов на душу населения до 400 кг;</w:t>
      </w:r>
    </w:p>
    <w:p w:rsidR="00AC7F2C" w:rsidRDefault="00AC7F2C">
      <w:bookmarkStart w:id="812" w:name="sub_410278"/>
      <w:bookmarkEnd w:id="811"/>
      <w:r>
        <w:t>маточного поголовья овец и коз - до 945,0 тыс. голов.</w:t>
      </w:r>
    </w:p>
    <w:p w:rsidR="00AC7F2C" w:rsidRDefault="00AC7F2C">
      <w:bookmarkStart w:id="813" w:name="sub_410279"/>
      <w:bookmarkEnd w:id="812"/>
      <w:r>
        <w:lastRenderedPageBreak/>
        <w:t>Целями мероприятий по поддержке малых форм хозяйствования является поддержание и дальнейшее развитие сельскохозяйственной и несельскохозяйственной деятельности малых форм хозяйствования и модернизация материально-технической базы сельскохозяйственных потребительских кооперативов.</w:t>
      </w:r>
    </w:p>
    <w:p w:rsidR="00AC7F2C" w:rsidRDefault="00AC7F2C">
      <w:bookmarkStart w:id="814" w:name="sub_410280"/>
      <w:bookmarkEnd w:id="813"/>
      <w:r>
        <w:t>Для достижения указанных целей необходимо решить следующие задачи:</w:t>
      </w:r>
    </w:p>
    <w:p w:rsidR="00AC7F2C" w:rsidRDefault="00AC7F2C">
      <w:bookmarkStart w:id="815" w:name="sub_410281"/>
      <w:bookmarkEnd w:id="814"/>
      <w:r>
        <w:t>создание условий для увеличения количества субъектов малых форм хозяйствования в сельской местности;</w:t>
      </w:r>
    </w:p>
    <w:p w:rsidR="00AC7F2C" w:rsidRDefault="00AC7F2C">
      <w:bookmarkStart w:id="816" w:name="sub_410282"/>
      <w:bookmarkEnd w:id="815"/>
      <w:r>
        <w:t>повышение эффективности использования земельных участков из земель сельскохозяйственного назначения;</w:t>
      </w:r>
    </w:p>
    <w:p w:rsidR="00AC7F2C" w:rsidRDefault="00AC7F2C">
      <w:bookmarkStart w:id="817" w:name="sub_410283"/>
      <w:bookmarkEnd w:id="816"/>
      <w:r>
        <w:t>повышение уровня доходов сельского населения.</w:t>
      </w:r>
    </w:p>
    <w:p w:rsidR="00AC7F2C" w:rsidRDefault="00AC7F2C">
      <w:bookmarkStart w:id="818" w:name="sub_410284"/>
      <w:bookmarkEnd w:id="817"/>
      <w:r>
        <w:t>Основными показателями результатов реализации мероприятия с 2017 года будут являться:</w:t>
      </w:r>
    </w:p>
    <w:p w:rsidR="00AC7F2C" w:rsidRDefault="00AC7F2C">
      <w:bookmarkStart w:id="819" w:name="sub_410285"/>
      <w:bookmarkEnd w:id="818"/>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государственной поддержки, - 390 ед.;</w:t>
      </w:r>
    </w:p>
    <w:p w:rsidR="00AC7F2C" w:rsidRDefault="00AC7F2C">
      <w:bookmarkStart w:id="820" w:name="sub_410286"/>
      <w:bookmarkEnd w:id="819"/>
      <w:r>
        <w:t>прирост объема сельскохозяйственной продукции, произведенной крестьянскими (фермерскими) хозяйствами, получившими государственную поддержку (по отношению к предыдущему году) - не менее 10%;</w:t>
      </w:r>
    </w:p>
    <w:p w:rsidR="00AC7F2C" w:rsidRDefault="00AC7F2C">
      <w:bookmarkStart w:id="821" w:name="sub_410287"/>
      <w:bookmarkEnd w:id="820"/>
      <w:r>
        <w:t>количество новых постоянных рабочих мест, созданных в сельскохозяйственных потребительских кооперативах, получивших государственную поддержку, - 68 ед.;</w:t>
      </w:r>
    </w:p>
    <w:p w:rsidR="00AC7F2C" w:rsidRDefault="00AC7F2C">
      <w:bookmarkStart w:id="822" w:name="sub_410288"/>
      <w:bookmarkEnd w:id="821"/>
      <w:r>
        <w:t>прирост объема сельскохозяйственной продукции, реализованной сельскохозяйственными потребительскими кооперативами, получившими государственную поддержку (по отношению к предыдущему году), не менее - 10%;</w:t>
      </w:r>
    </w:p>
    <w:p w:rsidR="00AC7F2C" w:rsidRDefault="00AC7F2C">
      <w:bookmarkStart w:id="823" w:name="sub_410289"/>
      <w:bookmarkEnd w:id="822"/>
      <w:r>
        <w:t>объемы субсидируемых кредитов и займов, взятых малыми формами хозяйствования, - 46624,12 млн. рублей;</w:t>
      </w:r>
    </w:p>
    <w:p w:rsidR="00AC7F2C" w:rsidRDefault="00AC7F2C">
      <w:bookmarkStart w:id="824" w:name="sub_410290"/>
      <w:bookmarkEnd w:id="823"/>
      <w:r>
        <w:t xml:space="preserve">Расчет целевых индикаторов (показателей) по годам отражен в </w:t>
      </w:r>
      <w:hyperlink w:anchor="sub_10011" w:history="1">
        <w:r>
          <w:rPr>
            <w:rStyle w:val="a4"/>
            <w:rFonts w:cs="Arial"/>
          </w:rPr>
          <w:t>форме 1 приложения 1</w:t>
        </w:r>
      </w:hyperlink>
      <w:r>
        <w:t xml:space="preserve"> к Программе.</w:t>
      </w:r>
    </w:p>
    <w:p w:rsidR="00AC7F2C" w:rsidRDefault="00AC7F2C">
      <w:bookmarkStart w:id="825" w:name="sub_410291"/>
      <w:bookmarkEnd w:id="824"/>
      <w:r>
        <w:t>Сроки реализации Подпрограммы 11: 2017 - 2020 годы.</w:t>
      </w:r>
    </w:p>
    <w:bookmarkEnd w:id="825"/>
    <w:p w:rsidR="00AC7F2C" w:rsidRDefault="00AC7F2C"/>
    <w:p w:rsidR="00AC7F2C" w:rsidRDefault="00AC7F2C">
      <w:pPr>
        <w:pStyle w:val="1"/>
      </w:pPr>
      <w:bookmarkStart w:id="826" w:name="sub_4103"/>
      <w:r>
        <w:t>4.10.3. Приоритеты государственной политики в сфере реализации Подпрограммы 10, цели, задачи и целевые показатели подпрограммы 10</w:t>
      </w:r>
    </w:p>
    <w:bookmarkEnd w:id="826"/>
    <w:p w:rsidR="00AC7F2C" w:rsidRDefault="00AC7F2C"/>
    <w:p w:rsidR="00AC7F2C" w:rsidRDefault="00AC7F2C">
      <w:bookmarkStart w:id="827" w:name="sub_41031"/>
      <w:r>
        <w:t>Приоритетами государственной политики в сфере реализации подпрограммы являются:</w:t>
      </w:r>
    </w:p>
    <w:p w:rsidR="00AC7F2C" w:rsidRDefault="00AC7F2C">
      <w:bookmarkStart w:id="828" w:name="sub_41032"/>
      <w:bookmarkEnd w:id="827"/>
      <w:r>
        <w:t>оптимизация структуры посевных площадей в соответствии с зональными системами земледелия и повышение урожайности сельскохозяйственных культур;</w:t>
      </w:r>
    </w:p>
    <w:p w:rsidR="00AC7F2C" w:rsidRDefault="00AC7F2C">
      <w:bookmarkStart w:id="829" w:name="sub_41033"/>
      <w:bookmarkEnd w:id="828"/>
      <w:r>
        <w:t>сохранение и повышение плодородия почв;</w:t>
      </w:r>
    </w:p>
    <w:p w:rsidR="00AC7F2C" w:rsidRDefault="00AC7F2C">
      <w:bookmarkStart w:id="830" w:name="sub_41034"/>
      <w:bookmarkEnd w:id="829"/>
      <w:r>
        <w:t>увеличение объемов производства и переработки продукции растениеводства и животноводства;</w:t>
      </w:r>
    </w:p>
    <w:p w:rsidR="00AC7F2C" w:rsidRDefault="00AC7F2C">
      <w:bookmarkStart w:id="831" w:name="sub_41035"/>
      <w:bookmarkEnd w:id="830"/>
      <w:r>
        <w:t>развитие племенной базы животноводства и элитного семеноводства;</w:t>
      </w:r>
    </w:p>
    <w:p w:rsidR="00AC7F2C" w:rsidRDefault="00AC7F2C">
      <w:bookmarkStart w:id="832" w:name="sub_41036"/>
      <w:bookmarkEnd w:id="831"/>
      <w:r>
        <w:t>развитие системы страхования и кредитования подотраслей растениеводства и животноводства, способствующей их устойчивому развитию и снижению рисков;</w:t>
      </w:r>
    </w:p>
    <w:p w:rsidR="00AC7F2C" w:rsidRDefault="00AC7F2C">
      <w:bookmarkStart w:id="833" w:name="sub_41037"/>
      <w:bookmarkEnd w:id="832"/>
      <w:r>
        <w:t>повышение доходов сельскохозяйственных товаропроизводителей для ведения рентабельного сельскохозяйственного производства.</w:t>
      </w:r>
    </w:p>
    <w:p w:rsidR="00AC7F2C" w:rsidRDefault="00AC7F2C">
      <w:bookmarkStart w:id="834" w:name="sub_41038"/>
      <w:bookmarkEnd w:id="833"/>
      <w:r>
        <w:t>реализация ведомственных целевых программ по поддержке начинающих фермеров, развитию семейных животноводческих ферм и развитию сельскохозяйственной кооперации.</w:t>
      </w:r>
    </w:p>
    <w:p w:rsidR="00AC7F2C" w:rsidRDefault="00AC7F2C">
      <w:bookmarkStart w:id="835" w:name="sub_41039"/>
      <w:bookmarkEnd w:id="834"/>
      <w:r>
        <w:t>Целями подпрограммы являются:</w:t>
      </w:r>
    </w:p>
    <w:p w:rsidR="00AC7F2C" w:rsidRDefault="00AC7F2C">
      <w:bookmarkStart w:id="836" w:name="sub_410310"/>
      <w:bookmarkEnd w:id="835"/>
      <w:r>
        <w:t xml:space="preserve">создание условий для повышения конкурентоспособности сельскохозяйственной </w:t>
      </w:r>
      <w:r>
        <w:lastRenderedPageBreak/>
        <w:t>продукции и продуктов ее переработки, производимой республиканскими сельхозтоваропроизводителями, на внутреннем и внешнем рынках;</w:t>
      </w:r>
    </w:p>
    <w:p w:rsidR="00AC7F2C" w:rsidRDefault="00AC7F2C">
      <w:bookmarkStart w:id="837" w:name="sub_410311"/>
      <w:bookmarkEnd w:id="836"/>
      <w:r>
        <w:t>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 увеличение доходов и снижение издержек малых форм сельскохозяйственных товаропроизводителей через участие в сельскохозяйственных кооперативах;</w:t>
      </w:r>
    </w:p>
    <w:p w:rsidR="00AC7F2C" w:rsidRDefault="00AC7F2C">
      <w:bookmarkStart w:id="838" w:name="sub_410312"/>
      <w:bookmarkEnd w:id="837"/>
      <w:r>
        <w:t>создание условий для развития конкурентоспособного рынка семян сельскохозяйственных растений;</w:t>
      </w:r>
    </w:p>
    <w:p w:rsidR="00AC7F2C" w:rsidRDefault="00AC7F2C">
      <w:bookmarkStart w:id="839" w:name="sub_410313"/>
      <w:bookmarkEnd w:id="838"/>
      <w:r>
        <w:t>создание условий для максимального обеспечения сельскохозяйственных товаропроизводителей отечественным племенным материалом сельскохозяйственных животных.</w:t>
      </w:r>
    </w:p>
    <w:p w:rsidR="00AC7F2C" w:rsidRDefault="00AC7F2C">
      <w:bookmarkStart w:id="840" w:name="sub_410314"/>
      <w:bookmarkEnd w:id="839"/>
      <w:r>
        <w:t>Для достижения этих целей подпрограммой предусматривается решение следующих задач:</w:t>
      </w:r>
    </w:p>
    <w:p w:rsidR="00AC7F2C" w:rsidRDefault="00AC7F2C">
      <w:bookmarkStart w:id="841" w:name="sub_410315"/>
      <w:bookmarkEnd w:id="840"/>
      <w:r>
        <w:t>обеспечение роста объемов производства сельскохозяйственной продукции и продуктов ее переработки;</w:t>
      </w:r>
    </w:p>
    <w:p w:rsidR="00AC7F2C" w:rsidRDefault="00AC7F2C">
      <w:bookmarkStart w:id="842" w:name="sub_410316"/>
      <w:bookmarkEnd w:id="841"/>
      <w:r>
        <w:t>повышение плодородия почв;</w:t>
      </w:r>
    </w:p>
    <w:p w:rsidR="00AC7F2C" w:rsidRDefault="00AC7F2C">
      <w:bookmarkStart w:id="843" w:name="sub_410317"/>
      <w:bookmarkEnd w:id="842"/>
      <w:r>
        <w:t>развитие селекционной и племенной базы растениеводства и животноводства;</w:t>
      </w:r>
    </w:p>
    <w:p w:rsidR="00AC7F2C" w:rsidRDefault="00AC7F2C">
      <w:bookmarkStart w:id="844" w:name="sub_410318"/>
      <w:bookmarkEnd w:id="843"/>
      <w:r>
        <w:t>обеспечение сохранности поголовья сельскохозяйственных животных и птицы, в том числе маточного;</w:t>
      </w:r>
    </w:p>
    <w:p w:rsidR="00AC7F2C" w:rsidRDefault="00AC7F2C">
      <w:bookmarkStart w:id="845" w:name="sub_410319"/>
      <w:bookmarkEnd w:id="844"/>
      <w:r>
        <w:t>развитие малых форм хозяйствования и кооперации на селе;</w:t>
      </w:r>
    </w:p>
    <w:p w:rsidR="00AC7F2C" w:rsidRDefault="00AC7F2C">
      <w:bookmarkStart w:id="846" w:name="sub_410320"/>
      <w:bookmarkEnd w:id="845"/>
      <w:r>
        <w:t>повышение финансовой устойчивости сельскохозяйственных товаропроизводителей;</w:t>
      </w:r>
    </w:p>
    <w:p w:rsidR="00AC7F2C" w:rsidRDefault="00AC7F2C">
      <w:bookmarkStart w:id="847" w:name="sub_410321"/>
      <w:bookmarkEnd w:id="846"/>
      <w:r>
        <w:t>развитие переработки сельскохозяйственной продукции;</w:t>
      </w:r>
    </w:p>
    <w:p w:rsidR="00AC7F2C" w:rsidRDefault="00AC7F2C">
      <w:bookmarkStart w:id="848" w:name="sub_410322"/>
      <w:bookmarkEnd w:id="847"/>
      <w:r>
        <w:t>повышение уровня доходов сельского населения.</w:t>
      </w:r>
    </w:p>
    <w:bookmarkEnd w:id="848"/>
    <w:p w:rsidR="00AC7F2C" w:rsidRDefault="00AC7F2C"/>
    <w:p w:rsidR="00AC7F2C" w:rsidRDefault="00AC7F2C">
      <w:pPr>
        <w:pStyle w:val="1"/>
      </w:pPr>
      <w:bookmarkStart w:id="849" w:name="sub_4104"/>
      <w:r>
        <w:t>4.10.4 Основные мероприятия подпрограммы 10 "Содействие достижению целевых показателей реализации Госпрограммы"</w:t>
      </w:r>
    </w:p>
    <w:bookmarkEnd w:id="849"/>
    <w:p w:rsidR="00AC7F2C" w:rsidRDefault="00AC7F2C"/>
    <w:p w:rsidR="00AC7F2C" w:rsidRDefault="00AC7F2C">
      <w:bookmarkStart w:id="850" w:name="sub_41041"/>
      <w:r>
        <w:t>Реализация мероприятия направлена на:</w:t>
      </w:r>
    </w:p>
    <w:p w:rsidR="00AC7F2C" w:rsidRDefault="00AC7F2C">
      <w:bookmarkStart w:id="851" w:name="sub_41042"/>
      <w:bookmarkEnd w:id="850"/>
      <w:r>
        <w:t>обеспечение доступности приобретения элитных семян, создание условий для повышения валового сбора и урожайности сельскохозяйственных культур;</w:t>
      </w:r>
    </w:p>
    <w:p w:rsidR="00AC7F2C" w:rsidRDefault="00AC7F2C">
      <w:bookmarkStart w:id="852" w:name="sub_41043"/>
      <w:bookmarkEnd w:id="851"/>
      <w:r>
        <w:t>увеличение производства высококачественной племенной продукции и ее реализации на республиканском рынке, совершенствование племенных и репродуктивных качеств сельскохозяйственных животных;</w:t>
      </w:r>
    </w:p>
    <w:p w:rsidR="00AC7F2C" w:rsidRDefault="00AC7F2C">
      <w:bookmarkStart w:id="853" w:name="sub_41044"/>
      <w:bookmarkEnd w:id="852"/>
      <w:r>
        <w:t>закладку и уход за многолетними плодовыми и ягодными насаждениями;</w:t>
      </w:r>
    </w:p>
    <w:p w:rsidR="00AC7F2C" w:rsidRDefault="00AC7F2C">
      <w:bookmarkStart w:id="854" w:name="sub_41045"/>
      <w:bookmarkEnd w:id="853"/>
      <w:r>
        <w:t>повышение воспроизводства стада мясного скота, создание условий для формирования и устойчивого развития отрасли специализированного мясного скотоводства;</w:t>
      </w:r>
    </w:p>
    <w:p w:rsidR="00AC7F2C" w:rsidRDefault="00AC7F2C">
      <w:bookmarkStart w:id="855" w:name="sub_41046"/>
      <w:bookmarkEnd w:id="854"/>
      <w:r>
        <w:t>повышение финансовой устойчивости предприятий агропромышленного комплекса;</w:t>
      </w:r>
    </w:p>
    <w:p w:rsidR="00AC7F2C" w:rsidRDefault="00AC7F2C">
      <w:bookmarkStart w:id="856" w:name="sub_41047"/>
      <w:bookmarkEnd w:id="855"/>
      <w:r>
        <w:t>создание условий для развития крестьянских (фермерских) хозяйств и модернизацию материально-технической базы сельскохозяйственных потребительских кооперативов.</w:t>
      </w:r>
    </w:p>
    <w:p w:rsidR="00AC7F2C" w:rsidRDefault="00AC7F2C">
      <w:bookmarkStart w:id="857" w:name="sub_41048"/>
      <w:bookmarkEnd w:id="856"/>
      <w:r>
        <w:t xml:space="preserve">В рамках мероприятия предусматривается предоставление субсидий сельскохозяйственным товаропроизводителям,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и сельскохозяйственным потребительским кооперативам на поддержку </w:t>
      </w:r>
      <w:r>
        <w:lastRenderedPageBreak/>
        <w:t>сельскохозяйственного производства.</w:t>
      </w:r>
    </w:p>
    <w:p w:rsidR="00AC7F2C" w:rsidRDefault="00AC7F2C">
      <w:bookmarkStart w:id="858" w:name="sub_41049"/>
      <w:bookmarkEnd w:id="857"/>
      <w:r>
        <w:t>Расчет субсидии осуществляется исходя из необходимости содействия достижению целевых показателей по следующим приоритетным направлениям:</w:t>
      </w:r>
    </w:p>
    <w:p w:rsidR="00AC7F2C" w:rsidRDefault="00AC7F2C">
      <w:bookmarkStart w:id="859" w:name="sub_41050"/>
      <w:bookmarkEnd w:id="858"/>
      <w:r>
        <w:t>производство продукции растениеводства, животноводства, пищевой и перерабатывающей промышленности;</w:t>
      </w:r>
    </w:p>
    <w:p w:rsidR="00AC7F2C" w:rsidRDefault="00AC7F2C">
      <w:bookmarkStart w:id="860" w:name="sub_41051"/>
      <w:bookmarkEnd w:id="859"/>
      <w:r>
        <w:t>численность поголовья сельскохозяйственных животных;</w:t>
      </w:r>
    </w:p>
    <w:p w:rsidR="00AC7F2C" w:rsidRDefault="00AC7F2C">
      <w:bookmarkStart w:id="861" w:name="sub_41052"/>
      <w:bookmarkEnd w:id="860"/>
      <w:r>
        <w:t>размер площадей под сельскохозяйственными культурами;</w:t>
      </w:r>
    </w:p>
    <w:p w:rsidR="00AC7F2C" w:rsidRDefault="00AC7F2C">
      <w:bookmarkStart w:id="862" w:name="sub_41053"/>
      <w:bookmarkEnd w:id="861"/>
      <w:r>
        <w:t>развитие малых форм хозяйствования.</w:t>
      </w:r>
    </w:p>
    <w:p w:rsidR="00AC7F2C" w:rsidRDefault="00AC7F2C">
      <w:bookmarkStart w:id="863" w:name="sub_41054"/>
      <w:bookmarkEnd w:id="862"/>
      <w:r>
        <w:t>Размеры субсидий будут рассчитываться:</w:t>
      </w:r>
    </w:p>
    <w:p w:rsidR="00AC7F2C" w:rsidRDefault="00AC7F2C">
      <w:bookmarkStart w:id="864" w:name="sub_41055"/>
      <w:bookmarkEnd w:id="863"/>
      <w:r>
        <w:t>сельскохозяйственным товаропроизводителям, за исключением граждан, ведущих личное подсобное хозяйство:</w:t>
      </w:r>
    </w:p>
    <w:p w:rsidR="00AC7F2C" w:rsidRDefault="00AC7F2C">
      <w:bookmarkStart w:id="865" w:name="sub_41056"/>
      <w:bookmarkEnd w:id="864"/>
      <w:r>
        <w:t>по ставке на 1 голову сельскохозяйственного животного, за исключением племенных животных;</w:t>
      </w:r>
    </w:p>
    <w:p w:rsidR="00AC7F2C" w:rsidRDefault="00AC7F2C">
      <w:bookmarkStart w:id="866" w:name="sub_41057"/>
      <w:bookmarkEnd w:id="865"/>
      <w:r>
        <w:t>по ставке на 1 гектар площади под конкретной сельскохозяйственной культурой;</w:t>
      </w:r>
    </w:p>
    <w:p w:rsidR="00AC7F2C" w:rsidRDefault="00AC7F2C">
      <w:bookmarkStart w:id="867" w:name="sub_41058"/>
      <w:bookmarkEnd w:id="866"/>
      <w:r>
        <w:t>по ставке на единицу объема реализованной продукции растениеводства и животноводства собственного производства;</w:t>
      </w:r>
    </w:p>
    <w:p w:rsidR="00AC7F2C" w:rsidRDefault="00AC7F2C">
      <w:bookmarkStart w:id="868" w:name="sub_41059"/>
      <w:bookmarkEnd w:id="867"/>
      <w:r>
        <w:t xml:space="preserve">в размере, рассчитанном в соответствии с </w:t>
      </w:r>
      <w:hyperlink r:id="rId36" w:history="1">
        <w:r>
          <w:rPr>
            <w:rStyle w:val="a4"/>
            <w:rFonts w:cs="Arial"/>
          </w:rPr>
          <w:t>Федеральным законом</w:t>
        </w:r>
      </w:hyperlink>
      <w:r>
        <w:t xml:space="preserve"> от 25 июля 2011 г. N 264-ФЗ "О развитии сельского хозяйства" в процентах от </w:t>
      </w:r>
      <w:hyperlink r:id="rId37" w:history="1">
        <w:r>
          <w:rPr>
            <w:rStyle w:val="a4"/>
            <w:rFonts w:cs="Arial"/>
          </w:rPr>
          <w:t>ключевой ставки</w:t>
        </w:r>
      </w:hyperlink>
      <w:r>
        <w:t xml:space="preserve"> Центрального банка Российской Федерации (далее - ключевая ставка) на уплату процентов по краткосрочным кредитам (займам) на цели развития подотраслей растениеводства, животноводства, молочного скотоводства, а также на закупку сельскохозяйственного сырья для первичной и (или) последующей (промышленной) переработке продукции растениеводства и (или) животноводства, и (или) молочного скотоводства в соответствии с перечнем утвержденным Министерством сельского хозяйства Российской Федерации;</w:t>
      </w:r>
    </w:p>
    <w:p w:rsidR="00AC7F2C" w:rsidRDefault="00AC7F2C">
      <w:bookmarkStart w:id="869" w:name="sub_41060"/>
      <w:bookmarkEnd w:id="868"/>
      <w:r>
        <w:t xml:space="preserve">в размере, рассчитанном в соответствии с </w:t>
      </w:r>
      <w:hyperlink r:id="rId38" w:history="1">
        <w:r>
          <w:rPr>
            <w:rStyle w:val="a4"/>
            <w:rFonts w:cs="Arial"/>
          </w:rPr>
          <w:t>Федеральным законом</w:t>
        </w:r>
      </w:hyperlink>
      <w:r>
        <w:t xml:space="preserve"> от 25 июля 2011 г.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начисленной по договорам сельскохозяйственного страхования в области растениеводства и животноводства, с учетом установленных Планом сельскохозяйственного страхования ставок для расчета размера субсидии;</w:t>
      </w:r>
    </w:p>
    <w:p w:rsidR="00AC7F2C" w:rsidRDefault="00AC7F2C">
      <w:bookmarkStart w:id="870" w:name="sub_41061"/>
      <w:bookmarkEnd w:id="869"/>
      <w:r>
        <w:t>сельскохозяйственным товаропроизводителям, за исключением граждан, ведущих личное подсобное хозяйство, включенным в перечень, утверждаемый Министерством сельского хозяйства Российской Федерации:</w:t>
      </w:r>
    </w:p>
    <w:p w:rsidR="00AC7F2C" w:rsidRDefault="00AC7F2C">
      <w:bookmarkStart w:id="871" w:name="sub_410611"/>
      <w:bookmarkEnd w:id="870"/>
      <w:r>
        <w:t>по ставке на 1 условную голову племенного сельскохозяйственного животного;</w:t>
      </w:r>
    </w:p>
    <w:p w:rsidR="00AC7F2C" w:rsidRDefault="00AC7F2C">
      <w:bookmarkStart w:id="872" w:name="sub_410612"/>
      <w:bookmarkEnd w:id="871"/>
      <w:r>
        <w:t>по ставке на 1 голову племенных быков-производителей, оцененных по качеству потомства или находящихся в процессе оценки этого качества.</w:t>
      </w:r>
    </w:p>
    <w:p w:rsidR="00AC7F2C" w:rsidRDefault="00AC7F2C">
      <w:bookmarkStart w:id="873" w:name="sub_41062"/>
      <w:bookmarkEnd w:id="872"/>
      <w:r>
        <w:t xml:space="preserve">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в размере, рассчитанном в соответствии с </w:t>
      </w:r>
      <w:hyperlink r:id="rId39" w:history="1">
        <w:r>
          <w:rPr>
            <w:rStyle w:val="a4"/>
            <w:rFonts w:cs="Arial"/>
          </w:rPr>
          <w:t>Федеральным законом</w:t>
        </w:r>
      </w:hyperlink>
      <w:r>
        <w:t xml:space="preserve"> от 29 декабря 2006 г. N 264-ФЗ "О развитии сельского хозяйства" в процентах от </w:t>
      </w:r>
      <w:hyperlink r:id="rId40" w:history="1">
        <w:r>
          <w:rPr>
            <w:rStyle w:val="a4"/>
            <w:rFonts w:cs="Arial"/>
          </w:rPr>
          <w:t>ключевой ставки</w:t>
        </w:r>
      </w:hyperlink>
      <w:r>
        <w:t xml:space="preserve"> на уплату процентов по краткосрочным кредитам (займам) на переработку продукции растениеводства и животноводства;</w:t>
      </w:r>
    </w:p>
    <w:p w:rsidR="00AC7F2C" w:rsidRDefault="00AC7F2C">
      <w:bookmarkStart w:id="874" w:name="sub_41063"/>
      <w:bookmarkEnd w:id="873"/>
      <w:r>
        <w:t>крестьянским (фермерским) хозяйствам:</w:t>
      </w:r>
    </w:p>
    <w:p w:rsidR="00AC7F2C" w:rsidRDefault="00AC7F2C">
      <w:bookmarkStart w:id="875" w:name="sub_41064"/>
      <w:bookmarkEnd w:id="874"/>
      <w:r>
        <w:t xml:space="preserve">на поддержку одного начинающего фермера для разведения крупного рогатого скота мясного или молочного направлений - в размере, не превышающем 3 млн. рублей, но не более 90 процентов затрат, для ведения иных видов деятельности - в размере, не превышающем 1,5 млн. рублей, но не более 90 процентов затрат, при этом срок использования гранта на поддержку начинающего фермера составляет не более 18 месяцев с даты его получения. Под начинающим фермером понимается гражданин </w:t>
      </w:r>
      <w:r>
        <w:lastRenderedPageBreak/>
        <w:t xml:space="preserve">Российской Федерации, являющийся главой крестьянского (фермерского) хозяйства, отвечающего установленным </w:t>
      </w:r>
      <w:hyperlink r:id="rId41" w:history="1">
        <w:r>
          <w:rPr>
            <w:rStyle w:val="a4"/>
            <w:rFonts w:cs="Arial"/>
          </w:rPr>
          <w:t>Федеральным законом</w:t>
        </w:r>
      </w:hyperlink>
      <w:r>
        <w:t xml:space="preserve"> "О развитии малого и среднего предпринимательства в Российской Федерации" критериям микропредприятия, зарегистрированного на сельской территории субъекта Российской Федерации, продолжительность деятельности которого не превышает 24 месяцев с даты его регистрации;</w:t>
      </w:r>
    </w:p>
    <w:p w:rsidR="00AC7F2C" w:rsidRDefault="00AC7F2C">
      <w:bookmarkStart w:id="876" w:name="sub_41065"/>
      <w:bookmarkEnd w:id="875"/>
      <w:r>
        <w:t xml:space="preserve">на развитие семейной животноводческой фермы для разведения крупного рогатого скота мясного или молочного направлений в расчете на одно крестьянское (фермерское) хозяйство - в размере, не превышающем 30 млн. рублей, но не более 60 процентов затрат, для ведения иных видов деятельности - в размере, не превышающем 21,6 млн. рублей, но не более 60 процентов затрат, при этом срок использования гранта на развитие семейной животноводческой фермы составляет не более 24 месяцев с даты его получения. Планируемое таким хозяйством поголовье крупного рогатого скота молочного или мясного направлений, страусов, коз (овец) не должно превышать 300 голов основного маточного стада. Под семейной животноводческой фермой понимается крестьянское (фермерское) хозяйство, отвечающее установленным </w:t>
      </w:r>
      <w:hyperlink r:id="rId42" w:history="1">
        <w:r>
          <w:rPr>
            <w:rStyle w:val="a4"/>
            <w:rFonts w:cs="Arial"/>
          </w:rPr>
          <w:t>Федеральным законом</w:t>
        </w:r>
      </w:hyperlink>
      <w:r>
        <w:t xml:space="preserve"> "О развитии малого и среднего предпринимательства в Российской Федерации" критериям микропредприятия, зарегистрированное на сельской территории субъекта Российской Федерации, основанное на личном участии главы и членов хозяйства, состоящих в родстве (не менее двух, включая главу) и совместно осуществляющих деятельность по разведению и содержанию сельскохозяйственных животных и птицы, продолжительность деятельности которого превышает 24 месяца с даты его регистрации;</w:t>
      </w:r>
    </w:p>
    <w:p w:rsidR="00AC7F2C" w:rsidRDefault="00AC7F2C">
      <w:bookmarkStart w:id="877" w:name="sub_41066"/>
      <w:bookmarkEnd w:id="876"/>
      <w:r>
        <w:t>сельскохозяйственным потребительским кооперативам:</w:t>
      </w:r>
    </w:p>
    <w:p w:rsidR="00AC7F2C" w:rsidRDefault="00AC7F2C">
      <w:bookmarkStart w:id="878" w:name="sub_41067"/>
      <w:bookmarkEnd w:id="877"/>
      <w:r>
        <w:t>на развитие материально-технической базы сельскохозяйственного потребительского кооператива - в размере, не превышающем 70 млн. рублей, но не более 60 процентов затрат на развитие материально-технической базы, при этом срок использования гранта на развитие материально-технической базы сельскохозяйственного потребительского кооператива составляет не более 18 месяцев с даты его получения. Под сельскохозяйственным потребительским кооперативом понимается - сельскохозяйственный потребительский перерабатывающий и (или) сбытовой кооператив или потребительское общество, действующие не менее 12 месяцев с даты его регистрации, осуществляющие деятельность по заготовке, хранению, подработке, переработке, сортировке, убою, первичной переработке, охлаждению молока, мяса сельскохозяйственных животных, птицы, рыбы и объектов аквакультуры, картофеля, грибов, овощей, плодов и ягод, включая дикорастущие, подготовке к реализации указанной продукции и продуктов ее переработки, объединяющие не менее 10 сельскохозяйственных товаропроизводителей на правах членов кооперативов (кроме ассоциированных членов), при этом не менее 70 процентов выручки сельскохозяйственного потребительского перерабатывающего и (или) сбытового кооператива или потребительского общества должно формироваться за счет осуществления таких видов деятельности, как заготовка, хранение, переработка и (или) сбыт указанной продукции;</w:t>
      </w:r>
    </w:p>
    <w:p w:rsidR="00AC7F2C" w:rsidRDefault="00AC7F2C">
      <w:bookmarkStart w:id="879" w:name="sub_41068"/>
      <w:bookmarkEnd w:id="878"/>
      <w:r>
        <w:t xml:space="preserve">гражданам, ведущим личное подсобное хозяйство, по ставке, рассчитанной в соответствии с </w:t>
      </w:r>
      <w:hyperlink r:id="rId43" w:history="1">
        <w:r>
          <w:rPr>
            <w:rStyle w:val="a4"/>
            <w:rFonts w:cs="Arial"/>
          </w:rPr>
          <w:t>Федеральным законом</w:t>
        </w:r>
      </w:hyperlink>
      <w:r>
        <w:t xml:space="preserve"> от 29 декабря 2006 г. N 264-ФЗ "О развитии сельского хозяйства" в процентах от </w:t>
      </w:r>
      <w:hyperlink r:id="rId44" w:history="1">
        <w:r>
          <w:rPr>
            <w:rStyle w:val="a4"/>
            <w:rFonts w:cs="Arial"/>
          </w:rPr>
          <w:t>ключевой ставки</w:t>
        </w:r>
      </w:hyperlink>
      <w:r>
        <w:t xml:space="preserve"> на уплату процентов по кредитам (займам).</w:t>
      </w:r>
    </w:p>
    <w:p w:rsidR="00AC7F2C" w:rsidRDefault="00AC7F2C">
      <w:bookmarkStart w:id="880" w:name="sub_41069"/>
      <w:bookmarkEnd w:id="879"/>
      <w:r>
        <w:t>Указанные субсидии предоставляются на условиях софинансирования расходов за счет средств федерального бюджета.</w:t>
      </w:r>
    </w:p>
    <w:bookmarkEnd w:id="880"/>
    <w:p w:rsidR="00AC7F2C" w:rsidRDefault="00AC7F2C"/>
    <w:p w:rsidR="00AC7F2C" w:rsidRDefault="00AC7F2C">
      <w:pPr>
        <w:pStyle w:val="1"/>
      </w:pPr>
      <w:bookmarkStart w:id="881" w:name="sub_4105"/>
      <w:r>
        <w:lastRenderedPageBreak/>
        <w:t>4.10.5 Мероприятие "Поддержание доходности сельскохозяйственных товаропроизводителей"</w:t>
      </w:r>
    </w:p>
    <w:bookmarkEnd w:id="881"/>
    <w:p w:rsidR="00AC7F2C" w:rsidRDefault="00AC7F2C"/>
    <w:p w:rsidR="00AC7F2C" w:rsidRDefault="00AC7F2C">
      <w:bookmarkStart w:id="882" w:name="sub_410501"/>
      <w:r>
        <w:t>Реализация мероприятия направлена:</w:t>
      </w:r>
    </w:p>
    <w:p w:rsidR="00AC7F2C" w:rsidRDefault="00AC7F2C">
      <w:bookmarkStart w:id="883" w:name="sub_410502"/>
      <w:bookmarkEnd w:id="882"/>
      <w:r>
        <w:t>в области животноводства - производства и выравнивание сезонности молока, рост поголовья коров, создание условий для воспроизводства в скотоводстве, стимулирование повышения товарности и качества молока;</w:t>
      </w:r>
    </w:p>
    <w:p w:rsidR="00AC7F2C" w:rsidRDefault="00AC7F2C">
      <w:bookmarkStart w:id="884" w:name="sub_410503"/>
      <w:bookmarkEnd w:id="883"/>
      <w:r>
        <w:t>в области растениеводства - на более рациональное использование земельных ресурсов Карачаево-Черкесской Республики, повышение плодородия и качества почв, получение стабильных урожаев сельскохозяйственных культур, обеспечивающих продовольственную безопасность Российской Федерации и повышение уровня экологической безопасности.</w:t>
      </w:r>
    </w:p>
    <w:p w:rsidR="00AC7F2C" w:rsidRDefault="00AC7F2C">
      <w:bookmarkStart w:id="885" w:name="sub_410504"/>
      <w:bookmarkEnd w:id="884"/>
      <w:r>
        <w:t>В целях реализации мероприятия предусмотрены следующие виды государственной поддержки:</w:t>
      </w:r>
    </w:p>
    <w:p w:rsidR="00AC7F2C" w:rsidRDefault="00AC7F2C">
      <w:bookmarkStart w:id="886" w:name="sub_410505"/>
      <w:bookmarkEnd w:id="885"/>
      <w:r>
        <w:t>субсидии за счет средств республиканского бюджета Карачаево-Черкесской Республики на 1 килограмм реализованного и (или) отгруженного на собственную переработку молока.</w:t>
      </w:r>
    </w:p>
    <w:p w:rsidR="00AC7F2C" w:rsidRDefault="00AC7F2C">
      <w:bookmarkStart w:id="887" w:name="sub_410506"/>
      <w:bookmarkEnd w:id="886"/>
      <w:r>
        <w:t>Субсидии за счет средств республиканского бюджета Карачаево-Черкесской Республики предполагается предоставлять сельскохозяйственным товаропроизводителям, за исключением граждан, ведущим личное подсобное хозяйство на повышение продуктивности в молочном скотоводстве.</w:t>
      </w:r>
    </w:p>
    <w:p w:rsidR="00AC7F2C" w:rsidRDefault="00AC7F2C">
      <w:bookmarkStart w:id="888" w:name="sub_410507"/>
      <w:bookmarkEnd w:id="887"/>
      <w:r>
        <w:t>Размер субсидий определяется из расчета за 1 килограмм реализованного и (или) отгруженного на собственную переработку молока;</w:t>
      </w:r>
    </w:p>
    <w:p w:rsidR="00AC7F2C" w:rsidRDefault="00AC7F2C">
      <w:bookmarkStart w:id="889" w:name="sub_410508"/>
      <w:bookmarkEnd w:id="888"/>
      <w:r>
        <w:t>субсидий за счет средств республиканского бюджета Карачаево-Черкесской Республики на оказание несвязанной поддержки сельскохозяйственным товаропроизводителям (кроме граждан, ведущим личное подсобное хозяйство) в области растениеводства, а также в области производства семенного картофеля, овощей открытого грунта и производства семян кукурузы, подсолнечника, сахарной свеклы и овощных культур.</w:t>
      </w:r>
    </w:p>
    <w:p w:rsidR="00AC7F2C" w:rsidRDefault="00AC7F2C">
      <w:bookmarkStart w:id="890" w:name="sub_410509"/>
      <w:bookmarkEnd w:id="889"/>
      <w:r>
        <w:t>Размеры субсидий определяются по ставке, рассчитанной с применением индекса, учитывающего состояние почв, биоклиматический потенциал и другие показатели. Методика определения индекса утверждается Министерством сельского хозяйства Российской Федерации.</w:t>
      </w:r>
    </w:p>
    <w:p w:rsidR="00AC7F2C" w:rsidRDefault="00AC7F2C">
      <w:bookmarkStart w:id="891" w:name="sub_410510"/>
      <w:bookmarkEnd w:id="890"/>
      <w:r>
        <w:t>Указанные субсидии предполагается предоставлять на условиях софинансирования расходов за счет средств федерального бюджета в рамках субсидии "На содействие достижению целевых показателей региональных программ развития агропромышленного комплекса".</w:t>
      </w:r>
    </w:p>
    <w:p w:rsidR="00AC7F2C" w:rsidRDefault="00AC7F2C">
      <w:bookmarkStart w:id="892" w:name="sub_410511"/>
      <w:bookmarkEnd w:id="891"/>
      <w:r>
        <w:t>Распределение бюджетных средств между мероприятиями, направленными на развитие агропромышленного комплекса осуществляется в порядке, определяемом Правительством Карачаево-Черкесской Республики.</w:t>
      </w:r>
    </w:p>
    <w:p w:rsidR="00AC7F2C" w:rsidRDefault="00AC7F2C">
      <w:bookmarkStart w:id="893" w:name="sub_410512"/>
      <w:bookmarkEnd w:id="892"/>
      <w:r>
        <w:t>Порядок предоставления субсидий утверждается постановлением Правительства Карачаево-Черкесской Республики.</w:t>
      </w:r>
    </w:p>
    <w:p w:rsidR="00AC7F2C" w:rsidRDefault="00AC7F2C">
      <w:bookmarkStart w:id="894" w:name="sub_410513"/>
      <w:bookmarkEnd w:id="893"/>
      <w:r>
        <w:t>В целях снижения финансовой нагрузки на сельхозтоваропроизводителей предусматривается предоставление из республиканского бюджета Карачаево-Черкесской Республики субсидий:</w:t>
      </w:r>
    </w:p>
    <w:p w:rsidR="00AC7F2C" w:rsidRDefault="00AC7F2C">
      <w:bookmarkStart w:id="895" w:name="sub_410514"/>
      <w:bookmarkEnd w:id="894"/>
      <w:r>
        <w:t>организациям, занимающимся предоставлением организациям и гражданам материально-технических ресурсов по договорам лизинга и товарного кредита.</w:t>
      </w:r>
    </w:p>
    <w:p w:rsidR="00AC7F2C" w:rsidRDefault="00AC7F2C">
      <w:bookmarkStart w:id="896" w:name="sub_410515"/>
      <w:bookmarkEnd w:id="895"/>
      <w:r>
        <w:t xml:space="preserve">Мероприятием предусмотрены субсидии организациям, занимающимся предоставлением организациям и гражданам сельскохозяйственной техники, минеральных удобрений, средств защиты растений и других материально-технических </w:t>
      </w:r>
      <w:r>
        <w:lastRenderedPageBreak/>
        <w:t>ресурсов по договорам лизинга и товарного кредита на приобретение для последующего предоставления на льготной основе сельскохозяйственной техники, минеральных удобрений и средств защиты растений, семян, кормов, строительных материалов для жилищного строительства организациям и гражданам, на погашение привлеченных целевых кредитов и займов, полученных на закупку сельскохозяйственной техники, минеральных удобрений, сельскохозяйственного сырья для промышленной переработки и займов по целевым программам развития Карачаево-Черкесской Республики;</w:t>
      </w:r>
    </w:p>
    <w:p w:rsidR="00AC7F2C" w:rsidRDefault="00AC7F2C">
      <w:bookmarkStart w:id="897" w:name="sub_410516"/>
      <w:bookmarkEnd w:id="896"/>
      <w:r>
        <w:t>Порядок предоставления субсидий утверждается постановлением Правительства Карачаево-Черкесской Республики.</w:t>
      </w:r>
    </w:p>
    <w:bookmarkEnd w:id="897"/>
    <w:p w:rsidR="00AC7F2C" w:rsidRDefault="00AC7F2C"/>
    <w:p w:rsidR="00AC7F2C" w:rsidRDefault="00AC7F2C">
      <w:pPr>
        <w:pStyle w:val="1"/>
      </w:pPr>
      <w:bookmarkStart w:id="898" w:name="sub_4106"/>
      <w:r>
        <w:t>4.10.6. Меры государственного регулирования, направленные на достижение целей и задач Подпрограммы 10</w:t>
      </w:r>
    </w:p>
    <w:bookmarkEnd w:id="898"/>
    <w:p w:rsidR="00AC7F2C" w:rsidRDefault="00AC7F2C"/>
    <w:p w:rsidR="00AC7F2C" w:rsidRDefault="00AC7F2C">
      <w:bookmarkStart w:id="899" w:name="sub_410601"/>
      <w:r>
        <w:t>При реализации мероприятий Подпрограммы 10 применение мер государственного регулирования не предполагается.</w:t>
      </w:r>
    </w:p>
    <w:bookmarkEnd w:id="899"/>
    <w:p w:rsidR="00AC7F2C" w:rsidRDefault="00AC7F2C"/>
    <w:p w:rsidR="00AC7F2C" w:rsidRDefault="00AC7F2C">
      <w:pPr>
        <w:pStyle w:val="1"/>
      </w:pPr>
      <w:bookmarkStart w:id="900" w:name="sub_4107"/>
      <w:r>
        <w:t>4.10.7. Прогноз сводных показателей государственных заданий</w:t>
      </w:r>
    </w:p>
    <w:bookmarkEnd w:id="900"/>
    <w:p w:rsidR="00AC7F2C" w:rsidRDefault="00AC7F2C"/>
    <w:p w:rsidR="00AC7F2C" w:rsidRDefault="00AC7F2C">
      <w:bookmarkStart w:id="901" w:name="sub_41071"/>
      <w:r>
        <w:t>При реализации мероприятий Подпрограммы 10 доведение государственных заданий и оказание государственных услуг не предполагается.</w:t>
      </w:r>
    </w:p>
    <w:bookmarkEnd w:id="901"/>
    <w:p w:rsidR="00AC7F2C" w:rsidRDefault="00AC7F2C"/>
    <w:p w:rsidR="00AC7F2C" w:rsidRDefault="00AC7F2C">
      <w:pPr>
        <w:pStyle w:val="1"/>
      </w:pPr>
      <w:bookmarkStart w:id="902" w:name="sub_4108"/>
      <w:r>
        <w:t>4.10.8. Сведения о публичных нормативных обязательствах</w:t>
      </w:r>
    </w:p>
    <w:bookmarkEnd w:id="902"/>
    <w:p w:rsidR="00AC7F2C" w:rsidRDefault="00AC7F2C"/>
    <w:p w:rsidR="00AC7F2C" w:rsidRDefault="00AC7F2C">
      <w:bookmarkStart w:id="903" w:name="sub_41081"/>
      <w:r>
        <w:t>При реализации мероприятий Подпрограммы 10 предоставление публичных нормативных обязательств не предполагается.</w:t>
      </w:r>
    </w:p>
    <w:bookmarkEnd w:id="903"/>
    <w:p w:rsidR="00AC7F2C" w:rsidRDefault="00AC7F2C"/>
    <w:p w:rsidR="00AC7F2C" w:rsidRDefault="00AC7F2C">
      <w:pPr>
        <w:pStyle w:val="1"/>
      </w:pPr>
      <w:bookmarkStart w:id="904" w:name="sub_4109"/>
      <w:r>
        <w:t>4.10.9. Сведения о средствах федерального бюджета, использование которых предполагается в рамках реализации мероприятий Подпрограммы 10</w:t>
      </w:r>
    </w:p>
    <w:bookmarkEnd w:id="904"/>
    <w:p w:rsidR="00AC7F2C" w:rsidRDefault="00AC7F2C"/>
    <w:p w:rsidR="00AC7F2C" w:rsidRDefault="00AC7F2C">
      <w:bookmarkStart w:id="905" w:name="sub_41091"/>
      <w:r>
        <w:t>Привлечение средств федерального бюджета предполагается осуществлять в рамках реализации мероприятий Государственной программы на основании соглашений, заключаемых Правительством Карачаево-Черкесской Республики и Министерством сельского хозяйства Российской Федерации.</w:t>
      </w:r>
    </w:p>
    <w:p w:rsidR="00AC7F2C" w:rsidRDefault="00AC7F2C">
      <w:bookmarkStart w:id="906" w:name="sub_41092"/>
      <w:bookmarkEnd w:id="905"/>
      <w:r>
        <w:t xml:space="preserve">Объем финансирования Подпрограммы 10 за счет средств федерального бюджета отражен в </w:t>
      </w:r>
      <w:hyperlink w:anchor="sub_10017" w:history="1">
        <w:r>
          <w:rPr>
            <w:rStyle w:val="a4"/>
            <w:rFonts w:cs="Arial"/>
          </w:rPr>
          <w:t>форме 7 приложения 1</w:t>
        </w:r>
      </w:hyperlink>
      <w:r>
        <w:t xml:space="preserve"> к Программе.</w:t>
      </w:r>
    </w:p>
    <w:bookmarkEnd w:id="906"/>
    <w:p w:rsidR="00AC7F2C" w:rsidRDefault="00AC7F2C"/>
    <w:p w:rsidR="00AC7F2C" w:rsidRDefault="00AC7F2C">
      <w:pPr>
        <w:pStyle w:val="1"/>
      </w:pPr>
      <w:bookmarkStart w:id="907" w:name="sub_41010"/>
      <w:r>
        <w:t>4.10.10. Сведения об участии муниципальных образований в реализации Подпрограммы 10, включая информацию: о средствах местных бюджетов, использование которых предполагается на цели Подпрограммы 10; о порядке предоставления субсидий бюджетам муниципальных образований в Карачаево-Черкесской Республике</w:t>
      </w:r>
    </w:p>
    <w:bookmarkEnd w:id="907"/>
    <w:p w:rsidR="00AC7F2C" w:rsidRDefault="00AC7F2C"/>
    <w:p w:rsidR="00AC7F2C" w:rsidRDefault="00AC7F2C">
      <w:bookmarkStart w:id="908" w:name="sub_410101"/>
      <w:r>
        <w:t>При реализации мероприятий Подпрограммы 10 участие муниципальных образований и привлечение средств из их бюджетов не предполагается.</w:t>
      </w:r>
    </w:p>
    <w:bookmarkEnd w:id="908"/>
    <w:p w:rsidR="00AC7F2C" w:rsidRDefault="00AC7F2C"/>
    <w:p w:rsidR="00AC7F2C" w:rsidRDefault="00AC7F2C">
      <w:pPr>
        <w:pStyle w:val="1"/>
      </w:pPr>
      <w:bookmarkStart w:id="909" w:name="sub_410011"/>
      <w:r>
        <w:lastRenderedPageBreak/>
        <w:t>4.10.11. Сведения об участии организаций, включая данные о прогнозных расходах указанных организаций на реализацию Подпрограммы 10</w:t>
      </w:r>
    </w:p>
    <w:bookmarkEnd w:id="909"/>
    <w:p w:rsidR="00AC7F2C" w:rsidRDefault="00AC7F2C"/>
    <w:p w:rsidR="00AC7F2C" w:rsidRDefault="00AC7F2C">
      <w:bookmarkStart w:id="910" w:name="sub_410111"/>
      <w:r>
        <w:t>При реализации мероприятий Подпрограммы 10 участие организаций в софинансировании мероприятий не предполагается.</w:t>
      </w:r>
    </w:p>
    <w:bookmarkEnd w:id="910"/>
    <w:p w:rsidR="00AC7F2C" w:rsidRDefault="00AC7F2C"/>
    <w:p w:rsidR="00AC7F2C" w:rsidRDefault="00AC7F2C">
      <w:pPr>
        <w:pStyle w:val="1"/>
      </w:pPr>
      <w:bookmarkStart w:id="911" w:name="sub_41012"/>
      <w:r>
        <w:t>4.10.12. Сроки реализации подпрограммы</w:t>
      </w:r>
    </w:p>
    <w:bookmarkEnd w:id="911"/>
    <w:p w:rsidR="00AC7F2C" w:rsidRDefault="00AC7F2C"/>
    <w:p w:rsidR="00AC7F2C" w:rsidRDefault="00AC7F2C">
      <w:bookmarkStart w:id="912" w:name="sub_410121"/>
      <w:r>
        <w:t>Сроки реализации Подпрограммы - 1 января 2017 г. - 31 декабря 2020 г.</w:t>
      </w:r>
    </w:p>
    <w:bookmarkEnd w:id="912"/>
    <w:p w:rsidR="00AC7F2C" w:rsidRDefault="00AC7F2C"/>
    <w:p w:rsidR="00AC7F2C" w:rsidRDefault="00AC7F2C">
      <w:pPr>
        <w:pStyle w:val="1"/>
      </w:pPr>
      <w:bookmarkStart w:id="913" w:name="sub_4110"/>
      <w:r>
        <w:t xml:space="preserve">4.11. Подпрограмма 11 </w:t>
      </w:r>
      <w:r>
        <w:br/>
        <w:t>"Стимулирование инвестиционной деятельности в агропромышленном комплексе"</w:t>
      </w:r>
    </w:p>
    <w:bookmarkEnd w:id="913"/>
    <w:p w:rsidR="00AC7F2C" w:rsidRDefault="00AC7F2C"/>
    <w:p w:rsidR="00AC7F2C" w:rsidRDefault="00AC7F2C">
      <w:pPr>
        <w:pStyle w:val="1"/>
      </w:pPr>
      <w:bookmarkStart w:id="914" w:name="sub_4111"/>
      <w:r>
        <w:t>4.11.1. Паспорт Подпрограммы 11</w:t>
      </w:r>
    </w:p>
    <w:bookmarkEnd w:id="914"/>
    <w:p w:rsidR="00AC7F2C" w:rsidRDefault="00AC7F2C"/>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5880"/>
      </w:tblGrid>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Наименование</w:t>
            </w:r>
          </w:p>
          <w:p w:rsidR="00AC7F2C" w:rsidRDefault="00AC7F2C">
            <w:pPr>
              <w:pStyle w:val="ac"/>
            </w:pPr>
            <w:r>
              <w:rPr>
                <w:rStyle w:val="a3"/>
                <w:bCs/>
              </w:rPr>
              <w:t>Подпрограммы 11</w:t>
            </w:r>
          </w:p>
        </w:tc>
        <w:tc>
          <w:tcPr>
            <w:tcW w:w="5880" w:type="dxa"/>
            <w:tcBorders>
              <w:top w:val="nil"/>
              <w:left w:val="nil"/>
              <w:bottom w:val="nil"/>
              <w:right w:val="nil"/>
            </w:tcBorders>
          </w:tcPr>
          <w:p w:rsidR="00AC7F2C" w:rsidRDefault="00AC7F2C">
            <w:pPr>
              <w:pStyle w:val="aa"/>
            </w:pPr>
            <w:r>
              <w:t>Стимулирование инвестиционной деятельности в агропромышленном комплексе (далее - Подпрограмма 11)</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Ответственный</w:t>
            </w:r>
          </w:p>
          <w:p w:rsidR="00AC7F2C" w:rsidRDefault="00AC7F2C">
            <w:pPr>
              <w:pStyle w:val="ac"/>
            </w:pPr>
            <w:r>
              <w:rPr>
                <w:rStyle w:val="a3"/>
                <w:bCs/>
              </w:rPr>
              <w:t>исполнитель</w:t>
            </w:r>
          </w:p>
          <w:p w:rsidR="00AC7F2C" w:rsidRDefault="00AC7F2C">
            <w:pPr>
              <w:pStyle w:val="ac"/>
            </w:pPr>
            <w:r>
              <w:rPr>
                <w:rStyle w:val="a3"/>
                <w:bCs/>
              </w:rPr>
              <w:t>Подпрограммы 11</w:t>
            </w:r>
          </w:p>
        </w:tc>
        <w:tc>
          <w:tcPr>
            <w:tcW w:w="5880" w:type="dxa"/>
            <w:tcBorders>
              <w:top w:val="nil"/>
              <w:left w:val="nil"/>
              <w:bottom w:val="nil"/>
              <w:right w:val="nil"/>
            </w:tcBorders>
          </w:tcPr>
          <w:p w:rsidR="00AC7F2C" w:rsidRDefault="00AC7F2C">
            <w:pPr>
              <w:pStyle w:val="aa"/>
            </w:pPr>
            <w:r>
              <w:t>Министерство сельского хозяйства Карачаево-Черкесской Республики</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Цели Подпрограммы 11</w:t>
            </w:r>
          </w:p>
        </w:tc>
        <w:tc>
          <w:tcPr>
            <w:tcW w:w="5880" w:type="dxa"/>
            <w:tcBorders>
              <w:top w:val="nil"/>
              <w:left w:val="nil"/>
              <w:bottom w:val="nil"/>
              <w:right w:val="nil"/>
            </w:tcBorders>
          </w:tcPr>
          <w:p w:rsidR="00AC7F2C" w:rsidRDefault="00AC7F2C">
            <w:pPr>
              <w:pStyle w:val="aa"/>
            </w:pPr>
            <w:r>
              <w:t>Увеличение объема кредитных ресурсов, привлекаемых в агропромышленный комплекс на цели модернизации и развития производства, стимулирование ввода новых производственных мощностей в агропромышленном комплексе</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Задачи Подпрограммы 11</w:t>
            </w:r>
          </w:p>
        </w:tc>
        <w:tc>
          <w:tcPr>
            <w:tcW w:w="5880" w:type="dxa"/>
            <w:tcBorders>
              <w:top w:val="nil"/>
              <w:left w:val="nil"/>
              <w:bottom w:val="nil"/>
              <w:right w:val="nil"/>
            </w:tcBorders>
          </w:tcPr>
          <w:p w:rsidR="00AC7F2C" w:rsidRDefault="00AC7F2C">
            <w:pPr>
              <w:pStyle w:val="aa"/>
            </w:pPr>
            <w:r>
              <w:t>Улучшение условий доступа сельскохозяйственных товаропроизводителей к кредитным ресурсам; повышение инвестиционной привлекательности хозяйствующих субъектов агропромышленного комплекса</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Основные целевые индикаторы и показатели Подпрограммы 11</w:t>
            </w:r>
          </w:p>
        </w:tc>
        <w:tc>
          <w:tcPr>
            <w:tcW w:w="5880" w:type="dxa"/>
            <w:tcBorders>
              <w:top w:val="nil"/>
              <w:left w:val="nil"/>
              <w:bottom w:val="nil"/>
              <w:right w:val="nil"/>
            </w:tcBorders>
          </w:tcPr>
          <w:p w:rsidR="00AC7F2C" w:rsidRDefault="00AC7F2C">
            <w:pPr>
              <w:pStyle w:val="aa"/>
            </w:pPr>
            <w:r>
              <w:t>Ввод в действие построенных и модернизированных мощностей по хранению плодов, ягод, картофеля и овощей открытого грунта;</w:t>
            </w:r>
          </w:p>
          <w:p w:rsidR="00AC7F2C" w:rsidRDefault="00AC7F2C">
            <w:pPr>
              <w:pStyle w:val="aa"/>
            </w:pPr>
            <w:r>
              <w:t>ввод в действие мощностей единовременного хранения оптово-распределительных центров; 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p w:rsidR="00AC7F2C" w:rsidRDefault="00AC7F2C">
            <w:pPr>
              <w:pStyle w:val="aa"/>
            </w:pPr>
            <w:r>
              <w:t>ввод в действие построенных и модернизированных площадей теплиц; количество введенных в действие селекционно-генетических центров;</w:t>
            </w:r>
          </w:p>
          <w:p w:rsidR="00AC7F2C" w:rsidRDefault="00AC7F2C">
            <w:pPr>
              <w:pStyle w:val="aa"/>
            </w:pPr>
            <w:r>
              <w:lastRenderedPageBreak/>
              <w:t>ввод в действие построенных и модернизированных мощностей селекционно-семеноводческих центров</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lastRenderedPageBreak/>
              <w:t>Этапы и сроки реализации Подпрограммы 11</w:t>
            </w:r>
          </w:p>
        </w:tc>
        <w:tc>
          <w:tcPr>
            <w:tcW w:w="5880" w:type="dxa"/>
            <w:tcBorders>
              <w:top w:val="nil"/>
              <w:left w:val="nil"/>
              <w:bottom w:val="nil"/>
              <w:right w:val="nil"/>
            </w:tcBorders>
          </w:tcPr>
          <w:p w:rsidR="00AC7F2C" w:rsidRDefault="00AC7F2C">
            <w:pPr>
              <w:pStyle w:val="aa"/>
            </w:pPr>
            <w:r>
              <w:t>2017 г. - 2020 г.</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Объемы бюджетных ассигнований Подпрограммы 11</w:t>
            </w:r>
          </w:p>
        </w:tc>
        <w:tc>
          <w:tcPr>
            <w:tcW w:w="5880" w:type="dxa"/>
            <w:tcBorders>
              <w:top w:val="nil"/>
              <w:left w:val="nil"/>
              <w:bottom w:val="nil"/>
              <w:right w:val="nil"/>
            </w:tcBorders>
          </w:tcPr>
          <w:p w:rsidR="00AC7F2C" w:rsidRDefault="00AC7F2C">
            <w:pPr>
              <w:pStyle w:val="aa"/>
            </w:pPr>
            <w:r>
              <w:t xml:space="preserve">Объем финансирования Подпрограммы 11 отражен в </w:t>
            </w:r>
            <w:hyperlink w:anchor="sub_10016" w:history="1">
              <w:r>
                <w:rPr>
                  <w:rStyle w:val="a4"/>
                  <w:rFonts w:cs="Arial"/>
                </w:rPr>
                <w:t>формах 6</w:t>
              </w:r>
            </w:hyperlink>
            <w:r>
              <w:t xml:space="preserve"> и </w:t>
            </w:r>
            <w:hyperlink w:anchor="sub_10017" w:history="1">
              <w:r>
                <w:rPr>
                  <w:rStyle w:val="a4"/>
                  <w:rFonts w:cs="Arial"/>
                </w:rPr>
                <w:t>7 приложения 1</w:t>
              </w:r>
            </w:hyperlink>
            <w:r>
              <w:t xml:space="preserve"> к Программе.</w:t>
            </w:r>
          </w:p>
        </w:tc>
      </w:tr>
      <w:tr w:rsidR="00AC7F2C">
        <w:tblPrEx>
          <w:tblCellMar>
            <w:top w:w="0" w:type="dxa"/>
            <w:bottom w:w="0" w:type="dxa"/>
          </w:tblCellMar>
        </w:tblPrEx>
        <w:tc>
          <w:tcPr>
            <w:tcW w:w="3360" w:type="dxa"/>
            <w:tcBorders>
              <w:top w:val="nil"/>
              <w:left w:val="nil"/>
              <w:bottom w:val="nil"/>
              <w:right w:val="nil"/>
            </w:tcBorders>
          </w:tcPr>
          <w:p w:rsidR="00AC7F2C" w:rsidRDefault="00AC7F2C">
            <w:pPr>
              <w:pStyle w:val="ac"/>
            </w:pPr>
            <w:r>
              <w:rPr>
                <w:rStyle w:val="a3"/>
                <w:bCs/>
              </w:rPr>
              <w:t>Ожидаемые результаты реализации Подпрограммы 11</w:t>
            </w:r>
          </w:p>
        </w:tc>
        <w:tc>
          <w:tcPr>
            <w:tcW w:w="5880" w:type="dxa"/>
            <w:tcBorders>
              <w:top w:val="nil"/>
              <w:left w:val="nil"/>
              <w:bottom w:val="nil"/>
              <w:right w:val="nil"/>
            </w:tcBorders>
          </w:tcPr>
          <w:p w:rsidR="00AC7F2C" w:rsidRDefault="00AC7F2C">
            <w:pPr>
              <w:pStyle w:val="aa"/>
            </w:pPr>
            <w:r>
              <w:t>Индекс физического объема инвестиций в основной капитал сельского хозяйства к 2020 г 105,7 процент.</w:t>
            </w:r>
          </w:p>
        </w:tc>
      </w:tr>
    </w:tbl>
    <w:p w:rsidR="00AC7F2C" w:rsidRDefault="00AC7F2C"/>
    <w:p w:rsidR="00AC7F2C" w:rsidRDefault="00AC7F2C">
      <w:pPr>
        <w:pStyle w:val="1"/>
      </w:pPr>
      <w:bookmarkStart w:id="915" w:name="sub_4112"/>
      <w:r>
        <w:t>4.11.2. Цели, задачи и целевые показатели Подпрограммы 11; основные мероприятия Подпрограммы 11</w:t>
      </w:r>
    </w:p>
    <w:bookmarkEnd w:id="915"/>
    <w:p w:rsidR="00AC7F2C" w:rsidRDefault="00AC7F2C"/>
    <w:p w:rsidR="00AC7F2C" w:rsidRDefault="00AC7F2C">
      <w:bookmarkStart w:id="916" w:name="sub_41121"/>
      <w:r>
        <w:t>Приоритетами государственной политики в сфере реализации подпрограммы являются:</w:t>
      </w:r>
    </w:p>
    <w:p w:rsidR="00AC7F2C" w:rsidRDefault="00AC7F2C">
      <w:bookmarkStart w:id="917" w:name="sub_41122"/>
      <w:bookmarkEnd w:id="916"/>
      <w:r>
        <w:t>комплексная модернизация материально-технической базы агропромышленного комплекса;</w:t>
      </w:r>
    </w:p>
    <w:p w:rsidR="00AC7F2C" w:rsidRDefault="00AC7F2C">
      <w:bookmarkStart w:id="918" w:name="sub_41123"/>
      <w:bookmarkEnd w:id="917"/>
      <w:r>
        <w:t>создание высокотехнологичных селекционно-генетических центров, обеспечивающих воспроизводство конкурентоспособного племенного материала и создание селекционных достижений на уровне лучших зарубежных аналогов, а также селекционно-семеноводческих центров для обеспечения элитными семенами и семенами высоких репродукций сельхозтоваропроизводителей республики;</w:t>
      </w:r>
    </w:p>
    <w:p w:rsidR="00AC7F2C" w:rsidRDefault="00AC7F2C">
      <w:bookmarkStart w:id="919" w:name="sub_41124"/>
      <w:bookmarkEnd w:id="918"/>
      <w:r>
        <w:t>создание экономических и технологических условий устойчивого развития производства овощей в защищенном грунте в Карачаево-Черкесской Республике;</w:t>
      </w:r>
    </w:p>
    <w:p w:rsidR="00AC7F2C" w:rsidRDefault="00AC7F2C">
      <w:bookmarkStart w:id="920" w:name="sub_41125"/>
      <w:bookmarkEnd w:id="919"/>
      <w:r>
        <w:t>создание необходимой инженерной и транспортной инфраструктуры и обеспечение функционирования логистических систем.</w:t>
      </w:r>
    </w:p>
    <w:p w:rsidR="00AC7F2C" w:rsidRDefault="00AC7F2C">
      <w:bookmarkStart w:id="921" w:name="sub_41126"/>
      <w:bookmarkEnd w:id="920"/>
      <w:r>
        <w:t>Целью реализации подпрограммы является осуществление государственной поддержки в целях создания условий для комплексного развития и повышения эффективности производства и конкурентоспособности отечественной сельскохозяйственной продукции.</w:t>
      </w:r>
    </w:p>
    <w:p w:rsidR="00AC7F2C" w:rsidRDefault="00AC7F2C">
      <w:bookmarkStart w:id="922" w:name="sub_41127"/>
      <w:bookmarkEnd w:id="921"/>
      <w:r>
        <w:t>Целями мероприятий подпрограммы являются:</w:t>
      </w:r>
    </w:p>
    <w:p w:rsidR="00AC7F2C" w:rsidRDefault="00AC7F2C">
      <w:bookmarkStart w:id="923" w:name="sub_41128"/>
      <w:bookmarkEnd w:id="922"/>
      <w:r>
        <w:t>увеличение объема кредитных ресурсов, привлекаемых в агропромышленный комплекс на цели модернизации и развития производства;</w:t>
      </w:r>
    </w:p>
    <w:p w:rsidR="00AC7F2C" w:rsidRDefault="00AC7F2C">
      <w:bookmarkStart w:id="924" w:name="sub_41129"/>
      <w:bookmarkEnd w:id="923"/>
      <w:r>
        <w:t>стимулирование ввода новых производственных мощностей в агропромышленном комплексе.</w:t>
      </w:r>
    </w:p>
    <w:p w:rsidR="00AC7F2C" w:rsidRDefault="00AC7F2C">
      <w:bookmarkStart w:id="925" w:name="sub_4112010"/>
      <w:bookmarkEnd w:id="924"/>
      <w:r>
        <w:t>Для достижения указанных целей необходимо решить следующие задачи:</w:t>
      </w:r>
    </w:p>
    <w:p w:rsidR="00AC7F2C" w:rsidRDefault="00AC7F2C">
      <w:bookmarkStart w:id="926" w:name="sub_411211"/>
      <w:bookmarkEnd w:id="925"/>
      <w:r>
        <w:t>улучшение условий доступа сельскохозяйственных товаропроизводителей к кредитным ресурсам;</w:t>
      </w:r>
    </w:p>
    <w:p w:rsidR="00AC7F2C" w:rsidRDefault="00AC7F2C">
      <w:bookmarkStart w:id="927" w:name="sub_411212"/>
      <w:bookmarkEnd w:id="926"/>
      <w:r>
        <w:t>повышение инвестиционной привлекательности хозяйствующих субъектов агропромышленного комплекса.</w:t>
      </w:r>
    </w:p>
    <w:p w:rsidR="00AC7F2C" w:rsidRDefault="00AC7F2C">
      <w:bookmarkStart w:id="928" w:name="sub_411213"/>
      <w:bookmarkEnd w:id="927"/>
      <w:r>
        <w:t>Показателями реализации подпрограммы является:</w:t>
      </w:r>
    </w:p>
    <w:p w:rsidR="00AC7F2C" w:rsidRDefault="00AC7F2C">
      <w:bookmarkStart w:id="929" w:name="sub_411214"/>
      <w:bookmarkEnd w:id="928"/>
      <w:r>
        <w:t>индекс физического объема инвестиций в основной капитал сельского хозяйства.</w:t>
      </w:r>
    </w:p>
    <w:p w:rsidR="00AC7F2C" w:rsidRDefault="00AC7F2C">
      <w:bookmarkStart w:id="930" w:name="sub_411215"/>
      <w:bookmarkEnd w:id="929"/>
      <w:r>
        <w:t xml:space="preserve">Помимо поддержки основных направлений сельского хозяйства, в последние годы в сельхозпредприятиях республики активно реализуются инвестиционные проекты активно реализуются инвестиционные проекты по строительству и модернизации селекционно-семеноводческих и селекционно-генетических центров, тепличных </w:t>
      </w:r>
      <w:r>
        <w:lastRenderedPageBreak/>
        <w:t>комплексов, животноводческих комплексов молочного направления, оптово-распределительных центров, мощностей по хранению плодов, овощей и картофеля. При этом поддержку предполагается оказывать в виде компенсации части уже понесенных затрат на строительство и модернизацию конкретных объектов агропромышленного комплекса.</w:t>
      </w:r>
    </w:p>
    <w:p w:rsidR="00AC7F2C" w:rsidRDefault="00AC7F2C">
      <w:bookmarkStart w:id="931" w:name="sub_411216"/>
      <w:bookmarkEnd w:id="930"/>
      <w:r>
        <w:t>Несмотря на определенные успехи в производстве растениеводства и животноводства, существует необходимость в развитии таких стратегически важных отраслей агропромышленного комплекса, как производство плодов и ягод, а также производство семян зерновых и масличных культур.</w:t>
      </w:r>
    </w:p>
    <w:p w:rsidR="00AC7F2C" w:rsidRDefault="00AC7F2C">
      <w:bookmarkStart w:id="932" w:name="sub_411217"/>
      <w:bookmarkEnd w:id="931"/>
      <w:r>
        <w:t>В 2016 году ООО фирма "Хаммер" завершила строительство селекционно-семеноводческого центра по производству семян сельскохозяйственных культур. Мощность селекционно-семеноводческого центра составляет 10 тыс. тонн семян в год.</w:t>
      </w:r>
    </w:p>
    <w:p w:rsidR="00AC7F2C" w:rsidRDefault="00AC7F2C">
      <w:bookmarkStart w:id="933" w:name="sub_411218"/>
      <w:bookmarkEnd w:id="932"/>
      <w:r>
        <w:t>В связи с отсутствием в регионе аналогичного центра, сельхозтоваропроизводители были вынуждены приобретать дорогостоящие семена за границей.</w:t>
      </w:r>
    </w:p>
    <w:p w:rsidR="00AC7F2C" w:rsidRDefault="00AC7F2C">
      <w:bookmarkStart w:id="934" w:name="sub_411219"/>
      <w:bookmarkEnd w:id="933"/>
      <w:r>
        <w:t>Реализация данного проекта даст возможность фермерам приобретать отечественные семена, качеством не уступающие зарубежным, значительно выигрывая в цене, а также хранение и круглогодичная реализация качественной продукции за счет правильной и своевременной подработки.</w:t>
      </w:r>
    </w:p>
    <w:p w:rsidR="00AC7F2C" w:rsidRDefault="00AC7F2C">
      <w:bookmarkStart w:id="935" w:name="sub_4112020"/>
      <w:bookmarkEnd w:id="934"/>
      <w:r>
        <w:t>Также в текущем году начата реализация инвестиционного проекта по закладке фруктового сада интенсивного типа на площади 263 га. Данным инвестиционным проектом, так же предполагается строительство плодохранилища на 10 тыс. тонн единовременного хранения плодов и мощностей по переработке плодовой продукции. Инвестиции составят более 2,0 млрд. рублей.</w:t>
      </w:r>
    </w:p>
    <w:p w:rsidR="00AC7F2C" w:rsidRDefault="00AC7F2C">
      <w:bookmarkStart w:id="936" w:name="sub_411221"/>
      <w:bookmarkEnd w:id="935"/>
      <w:r>
        <w:t>В животноводстве продолжается наращивание производства мяса и молока. Ведется строительство и реконструкция 15-ти животноводческих комплексов и ферм, в том числе откормочные площадки, что позволит увеличить производство мяса на 10%, а также создаст дополнительные рабочие места.</w:t>
      </w:r>
    </w:p>
    <w:p w:rsidR="00AC7F2C" w:rsidRDefault="00AC7F2C">
      <w:bookmarkStart w:id="937" w:name="sub_411222"/>
      <w:bookmarkEnd w:id="936"/>
      <w:r>
        <w:t>В 2017 году будет продолжена работа по реализации инвестиционных проектов, направленных на ускоренное импортозамещение в сфере сельскохозяйственного производства, таких как:</w:t>
      </w:r>
    </w:p>
    <w:p w:rsidR="00AC7F2C" w:rsidRDefault="00AC7F2C">
      <w:bookmarkStart w:id="938" w:name="sub_411223"/>
      <w:bookmarkEnd w:id="937"/>
      <w:r>
        <w:t>- "Строительство селекционно-семеноводческого и оптово-распределительного (логистического) центра", общей стоимостью 549,0 млн. рублей. Инициатором проекта является - ООО фирма "Хаммер". В рамках данного проекта предполагается построить оптово-распределительный центр, рассчитанный на единовременное хранение 120,0 тыс. тонн зерна.</w:t>
      </w:r>
    </w:p>
    <w:p w:rsidR="00AC7F2C" w:rsidRDefault="00AC7F2C">
      <w:bookmarkStart w:id="939" w:name="sub_411224"/>
      <w:bookmarkEnd w:id="938"/>
      <w:r>
        <w:t>- "Закладка фруктового сада интенсивного типа" на территории Адыге-Хабльского района Карачаево-Черкесской Республики", общей стоимостью 2 034,0 млн. рублей. Инициатором проекта является - ООО "Сады Карачаево-Черкесии";</w:t>
      </w:r>
    </w:p>
    <w:p w:rsidR="00AC7F2C" w:rsidRDefault="00AC7F2C">
      <w:bookmarkStart w:id="940" w:name="sub_411225"/>
      <w:bookmarkEnd w:id="939"/>
      <w:r>
        <w:t>- "Реконструкция 12 га новых теплиц", объем инвестиций составляет 1300,0 млн. рублей. Инициатором проекта является - АО Агрокомбинат "Южный".</w:t>
      </w:r>
    </w:p>
    <w:p w:rsidR="00AC7F2C" w:rsidRDefault="00AC7F2C">
      <w:bookmarkStart w:id="941" w:name="sub_411226"/>
      <w:bookmarkEnd w:id="940"/>
      <w:r>
        <w:t>Реализация этих проектов позволит не только сохранить положительные тенденции роста, но и обеспечит прогрессивные темпы развития отрасли.</w:t>
      </w:r>
    </w:p>
    <w:p w:rsidR="00AC7F2C" w:rsidRDefault="00AC7F2C">
      <w:bookmarkStart w:id="942" w:name="sub_411227"/>
      <w:bookmarkEnd w:id="941"/>
      <w:r>
        <w:t>Инвестиции, вложенные в реализацию проектов, имеют высокую степень окупаемости, в связи с чем эти направления имеют высокую инвестиционную активность.</w:t>
      </w:r>
    </w:p>
    <w:p w:rsidR="00AC7F2C" w:rsidRDefault="00AC7F2C">
      <w:bookmarkStart w:id="943" w:name="sub_411228"/>
      <w:bookmarkEnd w:id="942"/>
      <w:r>
        <w:t xml:space="preserve">Для дальнейшего наращивания объемов производства и повышения качества продукции агропромышленного комплекса необходимо вести работу по таким стратегическим направлениям, которые будут способствовать импортозамещению </w:t>
      </w:r>
      <w:r>
        <w:lastRenderedPageBreak/>
        <w:t>продукции. К ним относятся развитие производстводственно-технической базы молочного и мясного скотоводства, тепличных комплексов, объектов по хранению, подработке, упаковке и транспортировке пищевой продукции, селекционно-семеноводческих и селекционно-генетических центров.</w:t>
      </w:r>
    </w:p>
    <w:p w:rsidR="00AC7F2C" w:rsidRDefault="00AC7F2C">
      <w:bookmarkStart w:id="944" w:name="sub_411229"/>
      <w:bookmarkEnd w:id="943"/>
      <w:r>
        <w:t>Низкий уровень окупаемости инвестиционных проектов в молочном и мясном скотоводстве, а также тяжелое финансовое положение сельхозтоваропроизводителей не позволяют осуществлять реализацию инвестиционных проектов в данных отраслях, что является сдерживающим фактором в увеличении поголовья скота и их продуктивности. Изношенность материально-технической базы селекции и семеноводства, низкий уровень применяемых технологий и технических средств не позволяет вести работу по внедрению достижений в семеноводстве и племенном животноводстве. Недостаток мощностей по хранению, подработке, упаковке и транспортировке пищевой продукции не позволяют производителям получать конкурентоспособную продукцию и ведет к значительным потерям и снижению качества продукции.</w:t>
      </w:r>
    </w:p>
    <w:p w:rsidR="00AC7F2C" w:rsidRDefault="00AC7F2C">
      <w:bookmarkStart w:id="945" w:name="sub_411230"/>
      <w:bookmarkEnd w:id="944"/>
      <w:r>
        <w:t>Оказание соответствующих мер государственной поддержки по развитию инвестиционной привлекательности агропромышленного комплекса способно усилить эффект от использования господдержки, предусмотренной подпрограммой "Развитие отраслей агропромышленного комплекса" и благотворно сказаться на устойчивости развития сельского хозяйства Карачаево-Черкесской Республики.</w:t>
      </w:r>
    </w:p>
    <w:p w:rsidR="00AC7F2C" w:rsidRDefault="00AC7F2C">
      <w:bookmarkStart w:id="946" w:name="sub_411231"/>
      <w:bookmarkEnd w:id="945"/>
      <w:r>
        <w:t>Для достижения целей, определенных Подпрограммой 11, необходимы меры государственной поддержки отрасли через программно-целевые инструменты.</w:t>
      </w:r>
    </w:p>
    <w:bookmarkEnd w:id="946"/>
    <w:p w:rsidR="00AC7F2C" w:rsidRDefault="00AC7F2C"/>
    <w:p w:rsidR="00AC7F2C" w:rsidRDefault="00AC7F2C">
      <w:pPr>
        <w:pStyle w:val="1"/>
      </w:pPr>
      <w:bookmarkStart w:id="947" w:name="sub_411210"/>
      <w:r>
        <w:t>Основное мероприятие 1 "Поддержка инвестиционного кредитования в агропромышленном комплексе"</w:t>
      </w:r>
    </w:p>
    <w:bookmarkEnd w:id="947"/>
    <w:p w:rsidR="00AC7F2C" w:rsidRDefault="00AC7F2C"/>
    <w:p w:rsidR="00AC7F2C" w:rsidRDefault="00AC7F2C">
      <w:bookmarkStart w:id="948" w:name="sub_4112101"/>
      <w:r>
        <w:t>В рамках мероприятия предусматривается предоставление субсидий организациям независимо от их организационно-правовой формы на возмещение произведенных затрат на уплату процентов по инвестиционным кредитам, привлеченным до 1 января 2017 года на цели в соответствии с перечнем, утверждаемым Министерством сельского хозяйства Российской Федерации.</w:t>
      </w:r>
    </w:p>
    <w:p w:rsidR="00AC7F2C" w:rsidRDefault="00AC7F2C">
      <w:bookmarkStart w:id="949" w:name="sub_4112102"/>
      <w:bookmarkEnd w:id="948"/>
      <w:r>
        <w:t xml:space="preserve">Размеры субсидий будут рассчитываться в соответствии с </w:t>
      </w:r>
      <w:hyperlink r:id="rId45" w:history="1">
        <w:r>
          <w:rPr>
            <w:rStyle w:val="a4"/>
            <w:rFonts w:cs="Arial"/>
          </w:rPr>
          <w:t>Федеральным законом</w:t>
        </w:r>
      </w:hyperlink>
      <w:r>
        <w:t xml:space="preserve"> от 29 декабря 2006 г. N 264-ФЗ "О развитии сельского хозяйства" в процентах от </w:t>
      </w:r>
      <w:hyperlink r:id="rId46" w:history="1">
        <w:r>
          <w:rPr>
            <w:rStyle w:val="a4"/>
            <w:rFonts w:cs="Arial"/>
          </w:rPr>
          <w:t>ключевой ставки</w:t>
        </w:r>
      </w:hyperlink>
      <w:r>
        <w:t xml:space="preserve"> Центрального банка Российской Федерации (далее - ключевая ставка) на уплату процентов по краткосрочным кредитам (займам) на производство и переработку продукции растениеводства и животноводства.</w:t>
      </w:r>
    </w:p>
    <w:p w:rsidR="00AC7F2C" w:rsidRDefault="00AC7F2C">
      <w:bookmarkStart w:id="950" w:name="sub_4112103"/>
      <w:bookmarkEnd w:id="949"/>
      <w:r>
        <w:t>Указанные субсидии предполагается предоставлять на условиях софинансирования расходов за счет средств федерального бюджета.</w:t>
      </w:r>
    </w:p>
    <w:p w:rsidR="00AC7F2C" w:rsidRDefault="00AC7F2C">
      <w:bookmarkStart w:id="951" w:name="sub_4112104"/>
      <w:bookmarkEnd w:id="950"/>
      <w:r>
        <w:t>Порядок предоставления субсидий утверждается постановлением Правительства Карачаево-Черкесской Республики.</w:t>
      </w:r>
    </w:p>
    <w:bookmarkEnd w:id="951"/>
    <w:p w:rsidR="00AC7F2C" w:rsidRDefault="00AC7F2C"/>
    <w:p w:rsidR="00AC7F2C" w:rsidRDefault="00AC7F2C">
      <w:pPr>
        <w:pStyle w:val="1"/>
      </w:pPr>
      <w:bookmarkStart w:id="952" w:name="sub_411220"/>
      <w:r>
        <w:t>Основное мероприятие 2 "Компенсация прямых понесенных затрат на строительство и модернизацию объектов агропромышленного комплекса"</w:t>
      </w:r>
    </w:p>
    <w:bookmarkEnd w:id="952"/>
    <w:p w:rsidR="00AC7F2C" w:rsidRDefault="00AC7F2C"/>
    <w:p w:rsidR="00AC7F2C" w:rsidRDefault="00AC7F2C">
      <w:bookmarkStart w:id="953" w:name="sub_4112201"/>
      <w:r>
        <w:t>Реализация мероприятия направлена на поддержку строительства и модернизации объектов агропромышленного комплекса.</w:t>
      </w:r>
    </w:p>
    <w:p w:rsidR="00AC7F2C" w:rsidRDefault="00AC7F2C">
      <w:bookmarkStart w:id="954" w:name="sub_4112202"/>
      <w:bookmarkEnd w:id="953"/>
      <w:r>
        <w:t xml:space="preserve">В рамках реализации мероприятия планируется осуществление государственной поддержки за счет средств республиканского бюджета Карачаево-Черкесской </w:t>
      </w:r>
      <w:r>
        <w:lastRenderedPageBreak/>
        <w:t>Республики сельскохозяйственных товаропроизводителей, за исключением граждан, ведущих личное подсобное хозяйство, и российских организаций на возмещение части прямых понесенных затрат:</w:t>
      </w:r>
    </w:p>
    <w:p w:rsidR="00AC7F2C" w:rsidRDefault="00AC7F2C">
      <w:bookmarkStart w:id="955" w:name="sub_4112203"/>
      <w:bookmarkEnd w:id="954"/>
      <w:r>
        <w:t>на создание и (или) модернизацию объектов: тепличных комплексов;</w:t>
      </w:r>
    </w:p>
    <w:p w:rsidR="00AC7F2C" w:rsidRDefault="00AC7F2C">
      <w:bookmarkStart w:id="956" w:name="sub_4112204"/>
      <w:bookmarkEnd w:id="955"/>
      <w:r>
        <w:t>на создание и (или) модернизацию животноводческих комплексов молочного направления (молочных ферм);</w:t>
      </w:r>
    </w:p>
    <w:p w:rsidR="00AC7F2C" w:rsidRDefault="00AC7F2C">
      <w:bookmarkStart w:id="957" w:name="sub_4112205"/>
      <w:bookmarkEnd w:id="956"/>
      <w:r>
        <w:t>на создание и (или) модернизацию селекционно-генетических центров в животноводстве и селекционно-семеноводческих центров в растениеводстве;</w:t>
      </w:r>
    </w:p>
    <w:p w:rsidR="00AC7F2C" w:rsidRDefault="00AC7F2C">
      <w:bookmarkStart w:id="958" w:name="sub_4112206"/>
      <w:bookmarkEnd w:id="957"/>
      <w:r>
        <w:t>на создание оптово-распределительных центров.</w:t>
      </w:r>
    </w:p>
    <w:p w:rsidR="00AC7F2C" w:rsidRDefault="00AC7F2C">
      <w:bookmarkStart w:id="959" w:name="sub_4112207"/>
      <w:bookmarkEnd w:id="958"/>
      <w:r>
        <w:t>Указанные субсидии предоставляются на условиях софинансирования расходов за счет средств федерального бюджета.</w:t>
      </w:r>
    </w:p>
    <w:p w:rsidR="00AC7F2C" w:rsidRDefault="00AC7F2C">
      <w:bookmarkStart w:id="960" w:name="sub_4112208"/>
      <w:bookmarkEnd w:id="959"/>
      <w:r>
        <w:t>Порядок предоставления субсидий за счет средств республиканского бюджета Карачаево-Черкесской Республики утверждается постановлением Правительства Карачаево-Черкесской Республики.</w:t>
      </w:r>
    </w:p>
    <w:bookmarkEnd w:id="960"/>
    <w:p w:rsidR="00AC7F2C" w:rsidRDefault="00AC7F2C"/>
    <w:p w:rsidR="00AC7F2C" w:rsidRDefault="00AC7F2C">
      <w:pPr>
        <w:pStyle w:val="1"/>
      </w:pPr>
      <w:bookmarkStart w:id="961" w:name="sub_4113"/>
      <w:r>
        <w:t>4.11.3. Меры государственного регулирования, направленные на достижение целей и задач Подпрограммы 11</w:t>
      </w:r>
    </w:p>
    <w:bookmarkEnd w:id="961"/>
    <w:p w:rsidR="00AC7F2C" w:rsidRDefault="00AC7F2C"/>
    <w:p w:rsidR="00AC7F2C" w:rsidRDefault="00AC7F2C">
      <w:bookmarkStart w:id="962" w:name="sub_41131"/>
      <w:r>
        <w:t>При реализации мероприятий Подпрограммы 11 применение мер государственного регулирования не предполагается.</w:t>
      </w:r>
    </w:p>
    <w:bookmarkEnd w:id="962"/>
    <w:p w:rsidR="00AC7F2C" w:rsidRDefault="00AC7F2C"/>
    <w:p w:rsidR="00AC7F2C" w:rsidRDefault="00AC7F2C">
      <w:pPr>
        <w:pStyle w:val="1"/>
      </w:pPr>
      <w:bookmarkStart w:id="963" w:name="sub_4114"/>
      <w:r>
        <w:t>4.11.4. Прогноз сводных показателей государственных заданий</w:t>
      </w:r>
    </w:p>
    <w:bookmarkEnd w:id="963"/>
    <w:p w:rsidR="00AC7F2C" w:rsidRDefault="00AC7F2C"/>
    <w:p w:rsidR="00AC7F2C" w:rsidRDefault="00AC7F2C">
      <w:bookmarkStart w:id="964" w:name="sub_41141"/>
      <w:r>
        <w:t>При реализации мероприятий Подпрограммы 11 доведение государственных заданий и оказание государственных услуг не предполагается.</w:t>
      </w:r>
    </w:p>
    <w:bookmarkEnd w:id="964"/>
    <w:p w:rsidR="00AC7F2C" w:rsidRDefault="00AC7F2C"/>
    <w:p w:rsidR="00AC7F2C" w:rsidRDefault="00AC7F2C">
      <w:pPr>
        <w:pStyle w:val="1"/>
      </w:pPr>
      <w:bookmarkStart w:id="965" w:name="sub_4115"/>
      <w:r>
        <w:t>4.11.5. Сведения о публичных нормативных обязательствах</w:t>
      </w:r>
    </w:p>
    <w:bookmarkEnd w:id="965"/>
    <w:p w:rsidR="00AC7F2C" w:rsidRDefault="00AC7F2C"/>
    <w:p w:rsidR="00AC7F2C" w:rsidRDefault="00AC7F2C">
      <w:bookmarkStart w:id="966" w:name="sub_41151"/>
      <w:r>
        <w:t>При реализации мероприятий Подпрограммы 11 предоставление публичных нормативных обязательств не предполагается.</w:t>
      </w:r>
    </w:p>
    <w:bookmarkEnd w:id="966"/>
    <w:p w:rsidR="00AC7F2C" w:rsidRDefault="00AC7F2C"/>
    <w:p w:rsidR="00AC7F2C" w:rsidRDefault="00AC7F2C">
      <w:pPr>
        <w:pStyle w:val="1"/>
      </w:pPr>
      <w:bookmarkStart w:id="967" w:name="sub_4116"/>
      <w:r>
        <w:t>4.11.6. Сведения о средствах федерального бюджета, использование которых предполагается в рамках реализации мероприятий Подпрограммы 11</w:t>
      </w:r>
    </w:p>
    <w:bookmarkEnd w:id="967"/>
    <w:p w:rsidR="00AC7F2C" w:rsidRDefault="00AC7F2C"/>
    <w:p w:rsidR="00AC7F2C" w:rsidRDefault="00AC7F2C">
      <w:bookmarkStart w:id="968" w:name="sub_41161"/>
      <w:r>
        <w:t>Привлечение средств федерального бюджета предполагается осуществлять в рамках реализации мероприятий Государственной программы на основании соглашений, заключаемых Правительством Карачаево-Черкесской Республики и Министерством сельского хозяйства Российской Федерации.</w:t>
      </w:r>
    </w:p>
    <w:p w:rsidR="00AC7F2C" w:rsidRDefault="00AC7F2C">
      <w:bookmarkStart w:id="969" w:name="sub_41162"/>
      <w:bookmarkEnd w:id="968"/>
      <w:r>
        <w:t xml:space="preserve">Объем финансирования Подпрограммы 11 за счет средств федерального бюджета отражен в </w:t>
      </w:r>
      <w:hyperlink w:anchor="sub_10017" w:history="1">
        <w:r>
          <w:rPr>
            <w:rStyle w:val="a4"/>
            <w:rFonts w:cs="Arial"/>
          </w:rPr>
          <w:t>форме 7 приложения 1</w:t>
        </w:r>
      </w:hyperlink>
      <w:r>
        <w:t xml:space="preserve"> к Программе.</w:t>
      </w:r>
    </w:p>
    <w:bookmarkEnd w:id="969"/>
    <w:p w:rsidR="00AC7F2C" w:rsidRDefault="00AC7F2C"/>
    <w:p w:rsidR="00AC7F2C" w:rsidRDefault="00AC7F2C">
      <w:pPr>
        <w:pStyle w:val="1"/>
      </w:pPr>
      <w:bookmarkStart w:id="970" w:name="sub_4117"/>
      <w:r>
        <w:t>4.11.7. Сведения об участии муниципальных образований в реализации Подпрограммы 11, включая информацию: о средствах местных бюджетов, использование которых предполагается на цели Подпрограммы 11; о порядке предоставления субсидий бюджетам муниципальных образований в Карачаево-Черкесской Республике</w:t>
      </w:r>
    </w:p>
    <w:bookmarkEnd w:id="970"/>
    <w:p w:rsidR="00AC7F2C" w:rsidRDefault="00AC7F2C"/>
    <w:p w:rsidR="00AC7F2C" w:rsidRDefault="00AC7F2C">
      <w:bookmarkStart w:id="971" w:name="sub_41171"/>
      <w:r>
        <w:t>При реализации мероприятий Подпрограммы 11 участие и привлечение средств из бюджетов муниципальных образований не предполагается.</w:t>
      </w:r>
    </w:p>
    <w:bookmarkEnd w:id="971"/>
    <w:p w:rsidR="00AC7F2C" w:rsidRDefault="00AC7F2C"/>
    <w:p w:rsidR="00AC7F2C" w:rsidRDefault="00AC7F2C">
      <w:pPr>
        <w:pStyle w:val="1"/>
      </w:pPr>
      <w:bookmarkStart w:id="972" w:name="sub_41108"/>
      <w:r>
        <w:t>4.11.8. Сведения об участии организаций, включая данные о прогнозных расходах указанных организаций на реализацию Подпрограммы 11</w:t>
      </w:r>
    </w:p>
    <w:bookmarkEnd w:id="972"/>
    <w:p w:rsidR="00AC7F2C" w:rsidRDefault="00AC7F2C"/>
    <w:p w:rsidR="00AC7F2C" w:rsidRDefault="00AC7F2C">
      <w:bookmarkStart w:id="973" w:name="sub_41181"/>
      <w:r>
        <w:t>При реализации мероприятий Подпрограммы 11 предполагается участие организаций в софинансировании мероприятий.</w:t>
      </w:r>
    </w:p>
    <w:p w:rsidR="00AC7F2C" w:rsidRDefault="00AC7F2C">
      <w:bookmarkStart w:id="974" w:name="sub_41182"/>
      <w:bookmarkEnd w:id="973"/>
      <w:r>
        <w:t xml:space="preserve">Прогнозируемый объем внебюджетных средств, привлекаемый при реализации мероприятий Подпрограммы 11, отражен в </w:t>
      </w:r>
      <w:hyperlink w:anchor="sub_10017" w:history="1">
        <w:r>
          <w:rPr>
            <w:rStyle w:val="a4"/>
            <w:rFonts w:cs="Arial"/>
          </w:rPr>
          <w:t>форме 7 приложения 1</w:t>
        </w:r>
      </w:hyperlink>
      <w:r>
        <w:t xml:space="preserve"> к Программе.</w:t>
      </w:r>
    </w:p>
    <w:bookmarkEnd w:id="974"/>
    <w:p w:rsidR="00AC7F2C" w:rsidRDefault="00AC7F2C"/>
    <w:p w:rsidR="00AC7F2C" w:rsidRDefault="00AC7F2C">
      <w:pPr>
        <w:pStyle w:val="1"/>
      </w:pPr>
      <w:bookmarkStart w:id="975" w:name="sub_500"/>
      <w:r>
        <w:t>5. Сведения о ведомственных целевых программах, включенных в состав Программы</w:t>
      </w:r>
    </w:p>
    <w:bookmarkEnd w:id="975"/>
    <w:p w:rsidR="00AC7F2C" w:rsidRDefault="00AC7F2C"/>
    <w:p w:rsidR="00AC7F2C" w:rsidRDefault="00AC7F2C">
      <w:bookmarkStart w:id="976" w:name="sub_501"/>
      <w:r>
        <w:t>В целях эффективной реализации основных мероприятий и обеспечения достижения ожидаемых конечных результатов Программы реализация основных мероприятий возможна в рамках ведомственных целевых программ.</w:t>
      </w:r>
    </w:p>
    <w:bookmarkEnd w:id="976"/>
    <w:p w:rsidR="00AC7F2C" w:rsidRDefault="00AC7F2C"/>
    <w:p w:rsidR="00AC7F2C" w:rsidRDefault="00AC7F2C">
      <w:pPr>
        <w:pStyle w:val="1"/>
      </w:pPr>
      <w:bookmarkStart w:id="977" w:name="sub_600"/>
      <w:r>
        <w:t>6. Оценка рисков реализации Программы</w:t>
      </w:r>
    </w:p>
    <w:bookmarkEnd w:id="977"/>
    <w:p w:rsidR="00AC7F2C" w:rsidRDefault="00AC7F2C"/>
    <w:p w:rsidR="00AC7F2C" w:rsidRDefault="00AC7F2C">
      <w:bookmarkStart w:id="978" w:name="sub_601"/>
      <w:r>
        <w:t>При реализации Программы 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w:t>
      </w:r>
    </w:p>
    <w:p w:rsidR="00AC7F2C" w:rsidRDefault="00AC7F2C">
      <w:bookmarkStart w:id="979" w:name="sub_602"/>
      <w:bookmarkEnd w:id="978"/>
      <w:r>
        <w:t>К рискам относятся:</w:t>
      </w:r>
    </w:p>
    <w:p w:rsidR="00AC7F2C" w:rsidRDefault="00AC7F2C">
      <w:bookmarkStart w:id="980" w:name="sub_603"/>
      <w:bookmarkEnd w:id="979"/>
      <w:r>
        <w:t>макроэкономические риски, включающие рост цен на энергоресурсы и другие материально-технические средства, потребляемые в отрасли, что ограничивает возможности значительной части сельскохозяйственных товаропроизводителей осуществлять инновационные проекты, переход к новым ресурсосберегающим технологиям, а также обеспечивать реализацию модели ускоренного экономического развития;</w:t>
      </w:r>
    </w:p>
    <w:p w:rsidR="00AC7F2C" w:rsidRDefault="00AC7F2C">
      <w:bookmarkStart w:id="981" w:name="sub_604"/>
      <w:bookmarkEnd w:id="980"/>
      <w:r>
        <w:t>внешнеторговые риски, связанные с изменением конъюнктуры мирового рынка продовольствия и возникающими в связи с этим ценовыми колебаниями;</w:t>
      </w:r>
    </w:p>
    <w:p w:rsidR="00AC7F2C" w:rsidRDefault="00AC7F2C">
      <w:bookmarkStart w:id="982" w:name="sub_605"/>
      <w:bookmarkEnd w:id="981"/>
      <w:r>
        <w:t>природные риски, связанные с размещением большей части сельскохозяйственного производства в зонах рискованного земледелия, что приводит к существенным потерям объемов производства, ухудшению ценовой ситуации и снижению доходов сельскохозяйственных товаропроизводителей, а также к росту импорта продовольственных товаров.</w:t>
      </w:r>
    </w:p>
    <w:p w:rsidR="00AC7F2C" w:rsidRDefault="00AC7F2C">
      <w:bookmarkStart w:id="983" w:name="sub_606"/>
      <w:bookmarkEnd w:id="982"/>
      <w:r>
        <w:t>Кроме этого к рискам, которые могут оказать влияние на достижение запланированных целей, также относятся:</w:t>
      </w:r>
    </w:p>
    <w:p w:rsidR="00AC7F2C" w:rsidRDefault="00AC7F2C">
      <w:bookmarkStart w:id="984" w:name="sub_607"/>
      <w:bookmarkEnd w:id="983"/>
      <w:r>
        <w:t>неполное финансирование Программы, отсутствие прямых мер поддержки, стимулирующих рост сельскохозяйственного производства;</w:t>
      </w:r>
    </w:p>
    <w:p w:rsidR="00AC7F2C" w:rsidRDefault="00AC7F2C">
      <w:bookmarkStart w:id="985" w:name="sub_608"/>
      <w:bookmarkEnd w:id="984"/>
      <w:r>
        <w:t>возникновение и распространение заразных болезней животных;</w:t>
      </w:r>
    </w:p>
    <w:p w:rsidR="00AC7F2C" w:rsidRDefault="00AC7F2C">
      <w:bookmarkStart w:id="986" w:name="sub_609"/>
      <w:bookmarkEnd w:id="985"/>
      <w:r>
        <w:t>неблагоприятная рыночная конъюнктура, затрудняющая реализацию дополнительных объемов мяса крупного рогатого скота отечественного производства;</w:t>
      </w:r>
    </w:p>
    <w:p w:rsidR="00AC7F2C" w:rsidRDefault="00AC7F2C">
      <w:bookmarkStart w:id="987" w:name="sub_610"/>
      <w:bookmarkEnd w:id="986"/>
      <w:r>
        <w:t>присоединение России к ВТО и расширение Евросоюза с его излишками животноводческой продукции будет оказывать все большее давление на Россию как на наиболее близкий и емкий рынок;</w:t>
      </w:r>
    </w:p>
    <w:p w:rsidR="00AC7F2C" w:rsidRDefault="00AC7F2C">
      <w:bookmarkStart w:id="988" w:name="sub_611"/>
      <w:bookmarkEnd w:id="987"/>
      <w:r>
        <w:lastRenderedPageBreak/>
        <w:t>рост цен на энергоресурсы и материально-технические средства, потребляемые в отрасли, что ограничивает возможности у значительной части сельскохозяйственных товаропроизводителей осуществлять инвестиционные проекты;</w:t>
      </w:r>
    </w:p>
    <w:p w:rsidR="00AC7F2C" w:rsidRDefault="00AC7F2C">
      <w:bookmarkStart w:id="989" w:name="sub_612"/>
      <w:bookmarkEnd w:id="988"/>
      <w:r>
        <w:t>макроэкономические риски, обусловленные неблагоприятной конъюнктурой мировых цен на отдельные товары российского экспорта и снижением возможности достижения целей стимулированию инвестиционной деятельности агропромышленного комплекса, а также снижением темпов роста экономики и уровня инвестиционной активности, которые усилят зависимость их развития от государственных инвестиций.</w:t>
      </w:r>
    </w:p>
    <w:p w:rsidR="00AC7F2C" w:rsidRDefault="00AC7F2C">
      <w:bookmarkStart w:id="990" w:name="sub_613"/>
      <w:bookmarkEnd w:id="989"/>
      <w:r>
        <w:t>Управление рисками реализации Программы будет осуществляться на основе:</w:t>
      </w:r>
    </w:p>
    <w:p w:rsidR="00AC7F2C" w:rsidRDefault="00AC7F2C">
      <w:bookmarkStart w:id="991" w:name="sub_614"/>
      <w:bookmarkEnd w:id="990"/>
      <w:r>
        <w:t xml:space="preserve">использования мер, предусмотренных </w:t>
      </w:r>
      <w:hyperlink r:id="rId47" w:history="1">
        <w:r>
          <w:rPr>
            <w:rStyle w:val="a4"/>
            <w:rFonts w:cs="Arial"/>
          </w:rPr>
          <w:t>Федеральным законом</w:t>
        </w:r>
      </w:hyperlink>
      <w: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AC7F2C" w:rsidRDefault="00AC7F2C">
      <w:bookmarkStart w:id="992" w:name="sub_615"/>
      <w:bookmarkEnd w:id="991"/>
      <w:r>
        <w:t>проведения мониторинга угроз развитию агропромышленного комплекса и обеспечению продовольственной безопасности, выработки прогнозов, решений и рекомендаций в сфере управления агропромышленным комплексом.</w:t>
      </w:r>
    </w:p>
    <w:p w:rsidR="00AC7F2C" w:rsidRDefault="00AC7F2C">
      <w:bookmarkStart w:id="993" w:name="sub_616"/>
      <w:bookmarkEnd w:id="992"/>
      <w:r>
        <w:t>В целях управления рисками, которые могут оказать влияние на достижение запланированных целей, предполагается:</w:t>
      </w:r>
    </w:p>
    <w:p w:rsidR="00AC7F2C" w:rsidRDefault="00AC7F2C">
      <w:bookmarkStart w:id="994" w:name="sub_617"/>
      <w:bookmarkEnd w:id="993"/>
      <w:r>
        <w:t>увеличение доли частных инвестиций через создание условий привлекательности для инвесторов в развитии мясного скотоводства в рамках частно-государственного партнерства, в том числе содействие в приобретении земельных угодий, подключении к электро- и газовым сетям, строительство дорог и других объектов;</w:t>
      </w:r>
    </w:p>
    <w:p w:rsidR="00AC7F2C" w:rsidRDefault="00AC7F2C">
      <w:bookmarkStart w:id="995" w:name="sub_618"/>
      <w:bookmarkEnd w:id="994"/>
      <w:r>
        <w:t>создание условий привлекательности для инвесторов в целях осуществления строительства и реконструкции предприятий по производству и переработке с использованием современных технологий, а также создание инфраструктуры по продвижению сельскохозяйственной продукции потребителю.</w:t>
      </w:r>
    </w:p>
    <w:bookmarkEnd w:id="995"/>
    <w:p w:rsidR="00AC7F2C" w:rsidRDefault="00AC7F2C"/>
    <w:p w:rsidR="00AC7F2C" w:rsidRDefault="00AC7F2C">
      <w:pPr>
        <w:pStyle w:val="1"/>
      </w:pPr>
      <w:bookmarkStart w:id="996" w:name="sub_700"/>
      <w:r>
        <w:t>7. Ресурсное обеспечение Программы</w:t>
      </w:r>
    </w:p>
    <w:bookmarkEnd w:id="996"/>
    <w:p w:rsidR="00AC7F2C" w:rsidRDefault="00AC7F2C"/>
    <w:p w:rsidR="00AC7F2C" w:rsidRDefault="00AC7F2C">
      <w:bookmarkStart w:id="997" w:name="sub_701"/>
      <w:r>
        <w:t>Финансирование мероприятий Программы осуществляется за счет средств федерального бюджета, республиканского бюджета, муниципальных бюджетов и внебюджетных источников.</w:t>
      </w:r>
    </w:p>
    <w:p w:rsidR="00AC7F2C" w:rsidRDefault="00AC7F2C">
      <w:bookmarkStart w:id="998" w:name="sub_702"/>
      <w:bookmarkEnd w:id="997"/>
      <w:r>
        <w:t xml:space="preserve">Объём и структура бюджетного финансирования Программы приведены в </w:t>
      </w:r>
      <w:hyperlink w:anchor="sub_10016" w:history="1">
        <w:r>
          <w:rPr>
            <w:rStyle w:val="a4"/>
            <w:rFonts w:cs="Arial"/>
          </w:rPr>
          <w:t>формах 6</w:t>
        </w:r>
      </w:hyperlink>
      <w:r>
        <w:t xml:space="preserve"> и </w:t>
      </w:r>
      <w:hyperlink w:anchor="sub_10017" w:history="1">
        <w:r>
          <w:rPr>
            <w:rStyle w:val="a4"/>
            <w:rFonts w:cs="Arial"/>
          </w:rPr>
          <w:t>7 приложения 1</w:t>
        </w:r>
      </w:hyperlink>
      <w:r>
        <w:t xml:space="preserve"> к Программе и подлежат ежегодному корректированию в соответствии с реальными возможностями бюджетов всех уровней и с учетом фактического выполнения программных мероприятий.</w:t>
      </w:r>
    </w:p>
    <w:p w:rsidR="00AC7F2C" w:rsidRDefault="00AC7F2C">
      <w:bookmarkStart w:id="999" w:name="sub_703"/>
      <w:bookmarkEnd w:id="998"/>
      <w:r>
        <w:t>Предоставление средств федерального бюджета бюджету Карачаево-Черкесской Республики на реализацию мероприятий Программы предполагается в соответствии с Правилами предоставления субсидий бюджетам субъектов Российской Федерации на реализацию Программы (подпрограмм и мероприятий). Объемы финансирования Программы определены расчетным методом. Фактические объемы финансирования и объемы предоставления средств федерального бюджета бюджету Карачаево-Черкесской Республики будут определяться ежегодно в соответствии с соглашениями, заключаемыми Правительством Карачаево-Черкесской Республики с Министерством сельского хозяйства Российской Федерации.</w:t>
      </w:r>
    </w:p>
    <w:p w:rsidR="00AC7F2C" w:rsidRDefault="00AC7F2C">
      <w:bookmarkStart w:id="1000" w:name="sub_704"/>
      <w:bookmarkEnd w:id="999"/>
      <w:r>
        <w:t xml:space="preserve">Правовые основания расходных обязательств республиканского бюджета в финансовом обеспечении мероприятий Программы регулируются соответствующими </w:t>
      </w:r>
      <w:hyperlink r:id="rId48" w:history="1">
        <w:r>
          <w:rPr>
            <w:rStyle w:val="a4"/>
            <w:rFonts w:cs="Arial"/>
          </w:rPr>
          <w:t>порядками</w:t>
        </w:r>
      </w:hyperlink>
      <w:r>
        <w:t xml:space="preserve"> и правилами финансирования, утверждаемыми в установленном порядке Правительством Карачаево-Черкесской Республики.</w:t>
      </w:r>
    </w:p>
    <w:bookmarkEnd w:id="1000"/>
    <w:p w:rsidR="00AC7F2C" w:rsidRDefault="00AC7F2C">
      <w:pPr>
        <w:pStyle w:val="a8"/>
        <w:rPr>
          <w:color w:val="000000"/>
          <w:sz w:val="16"/>
          <w:szCs w:val="16"/>
        </w:rPr>
      </w:pPr>
      <w:r>
        <w:rPr>
          <w:color w:val="000000"/>
          <w:sz w:val="16"/>
          <w:szCs w:val="16"/>
        </w:rPr>
        <w:lastRenderedPageBreak/>
        <w:t>ГАРАНТ:</w:t>
      </w:r>
    </w:p>
    <w:p w:rsidR="00AC7F2C" w:rsidRDefault="00AC7F2C">
      <w:pPr>
        <w:pStyle w:val="a8"/>
      </w:pPr>
      <w:r>
        <w:t xml:space="preserve">См. </w:t>
      </w:r>
      <w:hyperlink r:id="rId49" w:history="1">
        <w:r>
          <w:rPr>
            <w:rStyle w:val="a4"/>
            <w:rFonts w:cs="Arial"/>
          </w:rPr>
          <w:t>Постановление</w:t>
        </w:r>
      </w:hyperlink>
      <w:r>
        <w:t xml:space="preserve"> Правительства Карачаево-Черкесской Республики от 9 февраля 2017 г. N 24 "Об утверждении Порядка распределения средств республиканского бюджета, источником финансового обеспечения которых является субсидия из федерального бюджета бюджету Карачаево-Черкесской Республики на содействие достижению целевых показателей реализации государственной программы Карачаево-Черкесской Республики "Развитие сельского хозяйства Карачаево-Черкесской Республики до 2020 года" </w:t>
      </w:r>
    </w:p>
    <w:p w:rsidR="00AC7F2C" w:rsidRDefault="00AC7F2C">
      <w:pPr>
        <w:pStyle w:val="a8"/>
      </w:pPr>
    </w:p>
    <w:p w:rsidR="00AC7F2C" w:rsidRDefault="00AC7F2C">
      <w:pPr>
        <w:pStyle w:val="1"/>
      </w:pPr>
      <w:bookmarkStart w:id="1001" w:name="sub_800"/>
      <w:r>
        <w:t>8. Ожидаемые конечные результаты реализации Программы</w:t>
      </w:r>
    </w:p>
    <w:bookmarkEnd w:id="1001"/>
    <w:p w:rsidR="00AC7F2C" w:rsidRDefault="00AC7F2C"/>
    <w:p w:rsidR="00AC7F2C" w:rsidRDefault="00AC7F2C">
      <w:bookmarkStart w:id="1002" w:name="sub_801"/>
      <w:r>
        <w:t>В результате реализации основных мероприятий Программы в части основных показателей прогнозируются:</w:t>
      </w:r>
    </w:p>
    <w:p w:rsidR="00AC7F2C" w:rsidRDefault="00AC7F2C">
      <w:bookmarkStart w:id="1003" w:name="sub_802"/>
      <w:bookmarkEnd w:id="1002"/>
      <w:r>
        <w:t>индекс производства продукции сельского хозяйства в хозяйствах всех категорий в 2020 году к 2012 году - 121,8%, в том числе продукции растениеводства - 113,6%, продукции животноводства - 127,0%;</w:t>
      </w:r>
    </w:p>
    <w:p w:rsidR="00AC7F2C" w:rsidRDefault="00AC7F2C">
      <w:bookmarkStart w:id="1004" w:name="sub_803"/>
      <w:bookmarkEnd w:id="1003"/>
      <w:r>
        <w:t>индекс производства пищевых продуктов, включая напитки, в 2020 году к 2012 году - 131,6%;</w:t>
      </w:r>
    </w:p>
    <w:p w:rsidR="00AC7F2C" w:rsidRDefault="00AC7F2C">
      <w:bookmarkStart w:id="1005" w:name="sub_804"/>
      <w:bookmarkEnd w:id="1004"/>
      <w:r>
        <w:t>индекс физического объема инвестиций в основной капитал сельского хозяйства в 2020 году к 2012 году - 147,6%;</w:t>
      </w:r>
    </w:p>
    <w:p w:rsidR="00AC7F2C" w:rsidRDefault="00AC7F2C">
      <w:bookmarkStart w:id="1006" w:name="sub_805"/>
      <w:bookmarkEnd w:id="1005"/>
      <w:r>
        <w:t>уровень рентабельности по всей хозяйственной деятельности сельскохозяйственных организаций к 2020 году - не менее 13-15,4% (с учетом субсидий);</w:t>
      </w:r>
    </w:p>
    <w:p w:rsidR="00AC7F2C" w:rsidRDefault="00AC7F2C">
      <w:bookmarkStart w:id="1007" w:name="sub_806"/>
      <w:bookmarkEnd w:id="1006"/>
      <w:r>
        <w:t>достижение соотношения уровней заработной платы в сельскохозяйственных организациях и в среднем по экономике республики к 2020 году - до 91%.</w:t>
      </w:r>
    </w:p>
    <w:p w:rsidR="00AC7F2C" w:rsidRDefault="00AC7F2C">
      <w:bookmarkStart w:id="1008" w:name="sub_807"/>
      <w:bookmarkEnd w:id="1007"/>
      <w:r>
        <w:t>Среднегодовой темп роста продукции сельского хозяйства в период до 2020 года должен составить не менее 2,4-2,5%, производства пищевых продуктов - 3,5%.</w:t>
      </w:r>
    </w:p>
    <w:p w:rsidR="00AC7F2C" w:rsidRDefault="00AC7F2C">
      <w:bookmarkStart w:id="1009" w:name="sub_808"/>
      <w:bookmarkEnd w:id="1008"/>
      <w:r>
        <w:t>Валовой сбор зерна повысится к 2020 году до 430,0 тыс. т против 197,66 тыс. т в 2011 году или на 117,5%, сахарной свеклы - до 338,8 тыс. т против 338,3 тыс. т или на 0,1%, семян подсолнечника - до 26,0 тыс. т против 16,59 тыс. т или на 56,7%. Этому будут способствовать меры по улучшению использования земель сельскохозяйственного назначения, обеспечению развития элитного семеноводства, рост площадей используемых мелиорированных земель.</w:t>
      </w:r>
    </w:p>
    <w:p w:rsidR="00AC7F2C" w:rsidRDefault="00AC7F2C">
      <w:bookmarkStart w:id="1010" w:name="sub_809"/>
      <w:bookmarkEnd w:id="1009"/>
      <w:r>
        <w:t>Производство скота и птицы (в живом весе) к 2020 году возрастет - до 57,9 тыс. т., молока - до 304,0 тыс. т или на 25,6%. Производство молока в сельскохозяйственных организациях, крестьянских (фермерских) хозяйствах, включая индивидуальных предпринимателей - до 62 тыс. тонн. Основной прирост будет получен за счет роста продуктивности скота и птицы на основе улучшения породного состава.</w:t>
      </w:r>
    </w:p>
    <w:p w:rsidR="00AC7F2C" w:rsidRDefault="00AC7F2C">
      <w:bookmarkStart w:id="1011" w:name="sub_810"/>
      <w:bookmarkEnd w:id="1010"/>
      <w:r>
        <w:t>Среднемесячная заработная плата в сельском хозяйстве увеличится до 25,1 тыс. рублей или до 91% среднего ее уровня по экономике республики.</w:t>
      </w:r>
    </w:p>
    <w:p w:rsidR="00AC7F2C" w:rsidRDefault="00AC7F2C">
      <w:bookmarkStart w:id="1012" w:name="sub_811"/>
      <w:bookmarkEnd w:id="1011"/>
      <w:r>
        <w:t>Для этих целей предполагается обеспечить ежегодный прирост инвестиций в сельское хозяйство в размере 5%, создать условия для достижения уровня рентабельности в сельскохозяйственных организациях не менее 13-15,4% (с учетом субсидий).</w:t>
      </w:r>
    </w:p>
    <w:bookmarkEnd w:id="1012"/>
    <w:p w:rsidR="00AC7F2C" w:rsidRDefault="00AC7F2C"/>
    <w:p w:rsidR="00AC7F2C" w:rsidRDefault="00AC7F2C"/>
    <w:p w:rsidR="00AC7F2C" w:rsidRDefault="00AC7F2C">
      <w:pPr>
        <w:pStyle w:val="a8"/>
        <w:rPr>
          <w:color w:val="000000"/>
          <w:sz w:val="16"/>
          <w:szCs w:val="16"/>
        </w:rPr>
      </w:pPr>
      <w:bookmarkStart w:id="1013" w:name="sub_1001"/>
      <w:r>
        <w:rPr>
          <w:color w:val="000000"/>
          <w:sz w:val="16"/>
          <w:szCs w:val="16"/>
        </w:rPr>
        <w:t>Информация об изменениях:</w:t>
      </w:r>
    </w:p>
    <w:bookmarkEnd w:id="1013"/>
    <w:p w:rsidR="00AC7F2C" w:rsidRDefault="00AC7F2C">
      <w:pPr>
        <w:pStyle w:val="a9"/>
      </w:pPr>
      <w:r>
        <w:fldChar w:fldCharType="begin"/>
      </w:r>
      <w:r>
        <w:instrText>HYPERLINK "garantF1://45303908.3"</w:instrText>
      </w:r>
      <w:r>
        <w:fldChar w:fldCharType="separate"/>
      </w:r>
      <w:r>
        <w:rPr>
          <w:rStyle w:val="a4"/>
          <w:rFonts w:cs="Arial"/>
        </w:rPr>
        <w:t>Постановлением</w:t>
      </w:r>
      <w:r>
        <w:fldChar w:fldCharType="end"/>
      </w:r>
      <w:r>
        <w:t xml:space="preserve"> Правительства Карачаево-Черкесской Республики от 9 февраля 2017 г. N 23 настоящее приложение изложено в новой редакции</w:t>
      </w:r>
    </w:p>
    <w:p w:rsidR="00AC7F2C" w:rsidRDefault="00AC7F2C">
      <w:pPr>
        <w:pStyle w:val="a9"/>
      </w:pPr>
      <w:hyperlink r:id="rId50" w:history="1">
        <w:r>
          <w:rPr>
            <w:rStyle w:val="a4"/>
            <w:rFonts w:cs="Arial"/>
          </w:rPr>
          <w:t>См. текст приложения в предыдущей редакции</w:t>
        </w:r>
      </w:hyperlink>
    </w:p>
    <w:p w:rsidR="00AC7F2C" w:rsidRDefault="00AC7F2C">
      <w:pPr>
        <w:ind w:firstLine="0"/>
        <w:jc w:val="right"/>
      </w:pPr>
      <w:r>
        <w:rPr>
          <w:rStyle w:val="a3"/>
          <w:bCs/>
        </w:rPr>
        <w:t>Приложение 1</w:t>
      </w:r>
    </w:p>
    <w:p w:rsidR="00AC7F2C" w:rsidRDefault="00AC7F2C">
      <w:pPr>
        <w:ind w:firstLine="0"/>
        <w:jc w:val="right"/>
      </w:pPr>
      <w:r>
        <w:rPr>
          <w:rStyle w:val="a3"/>
          <w:bCs/>
        </w:rPr>
        <w:t xml:space="preserve">к </w:t>
      </w:r>
      <w:hyperlink w:anchor="sub_1000" w:history="1">
        <w:r>
          <w:rPr>
            <w:rStyle w:val="a4"/>
            <w:rFonts w:cs="Arial"/>
          </w:rPr>
          <w:t>Программе</w:t>
        </w:r>
      </w:hyperlink>
    </w:p>
    <w:p w:rsidR="00AC7F2C" w:rsidRDefault="00AC7F2C"/>
    <w:p w:rsidR="00AC7F2C" w:rsidRDefault="00AC7F2C"/>
    <w:p w:rsidR="00AC7F2C" w:rsidRDefault="00AC7F2C">
      <w:pPr>
        <w:pStyle w:val="a8"/>
        <w:rPr>
          <w:color w:val="000000"/>
          <w:sz w:val="16"/>
          <w:szCs w:val="16"/>
        </w:rPr>
      </w:pPr>
      <w:bookmarkStart w:id="1014" w:name="sub_10011"/>
      <w:r>
        <w:rPr>
          <w:color w:val="000000"/>
          <w:sz w:val="16"/>
          <w:szCs w:val="16"/>
        </w:rPr>
        <w:t>Информация об изменениях:</w:t>
      </w:r>
    </w:p>
    <w:bookmarkEnd w:id="1014"/>
    <w:p w:rsidR="00AC7F2C" w:rsidRDefault="00AC7F2C">
      <w:pPr>
        <w:pStyle w:val="a9"/>
      </w:pPr>
      <w:r>
        <w:t xml:space="preserve">Форма 1 изменена с 6 декабря 2017 г. - </w:t>
      </w:r>
      <w:hyperlink r:id="rId51" w:history="1">
        <w:r>
          <w:rPr>
            <w:rStyle w:val="a4"/>
            <w:rFonts w:cs="Arial"/>
          </w:rPr>
          <w:t>Постановление</w:t>
        </w:r>
      </w:hyperlink>
      <w:r>
        <w:t xml:space="preserve"> Правительства Карачаево-Черкесской Республики от 6 декабря 2017 г. N 331</w:t>
      </w:r>
    </w:p>
    <w:p w:rsidR="00AC7F2C" w:rsidRDefault="00AC7F2C">
      <w:pPr>
        <w:pStyle w:val="a9"/>
      </w:pPr>
      <w:hyperlink r:id="rId52" w:history="1">
        <w:r>
          <w:rPr>
            <w:rStyle w:val="a4"/>
            <w:rFonts w:cs="Arial"/>
          </w:rPr>
          <w:t>См. предыдущую редакцию</w:t>
        </w:r>
      </w:hyperlink>
    </w:p>
    <w:p w:rsidR="00AC7F2C" w:rsidRDefault="00AC7F2C">
      <w:pPr>
        <w:ind w:firstLine="698"/>
        <w:jc w:val="right"/>
      </w:pPr>
      <w:r>
        <w:rPr>
          <w:rStyle w:val="a3"/>
          <w:bCs/>
        </w:rPr>
        <w:t>Форма 1</w:t>
      </w:r>
    </w:p>
    <w:p w:rsidR="00AC7F2C" w:rsidRDefault="00AC7F2C"/>
    <w:p w:rsidR="00AC7F2C" w:rsidRDefault="00AC7F2C">
      <w:pPr>
        <w:pStyle w:val="1"/>
      </w:pPr>
      <w:r>
        <w:t xml:space="preserve">Сведения </w:t>
      </w:r>
      <w:r>
        <w:br/>
        <w:t>о составе и значениях целевых показателей государственной программы "Развитие сельского хозяйства Карачаево-Черкесской Республики до 2020 года"</w:t>
      </w:r>
    </w:p>
    <w:p w:rsidR="00AC7F2C" w:rsidRDefault="00AC7F2C"/>
    <w:p w:rsidR="00AC7F2C" w:rsidRDefault="00AC7F2C">
      <w:r>
        <w:t>Ответственный исполнитель государственной программы - Министерство сельского хозяйства Карачаево-Черкесской Республики</w:t>
      </w:r>
    </w:p>
    <w:p w:rsidR="00AC7F2C" w:rsidRDefault="00AC7F2C">
      <w:pPr>
        <w:pStyle w:val="a8"/>
        <w:rPr>
          <w:color w:val="000000"/>
          <w:sz w:val="16"/>
          <w:szCs w:val="16"/>
        </w:rPr>
      </w:pPr>
      <w:r>
        <w:rPr>
          <w:color w:val="000000"/>
          <w:sz w:val="16"/>
          <w:szCs w:val="16"/>
        </w:rPr>
        <w:t>ГАРАНТ:</w:t>
      </w:r>
    </w:p>
    <w:p w:rsidR="00AC7F2C" w:rsidRDefault="00AC7F2C">
      <w:pPr>
        <w:pStyle w:val="a8"/>
      </w:pPr>
      <w:r>
        <w:t>Нумерация пунктов в настоящей форме приводится в соответствии с источником</w:t>
      </w:r>
    </w:p>
    <w:p w:rsidR="00AC7F2C" w:rsidRDefault="00AC7F2C">
      <w:pPr>
        <w:ind w:firstLine="0"/>
        <w:jc w:val="left"/>
        <w:rPr>
          <w:color w:val="353842"/>
          <w:shd w:val="clear" w:color="auto" w:fill="F0F0F0"/>
        </w:rPr>
        <w:sectPr w:rsidR="00AC7F2C">
          <w:pgSz w:w="11900" w:h="16800"/>
          <w:pgMar w:top="1440" w:right="800" w:bottom="1440" w:left="1100" w:header="720" w:footer="720" w:gutter="0"/>
          <w:cols w:space="720"/>
          <w:noEndnote/>
        </w:sect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5"/>
        <w:gridCol w:w="3298"/>
        <w:gridCol w:w="1118"/>
        <w:gridCol w:w="988"/>
        <w:gridCol w:w="988"/>
        <w:gridCol w:w="915"/>
        <w:gridCol w:w="982"/>
        <w:gridCol w:w="988"/>
        <w:gridCol w:w="988"/>
        <w:gridCol w:w="988"/>
        <w:gridCol w:w="915"/>
        <w:gridCol w:w="915"/>
        <w:gridCol w:w="915"/>
      </w:tblGrid>
      <w:tr w:rsidR="00AC7F2C">
        <w:tblPrEx>
          <w:tblCellMar>
            <w:top w:w="0" w:type="dxa"/>
            <w:bottom w:w="0" w:type="dxa"/>
          </w:tblCellMar>
        </w:tblPrEx>
        <w:tc>
          <w:tcPr>
            <w:tcW w:w="715" w:type="dxa"/>
            <w:vMerge w:val="restart"/>
            <w:tcBorders>
              <w:top w:val="single" w:sz="4" w:space="0" w:color="auto"/>
              <w:bottom w:val="single" w:sz="4" w:space="0" w:color="auto"/>
              <w:right w:val="single" w:sz="4" w:space="0" w:color="auto"/>
            </w:tcBorders>
          </w:tcPr>
          <w:p w:rsidR="00AC7F2C" w:rsidRDefault="00AC7F2C">
            <w:pPr>
              <w:pStyle w:val="aa"/>
              <w:jc w:val="center"/>
            </w:pPr>
            <w:r>
              <w:lastRenderedPageBreak/>
              <w:t>N</w:t>
            </w:r>
            <w:r>
              <w:br/>
              <w:t>п/п</w:t>
            </w:r>
          </w:p>
        </w:tc>
        <w:tc>
          <w:tcPr>
            <w:tcW w:w="3298"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Показатель (индикатор), наименование</w:t>
            </w:r>
          </w:p>
        </w:tc>
        <w:tc>
          <w:tcPr>
            <w:tcW w:w="1118"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Единица измерения</w:t>
            </w:r>
          </w:p>
        </w:tc>
        <w:tc>
          <w:tcPr>
            <w:tcW w:w="9582" w:type="dxa"/>
            <w:gridSpan w:val="10"/>
            <w:tcBorders>
              <w:top w:val="single" w:sz="4" w:space="0" w:color="auto"/>
              <w:left w:val="single" w:sz="4" w:space="0" w:color="auto"/>
              <w:bottom w:val="single" w:sz="4" w:space="0" w:color="auto"/>
            </w:tcBorders>
          </w:tcPr>
          <w:p w:rsidR="00AC7F2C" w:rsidRDefault="00AC7F2C">
            <w:pPr>
              <w:pStyle w:val="aa"/>
              <w:jc w:val="center"/>
            </w:pPr>
            <w:r>
              <w:t>Значение показателей</w:t>
            </w:r>
          </w:p>
        </w:tc>
      </w:tr>
      <w:tr w:rsidR="00AC7F2C">
        <w:tblPrEx>
          <w:tblCellMar>
            <w:top w:w="0" w:type="dxa"/>
            <w:bottom w:w="0" w:type="dxa"/>
          </w:tblCellMar>
        </w:tblPrEx>
        <w:tc>
          <w:tcPr>
            <w:tcW w:w="715" w:type="dxa"/>
            <w:vMerge/>
            <w:tcBorders>
              <w:top w:val="single" w:sz="4" w:space="0" w:color="auto"/>
              <w:bottom w:val="single" w:sz="4" w:space="0" w:color="auto"/>
              <w:right w:val="single" w:sz="4" w:space="0" w:color="auto"/>
            </w:tcBorders>
          </w:tcPr>
          <w:p w:rsidR="00AC7F2C" w:rsidRDefault="00AC7F2C">
            <w:pPr>
              <w:pStyle w:val="aa"/>
            </w:pPr>
          </w:p>
        </w:tc>
        <w:tc>
          <w:tcPr>
            <w:tcW w:w="3298"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118"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2011 год</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2012 год</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2013 год</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2014 год</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2015 год</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2016 год</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2017 год</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2018 год</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2019 год</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2020 год</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13</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hyperlink w:anchor="sub_1000" w:history="1">
              <w:r>
                <w:rPr>
                  <w:rStyle w:val="a4"/>
                  <w:rFonts w:cs="Arial"/>
                  <w:b w:val="0"/>
                  <w:bCs w:val="0"/>
                </w:rPr>
                <w:t>Государственная программа</w:t>
              </w:r>
            </w:hyperlink>
            <w:r>
              <w:t xml:space="preserve"> "Развитие сельского хозяйства Карачаево-Черкесской Республики до 2020 года"</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Индекс производства продукции сельского хозяйства в хозяйствах всех категорий (в сопоставимых ценах)</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в % к предыдущему году</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111,6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103,6</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107,3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101,7</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101,5</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101,4</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101,9</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2.</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Индекс производства продукции растениеводства (в сопоставимых ценах)</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в % к предыдущему году</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121,3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106,2</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111,7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91,5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115,7</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101,5</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101,8</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101,8</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3.</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Индекс производства продукции животноводства (в сопоставимых ценах)</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в % к предыдущему году</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101,9</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98,1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93,0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103,8</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100,8</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100,8</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102,0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4.</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Индекс производства пищевых продуктов, включая напитки (в сопоставимых ценах)</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в % к предыдущему году</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94,9</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166,2</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107,3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100,1</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100,1</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100,3</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100,5</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5.</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Индекс физического объема инвестиций в основной капитал сельского хозяйства</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в % к предыдущему году</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35,1</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105,7</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104,3</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104,7</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104,5</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105,7</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6.</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Рентабельность сельскохозяйственных организаций (с учетом субсидий)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14,2</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14,3</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15,4</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7.</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рублей</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10276,3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11800,0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15538,0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17875,0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22375,0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18200,0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22400,0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23000,0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24000,0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25100,0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8.</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Индекс производительности труда</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в % к предыдущему году</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102,3</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102,3</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102,3</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102,3</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9.</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Количество высокопроизводительных рабочих мест</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единиц</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197</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189</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207</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hyperlink w:anchor="sub_410" w:history="1">
              <w:r>
                <w:rPr>
                  <w:rStyle w:val="a4"/>
                  <w:rFonts w:cs="Arial"/>
                  <w:b w:val="0"/>
                  <w:bCs w:val="0"/>
                </w:rPr>
                <w:t>Подпрограмма 1</w:t>
              </w:r>
            </w:hyperlink>
            <w:r>
              <w:t xml:space="preserve"> "Развитие подотрасли растениеводства, переработки и реализации продукции растениеводства"</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pP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 продукции растениеводства в хозяйствах всех категорий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15" w:type="dxa"/>
            <w:tcBorders>
              <w:top w:val="single" w:sz="4" w:space="0" w:color="auto"/>
              <w:left w:val="single" w:sz="4" w:space="0" w:color="auto"/>
              <w:bottom w:val="single" w:sz="4" w:space="0" w:color="auto"/>
            </w:tcBorders>
          </w:tcPr>
          <w:p w:rsidR="00AC7F2C" w:rsidRDefault="00AC7F2C">
            <w:pPr>
              <w:pStyle w:val="aa"/>
            </w:pP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10.</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Зерновые и зернобобовые</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197,6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203,0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203,1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205,1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245,3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249,6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11.</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Сахарная свекла</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338,3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318,8</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322,3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324,4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326,4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328,7</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12.</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Картофель</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226,5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245,4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247,3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248,4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250,2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254,0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13.</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Площадь закладки многолетних насаждений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га</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pP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14.</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Муки из зерновых культур, овощных и других </w:t>
            </w:r>
            <w:r>
              <w:lastRenderedPageBreak/>
              <w:t>растительных культур, смеси из них</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15.</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Хлебобулочных изделий, диетических и обогащенных микронутриентами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0,042</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0,056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0,07</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0,085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16.</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Сахара белого свекловичного в твердом состоянии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49,0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39,7</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17.</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Плодоовощных консервов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у.б.</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22,9</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18.</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Площадь, засеваемая элитными семенами, в общей площади посевов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га</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19.</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Площадь закладки сада на раскорчеванной и рекультивированной площади в соответствии с проектом закладки нового сада</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га</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20.</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Уровень интенсивности использования посевных площадей в субъекте Российской Федерации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тонн/га</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2,595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21.</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Объем субсидируемых кредитов (займов), предусмотренных по кредитным договорам (договорам займа), заключенным на срок до 1 года на цели развития растениеводства</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рублей</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905000,0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331200,0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22.</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Застрахованные площади посевов (посадок) сельскохозяйственных культур</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га</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hyperlink w:anchor="sub_420" w:history="1">
              <w:r>
                <w:rPr>
                  <w:rStyle w:val="a4"/>
                  <w:rFonts w:cs="Arial"/>
                  <w:b w:val="0"/>
                  <w:bCs w:val="0"/>
                </w:rPr>
                <w:t>Подпрограмма 2</w:t>
              </w:r>
            </w:hyperlink>
            <w:r>
              <w:t xml:space="preserve"> Обеспечение общих условий функционирования сельскохозяйственной отрасли</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r>
              <w:t>"Содействие развитию и стабилизации рынка сельскохозяйственной продукции, сырья и продовольствия Карачаево-Черкесской Республики на 2014 - 2020 годы"</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23.</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Доля объектов наблюдения, в которых осуществляется мониторинг равного доступа к мерам государственной поддержки сельхозтоваропроизводителей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24.</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Доля объектов наблюдения, в которых осуществляется мониторинг цен на сельскохозяйственную продукцию, сырье и продовольствие, поступающие на рынок Карачаево-Черкесской Республики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25.</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Доля досудебного разрешения разногласий между сельхозтоваропроизводите</w:t>
            </w:r>
            <w:r>
              <w:lastRenderedPageBreak/>
              <w:t>лями и предприятиями перерабатывающей отрасли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26.</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Доля подготовленных прогнозных продовольственных балансов основных видов сельскохозяйственной продукции, сырья и продовольствия Карачаево-Черкесской Республики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100</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r>
              <w:t>"Обеспечение эпизоотического и ветеринарно-санитарного благополучия на территории Карачаево-Черкесской Республики"</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27.</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Своевременность и полнота проведения противоэпизоотических мероприятий по недопущению распространения АЧС</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28.</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Выполнение объема показателей ветеринарного обслуживания</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29.</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Уровень снижения количества случаев профилактируемых инфекций среди домашних животных</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голов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2440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2328</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2315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2275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2250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2230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2220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2180</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hyperlink w:anchor="sub_430" w:history="1">
              <w:r>
                <w:rPr>
                  <w:rStyle w:val="a4"/>
                  <w:rFonts w:cs="Arial"/>
                  <w:b w:val="0"/>
                  <w:bCs w:val="0"/>
                </w:rPr>
                <w:t>Подпрограмма 3</w:t>
              </w:r>
            </w:hyperlink>
            <w:r>
              <w:t xml:space="preserve"> "Развитие мясного скотоводства"</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30.</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голов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41,66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35,7</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52,7</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88,42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98,68</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31.</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Реализация племенного молодняка крупного рогатого скота мясных пород на 100 голов маток</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32.</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Численность племенного поголовья крупного рогатого скота мясного направления</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условных голов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33.</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Реализация племенного поголовья крупного рогатого скота мясного направления</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гол.</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hyperlink w:anchor="sub_440" w:history="1">
              <w:r>
                <w:rPr>
                  <w:rStyle w:val="a4"/>
                  <w:rFonts w:cs="Arial"/>
                  <w:b w:val="0"/>
                  <w:bCs w:val="0"/>
                </w:rPr>
                <w:t>Подпрограмма 4</w:t>
              </w:r>
            </w:hyperlink>
            <w:r>
              <w:t xml:space="preserve"> "Поддержка малых форм хозяйствования"</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34.</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Количество хозяйств начинающих фермеров, осуществляющих проекты создания и развития своих </w:t>
            </w:r>
            <w:r>
              <w:lastRenderedPageBreak/>
              <w:t>хозяйств с помощью государственной поддержки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единиц</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35.</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Количество построенных или реконструированных семейных животноводческих ферм</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единиц</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36.</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Площадь земельных участков, оформленных в собственность крестьянскими (фермерскими) хозяйствами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га</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37.</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Количество сельскохозяйственных потребительских кооперативов, развивших свою материально-техническую базу с помощью государственной поддержки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единиц</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38.</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Увеличение реализации молока, собранного кооперативами у сельскохозяйственных товаропроизводителей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39.</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Объем субсидируемых кредитов (займов), предоставленных по кредитам (займам), полученным гражданами, </w:t>
            </w:r>
            <w:r>
              <w:lastRenderedPageBreak/>
              <w:t>ведущими личное подсобное хозяйство по кредитным договорам (займам)</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тыс. рублей</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3019300,0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hyperlink w:anchor="sub_450" w:history="1">
              <w:r>
                <w:rPr>
                  <w:rStyle w:val="a4"/>
                  <w:rFonts w:cs="Arial"/>
                  <w:b w:val="0"/>
                  <w:bCs w:val="0"/>
                </w:rPr>
                <w:t>Подпрограмма 5</w:t>
              </w:r>
            </w:hyperlink>
            <w:r>
              <w:t xml:space="preserve"> "Техническая и технологическая модернизация, инновационное развитие"</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pP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Объем приобретения новой техники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15" w:type="dxa"/>
            <w:tcBorders>
              <w:top w:val="single" w:sz="4" w:space="0" w:color="auto"/>
              <w:left w:val="single" w:sz="4" w:space="0" w:color="auto"/>
              <w:bottom w:val="single" w:sz="4" w:space="0" w:color="auto"/>
            </w:tcBorders>
          </w:tcPr>
          <w:p w:rsidR="00AC7F2C" w:rsidRDefault="00AC7F2C">
            <w:pPr>
              <w:pStyle w:val="aa"/>
            </w:pP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40.</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Тракторы</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штук</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47</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54</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41.</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Зерноуборочные комбайны</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штук</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4</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42.</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Кормоуборочные комбайны</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штук</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43.</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Количество реализованных инновационных проектов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штук</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44.</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Рост применения биологических средств защиты растений и микробиологических удобрений в растениеводстве</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 к 2010 году</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24,7</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25,0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45.</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Удельный вес отходов сельскохозяйственного производства, переработанных методами биотехнологии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46.</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Валовой сбор картофеля в сельскохозяйственных организациях, крестьянских (фермерских) хозяйствах включая индивидуальных </w:t>
            </w:r>
            <w:r>
              <w:lastRenderedPageBreak/>
              <w:t>предпринимателей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77,27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53,52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77,9</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74,9</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47.</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48.</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Прирост мощностей по хранению картофеля и овощей открытого грунта</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49.</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Прирост производства овощей защищенного грунта в сельскохозяйственных организациях, крестьянских (фермерских) хозяйствах включая индивидуальных предпринимателей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0,86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0,93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50.</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Прирост площадей теплиц</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га</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51.</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Количество скотомест на строящихся, модернизируемых и введенных в эксплуатацию животноводческих комплексах молочного направления (молочных фермах)</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скотомест</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0,800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52.</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Количество введенных в действие </w:t>
            </w:r>
            <w:r>
              <w:lastRenderedPageBreak/>
              <w:t>селекционно-генетических центров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штук</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53.</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Доля площади, засеваемой элитными семенами, в общей площади посевов на территории Российской Федерации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процентов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54.</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Ввод мощностей единовременного хранения оптово-распределительных центров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hyperlink w:anchor="sub_460" w:history="1">
              <w:r>
                <w:rPr>
                  <w:rStyle w:val="a4"/>
                  <w:rFonts w:cs="Arial"/>
                  <w:b w:val="0"/>
                  <w:bCs w:val="0"/>
                </w:rPr>
                <w:t>Подпрограмма 6</w:t>
              </w:r>
            </w:hyperlink>
            <w:r>
              <w:t xml:space="preserve"> "Обеспечение реализации государственной программы "Развитие сельского хозяйства Карачаево-Черкесской Республики до 2020 года"</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55.</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Сохранение существующего уровня участия Карачаево-Черкесской Республики в реализации Государственной программы (наличие региональной программы развития сельского хозяйства и регулирования рынков сырья и продовольствия)</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100</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hyperlink w:anchor="sub_470" w:history="1">
              <w:r>
                <w:rPr>
                  <w:rStyle w:val="a4"/>
                  <w:rFonts w:cs="Arial"/>
                  <w:b w:val="0"/>
                  <w:bCs w:val="0"/>
                </w:rPr>
                <w:t>Подпрограмма 7</w:t>
              </w:r>
            </w:hyperlink>
            <w:r>
              <w:t xml:space="preserve"> "Устойчивое развитие сельских территорий Карачаево-Черкесской Республики до 2020 года"</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56.</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Ввод (приобретение) жилья для граждан, </w:t>
            </w:r>
            <w:r>
              <w:lastRenderedPageBreak/>
              <w:t>проживающих в сельской местности, всего</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тыс. кв. м</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3,630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0,271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0,339</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0,0556</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1,6846</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2,0137</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1,9856</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57.</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 том числе для молодых семей и молодых специалистов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кв. м</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1,194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0,190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0,235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0,0556</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1,1792</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1,4096</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1,3899</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58.</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Ввод в действие общеобразовательных учреждений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мест</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0,26</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59.</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Открытие фельдшерско-акушерских пунктов и/или офисов врачей общей практики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единиц</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60.</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Ввод в действие плоскостных спортивных сооружений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кв. м</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61.</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Ввод в действие учреждений культурно-досугового типа</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мест</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0,900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0,250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0,1000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0,750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62.</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Ввод в действие распределительных газовых сетей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км</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0,077</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0,0166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0,0088</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0,0085</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0,0074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0,00724</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0,00771</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63.</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Уровень газификации домов (квартир) сетевым газом</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63,9</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64,2</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64,3</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64,4</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64,5</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64.</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Ввод в действие локальных водопроводов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км</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0,051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0,0254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0,0199</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0,0117</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0,00711</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0,00744</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0,0076</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65.</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Уровень обеспеченности сельского населения питьевой водой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63,8</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63,9</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64,1</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64,2</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66.</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Ввод в эксплуатацию автомобильных дорог общего пользования с </w:t>
            </w:r>
            <w:r>
              <w:lastRenderedPageBreak/>
              <w:t>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тыс. км</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0,0002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0,001739</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0,001097</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0,001142</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67.</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Количество местных инициатив сельских сообществ, получивших грантовую поддержку</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единиц</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0</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hyperlink w:anchor="sub_480" w:history="1">
              <w:r>
                <w:rPr>
                  <w:rStyle w:val="a4"/>
                  <w:rFonts w:cs="Arial"/>
                  <w:b w:val="0"/>
                  <w:bCs w:val="0"/>
                </w:rPr>
                <w:t>Подпрограмма 8</w:t>
              </w:r>
            </w:hyperlink>
            <w:r>
              <w:t xml:space="preserve"> "Развитие мелиорации земель сельскохозяйственного назначения Карачаево-Черкесской Республики до 2020 года"</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68.</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Прирост объема производства продукции растениеводства на землях сельскохозяйственного назначения за счет реализации мероприятий Программы (нарастающим итогом "с" "до")</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128</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69.</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Ввод в эксплуатацию мелиорируемых земель за счет реконструкции, технического </w:t>
            </w:r>
            <w:r>
              <w:lastRenderedPageBreak/>
              <w:t>перевооружения и строительства новых мелиоративных систем, включая мелиоративные системы общего и индивидуального пользования</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тыс. га</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0,240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2,230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2,640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0,263</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0,300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0,280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0,300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70.</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Сохранение существующих и создание новых высокотехнологичных рабочих мест (с нарастающим итогом)</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чело век/мест</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450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473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496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521</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547</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574</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600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71.</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Защита и сохранение сельскохозяйственных угодий от ветровой эрозии и опустынивания за счет проведения агролесомелиоративных и фитомелиоративных мероприятий, направленных на закрепление песков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га</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1,087</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1,000</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hyperlink w:anchor="sub_490" w:history="1">
              <w:r>
                <w:rPr>
                  <w:rStyle w:val="a4"/>
                  <w:rFonts w:cs="Arial"/>
                  <w:b w:val="0"/>
                  <w:bCs w:val="0"/>
                </w:rPr>
                <w:t>Подпрограмма 9</w:t>
              </w:r>
            </w:hyperlink>
            <w:r>
              <w:t xml:space="preserve"> "Развитие подотрасли животноводства, переработки и реализации продукции животноводства"</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72.</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 скота и птицы на убой в хозяйствах всех категорий (в живом весе)</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55,75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56,86</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58,12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59,6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60,8</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73.</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Прирост мощностей по убою скота и его первичной переработке</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3,39</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74.</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 молока в хозяйствах всех категорий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237,24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241,90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252,0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215,0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75.</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Товарность молока в сельскохозяйственных организациях, крестьянских (фермерских) хозяйствах, включая индивидуальных предпринимателей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76.</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 сыров и сырных продуктов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0,48</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77.</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 масла сливочного</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78.</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голов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704,3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729,8</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885,0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890,0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906,2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79.</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 тонкорунной и полутонкорунной шерсти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0,22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0,012</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80.</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Сохранность племенного маточного поголовья сельскохозяйственных животных к уровню предыдущего года</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81.</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Реализация племенного молодняка крупного рогатого скота молочных пород на 100 голов маток</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82.</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Удельный вес племенных коров молочного направления в общем поголовье молочных коров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83.</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Численность племенного поголовья сельскохозяйственных животных</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усл. гол.</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84.</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Объем субсидируемых кредитов (займов), предусмотренных по кредитным договорам (договорам займа), заключенным на срок до 1 года на цели развития животноводства</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рублей</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119400,0</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85.</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Объем субсидируемых инвестиционных кредитов (займов), предоставленных по инвестиционным кредитам (займам), полученным на цели развития растениеводства</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рублей</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123942,6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86.</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 скота и птицы на убой в хозяйствах всех категорий (в живом весе)</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55,75</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56,86</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58,12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59,6</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60,8</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87.</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Прирост мощностей по убою скота и его первичной переработке</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3,39</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4,11</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hyperlink w:anchor="sub_4100" w:history="1">
              <w:r>
                <w:rPr>
                  <w:rStyle w:val="a4"/>
                  <w:rFonts w:cs="Arial"/>
                  <w:b w:val="0"/>
                  <w:bCs w:val="0"/>
                </w:rPr>
                <w:t>Подпрограмма 10</w:t>
              </w:r>
            </w:hyperlink>
            <w:r>
              <w:t xml:space="preserve"> "Развитие подотраслей агропромышленного комплекса"</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88.</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Валовой сбор зерновых и зернобобовых культур в хозяйствах всех категорий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410,5</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421,7</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429,1</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89.</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Валовой сбор сахарной свеклы в хозяйствах всех категорий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331,2</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337,8</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344,6</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351,5</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90.</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76,4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78,6</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81,2</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83,6</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91.</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5,8</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92.</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Сохранение размера посевных площадей, занятых зерновыми, зернобобовыми и кормовыми сельскохозяйственными культурами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гектаров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101,83</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101,9</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102,1</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102,2</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93.</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Производство скота и птицы на убой в </w:t>
            </w:r>
            <w:r>
              <w:lastRenderedPageBreak/>
              <w:t>хозяйствах всех категорий (в живом весе)</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55,7</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56,2</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56,6</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57,9</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94.</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 молока в хозяйствах всех категорий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217,7</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221,8</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220,9</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225,0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95.</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60,2</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60,8</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61,3</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62,0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96.</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0,030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0,042</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0,048</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0,052</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97.</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голов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31,3</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32,2</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33,65</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35,1</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98.</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голов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942,4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942,8</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943,0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945,0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99.</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Численность племенного условного маточного поголовья сельскохозяйственных животных</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условных голов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18,5</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19,2</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20,8</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22,0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100.</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Реализация племенного молодняка крупного рогатого скота молочных и мясных пород на 100 голов маток</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голов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15,0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101.</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Сохранность племенного условного маточного поголовья сельскохозяйственных животных к уровню предыдущего года</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процентов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103,8</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108,3</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105,8</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102.</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Доля площади, засеваемой элитными семенами, в общей площади посевов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процентов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2,0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107.</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Площадь закладки многолетних плодовых и ягодных насаждений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гектаров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0,06</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0,06</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0,04</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0,07</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103.</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Поголовье крупного </w:t>
            </w:r>
            <w:r>
              <w:lastRenderedPageBreak/>
              <w:t>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 xml:space="preserve">тыс. </w:t>
            </w:r>
            <w:r>
              <w:lastRenderedPageBreak/>
              <w:t>голов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66,8</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68,3</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70,5</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73,0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104.</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Размер застрахованных посевных площадей</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гектаров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105.</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Численность застрахованного поголовья сельскохозяйственных животных</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условных голов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106.</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государственной поддержки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единиц</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105</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107.</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Прирост объема сельскохозяйственной продукции, произведенной </w:t>
            </w:r>
            <w:r>
              <w:lastRenderedPageBreak/>
              <w:t>крестьянскими (фермерскими) хозяйствами, получившими государственную поддержку (по отношению к предыдущему году)</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процентов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108.</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Количество новых постоянных рабочих мест, созданных в сельскохозяйственных потребительских кооперативах, получивших государственную поддержку</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единиц</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17,0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109.</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Прирост объема сельскохозяйственной продукции, реализованной сельскохозяйственными потребительскими кооперативами, получившими государственную поддержку (по отношению к предыдущему году)</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процентов</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110.</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 сахара белого свекловичного в твердом состоянии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39,7</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40,3</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40,6</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111.</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Хлебобулочных изделий, диетических и обогащенных микронутриентами</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0,120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0,140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0,170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0,200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112.</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Прирост мощностей по убою скота и его первичной переработке</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2,7</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113.</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 масла сливочного</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2,65</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2,75</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114.</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Производство сыров и сырных продуктов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2,1</w:t>
            </w:r>
          </w:p>
        </w:tc>
      </w:tr>
      <w:tr w:rsidR="00AC7F2C">
        <w:tblPrEx>
          <w:tblCellMar>
            <w:top w:w="0" w:type="dxa"/>
            <w:bottom w:w="0" w:type="dxa"/>
          </w:tblCellMar>
        </w:tblPrEx>
        <w:tc>
          <w:tcPr>
            <w:tcW w:w="14713" w:type="dxa"/>
            <w:gridSpan w:val="13"/>
            <w:tcBorders>
              <w:top w:val="single" w:sz="4" w:space="0" w:color="auto"/>
              <w:bottom w:val="single" w:sz="4" w:space="0" w:color="auto"/>
            </w:tcBorders>
          </w:tcPr>
          <w:p w:rsidR="00AC7F2C" w:rsidRDefault="00AC7F2C">
            <w:pPr>
              <w:pStyle w:val="1"/>
            </w:pPr>
            <w:hyperlink w:anchor="sub_4110" w:history="1">
              <w:r>
                <w:rPr>
                  <w:rStyle w:val="a4"/>
                  <w:rFonts w:cs="Arial"/>
                  <w:b w:val="0"/>
                  <w:bCs w:val="0"/>
                </w:rPr>
                <w:t>Подпрограмма 11</w:t>
              </w:r>
            </w:hyperlink>
            <w:r>
              <w:t xml:space="preserve"> "Стимулирование инвестиционной деятельности в агропромышленном комплексе"</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115.</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Ввод в действие построенных и модернизированных мощностей по хранению плодов, ягод, картофеля и овощей открытого грунта</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116.</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Ввод в действие мощностей единовременного хранения оптово-распределительных центров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0,5</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117.</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Ввод в действие построенных и модернизированных площадей теплиц</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га</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2,0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t>118.</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Количество скотомест на строящихся, модернизируемых и введенных в эксплуатацию животноводческих комплексах молочного направления (молочных </w:t>
            </w:r>
            <w:r>
              <w:lastRenderedPageBreak/>
              <w:t>фермах)</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lastRenderedPageBreak/>
              <w:t>тыс. единиц</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0,400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0,400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0,800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1,0</w:t>
            </w:r>
          </w:p>
        </w:tc>
      </w:tr>
      <w:tr w:rsidR="00AC7F2C">
        <w:tblPrEx>
          <w:tblCellMar>
            <w:top w:w="0" w:type="dxa"/>
            <w:bottom w:w="0" w:type="dxa"/>
          </w:tblCellMar>
        </w:tblPrEx>
        <w:tc>
          <w:tcPr>
            <w:tcW w:w="715" w:type="dxa"/>
            <w:tcBorders>
              <w:top w:val="single" w:sz="4" w:space="0" w:color="auto"/>
              <w:bottom w:val="single" w:sz="4" w:space="0" w:color="auto"/>
              <w:right w:val="single" w:sz="4" w:space="0" w:color="auto"/>
            </w:tcBorders>
          </w:tcPr>
          <w:p w:rsidR="00AC7F2C" w:rsidRDefault="00AC7F2C">
            <w:pPr>
              <w:pStyle w:val="aa"/>
              <w:jc w:val="center"/>
            </w:pPr>
            <w:r>
              <w:lastRenderedPageBreak/>
              <w:t>119.</w:t>
            </w:r>
          </w:p>
        </w:tc>
        <w:tc>
          <w:tcPr>
            <w:tcW w:w="3298" w:type="dxa"/>
            <w:tcBorders>
              <w:top w:val="single" w:sz="4" w:space="0" w:color="auto"/>
              <w:left w:val="single" w:sz="4" w:space="0" w:color="auto"/>
              <w:bottom w:val="single" w:sz="4" w:space="0" w:color="auto"/>
              <w:right w:val="single" w:sz="4" w:space="0" w:color="auto"/>
            </w:tcBorders>
          </w:tcPr>
          <w:p w:rsidR="00AC7F2C" w:rsidRDefault="00AC7F2C">
            <w:pPr>
              <w:pStyle w:val="ac"/>
            </w:pPr>
            <w:r>
              <w:t>Ввод в действие построенных и модернизированных мощностей селекционно-семеноводческих центров</w:t>
            </w:r>
          </w:p>
        </w:tc>
        <w:tc>
          <w:tcPr>
            <w:tcW w:w="111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тыс. тонн</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w:t>
            </w:r>
          </w:p>
        </w:tc>
        <w:tc>
          <w:tcPr>
            <w:tcW w:w="98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15" w:type="dxa"/>
            <w:tcBorders>
              <w:top w:val="single" w:sz="4" w:space="0" w:color="auto"/>
              <w:left w:val="single" w:sz="4" w:space="0" w:color="auto"/>
              <w:bottom w:val="single" w:sz="4" w:space="0" w:color="auto"/>
            </w:tcBorders>
          </w:tcPr>
          <w:p w:rsidR="00AC7F2C" w:rsidRDefault="00AC7F2C">
            <w:pPr>
              <w:pStyle w:val="aa"/>
              <w:jc w:val="center"/>
            </w:pPr>
            <w:r>
              <w:t>0,0</w:t>
            </w:r>
          </w:p>
        </w:tc>
      </w:tr>
    </w:tbl>
    <w:p w:rsidR="00AC7F2C" w:rsidRDefault="00AC7F2C"/>
    <w:p w:rsidR="00AC7F2C" w:rsidRDefault="00AC7F2C"/>
    <w:p w:rsidR="00AC7F2C" w:rsidRDefault="00AC7F2C">
      <w:pPr>
        <w:ind w:firstLine="0"/>
        <w:jc w:val="left"/>
        <w:sectPr w:rsidR="00AC7F2C">
          <w:pgSz w:w="16837" w:h="11905" w:orient="landscape"/>
          <w:pgMar w:top="1440" w:right="800" w:bottom="1440" w:left="1100" w:header="720" w:footer="720" w:gutter="0"/>
          <w:cols w:space="720"/>
          <w:noEndnote/>
        </w:sectPr>
      </w:pPr>
    </w:p>
    <w:p w:rsidR="00AC7F2C" w:rsidRDefault="00AC7F2C"/>
    <w:p w:rsidR="00AC7F2C" w:rsidRDefault="00AC7F2C">
      <w:pPr>
        <w:ind w:firstLine="0"/>
        <w:jc w:val="left"/>
        <w:sectPr w:rsidR="00AC7F2C">
          <w:pgSz w:w="11905" w:h="16837"/>
          <w:pgMar w:top="1440" w:right="800" w:bottom="1440" w:left="1100" w:header="720" w:footer="720" w:gutter="0"/>
          <w:cols w:space="720"/>
          <w:noEndnote/>
        </w:sectPr>
      </w:pPr>
    </w:p>
    <w:p w:rsidR="00AC7F2C" w:rsidRDefault="00AC7F2C">
      <w:pPr>
        <w:ind w:firstLine="0"/>
        <w:jc w:val="right"/>
      </w:pPr>
      <w:bookmarkStart w:id="1015" w:name="sub_10012"/>
      <w:r>
        <w:rPr>
          <w:rStyle w:val="a3"/>
          <w:bCs/>
        </w:rPr>
        <w:lastRenderedPageBreak/>
        <w:t>Форма 2</w:t>
      </w:r>
    </w:p>
    <w:bookmarkEnd w:id="1015"/>
    <w:p w:rsidR="00AC7F2C" w:rsidRDefault="00AC7F2C"/>
    <w:p w:rsidR="00AC7F2C" w:rsidRDefault="00AC7F2C">
      <w:pPr>
        <w:pStyle w:val="1"/>
      </w:pPr>
      <w:r>
        <w:t xml:space="preserve">Перечень </w:t>
      </w:r>
      <w:r>
        <w:br/>
        <w:t>основных мероприятий государственной программы "Развитие сельского хозяйства Карачаево-Черкесской Республики до 2020 года"</w:t>
      </w:r>
    </w:p>
    <w:p w:rsidR="00AC7F2C" w:rsidRDefault="00AC7F2C"/>
    <w:p w:rsidR="00AC7F2C" w:rsidRDefault="00AC7F2C">
      <w:r>
        <w:rPr>
          <w:rStyle w:val="a3"/>
          <w:bCs/>
        </w:rPr>
        <w:t>Ответственный исполнитель государственной программы</w:t>
      </w:r>
      <w:r>
        <w:t xml:space="preserve"> - Министерство сельского хозяйства Карачаево-Черкесской Республики</w:t>
      </w:r>
    </w:p>
    <w:p w:rsidR="00AC7F2C" w:rsidRDefault="00AC7F2C"/>
    <w:p w:rsidR="00AC7F2C" w:rsidRDefault="00AC7F2C">
      <w:pPr>
        <w:ind w:firstLine="0"/>
        <w:jc w:val="left"/>
        <w:sectPr w:rsidR="00AC7F2C">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3"/>
        <w:gridCol w:w="3188"/>
        <w:gridCol w:w="3188"/>
        <w:gridCol w:w="1663"/>
        <w:gridCol w:w="3742"/>
        <w:gridCol w:w="2772"/>
        <w:gridCol w:w="12"/>
      </w:tblGrid>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N</w:t>
            </w:r>
          </w:p>
          <w:p w:rsidR="00AC7F2C" w:rsidRDefault="00AC7F2C">
            <w:pPr>
              <w:pStyle w:val="aa"/>
              <w:jc w:val="center"/>
            </w:pPr>
            <w:r>
              <w:t>п/п</w:t>
            </w:r>
          </w:p>
        </w:tc>
        <w:tc>
          <w:tcPr>
            <w:tcW w:w="3188" w:type="dxa"/>
            <w:tcBorders>
              <w:top w:val="single" w:sz="4" w:space="0" w:color="auto"/>
              <w:left w:val="nil"/>
              <w:bottom w:val="single" w:sz="4" w:space="0" w:color="auto"/>
              <w:right w:val="single" w:sz="4" w:space="0" w:color="auto"/>
            </w:tcBorders>
          </w:tcPr>
          <w:p w:rsidR="00AC7F2C" w:rsidRDefault="00AC7F2C">
            <w:pPr>
              <w:pStyle w:val="aa"/>
              <w:jc w:val="center"/>
            </w:pPr>
            <w:r>
              <w:t>Наименование основного мероприятия</w:t>
            </w:r>
          </w:p>
        </w:tc>
        <w:tc>
          <w:tcPr>
            <w:tcW w:w="3188" w:type="dxa"/>
            <w:tcBorders>
              <w:top w:val="single" w:sz="4" w:space="0" w:color="auto"/>
              <w:left w:val="nil"/>
              <w:bottom w:val="single" w:sz="4" w:space="0" w:color="auto"/>
              <w:right w:val="single" w:sz="4" w:space="0" w:color="auto"/>
            </w:tcBorders>
          </w:tcPr>
          <w:p w:rsidR="00AC7F2C" w:rsidRDefault="00AC7F2C">
            <w:pPr>
              <w:pStyle w:val="aa"/>
              <w:jc w:val="center"/>
            </w:pPr>
            <w:r>
              <w:t>Ответственный</w:t>
            </w:r>
          </w:p>
          <w:p w:rsidR="00AC7F2C" w:rsidRDefault="00AC7F2C">
            <w:pPr>
              <w:pStyle w:val="aa"/>
              <w:jc w:val="center"/>
            </w:pPr>
            <w:r>
              <w:t>исполнитель</w:t>
            </w:r>
          </w:p>
        </w:tc>
        <w:tc>
          <w:tcPr>
            <w:tcW w:w="1663" w:type="dxa"/>
            <w:tcBorders>
              <w:top w:val="single" w:sz="4" w:space="0" w:color="auto"/>
              <w:left w:val="nil"/>
              <w:bottom w:val="single" w:sz="4" w:space="0" w:color="auto"/>
              <w:right w:val="single" w:sz="4" w:space="0" w:color="auto"/>
            </w:tcBorders>
          </w:tcPr>
          <w:p w:rsidR="00AC7F2C" w:rsidRDefault="00AC7F2C">
            <w:pPr>
              <w:pStyle w:val="aa"/>
              <w:jc w:val="center"/>
            </w:pPr>
            <w:r>
              <w:t>Срок</w:t>
            </w:r>
          </w:p>
          <w:p w:rsidR="00AC7F2C" w:rsidRDefault="00AC7F2C">
            <w:pPr>
              <w:pStyle w:val="aa"/>
              <w:jc w:val="center"/>
            </w:pPr>
            <w:r>
              <w:t>выполнения</w:t>
            </w:r>
          </w:p>
        </w:tc>
        <w:tc>
          <w:tcPr>
            <w:tcW w:w="3742" w:type="dxa"/>
            <w:tcBorders>
              <w:top w:val="single" w:sz="4" w:space="0" w:color="auto"/>
              <w:left w:val="nil"/>
              <w:bottom w:val="single" w:sz="4" w:space="0" w:color="auto"/>
              <w:right w:val="single" w:sz="4" w:space="0" w:color="auto"/>
            </w:tcBorders>
          </w:tcPr>
          <w:p w:rsidR="00AC7F2C" w:rsidRDefault="00AC7F2C">
            <w:pPr>
              <w:pStyle w:val="aa"/>
              <w:jc w:val="center"/>
            </w:pPr>
            <w:r>
              <w:t>Целевой показатель</w:t>
            </w:r>
          </w:p>
          <w:p w:rsidR="00AC7F2C" w:rsidRDefault="00AC7F2C">
            <w:pPr>
              <w:pStyle w:val="aa"/>
              <w:jc w:val="center"/>
            </w:pPr>
            <w:r>
              <w:t>основного мероприятия</w:t>
            </w:r>
          </w:p>
        </w:tc>
        <w:tc>
          <w:tcPr>
            <w:tcW w:w="2772" w:type="dxa"/>
            <w:tcBorders>
              <w:top w:val="single" w:sz="4" w:space="0" w:color="auto"/>
              <w:left w:val="nil"/>
              <w:bottom w:val="single" w:sz="4" w:space="0" w:color="auto"/>
            </w:tcBorders>
          </w:tcPr>
          <w:p w:rsidR="00AC7F2C" w:rsidRDefault="00AC7F2C">
            <w:pPr>
              <w:pStyle w:val="aa"/>
              <w:jc w:val="center"/>
            </w:pPr>
            <w:r>
              <w:t>Целевой показатель</w:t>
            </w:r>
          </w:p>
          <w:p w:rsidR="00AC7F2C" w:rsidRDefault="00AC7F2C">
            <w:pPr>
              <w:pStyle w:val="aa"/>
              <w:jc w:val="center"/>
            </w:pPr>
            <w:r>
              <w:t>подпрограммы,</w:t>
            </w:r>
          </w:p>
          <w:p w:rsidR="00AC7F2C" w:rsidRDefault="00AC7F2C">
            <w:pPr>
              <w:pStyle w:val="aa"/>
              <w:jc w:val="center"/>
            </w:pPr>
            <w:r>
              <w:t>для достижения</w:t>
            </w:r>
          </w:p>
          <w:p w:rsidR="00AC7F2C" w:rsidRDefault="00AC7F2C">
            <w:pPr>
              <w:pStyle w:val="aa"/>
              <w:jc w:val="center"/>
            </w:pPr>
            <w:r>
              <w:t>которого реализуется</w:t>
            </w:r>
          </w:p>
          <w:p w:rsidR="00AC7F2C" w:rsidRDefault="00AC7F2C">
            <w:pPr>
              <w:pStyle w:val="aa"/>
              <w:jc w:val="center"/>
            </w:pPr>
            <w:r>
              <w:t>основное мероприятие</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1</w:t>
            </w:r>
          </w:p>
        </w:tc>
        <w:tc>
          <w:tcPr>
            <w:tcW w:w="3188" w:type="dxa"/>
            <w:tcBorders>
              <w:top w:val="nil"/>
              <w:left w:val="nil"/>
              <w:bottom w:val="single" w:sz="4" w:space="0" w:color="auto"/>
              <w:right w:val="single" w:sz="4" w:space="0" w:color="auto"/>
            </w:tcBorders>
          </w:tcPr>
          <w:p w:rsidR="00AC7F2C" w:rsidRDefault="00AC7F2C">
            <w:pPr>
              <w:pStyle w:val="aa"/>
              <w:jc w:val="center"/>
            </w:pPr>
            <w:r>
              <w:t>2</w:t>
            </w:r>
          </w:p>
        </w:tc>
        <w:tc>
          <w:tcPr>
            <w:tcW w:w="3188" w:type="dxa"/>
            <w:tcBorders>
              <w:top w:val="nil"/>
              <w:left w:val="nil"/>
              <w:bottom w:val="single" w:sz="4" w:space="0" w:color="auto"/>
              <w:right w:val="single" w:sz="4" w:space="0" w:color="auto"/>
            </w:tcBorders>
          </w:tcPr>
          <w:p w:rsidR="00AC7F2C" w:rsidRDefault="00AC7F2C">
            <w:pPr>
              <w:pStyle w:val="aa"/>
              <w:jc w:val="center"/>
            </w:pPr>
            <w:r>
              <w:t>3</w:t>
            </w:r>
          </w:p>
        </w:tc>
        <w:tc>
          <w:tcPr>
            <w:tcW w:w="1663" w:type="dxa"/>
            <w:tcBorders>
              <w:top w:val="nil"/>
              <w:left w:val="nil"/>
              <w:bottom w:val="single" w:sz="4" w:space="0" w:color="auto"/>
              <w:right w:val="single" w:sz="4" w:space="0" w:color="auto"/>
            </w:tcBorders>
          </w:tcPr>
          <w:p w:rsidR="00AC7F2C" w:rsidRDefault="00AC7F2C">
            <w:pPr>
              <w:pStyle w:val="aa"/>
              <w:jc w:val="center"/>
            </w:pPr>
            <w:r>
              <w:t>4</w:t>
            </w:r>
          </w:p>
        </w:tc>
        <w:tc>
          <w:tcPr>
            <w:tcW w:w="3742" w:type="dxa"/>
            <w:tcBorders>
              <w:top w:val="nil"/>
              <w:left w:val="nil"/>
              <w:bottom w:val="single" w:sz="4" w:space="0" w:color="auto"/>
              <w:right w:val="single" w:sz="4" w:space="0" w:color="auto"/>
            </w:tcBorders>
          </w:tcPr>
          <w:p w:rsidR="00AC7F2C" w:rsidRDefault="00AC7F2C">
            <w:pPr>
              <w:pStyle w:val="aa"/>
              <w:jc w:val="center"/>
            </w:pPr>
            <w:r>
              <w:t>5</w:t>
            </w:r>
          </w:p>
        </w:tc>
        <w:tc>
          <w:tcPr>
            <w:tcW w:w="2772" w:type="dxa"/>
            <w:tcBorders>
              <w:top w:val="nil"/>
              <w:left w:val="nil"/>
              <w:bottom w:val="single" w:sz="4" w:space="0" w:color="auto"/>
            </w:tcBorders>
          </w:tcPr>
          <w:p w:rsidR="00AC7F2C" w:rsidRDefault="00AC7F2C">
            <w:pPr>
              <w:pStyle w:val="aa"/>
              <w:jc w:val="center"/>
            </w:pPr>
            <w:r>
              <w:t>6</w:t>
            </w:r>
          </w:p>
        </w:tc>
      </w:tr>
      <w:tr w:rsidR="00AC7F2C">
        <w:tblPrEx>
          <w:tblCellMar>
            <w:top w:w="0" w:type="dxa"/>
            <w:bottom w:w="0" w:type="dxa"/>
          </w:tblCellMar>
        </w:tblPrEx>
        <w:trPr>
          <w:gridAfter w:val="1"/>
          <w:wAfter w:w="12" w:type="dxa"/>
        </w:trPr>
        <w:tc>
          <w:tcPr>
            <w:tcW w:w="15246" w:type="dxa"/>
            <w:gridSpan w:val="6"/>
            <w:tcBorders>
              <w:top w:val="single" w:sz="4" w:space="0" w:color="auto"/>
              <w:bottom w:val="single" w:sz="4" w:space="0" w:color="auto"/>
            </w:tcBorders>
          </w:tcPr>
          <w:p w:rsidR="00AC7F2C" w:rsidRDefault="00AC7F2C">
            <w:pPr>
              <w:pStyle w:val="1"/>
            </w:pPr>
            <w:hyperlink w:anchor="sub_1000" w:history="1">
              <w:r>
                <w:rPr>
                  <w:rStyle w:val="a4"/>
                  <w:rFonts w:cs="Arial"/>
                  <w:b w:val="0"/>
                  <w:bCs w:val="0"/>
                </w:rPr>
                <w:t>Государственная программа</w:t>
              </w:r>
            </w:hyperlink>
            <w:r>
              <w:t xml:space="preserve"> "Развитие сельского хозяйства Карачаево-Черкесской Республики до 2020 года"</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1.</w:t>
            </w:r>
          </w:p>
        </w:tc>
        <w:tc>
          <w:tcPr>
            <w:tcW w:w="3188" w:type="dxa"/>
            <w:tcBorders>
              <w:top w:val="nil"/>
              <w:left w:val="nil"/>
              <w:bottom w:val="single" w:sz="4" w:space="0" w:color="auto"/>
              <w:right w:val="single" w:sz="4" w:space="0" w:color="auto"/>
            </w:tcBorders>
          </w:tcPr>
          <w:p w:rsidR="00AC7F2C" w:rsidRDefault="00AC7F2C">
            <w:pPr>
              <w:pStyle w:val="ac"/>
            </w:pPr>
            <w:hyperlink w:anchor="sub_1000" w:history="1">
              <w:r>
                <w:rPr>
                  <w:rStyle w:val="a4"/>
                  <w:rFonts w:cs="Arial"/>
                </w:rPr>
                <w:t>Государственная программа</w:t>
              </w:r>
            </w:hyperlink>
            <w:r>
              <w:t xml:space="preserve"> "Развитие сельского хозяйства Карачаево-Черкесской Республики до 2020 года"</w:t>
            </w:r>
          </w:p>
        </w:tc>
        <w:tc>
          <w:tcPr>
            <w:tcW w:w="3188" w:type="dxa"/>
            <w:tcBorders>
              <w:top w:val="nil"/>
              <w:left w:val="nil"/>
              <w:bottom w:val="single" w:sz="4" w:space="0" w:color="auto"/>
              <w:right w:val="single" w:sz="4" w:space="0" w:color="auto"/>
            </w:tcBorders>
          </w:tcPr>
          <w:p w:rsidR="00AC7F2C" w:rsidRDefault="00AC7F2C">
            <w:pPr>
              <w:pStyle w:val="ac"/>
            </w:pPr>
            <w:r>
              <w:t>Министерство сельского хозяйства Карачаево-Черкесской Республики (далее - 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2014-2020</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Индекс производства продукции сельского хозяйства в хозяйствах всех категорий (в сопоставимых ценах);</w:t>
            </w:r>
          </w:p>
          <w:p w:rsidR="00AC7F2C" w:rsidRDefault="00AC7F2C">
            <w:pPr>
              <w:pStyle w:val="ac"/>
            </w:pPr>
            <w:r>
              <w:t>индекс производства продукции растениеводства (в сопоставимых ценах);</w:t>
            </w:r>
          </w:p>
          <w:p w:rsidR="00AC7F2C" w:rsidRDefault="00AC7F2C">
            <w:pPr>
              <w:pStyle w:val="ac"/>
            </w:pPr>
            <w:r>
              <w:t>индекс производства продукции животноводства (в сопоставимых ценах);</w:t>
            </w:r>
          </w:p>
          <w:p w:rsidR="00AC7F2C" w:rsidRDefault="00AC7F2C">
            <w:pPr>
              <w:pStyle w:val="ac"/>
            </w:pPr>
            <w:r>
              <w:t>индекс производства пищевых продуктов, включая напитки (в сопоставимых ценах);</w:t>
            </w:r>
          </w:p>
          <w:p w:rsidR="00AC7F2C" w:rsidRDefault="00AC7F2C">
            <w:pPr>
              <w:pStyle w:val="ac"/>
            </w:pPr>
            <w:r>
              <w:t>индекс физического объема инвестиций в основной капитал сельского хозяйства;</w:t>
            </w:r>
          </w:p>
          <w:p w:rsidR="00AC7F2C" w:rsidRDefault="00AC7F2C">
            <w:pPr>
              <w:pStyle w:val="ac"/>
            </w:pPr>
            <w:r>
              <w:t>рентабельность сельскохозяйственных организаций;</w:t>
            </w:r>
          </w:p>
          <w:p w:rsidR="00AC7F2C" w:rsidRDefault="00AC7F2C">
            <w:pPr>
              <w:pStyle w:val="ac"/>
            </w:pPr>
            <w:r>
              <w:t xml:space="preserve">среднемесячная номинальная заработная плата в сельском хозяйстве (по сельскохозяйственным </w:t>
            </w:r>
            <w:r>
              <w:lastRenderedPageBreak/>
              <w:t>организациям, не относящимся к субъектам малого предпринимательства)</w:t>
            </w:r>
          </w:p>
        </w:tc>
        <w:tc>
          <w:tcPr>
            <w:tcW w:w="2772" w:type="dxa"/>
            <w:tcBorders>
              <w:top w:val="nil"/>
              <w:left w:val="nil"/>
              <w:bottom w:val="single" w:sz="4" w:space="0" w:color="auto"/>
            </w:tcBorders>
          </w:tcPr>
          <w:p w:rsidR="00AC7F2C" w:rsidRDefault="00AC7F2C">
            <w:pPr>
              <w:pStyle w:val="aa"/>
              <w:jc w:val="center"/>
            </w:pPr>
            <w:r>
              <w:lastRenderedPageBreak/>
              <w:t>X</w:t>
            </w:r>
          </w:p>
        </w:tc>
      </w:tr>
      <w:tr w:rsidR="00AC7F2C">
        <w:tblPrEx>
          <w:tblCellMar>
            <w:top w:w="0" w:type="dxa"/>
            <w:bottom w:w="0" w:type="dxa"/>
          </w:tblCellMar>
        </w:tblPrEx>
        <w:tc>
          <w:tcPr>
            <w:tcW w:w="15258" w:type="dxa"/>
            <w:gridSpan w:val="7"/>
            <w:tcBorders>
              <w:top w:val="single" w:sz="4" w:space="0" w:color="auto"/>
              <w:bottom w:val="single" w:sz="4" w:space="0" w:color="auto"/>
            </w:tcBorders>
          </w:tcPr>
          <w:p w:rsidR="00AC7F2C" w:rsidRDefault="00AC7F2C">
            <w:pPr>
              <w:pStyle w:val="1"/>
            </w:pPr>
            <w:hyperlink w:anchor="sub_410" w:history="1">
              <w:r>
                <w:rPr>
                  <w:rStyle w:val="a4"/>
                  <w:rFonts w:cs="Arial"/>
                  <w:b w:val="0"/>
                  <w:bCs w:val="0"/>
                </w:rPr>
                <w:t>Подпрограмма 1</w:t>
              </w:r>
            </w:hyperlink>
            <w:r>
              <w:t xml:space="preserve"> "Развитие подотрасли растениеводства, переработки и реализации продукции растениеводства"</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1.1.</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1 "Развитие элитного семеноводства"</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зерновых и зернобобовых культур, сахарной свеклы, картофеля</w:t>
            </w:r>
          </w:p>
        </w:tc>
        <w:tc>
          <w:tcPr>
            <w:tcW w:w="2772" w:type="dxa"/>
            <w:tcBorders>
              <w:top w:val="nil"/>
              <w:left w:val="nil"/>
              <w:bottom w:val="single" w:sz="4" w:space="0" w:color="auto"/>
            </w:tcBorders>
          </w:tcPr>
          <w:p w:rsidR="00AC7F2C" w:rsidRDefault="00AC7F2C">
            <w:pPr>
              <w:pStyle w:val="aa"/>
            </w:pPr>
            <w:r>
              <w:t>Производство зерновых и зернобобовых культур, сахарной свеклы, картофеля</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1.2.</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2 "Развитие садоводства, поддержка закладки и ухода за многолетними насаждениями"</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Площадь закладки многолетних насаждений и виноградников</w:t>
            </w:r>
          </w:p>
        </w:tc>
        <w:tc>
          <w:tcPr>
            <w:tcW w:w="2772" w:type="dxa"/>
            <w:tcBorders>
              <w:top w:val="nil"/>
              <w:left w:val="nil"/>
              <w:bottom w:val="single" w:sz="4" w:space="0" w:color="auto"/>
            </w:tcBorders>
          </w:tcPr>
          <w:p w:rsidR="00AC7F2C" w:rsidRDefault="00AC7F2C">
            <w:pPr>
              <w:pStyle w:val="aa"/>
            </w:pPr>
            <w:r>
              <w:t>Площадь закладки многолетних насаждений и виноградников</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1.3.</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3 "Развитие производства продукции растениеводства в защищенном грунте"</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Индекс производства продукции растениеводства (в сопоставимых ценах)</w:t>
            </w:r>
          </w:p>
        </w:tc>
        <w:tc>
          <w:tcPr>
            <w:tcW w:w="2772" w:type="dxa"/>
            <w:tcBorders>
              <w:top w:val="nil"/>
              <w:left w:val="nil"/>
              <w:bottom w:val="single" w:sz="4" w:space="0" w:color="auto"/>
            </w:tcBorders>
          </w:tcPr>
          <w:p w:rsidR="00AC7F2C" w:rsidRDefault="00AC7F2C">
            <w:pPr>
              <w:pStyle w:val="aa"/>
            </w:pPr>
            <w:r>
              <w:t>Индекс производства продукции растениеводства (в сопоставимых ценах)</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1.4.</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4 "Развитие свеклосахарного производства"</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сахарной свеклы, сахара из сахарной свеклы</w:t>
            </w:r>
          </w:p>
        </w:tc>
        <w:tc>
          <w:tcPr>
            <w:tcW w:w="2772" w:type="dxa"/>
            <w:tcBorders>
              <w:top w:val="nil"/>
              <w:left w:val="nil"/>
              <w:bottom w:val="single" w:sz="4" w:space="0" w:color="auto"/>
            </w:tcBorders>
          </w:tcPr>
          <w:p w:rsidR="00AC7F2C" w:rsidRDefault="00AC7F2C">
            <w:pPr>
              <w:pStyle w:val="aa"/>
            </w:pPr>
            <w:r>
              <w:t>Производство сахарной свеклы, сахара из сахарной свеклы</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1.5.</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5 "Развитие переработки и сбыта продукции растениеводства"</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зерновых и зернобобовых культур, сахарной свеклы, картофеля;</w:t>
            </w:r>
          </w:p>
          <w:p w:rsidR="00AC7F2C" w:rsidRDefault="00AC7F2C">
            <w:pPr>
              <w:pStyle w:val="ac"/>
            </w:pPr>
            <w:r>
              <w:t>площадь закладки многолетних насаждений и виноградников;</w:t>
            </w:r>
          </w:p>
          <w:p w:rsidR="00AC7F2C" w:rsidRDefault="00AC7F2C">
            <w:pPr>
              <w:pStyle w:val="ac"/>
            </w:pPr>
            <w:r>
              <w:t xml:space="preserve">производство муки, крупы, хлебобулочных изделий </w:t>
            </w:r>
            <w:r>
              <w:lastRenderedPageBreak/>
              <w:t>диетических и обогащенных микронутриентами;</w:t>
            </w:r>
          </w:p>
          <w:p w:rsidR="00AC7F2C" w:rsidRDefault="00AC7F2C">
            <w:pPr>
              <w:pStyle w:val="ac"/>
            </w:pPr>
            <w:r>
              <w:t>производство подсолнечного масла, сахара из сахарной свеклы, плодоовощных консервов</w:t>
            </w:r>
          </w:p>
        </w:tc>
        <w:tc>
          <w:tcPr>
            <w:tcW w:w="2772" w:type="dxa"/>
            <w:tcBorders>
              <w:top w:val="nil"/>
              <w:left w:val="nil"/>
              <w:bottom w:val="single" w:sz="4" w:space="0" w:color="auto"/>
            </w:tcBorders>
          </w:tcPr>
          <w:p w:rsidR="00AC7F2C" w:rsidRDefault="00AC7F2C">
            <w:pPr>
              <w:pStyle w:val="aa"/>
            </w:pPr>
            <w:r>
              <w:lastRenderedPageBreak/>
              <w:t>Производство зерновых и зернобобовых культур, сахарной свеклы, картофеля;</w:t>
            </w:r>
          </w:p>
          <w:p w:rsidR="00AC7F2C" w:rsidRDefault="00AC7F2C">
            <w:pPr>
              <w:pStyle w:val="aa"/>
            </w:pPr>
            <w:r>
              <w:t xml:space="preserve">площадь закладки многолетних насаждений и </w:t>
            </w:r>
            <w:r>
              <w:lastRenderedPageBreak/>
              <w:t>виноградников;</w:t>
            </w:r>
          </w:p>
          <w:p w:rsidR="00AC7F2C" w:rsidRDefault="00AC7F2C">
            <w:pPr>
              <w:pStyle w:val="aa"/>
            </w:pPr>
            <w:r>
              <w:t>производство муки, крупы, хлебобулочных изделий диетических и обогащенных микронутриентами;</w:t>
            </w:r>
          </w:p>
          <w:p w:rsidR="00AC7F2C" w:rsidRDefault="00AC7F2C">
            <w:pPr>
              <w:pStyle w:val="aa"/>
            </w:pPr>
            <w:r>
              <w:t>производство подсолнечного масла, сахара из сахарной свеклы, плодоовощных консервов</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1.6.</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6 "Развитие мелиорируемых земель сельскохозяйственного назначения"</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зерновых и зернобобовых культур, сахарной свеклы, картофеля;</w:t>
            </w:r>
          </w:p>
          <w:p w:rsidR="00AC7F2C" w:rsidRDefault="00AC7F2C">
            <w:pPr>
              <w:pStyle w:val="ac"/>
            </w:pPr>
            <w:r>
              <w:t>площадь закладки многолетних насаждений и виноградников;</w:t>
            </w:r>
          </w:p>
          <w:p w:rsidR="00AC7F2C" w:rsidRDefault="00AC7F2C">
            <w:pPr>
              <w:pStyle w:val="ac"/>
            </w:pPr>
            <w:r>
              <w:t>производство муки, крупы, хлебобулочных изделий, диетических и обогащенных микронутриентами;</w:t>
            </w:r>
          </w:p>
          <w:p w:rsidR="00AC7F2C" w:rsidRDefault="00AC7F2C">
            <w:pPr>
              <w:pStyle w:val="ac"/>
            </w:pPr>
            <w:r>
              <w:t>производство подсолнечного масла, сахара из сахарной свеклы, плодоовощных консервов</w:t>
            </w:r>
          </w:p>
        </w:tc>
        <w:tc>
          <w:tcPr>
            <w:tcW w:w="2772" w:type="dxa"/>
            <w:tcBorders>
              <w:top w:val="nil"/>
              <w:left w:val="nil"/>
              <w:bottom w:val="single" w:sz="4" w:space="0" w:color="auto"/>
            </w:tcBorders>
          </w:tcPr>
          <w:p w:rsidR="00AC7F2C" w:rsidRDefault="00AC7F2C">
            <w:pPr>
              <w:pStyle w:val="aa"/>
            </w:pPr>
            <w:r>
              <w:t>Производство зерновых и зернобобовых культур, сахарной свеклы, картофеля;</w:t>
            </w:r>
          </w:p>
          <w:p w:rsidR="00AC7F2C" w:rsidRDefault="00AC7F2C">
            <w:pPr>
              <w:pStyle w:val="aa"/>
            </w:pPr>
            <w:r>
              <w:t>площадь закладки многолетних насаждений и виноградников;</w:t>
            </w:r>
          </w:p>
          <w:p w:rsidR="00AC7F2C" w:rsidRDefault="00AC7F2C">
            <w:pPr>
              <w:pStyle w:val="aa"/>
            </w:pPr>
            <w:r>
              <w:t>производство муки, крупы, хлебобулочных изделий диетических и обогащенных микронутриентами;</w:t>
            </w:r>
          </w:p>
          <w:p w:rsidR="00AC7F2C" w:rsidRDefault="00AC7F2C">
            <w:pPr>
              <w:pStyle w:val="aa"/>
            </w:pPr>
            <w:r>
              <w:t>производство подсолнечного масла, сахара из сахарной свеклы, плодоовощных консервов</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1.7.</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7 "Государственная поддержка кредитования подотрасли растениеводства, переработки ее продукции, развития инфраструктуры и логистического обеспечения рынков продукции растениеводства"</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зерновых и зернобобовых культур, сахарной свеклы, картофеля;</w:t>
            </w:r>
          </w:p>
          <w:p w:rsidR="00AC7F2C" w:rsidRDefault="00AC7F2C">
            <w:pPr>
              <w:pStyle w:val="ac"/>
            </w:pPr>
            <w:r>
              <w:t>площадь закладки многолетних насаждений и виноградников;</w:t>
            </w:r>
          </w:p>
          <w:p w:rsidR="00AC7F2C" w:rsidRDefault="00AC7F2C">
            <w:pPr>
              <w:pStyle w:val="ac"/>
            </w:pPr>
            <w:r>
              <w:t>производство муки, крупы, хлебобулочных изделий, диетических и обогащенных микронутриентами;</w:t>
            </w:r>
          </w:p>
          <w:p w:rsidR="00AC7F2C" w:rsidRDefault="00AC7F2C">
            <w:pPr>
              <w:pStyle w:val="ac"/>
            </w:pPr>
            <w:r>
              <w:t>производство подсолнечного масла, сахара из сахарной свеклы, плодоовощных консервов</w:t>
            </w:r>
          </w:p>
        </w:tc>
        <w:tc>
          <w:tcPr>
            <w:tcW w:w="2772" w:type="dxa"/>
            <w:tcBorders>
              <w:top w:val="nil"/>
              <w:left w:val="nil"/>
              <w:bottom w:val="single" w:sz="4" w:space="0" w:color="auto"/>
            </w:tcBorders>
          </w:tcPr>
          <w:p w:rsidR="00AC7F2C" w:rsidRDefault="00AC7F2C">
            <w:pPr>
              <w:pStyle w:val="aa"/>
            </w:pPr>
            <w:r>
              <w:t>Производство зерновых и зернобобовых культур, сахарной свеклы, картофеля;</w:t>
            </w:r>
          </w:p>
          <w:p w:rsidR="00AC7F2C" w:rsidRDefault="00AC7F2C">
            <w:pPr>
              <w:pStyle w:val="aa"/>
            </w:pPr>
            <w:r>
              <w:t>площадь закладки многолетних насаждений и виноградников;</w:t>
            </w:r>
          </w:p>
          <w:p w:rsidR="00AC7F2C" w:rsidRDefault="00AC7F2C">
            <w:pPr>
              <w:pStyle w:val="aa"/>
            </w:pPr>
            <w:r>
              <w:t>производство муки, крупы, хлебобулочных изделий диетических и обогащенных микронутриентами;</w:t>
            </w:r>
          </w:p>
          <w:p w:rsidR="00AC7F2C" w:rsidRDefault="00AC7F2C">
            <w:pPr>
              <w:pStyle w:val="aa"/>
            </w:pPr>
            <w:r>
              <w:t>производство подсолнечного масла, сахара из сахарной свеклы, плодоовощных консервов</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1.8.</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8 "Управление рисками в подотраслях растениеводства"</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зерновых и зернобобовых культур, сахарной свеклы, картофеля;</w:t>
            </w:r>
          </w:p>
          <w:p w:rsidR="00AC7F2C" w:rsidRDefault="00AC7F2C">
            <w:pPr>
              <w:pStyle w:val="ac"/>
            </w:pPr>
            <w:r>
              <w:t>площадь закладки многолетних насаждений и виноградников;</w:t>
            </w:r>
          </w:p>
          <w:p w:rsidR="00AC7F2C" w:rsidRDefault="00AC7F2C">
            <w:pPr>
              <w:pStyle w:val="ac"/>
            </w:pPr>
            <w:r>
              <w:t>производство муки, крупы, хлебобулочных изделий диетических и обогащенных микронутриентами;</w:t>
            </w:r>
          </w:p>
          <w:p w:rsidR="00AC7F2C" w:rsidRDefault="00AC7F2C">
            <w:pPr>
              <w:pStyle w:val="ac"/>
            </w:pPr>
            <w:r>
              <w:t xml:space="preserve">производство подсолнечного масла, сахара из сахарной </w:t>
            </w:r>
            <w:r>
              <w:lastRenderedPageBreak/>
              <w:t>свеклы, плодоовощных консервов</w:t>
            </w:r>
          </w:p>
        </w:tc>
        <w:tc>
          <w:tcPr>
            <w:tcW w:w="2772" w:type="dxa"/>
            <w:tcBorders>
              <w:top w:val="nil"/>
              <w:left w:val="nil"/>
              <w:bottom w:val="single" w:sz="4" w:space="0" w:color="auto"/>
            </w:tcBorders>
          </w:tcPr>
          <w:p w:rsidR="00AC7F2C" w:rsidRDefault="00AC7F2C">
            <w:pPr>
              <w:pStyle w:val="aa"/>
            </w:pPr>
            <w:r>
              <w:lastRenderedPageBreak/>
              <w:t>Производство зерновых и зернобобовых культур, сахарной свеклы, картофеля;</w:t>
            </w:r>
          </w:p>
          <w:p w:rsidR="00AC7F2C" w:rsidRDefault="00AC7F2C">
            <w:pPr>
              <w:pStyle w:val="aa"/>
            </w:pPr>
            <w:r>
              <w:t>площадь закладки многолетних насаждений и виноградников;</w:t>
            </w:r>
          </w:p>
          <w:p w:rsidR="00AC7F2C" w:rsidRDefault="00AC7F2C">
            <w:pPr>
              <w:pStyle w:val="aa"/>
            </w:pPr>
            <w:r>
              <w:t xml:space="preserve">производство муки, крупы, хлебобулочных изделий диетических </w:t>
            </w:r>
            <w:r>
              <w:lastRenderedPageBreak/>
              <w:t>и обогащенных микронутриентами;</w:t>
            </w:r>
          </w:p>
          <w:p w:rsidR="00AC7F2C" w:rsidRDefault="00AC7F2C">
            <w:pPr>
              <w:pStyle w:val="aa"/>
            </w:pPr>
            <w:r>
              <w:t>производство подсолнечного масла, сахара из сахарной свеклы, плодоовощных консервов</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1.9.</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9 "Оказание несвязанной поддержки сельскохозяйственным товаропроизводителям в области растениеводства"</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зерновых и зернобобовых культур, сахарной свеклы, картофеля;</w:t>
            </w:r>
          </w:p>
          <w:p w:rsidR="00AC7F2C" w:rsidRDefault="00AC7F2C">
            <w:pPr>
              <w:pStyle w:val="ac"/>
            </w:pPr>
            <w:r>
              <w:t>площадь закладки многолетних насаждений и виноградников;</w:t>
            </w:r>
          </w:p>
          <w:p w:rsidR="00AC7F2C" w:rsidRDefault="00AC7F2C">
            <w:pPr>
              <w:pStyle w:val="ac"/>
            </w:pPr>
            <w:r>
              <w:t>производство муки, крупы, хлебобулочных изделий, диетических и обогащенных микронутриентами;</w:t>
            </w:r>
          </w:p>
          <w:p w:rsidR="00AC7F2C" w:rsidRDefault="00AC7F2C">
            <w:pPr>
              <w:pStyle w:val="ac"/>
            </w:pPr>
            <w:r>
              <w:t>производство подсолнечного масла, сахара из сахарной свеклы, плодоовощных консервов</w:t>
            </w:r>
          </w:p>
        </w:tc>
        <w:tc>
          <w:tcPr>
            <w:tcW w:w="2772" w:type="dxa"/>
            <w:tcBorders>
              <w:top w:val="nil"/>
              <w:left w:val="nil"/>
              <w:bottom w:val="single" w:sz="4" w:space="0" w:color="auto"/>
            </w:tcBorders>
          </w:tcPr>
          <w:p w:rsidR="00AC7F2C" w:rsidRDefault="00AC7F2C">
            <w:pPr>
              <w:pStyle w:val="aa"/>
            </w:pPr>
            <w:r>
              <w:t>Производство зерновых и зернобобовых культур, сахарной свеклы, картофеля;</w:t>
            </w:r>
          </w:p>
          <w:p w:rsidR="00AC7F2C" w:rsidRDefault="00AC7F2C">
            <w:pPr>
              <w:pStyle w:val="aa"/>
            </w:pPr>
            <w:r>
              <w:t>площадь закладки многолетних насаждений и виноградников;</w:t>
            </w:r>
          </w:p>
          <w:p w:rsidR="00AC7F2C" w:rsidRDefault="00AC7F2C">
            <w:pPr>
              <w:pStyle w:val="aa"/>
            </w:pPr>
            <w:r>
              <w:t>производство муки, крупы, хлебобулочных изделий диетических и обогащенных микронутриентами;</w:t>
            </w:r>
          </w:p>
          <w:p w:rsidR="00AC7F2C" w:rsidRDefault="00AC7F2C">
            <w:pPr>
              <w:pStyle w:val="aa"/>
            </w:pPr>
            <w:r>
              <w:t>производство подсолнечного масла, сахара из сахарной свеклы, плодоовощных консервов</w:t>
            </w:r>
          </w:p>
        </w:tc>
      </w:tr>
      <w:tr w:rsidR="00AC7F2C">
        <w:tblPrEx>
          <w:tblCellMar>
            <w:top w:w="0" w:type="dxa"/>
            <w:bottom w:w="0" w:type="dxa"/>
          </w:tblCellMar>
        </w:tblPrEx>
        <w:tc>
          <w:tcPr>
            <w:tcW w:w="15258" w:type="dxa"/>
            <w:gridSpan w:val="7"/>
            <w:tcBorders>
              <w:top w:val="single" w:sz="4" w:space="0" w:color="auto"/>
              <w:bottom w:val="single" w:sz="4" w:space="0" w:color="auto"/>
            </w:tcBorders>
          </w:tcPr>
          <w:p w:rsidR="00AC7F2C" w:rsidRDefault="00AC7F2C">
            <w:pPr>
              <w:pStyle w:val="1"/>
            </w:pPr>
            <w:hyperlink w:anchor="sub_420" w:history="1">
              <w:r>
                <w:rPr>
                  <w:rStyle w:val="a4"/>
                  <w:rFonts w:cs="Arial"/>
                  <w:b w:val="0"/>
                  <w:bCs w:val="0"/>
                </w:rPr>
                <w:t>Подпрограмма 2</w:t>
              </w:r>
            </w:hyperlink>
            <w:r>
              <w:t xml:space="preserve"> "Обеспечение общих условий функционирования сельскохозяйственной отрасли"</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2.1.</w:t>
            </w:r>
          </w:p>
        </w:tc>
        <w:tc>
          <w:tcPr>
            <w:tcW w:w="3188" w:type="dxa"/>
            <w:tcBorders>
              <w:top w:val="nil"/>
              <w:left w:val="nil"/>
              <w:bottom w:val="single" w:sz="4" w:space="0" w:color="auto"/>
              <w:right w:val="single" w:sz="4" w:space="0" w:color="auto"/>
            </w:tcBorders>
          </w:tcPr>
          <w:p w:rsidR="00AC7F2C" w:rsidRDefault="00AC7F2C">
            <w:pPr>
              <w:pStyle w:val="ac"/>
            </w:pPr>
            <w:r>
              <w:t xml:space="preserve">Подготовка для введения в </w:t>
            </w:r>
            <w:r>
              <w:lastRenderedPageBreak/>
              <w:t>информационно-аналитическую систему АПК (ИАС АПК) Российской Федерации прогнозных продовольственных балансов ресурсов и использования основных видов сельскохозяйственной продукции, сырья и продовольствия (зерно, молоко и продукты его переработки, мясо и мясопродукты, сахар) Карачаево-Черкесской Республики за трехлетний период с поквартальной разбивкой</w:t>
            </w:r>
          </w:p>
        </w:tc>
        <w:tc>
          <w:tcPr>
            <w:tcW w:w="3188" w:type="dxa"/>
            <w:tcBorders>
              <w:top w:val="nil"/>
              <w:left w:val="nil"/>
              <w:bottom w:val="single" w:sz="4" w:space="0" w:color="auto"/>
              <w:right w:val="single" w:sz="4" w:space="0" w:color="auto"/>
            </w:tcBorders>
          </w:tcPr>
          <w:p w:rsidR="00AC7F2C" w:rsidRDefault="00AC7F2C">
            <w:pPr>
              <w:pStyle w:val="ac"/>
            </w:pPr>
            <w:r>
              <w:lastRenderedPageBreak/>
              <w:t xml:space="preserve">Государственная продовольственная </w:t>
            </w:r>
            <w:r>
              <w:lastRenderedPageBreak/>
              <w:t>инспекция Карачаево-Черкесской Республики</w:t>
            </w:r>
          </w:p>
        </w:tc>
        <w:tc>
          <w:tcPr>
            <w:tcW w:w="1663" w:type="dxa"/>
            <w:tcBorders>
              <w:top w:val="nil"/>
              <w:left w:val="nil"/>
              <w:bottom w:val="single" w:sz="4" w:space="0" w:color="auto"/>
              <w:right w:val="single" w:sz="4" w:space="0" w:color="auto"/>
            </w:tcBorders>
          </w:tcPr>
          <w:p w:rsidR="00AC7F2C" w:rsidRDefault="00AC7F2C">
            <w:pPr>
              <w:pStyle w:val="aa"/>
              <w:jc w:val="center"/>
            </w:pPr>
            <w:r>
              <w:lastRenderedPageBreak/>
              <w:t>2014-2020</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 xml:space="preserve">Доля подготовленных прогнозных </w:t>
            </w:r>
            <w:r>
              <w:lastRenderedPageBreak/>
              <w:t>продовольственных балансов основных видов сельскохозяйственной продукции, сырья и продовольствия Карачаево-Черкесской Республики</w:t>
            </w:r>
          </w:p>
        </w:tc>
        <w:tc>
          <w:tcPr>
            <w:tcW w:w="2772" w:type="dxa"/>
            <w:tcBorders>
              <w:top w:val="nil"/>
              <w:left w:val="nil"/>
              <w:bottom w:val="single" w:sz="4" w:space="0" w:color="auto"/>
            </w:tcBorders>
          </w:tcPr>
          <w:p w:rsidR="00AC7F2C" w:rsidRDefault="00AC7F2C">
            <w:pPr>
              <w:pStyle w:val="aa"/>
            </w:pP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2.2.</w:t>
            </w:r>
          </w:p>
        </w:tc>
        <w:tc>
          <w:tcPr>
            <w:tcW w:w="3188" w:type="dxa"/>
            <w:tcBorders>
              <w:top w:val="nil"/>
              <w:left w:val="nil"/>
              <w:bottom w:val="single" w:sz="4" w:space="0" w:color="auto"/>
              <w:right w:val="single" w:sz="4" w:space="0" w:color="auto"/>
            </w:tcBorders>
          </w:tcPr>
          <w:p w:rsidR="00AC7F2C" w:rsidRDefault="00AC7F2C">
            <w:pPr>
              <w:pStyle w:val="ac"/>
            </w:pPr>
            <w:r>
              <w:t xml:space="preserve">Мониторинг обеспечения равного доступа к мерам государственной поддержки сельхозтоваропроизводителей независимо от форм собственности и места нахождения на территории республики, анализ и сопоставление пропорционального соотношения объемов направляемой государственной </w:t>
            </w:r>
            <w:r>
              <w:lastRenderedPageBreak/>
              <w:t>поддержки и динамики поголовья в крестьянских (фермерских) и личных подсобных хозяйствах населения</w:t>
            </w:r>
          </w:p>
        </w:tc>
        <w:tc>
          <w:tcPr>
            <w:tcW w:w="3188" w:type="dxa"/>
            <w:tcBorders>
              <w:top w:val="nil"/>
              <w:left w:val="nil"/>
              <w:bottom w:val="single" w:sz="4" w:space="0" w:color="auto"/>
              <w:right w:val="single" w:sz="4" w:space="0" w:color="auto"/>
            </w:tcBorders>
          </w:tcPr>
          <w:p w:rsidR="00AC7F2C" w:rsidRDefault="00AC7F2C">
            <w:pPr>
              <w:pStyle w:val="ac"/>
            </w:pPr>
            <w:r>
              <w:lastRenderedPageBreak/>
              <w:t>Государственная продовольственная инспекция Карачаево-Черкесской Республики</w:t>
            </w:r>
          </w:p>
        </w:tc>
        <w:tc>
          <w:tcPr>
            <w:tcW w:w="1663" w:type="dxa"/>
            <w:tcBorders>
              <w:top w:val="nil"/>
              <w:left w:val="nil"/>
              <w:bottom w:val="single" w:sz="4" w:space="0" w:color="auto"/>
              <w:right w:val="single" w:sz="4" w:space="0" w:color="auto"/>
            </w:tcBorders>
          </w:tcPr>
          <w:p w:rsidR="00AC7F2C" w:rsidRDefault="00AC7F2C">
            <w:pPr>
              <w:pStyle w:val="aa"/>
              <w:jc w:val="center"/>
            </w:pPr>
            <w:r>
              <w:t>2014 - 2020 годы</w:t>
            </w:r>
          </w:p>
        </w:tc>
        <w:tc>
          <w:tcPr>
            <w:tcW w:w="3742" w:type="dxa"/>
            <w:tcBorders>
              <w:top w:val="nil"/>
              <w:left w:val="nil"/>
              <w:bottom w:val="single" w:sz="4" w:space="0" w:color="auto"/>
              <w:right w:val="single" w:sz="4" w:space="0" w:color="auto"/>
            </w:tcBorders>
          </w:tcPr>
          <w:p w:rsidR="00AC7F2C" w:rsidRDefault="00AC7F2C">
            <w:pPr>
              <w:pStyle w:val="ac"/>
            </w:pPr>
            <w:r>
              <w:t>Доля объектов наблюдения, в которых осуществляется мониторинг равного доступа к мерам государственной поддержки сельхозтоваропроизводителей</w:t>
            </w:r>
          </w:p>
        </w:tc>
        <w:tc>
          <w:tcPr>
            <w:tcW w:w="2772" w:type="dxa"/>
            <w:tcBorders>
              <w:top w:val="nil"/>
              <w:left w:val="nil"/>
              <w:bottom w:val="single" w:sz="4" w:space="0" w:color="auto"/>
            </w:tcBorders>
          </w:tcPr>
          <w:p w:rsidR="00AC7F2C" w:rsidRDefault="00AC7F2C">
            <w:pPr>
              <w:pStyle w:val="aa"/>
            </w:pPr>
            <w:r>
              <w:t xml:space="preserve">Мониторинг обеспечения равного доступа к мерам государственной поддержки сельхозтоваропроизводителей независимо от форм собственности и места нахождения на территории республики, анализ и сопоставление пропорционального </w:t>
            </w:r>
            <w:r>
              <w:lastRenderedPageBreak/>
              <w:t>соотношения объемов направляемой государственной поддержки и динамики поголовья в крестьянских (фермерских) и личных подсобных хозяйствах населения</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2.3.</w:t>
            </w:r>
          </w:p>
        </w:tc>
        <w:tc>
          <w:tcPr>
            <w:tcW w:w="3188" w:type="dxa"/>
            <w:tcBorders>
              <w:top w:val="nil"/>
              <w:left w:val="nil"/>
              <w:bottom w:val="single" w:sz="4" w:space="0" w:color="auto"/>
              <w:right w:val="single" w:sz="4" w:space="0" w:color="auto"/>
            </w:tcBorders>
          </w:tcPr>
          <w:p w:rsidR="00AC7F2C" w:rsidRDefault="00AC7F2C">
            <w:pPr>
              <w:pStyle w:val="ac"/>
            </w:pPr>
            <w:r>
              <w:t>Мониторинг цен на сельскохозяйственную продукцию, сырье и продовольствие, поступающие на рынок Карачаево-Черкесской Республики</w:t>
            </w:r>
          </w:p>
        </w:tc>
        <w:tc>
          <w:tcPr>
            <w:tcW w:w="3188" w:type="dxa"/>
            <w:tcBorders>
              <w:top w:val="nil"/>
              <w:left w:val="nil"/>
              <w:bottom w:val="single" w:sz="4" w:space="0" w:color="auto"/>
              <w:right w:val="single" w:sz="4" w:space="0" w:color="auto"/>
            </w:tcBorders>
          </w:tcPr>
          <w:p w:rsidR="00AC7F2C" w:rsidRDefault="00AC7F2C">
            <w:pPr>
              <w:pStyle w:val="ac"/>
            </w:pPr>
            <w:r>
              <w:t>Государственная продовольственная инспекция Карачаево-Черкесской Республики</w:t>
            </w:r>
          </w:p>
        </w:tc>
        <w:tc>
          <w:tcPr>
            <w:tcW w:w="1663" w:type="dxa"/>
            <w:tcBorders>
              <w:top w:val="nil"/>
              <w:left w:val="nil"/>
              <w:bottom w:val="single" w:sz="4" w:space="0" w:color="auto"/>
              <w:right w:val="single" w:sz="4" w:space="0" w:color="auto"/>
            </w:tcBorders>
          </w:tcPr>
          <w:p w:rsidR="00AC7F2C" w:rsidRDefault="00AC7F2C">
            <w:pPr>
              <w:pStyle w:val="aa"/>
              <w:jc w:val="center"/>
            </w:pPr>
            <w:r>
              <w:t>2014 - 2020 годы</w:t>
            </w:r>
          </w:p>
        </w:tc>
        <w:tc>
          <w:tcPr>
            <w:tcW w:w="3742" w:type="dxa"/>
            <w:tcBorders>
              <w:top w:val="nil"/>
              <w:left w:val="nil"/>
              <w:bottom w:val="single" w:sz="4" w:space="0" w:color="auto"/>
              <w:right w:val="single" w:sz="4" w:space="0" w:color="auto"/>
            </w:tcBorders>
          </w:tcPr>
          <w:p w:rsidR="00AC7F2C" w:rsidRDefault="00AC7F2C">
            <w:pPr>
              <w:pStyle w:val="ac"/>
            </w:pPr>
            <w:r>
              <w:t>Доля объектов наблюдения, в которых осуществляется мониторинг цен на сельскохозяйственную продукцию, сырье и продовольствие, поступающие на рынок Карачаево-Черкесской Республики</w:t>
            </w:r>
          </w:p>
        </w:tc>
        <w:tc>
          <w:tcPr>
            <w:tcW w:w="2772" w:type="dxa"/>
            <w:tcBorders>
              <w:top w:val="nil"/>
              <w:left w:val="nil"/>
              <w:bottom w:val="single" w:sz="4" w:space="0" w:color="auto"/>
            </w:tcBorders>
          </w:tcPr>
          <w:p w:rsidR="00AC7F2C" w:rsidRDefault="00AC7F2C">
            <w:pPr>
              <w:pStyle w:val="aa"/>
            </w:pPr>
            <w:r>
              <w:t>Мониторинг цен на сельскохозяйственную продукцию, сырье и продовольствие, поступающие на рынок Карачаево-Черкесской Республики</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2.4.</w:t>
            </w:r>
          </w:p>
        </w:tc>
        <w:tc>
          <w:tcPr>
            <w:tcW w:w="3188" w:type="dxa"/>
            <w:tcBorders>
              <w:top w:val="nil"/>
              <w:left w:val="nil"/>
              <w:bottom w:val="single" w:sz="4" w:space="0" w:color="auto"/>
              <w:right w:val="single" w:sz="4" w:space="0" w:color="auto"/>
            </w:tcBorders>
          </w:tcPr>
          <w:p w:rsidR="00AC7F2C" w:rsidRDefault="00AC7F2C">
            <w:pPr>
              <w:pStyle w:val="ac"/>
            </w:pPr>
            <w:r>
              <w:t>Досудебное разрешение разногласий между сельхозтоваропроизводителями и предприятиями перерабатывающей отрасли</w:t>
            </w:r>
          </w:p>
        </w:tc>
        <w:tc>
          <w:tcPr>
            <w:tcW w:w="3188" w:type="dxa"/>
            <w:tcBorders>
              <w:top w:val="nil"/>
              <w:left w:val="nil"/>
              <w:bottom w:val="single" w:sz="4" w:space="0" w:color="auto"/>
              <w:right w:val="single" w:sz="4" w:space="0" w:color="auto"/>
            </w:tcBorders>
          </w:tcPr>
          <w:p w:rsidR="00AC7F2C" w:rsidRDefault="00AC7F2C">
            <w:pPr>
              <w:pStyle w:val="ac"/>
            </w:pPr>
            <w:r>
              <w:t>Государственная продовольственная инспекция Карачаево-Черкесской Республики</w:t>
            </w:r>
          </w:p>
        </w:tc>
        <w:tc>
          <w:tcPr>
            <w:tcW w:w="1663" w:type="dxa"/>
            <w:tcBorders>
              <w:top w:val="nil"/>
              <w:left w:val="nil"/>
              <w:bottom w:val="single" w:sz="4" w:space="0" w:color="auto"/>
              <w:right w:val="single" w:sz="4" w:space="0" w:color="auto"/>
            </w:tcBorders>
          </w:tcPr>
          <w:p w:rsidR="00AC7F2C" w:rsidRDefault="00AC7F2C">
            <w:pPr>
              <w:pStyle w:val="aa"/>
              <w:jc w:val="center"/>
            </w:pPr>
            <w:r>
              <w:t>2014 - 2020 годы</w:t>
            </w:r>
          </w:p>
        </w:tc>
        <w:tc>
          <w:tcPr>
            <w:tcW w:w="3742" w:type="dxa"/>
            <w:tcBorders>
              <w:top w:val="nil"/>
              <w:left w:val="nil"/>
              <w:bottom w:val="single" w:sz="4" w:space="0" w:color="auto"/>
              <w:right w:val="single" w:sz="4" w:space="0" w:color="auto"/>
            </w:tcBorders>
          </w:tcPr>
          <w:p w:rsidR="00AC7F2C" w:rsidRDefault="00AC7F2C">
            <w:pPr>
              <w:pStyle w:val="ac"/>
            </w:pPr>
            <w:r>
              <w:t>Доля досудебного разрешения разногласий между сельхозтоваропроизводителями и предприятиями перерабатывающей отрасли</w:t>
            </w:r>
          </w:p>
        </w:tc>
        <w:tc>
          <w:tcPr>
            <w:tcW w:w="2772" w:type="dxa"/>
            <w:tcBorders>
              <w:top w:val="nil"/>
              <w:left w:val="nil"/>
              <w:bottom w:val="single" w:sz="4" w:space="0" w:color="auto"/>
            </w:tcBorders>
          </w:tcPr>
          <w:p w:rsidR="00AC7F2C" w:rsidRDefault="00AC7F2C">
            <w:pPr>
              <w:pStyle w:val="aa"/>
            </w:pPr>
            <w:r>
              <w:t>Досудебное разрешение разногласий между сельхозтоваропроизводителями и предприятиями перерабатывающей отрасли</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2.5.</w:t>
            </w:r>
          </w:p>
        </w:tc>
        <w:tc>
          <w:tcPr>
            <w:tcW w:w="3188" w:type="dxa"/>
            <w:tcBorders>
              <w:top w:val="nil"/>
              <w:left w:val="nil"/>
              <w:bottom w:val="single" w:sz="4" w:space="0" w:color="auto"/>
              <w:right w:val="single" w:sz="4" w:space="0" w:color="auto"/>
            </w:tcBorders>
          </w:tcPr>
          <w:p w:rsidR="00AC7F2C" w:rsidRDefault="00AC7F2C">
            <w:pPr>
              <w:pStyle w:val="ac"/>
            </w:pPr>
            <w:r>
              <w:t xml:space="preserve">Основное мероприятие 2 "Проведение профилактических и ликвидационных мероприятий по африканской чуме свиней </w:t>
            </w:r>
            <w:r>
              <w:lastRenderedPageBreak/>
              <w:t>на территории Карачаево-Черкесской Республики</w:t>
            </w:r>
          </w:p>
        </w:tc>
        <w:tc>
          <w:tcPr>
            <w:tcW w:w="3188" w:type="dxa"/>
            <w:tcBorders>
              <w:top w:val="nil"/>
              <w:left w:val="nil"/>
              <w:bottom w:val="single" w:sz="4" w:space="0" w:color="auto"/>
              <w:right w:val="single" w:sz="4" w:space="0" w:color="auto"/>
            </w:tcBorders>
          </w:tcPr>
          <w:p w:rsidR="00AC7F2C" w:rsidRDefault="00AC7F2C">
            <w:pPr>
              <w:pStyle w:val="ac"/>
            </w:pPr>
            <w:r>
              <w:lastRenderedPageBreak/>
              <w:t>Управление ветеринарии Карачаево-Черкесской Республики</w:t>
            </w:r>
          </w:p>
        </w:tc>
        <w:tc>
          <w:tcPr>
            <w:tcW w:w="1663" w:type="dxa"/>
            <w:tcBorders>
              <w:top w:val="nil"/>
              <w:left w:val="nil"/>
              <w:bottom w:val="single" w:sz="4" w:space="0" w:color="auto"/>
              <w:right w:val="single" w:sz="4" w:space="0" w:color="auto"/>
            </w:tcBorders>
          </w:tcPr>
          <w:p w:rsidR="00AC7F2C" w:rsidRDefault="00AC7F2C">
            <w:pPr>
              <w:pStyle w:val="aa"/>
              <w:jc w:val="center"/>
            </w:pPr>
            <w:r>
              <w:t>2014 - 2020 годы</w:t>
            </w:r>
          </w:p>
        </w:tc>
        <w:tc>
          <w:tcPr>
            <w:tcW w:w="3742" w:type="dxa"/>
            <w:tcBorders>
              <w:top w:val="nil"/>
              <w:left w:val="nil"/>
              <w:bottom w:val="single" w:sz="4" w:space="0" w:color="auto"/>
              <w:right w:val="single" w:sz="4" w:space="0" w:color="auto"/>
            </w:tcBorders>
          </w:tcPr>
          <w:p w:rsidR="00AC7F2C" w:rsidRDefault="00AC7F2C">
            <w:pPr>
              <w:pStyle w:val="ac"/>
            </w:pPr>
            <w:r>
              <w:t>Своевременность и полнота проведения противоэпизоотических мероприятий по недопущению распространения АЧС</w:t>
            </w:r>
          </w:p>
        </w:tc>
        <w:tc>
          <w:tcPr>
            <w:tcW w:w="2772" w:type="dxa"/>
            <w:tcBorders>
              <w:top w:val="nil"/>
              <w:left w:val="nil"/>
              <w:bottom w:val="single" w:sz="4" w:space="0" w:color="auto"/>
            </w:tcBorders>
          </w:tcPr>
          <w:p w:rsidR="00AC7F2C" w:rsidRDefault="00AC7F2C">
            <w:pPr>
              <w:pStyle w:val="aa"/>
            </w:pPr>
            <w:r>
              <w:t>Своевременность и полнота проведения противоэпизоотических мероприятий по недопущению распространения АЧС</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2.6.</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3 "Проведение противоэпизоотических мероприятий, осуществление ветеринарного обслуживания и контроля в Карачаево-Черкесской Республике"</w:t>
            </w:r>
          </w:p>
        </w:tc>
        <w:tc>
          <w:tcPr>
            <w:tcW w:w="3188" w:type="dxa"/>
            <w:tcBorders>
              <w:top w:val="nil"/>
              <w:left w:val="nil"/>
              <w:bottom w:val="single" w:sz="4" w:space="0" w:color="auto"/>
              <w:right w:val="single" w:sz="4" w:space="0" w:color="auto"/>
            </w:tcBorders>
          </w:tcPr>
          <w:p w:rsidR="00AC7F2C" w:rsidRDefault="00AC7F2C">
            <w:pPr>
              <w:pStyle w:val="ac"/>
            </w:pPr>
            <w:r>
              <w:t>Управление ветеринарии Карачаево-Черкесской Республики</w:t>
            </w:r>
          </w:p>
        </w:tc>
        <w:tc>
          <w:tcPr>
            <w:tcW w:w="1663" w:type="dxa"/>
            <w:tcBorders>
              <w:top w:val="nil"/>
              <w:left w:val="nil"/>
              <w:bottom w:val="single" w:sz="4" w:space="0" w:color="auto"/>
              <w:right w:val="single" w:sz="4" w:space="0" w:color="auto"/>
            </w:tcBorders>
          </w:tcPr>
          <w:p w:rsidR="00AC7F2C" w:rsidRDefault="00AC7F2C">
            <w:pPr>
              <w:pStyle w:val="aa"/>
              <w:jc w:val="center"/>
            </w:pPr>
            <w:r>
              <w:t>2014 - 2020 годы</w:t>
            </w:r>
          </w:p>
        </w:tc>
        <w:tc>
          <w:tcPr>
            <w:tcW w:w="3742" w:type="dxa"/>
            <w:tcBorders>
              <w:top w:val="nil"/>
              <w:left w:val="nil"/>
              <w:bottom w:val="single" w:sz="4" w:space="0" w:color="auto"/>
              <w:right w:val="single" w:sz="4" w:space="0" w:color="auto"/>
            </w:tcBorders>
          </w:tcPr>
          <w:p w:rsidR="00AC7F2C" w:rsidRDefault="00AC7F2C">
            <w:pPr>
              <w:pStyle w:val="ac"/>
            </w:pPr>
            <w:r>
              <w:t>Выполнение объема показателей ветеринарного обслуживания;</w:t>
            </w:r>
          </w:p>
          <w:p w:rsidR="00AC7F2C" w:rsidRDefault="00AC7F2C">
            <w:pPr>
              <w:pStyle w:val="ac"/>
            </w:pPr>
            <w:r>
              <w:t>уровень снижения количества случаев профилактируемых инфекций среди домашних животных</w:t>
            </w:r>
          </w:p>
        </w:tc>
        <w:tc>
          <w:tcPr>
            <w:tcW w:w="2772" w:type="dxa"/>
            <w:tcBorders>
              <w:top w:val="nil"/>
              <w:left w:val="nil"/>
              <w:bottom w:val="single" w:sz="4" w:space="0" w:color="auto"/>
            </w:tcBorders>
          </w:tcPr>
          <w:p w:rsidR="00AC7F2C" w:rsidRDefault="00AC7F2C">
            <w:pPr>
              <w:pStyle w:val="aa"/>
            </w:pPr>
            <w:r>
              <w:t>Выполнение объема показателей ветеринарного обслуживания;</w:t>
            </w:r>
          </w:p>
          <w:p w:rsidR="00AC7F2C" w:rsidRDefault="00AC7F2C">
            <w:pPr>
              <w:pStyle w:val="aa"/>
            </w:pPr>
            <w:r>
              <w:t>уровень снижения количества случаев профилактируемых инфекций среди домашних животных</w:t>
            </w:r>
          </w:p>
        </w:tc>
      </w:tr>
      <w:tr w:rsidR="00AC7F2C">
        <w:tblPrEx>
          <w:tblCellMar>
            <w:top w:w="0" w:type="dxa"/>
            <w:bottom w:w="0" w:type="dxa"/>
          </w:tblCellMar>
        </w:tblPrEx>
        <w:tc>
          <w:tcPr>
            <w:tcW w:w="15258" w:type="dxa"/>
            <w:gridSpan w:val="7"/>
            <w:tcBorders>
              <w:top w:val="single" w:sz="4" w:space="0" w:color="auto"/>
              <w:bottom w:val="single" w:sz="4" w:space="0" w:color="auto"/>
            </w:tcBorders>
          </w:tcPr>
          <w:p w:rsidR="00AC7F2C" w:rsidRDefault="00AC7F2C">
            <w:pPr>
              <w:pStyle w:val="1"/>
            </w:pPr>
            <w:hyperlink w:anchor="sub_430" w:history="1">
              <w:r>
                <w:rPr>
                  <w:rStyle w:val="a4"/>
                  <w:rFonts w:cs="Arial"/>
                  <w:b w:val="0"/>
                  <w:bCs w:val="0"/>
                </w:rPr>
                <w:t>Подпрограмма 3</w:t>
              </w:r>
            </w:hyperlink>
            <w:r>
              <w:t xml:space="preserve"> "Развитие мясного скотоводства"</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3.2.</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2 "Развитие производственной базы мясного скотоводства"</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w:t>
            </w:r>
          </w:p>
        </w:tc>
        <w:tc>
          <w:tcPr>
            <w:tcW w:w="2772" w:type="dxa"/>
            <w:tcBorders>
              <w:top w:val="nil"/>
              <w:left w:val="nil"/>
              <w:bottom w:val="single" w:sz="4" w:space="0" w:color="auto"/>
            </w:tcBorders>
          </w:tcPr>
          <w:p w:rsidR="00AC7F2C" w:rsidRDefault="00AC7F2C">
            <w:pPr>
              <w:pStyle w:val="aa"/>
            </w:pPr>
            <w:r>
              <w:t>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3.3.</w:t>
            </w:r>
          </w:p>
        </w:tc>
        <w:tc>
          <w:tcPr>
            <w:tcW w:w="3188" w:type="dxa"/>
            <w:tcBorders>
              <w:top w:val="nil"/>
              <w:left w:val="nil"/>
              <w:bottom w:val="single" w:sz="4" w:space="0" w:color="auto"/>
              <w:right w:val="single" w:sz="4" w:space="0" w:color="auto"/>
            </w:tcBorders>
          </w:tcPr>
          <w:p w:rsidR="00AC7F2C" w:rsidRDefault="00AC7F2C">
            <w:pPr>
              <w:pStyle w:val="ac"/>
            </w:pPr>
            <w:r>
              <w:t xml:space="preserve">Основное мероприятие 3 "Субсидирование части процентной ставки по инвестиционным кредитам на строительство и реконструкцию объектов для мясного </w:t>
            </w:r>
            <w:r>
              <w:lastRenderedPageBreak/>
              <w:t>скотоводства"</w:t>
            </w:r>
          </w:p>
        </w:tc>
        <w:tc>
          <w:tcPr>
            <w:tcW w:w="3188" w:type="dxa"/>
            <w:tcBorders>
              <w:top w:val="nil"/>
              <w:left w:val="nil"/>
              <w:bottom w:val="single" w:sz="4" w:space="0" w:color="auto"/>
              <w:right w:val="single" w:sz="4" w:space="0" w:color="auto"/>
            </w:tcBorders>
          </w:tcPr>
          <w:p w:rsidR="00AC7F2C" w:rsidRDefault="00AC7F2C">
            <w:pPr>
              <w:pStyle w:val="ac"/>
            </w:pPr>
            <w:r>
              <w:lastRenderedPageBreak/>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Увеличение поголовья крупного рогатого скота специализированных мясных пород и помесного скота, полученного от скрещивания со специализированными мясными породами</w:t>
            </w:r>
          </w:p>
        </w:tc>
        <w:tc>
          <w:tcPr>
            <w:tcW w:w="2772" w:type="dxa"/>
            <w:tcBorders>
              <w:top w:val="nil"/>
              <w:left w:val="nil"/>
              <w:bottom w:val="single" w:sz="4" w:space="0" w:color="auto"/>
            </w:tcBorders>
          </w:tcPr>
          <w:p w:rsidR="00AC7F2C" w:rsidRDefault="00AC7F2C">
            <w:pPr>
              <w:pStyle w:val="aa"/>
            </w:pPr>
            <w:r>
              <w:t xml:space="preserve">Увеличение поголовья крупного рогатого скота специализированных мясных пород и помесного скота, полученного от скрещивания со </w:t>
            </w:r>
            <w:r>
              <w:lastRenderedPageBreak/>
              <w:t>специализированными мясными породами</w:t>
            </w:r>
          </w:p>
        </w:tc>
      </w:tr>
      <w:tr w:rsidR="00AC7F2C">
        <w:tblPrEx>
          <w:tblCellMar>
            <w:top w:w="0" w:type="dxa"/>
            <w:bottom w:w="0" w:type="dxa"/>
          </w:tblCellMar>
        </w:tblPrEx>
        <w:tc>
          <w:tcPr>
            <w:tcW w:w="15258" w:type="dxa"/>
            <w:gridSpan w:val="7"/>
            <w:tcBorders>
              <w:top w:val="single" w:sz="4" w:space="0" w:color="auto"/>
              <w:bottom w:val="single" w:sz="4" w:space="0" w:color="auto"/>
            </w:tcBorders>
          </w:tcPr>
          <w:p w:rsidR="00AC7F2C" w:rsidRDefault="00AC7F2C">
            <w:pPr>
              <w:pStyle w:val="1"/>
            </w:pPr>
            <w:hyperlink w:anchor="sub_440" w:history="1">
              <w:r>
                <w:rPr>
                  <w:rStyle w:val="a4"/>
                  <w:rFonts w:cs="Arial"/>
                  <w:b w:val="0"/>
                  <w:bCs w:val="0"/>
                </w:rPr>
                <w:t>Подпрограмма 4</w:t>
              </w:r>
            </w:hyperlink>
            <w:r>
              <w:t xml:space="preserve"> "Поддержка малых форм хозяйствования"</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4.1.</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1 "Поддержка начинающих фермеров"</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tc>
        <w:tc>
          <w:tcPr>
            <w:tcW w:w="2772" w:type="dxa"/>
            <w:tcBorders>
              <w:top w:val="nil"/>
              <w:left w:val="nil"/>
              <w:bottom w:val="single" w:sz="4" w:space="0" w:color="auto"/>
            </w:tcBorders>
          </w:tcPr>
          <w:p w:rsidR="00AC7F2C" w:rsidRDefault="00AC7F2C">
            <w:pPr>
              <w:pStyle w:val="aa"/>
            </w:pPr>
            <w: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4.2.</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2 "Развитие семейных животноводческих ферм"</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Количество построенных или реконструированных семейных животноводческих ферм</w:t>
            </w:r>
          </w:p>
        </w:tc>
        <w:tc>
          <w:tcPr>
            <w:tcW w:w="2772" w:type="dxa"/>
            <w:tcBorders>
              <w:top w:val="nil"/>
              <w:left w:val="nil"/>
              <w:bottom w:val="single" w:sz="4" w:space="0" w:color="auto"/>
            </w:tcBorders>
          </w:tcPr>
          <w:p w:rsidR="00AC7F2C" w:rsidRDefault="00AC7F2C">
            <w:pPr>
              <w:pStyle w:val="aa"/>
            </w:pPr>
            <w:r>
              <w:t>Количество построенных или реконструированных семейных животноводческих ферм</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4.3</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3 "Государственная поддержка кредитования малых форм хозяйствования"</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AC7F2C" w:rsidRDefault="00AC7F2C">
            <w:pPr>
              <w:pStyle w:val="ac"/>
            </w:pPr>
            <w:r>
              <w:t>количество построенных или реконструированных семейных животноводческих ферм</w:t>
            </w:r>
          </w:p>
        </w:tc>
        <w:tc>
          <w:tcPr>
            <w:tcW w:w="2772" w:type="dxa"/>
            <w:tcBorders>
              <w:top w:val="nil"/>
              <w:left w:val="nil"/>
              <w:bottom w:val="single" w:sz="4" w:space="0" w:color="auto"/>
            </w:tcBorders>
          </w:tcPr>
          <w:p w:rsidR="00AC7F2C" w:rsidRDefault="00AC7F2C">
            <w:pPr>
              <w:pStyle w:val="aa"/>
            </w:pPr>
            <w: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w:t>
            </w:r>
          </w:p>
          <w:p w:rsidR="00AC7F2C" w:rsidRDefault="00AC7F2C">
            <w:pPr>
              <w:pStyle w:val="aa"/>
            </w:pPr>
            <w:r>
              <w:lastRenderedPageBreak/>
              <w:t>количество построенных или реконструированных семейных животноводческих ферм</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4.4</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4 "Оформление земельных участков в собственность фермерскими хозяйствами"</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Площадь земельных участков, оформленных в собственность крестьянскими (фермерскими) хозяйствами</w:t>
            </w:r>
          </w:p>
        </w:tc>
        <w:tc>
          <w:tcPr>
            <w:tcW w:w="2772" w:type="dxa"/>
            <w:tcBorders>
              <w:top w:val="nil"/>
              <w:left w:val="nil"/>
              <w:bottom w:val="single" w:sz="4" w:space="0" w:color="auto"/>
            </w:tcBorders>
          </w:tcPr>
          <w:p w:rsidR="00AC7F2C" w:rsidRDefault="00AC7F2C">
            <w:pPr>
              <w:pStyle w:val="aa"/>
            </w:pPr>
            <w:r>
              <w:t>Площадь земельных участков, оформленных в собственность крестьянскими (фермерскими) хозяйствами</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4.5.</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5 "Развитие сельскохозяйственной кооперации"</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2015-2016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Количество сельскохозяйственных потребительских кооперативов, развивших свою материально-техническую базу с помощью государственной поддержки</w:t>
            </w:r>
          </w:p>
        </w:tc>
        <w:tc>
          <w:tcPr>
            <w:tcW w:w="2772" w:type="dxa"/>
            <w:tcBorders>
              <w:top w:val="nil"/>
              <w:left w:val="nil"/>
              <w:bottom w:val="single" w:sz="4" w:space="0" w:color="auto"/>
            </w:tcBorders>
          </w:tcPr>
          <w:p w:rsidR="00AC7F2C" w:rsidRDefault="00AC7F2C">
            <w:pPr>
              <w:pStyle w:val="aa"/>
            </w:pPr>
            <w:r>
              <w:t>Количество сельскохозяйственных потребительских кооперативов, развивших свою материально-техническую базу с помощью государственной поддержки</w:t>
            </w:r>
          </w:p>
        </w:tc>
      </w:tr>
      <w:tr w:rsidR="00AC7F2C">
        <w:tblPrEx>
          <w:tblCellMar>
            <w:top w:w="0" w:type="dxa"/>
            <w:bottom w:w="0" w:type="dxa"/>
          </w:tblCellMar>
        </w:tblPrEx>
        <w:tc>
          <w:tcPr>
            <w:tcW w:w="15258" w:type="dxa"/>
            <w:gridSpan w:val="7"/>
            <w:tcBorders>
              <w:top w:val="single" w:sz="4" w:space="0" w:color="auto"/>
              <w:bottom w:val="single" w:sz="4" w:space="0" w:color="auto"/>
            </w:tcBorders>
          </w:tcPr>
          <w:p w:rsidR="00AC7F2C" w:rsidRDefault="00AC7F2C">
            <w:pPr>
              <w:pStyle w:val="1"/>
            </w:pPr>
            <w:hyperlink w:anchor="sub_450" w:history="1">
              <w:r>
                <w:rPr>
                  <w:rStyle w:val="a4"/>
                  <w:rFonts w:cs="Arial"/>
                  <w:b w:val="0"/>
                  <w:bCs w:val="0"/>
                </w:rPr>
                <w:t>Подпрограмма 5</w:t>
              </w:r>
            </w:hyperlink>
            <w:r>
              <w:t xml:space="preserve"> "Техническая и технологическая модернизация, инновационное развитие"</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5.1.</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1 "Обновление парка сельскохозяйственной техники"</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2014-2020</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 xml:space="preserve">Объемы реализации производителями сельскохозяйственной техники новой техники сельскохозяйственным товаропроизводителям (тракторы, зерноуборочные комбайны, кормоуборочные </w:t>
            </w:r>
            <w:r>
              <w:lastRenderedPageBreak/>
              <w:t>комбайны)</w:t>
            </w:r>
          </w:p>
        </w:tc>
        <w:tc>
          <w:tcPr>
            <w:tcW w:w="2772" w:type="dxa"/>
            <w:tcBorders>
              <w:top w:val="nil"/>
              <w:left w:val="nil"/>
              <w:bottom w:val="single" w:sz="4" w:space="0" w:color="auto"/>
            </w:tcBorders>
          </w:tcPr>
          <w:p w:rsidR="00AC7F2C" w:rsidRDefault="00AC7F2C">
            <w:pPr>
              <w:pStyle w:val="aa"/>
            </w:pPr>
            <w:r>
              <w:lastRenderedPageBreak/>
              <w:t xml:space="preserve">Объемы реализации производителями сельскохозяйственной техники новой техники сельскохозяйственным товаропроизводителям (тракторы, </w:t>
            </w:r>
            <w:r>
              <w:lastRenderedPageBreak/>
              <w:t>зерноуборочные комбайны, кормоуборочные комбайны)</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5.2.</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2 "Реализация перспективных инновационных проектов в агропромышленном комплексе"</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2014-2020</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Количество реализованных инновационных проектов</w:t>
            </w:r>
          </w:p>
        </w:tc>
        <w:tc>
          <w:tcPr>
            <w:tcW w:w="2772" w:type="dxa"/>
            <w:tcBorders>
              <w:top w:val="nil"/>
              <w:left w:val="nil"/>
              <w:bottom w:val="single" w:sz="4" w:space="0" w:color="auto"/>
            </w:tcBorders>
          </w:tcPr>
          <w:p w:rsidR="00AC7F2C" w:rsidRDefault="00AC7F2C">
            <w:pPr>
              <w:pStyle w:val="aa"/>
            </w:pPr>
            <w:r>
              <w:t>Количество реализованных инновационных проектов</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5.3.</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3 "Развитие биотехнологии"</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2014-2020</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Рост применения биологических средств защиты растений и микробиологических удобрений в растениеводстве;</w:t>
            </w:r>
          </w:p>
          <w:p w:rsidR="00AC7F2C" w:rsidRDefault="00AC7F2C">
            <w:pPr>
              <w:pStyle w:val="ac"/>
            </w:pPr>
            <w:r>
              <w:t>удельный вес отходов сельскохозяйственного производства, переработанных методами биотехнологии</w:t>
            </w:r>
          </w:p>
        </w:tc>
        <w:tc>
          <w:tcPr>
            <w:tcW w:w="2772" w:type="dxa"/>
            <w:tcBorders>
              <w:top w:val="nil"/>
              <w:left w:val="nil"/>
              <w:bottom w:val="single" w:sz="4" w:space="0" w:color="auto"/>
            </w:tcBorders>
          </w:tcPr>
          <w:p w:rsidR="00AC7F2C" w:rsidRDefault="00AC7F2C">
            <w:pPr>
              <w:pStyle w:val="aa"/>
            </w:pPr>
            <w:r>
              <w:t>Рост применения биологических средств защиты растений и микробиологических удобрений в растениеводстве;</w:t>
            </w:r>
          </w:p>
          <w:p w:rsidR="00AC7F2C" w:rsidRDefault="00AC7F2C">
            <w:pPr>
              <w:pStyle w:val="aa"/>
            </w:pPr>
            <w:r>
              <w:t>удельный вес отходов сельскохозяйственного производства, переработанных методами биотехнологии</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5.4.</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4 "Возмещение прямых понесенных затрат на создание и модернизацию объектов АПК"</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2015-2016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Ввод мощностей по хранению плодов;</w:t>
            </w:r>
          </w:p>
          <w:p w:rsidR="00AC7F2C" w:rsidRDefault="00AC7F2C">
            <w:pPr>
              <w:pStyle w:val="ac"/>
            </w:pPr>
            <w:r>
              <w:t>ввод мощностей по хранению картофеля;</w:t>
            </w:r>
          </w:p>
          <w:p w:rsidR="00AC7F2C" w:rsidRDefault="00AC7F2C">
            <w:pPr>
              <w:pStyle w:val="ac"/>
            </w:pPr>
            <w:r>
              <w:t>ввод мощностей по хранению овощей открытого грунта;</w:t>
            </w:r>
          </w:p>
          <w:p w:rsidR="00AC7F2C" w:rsidRDefault="00AC7F2C">
            <w:pPr>
              <w:pStyle w:val="ac"/>
            </w:pPr>
            <w:r>
              <w:t>ввод площадей теплиц;</w:t>
            </w:r>
          </w:p>
          <w:p w:rsidR="00AC7F2C" w:rsidRDefault="00AC7F2C">
            <w:pPr>
              <w:pStyle w:val="ac"/>
            </w:pPr>
            <w:r>
              <w:t xml:space="preserve">ввод мощностей животноводческих комплексов </w:t>
            </w:r>
            <w:r>
              <w:lastRenderedPageBreak/>
              <w:t>молочного направления (молочных ферм);</w:t>
            </w:r>
          </w:p>
          <w:p w:rsidR="00AC7F2C" w:rsidRDefault="00AC7F2C">
            <w:pPr>
              <w:pStyle w:val="ac"/>
            </w:pPr>
            <w:r>
              <w:t>количество введенных в действие селекционно-генетических центров;</w:t>
            </w:r>
          </w:p>
          <w:p w:rsidR="00AC7F2C" w:rsidRDefault="00AC7F2C">
            <w:pPr>
              <w:pStyle w:val="ac"/>
            </w:pPr>
            <w:r>
              <w:t>ввод мощностей селекционно-семеноводческих центров;</w:t>
            </w:r>
          </w:p>
          <w:p w:rsidR="00AC7F2C" w:rsidRDefault="00AC7F2C">
            <w:pPr>
              <w:pStyle w:val="ac"/>
            </w:pPr>
            <w:r>
              <w:t>ввод новых мощностей единовременного хранения оптово-распределительных центров</w:t>
            </w:r>
          </w:p>
        </w:tc>
        <w:tc>
          <w:tcPr>
            <w:tcW w:w="2772" w:type="dxa"/>
            <w:tcBorders>
              <w:top w:val="nil"/>
              <w:left w:val="nil"/>
              <w:bottom w:val="single" w:sz="4" w:space="0" w:color="auto"/>
            </w:tcBorders>
          </w:tcPr>
          <w:p w:rsidR="00AC7F2C" w:rsidRDefault="00AC7F2C">
            <w:pPr>
              <w:pStyle w:val="aa"/>
            </w:pPr>
            <w:r>
              <w:lastRenderedPageBreak/>
              <w:t>Ввод мощностей по хранению плодов;</w:t>
            </w:r>
          </w:p>
          <w:p w:rsidR="00AC7F2C" w:rsidRDefault="00AC7F2C">
            <w:pPr>
              <w:pStyle w:val="aa"/>
            </w:pPr>
            <w:r>
              <w:t>ввод мощностей по хранению картофеля;</w:t>
            </w:r>
          </w:p>
          <w:p w:rsidR="00AC7F2C" w:rsidRDefault="00AC7F2C">
            <w:pPr>
              <w:pStyle w:val="aa"/>
            </w:pPr>
            <w:r>
              <w:t>ввод мощностей по хранению овощей открытого грунта;</w:t>
            </w:r>
          </w:p>
          <w:p w:rsidR="00AC7F2C" w:rsidRDefault="00AC7F2C">
            <w:pPr>
              <w:pStyle w:val="aa"/>
            </w:pPr>
            <w:r>
              <w:t>ввод площадей теплиц;</w:t>
            </w:r>
          </w:p>
          <w:p w:rsidR="00AC7F2C" w:rsidRDefault="00AC7F2C">
            <w:pPr>
              <w:pStyle w:val="aa"/>
            </w:pPr>
            <w:r>
              <w:lastRenderedPageBreak/>
              <w:t>ввод мощностей животноводческих комплексов молочного направления (молочных ферм);</w:t>
            </w:r>
          </w:p>
          <w:p w:rsidR="00AC7F2C" w:rsidRDefault="00AC7F2C">
            <w:pPr>
              <w:pStyle w:val="aa"/>
            </w:pPr>
            <w:r>
              <w:t>количество введенных в действие селекционно-генетических центров</w:t>
            </w:r>
          </w:p>
          <w:p w:rsidR="00AC7F2C" w:rsidRDefault="00AC7F2C">
            <w:pPr>
              <w:pStyle w:val="aa"/>
            </w:pPr>
            <w:r>
              <w:t>ввод мощностей селекционно-семеноводческих центров;</w:t>
            </w:r>
          </w:p>
          <w:p w:rsidR="00AC7F2C" w:rsidRDefault="00AC7F2C">
            <w:pPr>
              <w:pStyle w:val="aa"/>
            </w:pPr>
            <w:r>
              <w:t>ввод новых мощностей единовременного хранения оптово-распределительных центров</w:t>
            </w:r>
          </w:p>
        </w:tc>
      </w:tr>
      <w:tr w:rsidR="00AC7F2C">
        <w:tblPrEx>
          <w:tblCellMar>
            <w:top w:w="0" w:type="dxa"/>
            <w:bottom w:w="0" w:type="dxa"/>
          </w:tblCellMar>
        </w:tblPrEx>
        <w:tc>
          <w:tcPr>
            <w:tcW w:w="15258" w:type="dxa"/>
            <w:gridSpan w:val="7"/>
            <w:tcBorders>
              <w:top w:val="single" w:sz="4" w:space="0" w:color="auto"/>
              <w:bottom w:val="single" w:sz="4" w:space="0" w:color="auto"/>
            </w:tcBorders>
          </w:tcPr>
          <w:p w:rsidR="00AC7F2C" w:rsidRDefault="00AC7F2C">
            <w:pPr>
              <w:pStyle w:val="1"/>
            </w:pPr>
            <w:hyperlink w:anchor="sub_460" w:history="1">
              <w:r>
                <w:rPr>
                  <w:rStyle w:val="a4"/>
                  <w:rFonts w:cs="Arial"/>
                  <w:b w:val="0"/>
                  <w:bCs w:val="0"/>
                </w:rPr>
                <w:t>Подпрограмма 6</w:t>
              </w:r>
            </w:hyperlink>
            <w:r>
              <w:t xml:space="preserve"> "Обеспечение реализации государственной программы</w:t>
            </w:r>
          </w:p>
          <w:p w:rsidR="00AC7F2C" w:rsidRDefault="00AC7F2C">
            <w:pPr>
              <w:pStyle w:val="1"/>
            </w:pPr>
            <w:r>
              <w:t>"Развитие сельского хозяйства Карачаево-Черкесской Республики до 2020 года"</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6.1.</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1 "Совершенствование обеспечения реализации Программы"</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2014 - 2020 годы</w:t>
            </w:r>
          </w:p>
        </w:tc>
        <w:tc>
          <w:tcPr>
            <w:tcW w:w="3742" w:type="dxa"/>
            <w:tcBorders>
              <w:top w:val="nil"/>
              <w:left w:val="nil"/>
              <w:bottom w:val="single" w:sz="4" w:space="0" w:color="auto"/>
              <w:right w:val="single" w:sz="4" w:space="0" w:color="auto"/>
            </w:tcBorders>
          </w:tcPr>
          <w:p w:rsidR="00AC7F2C" w:rsidRDefault="00AC7F2C">
            <w:pPr>
              <w:pStyle w:val="ac"/>
            </w:pPr>
            <w:r>
              <w:t>Уровень участия Карачаево-Черкесской Республики в реализации Государственной программы</w:t>
            </w:r>
          </w:p>
        </w:tc>
        <w:tc>
          <w:tcPr>
            <w:tcW w:w="2772" w:type="dxa"/>
            <w:tcBorders>
              <w:top w:val="nil"/>
              <w:left w:val="nil"/>
              <w:bottom w:val="single" w:sz="4" w:space="0" w:color="auto"/>
            </w:tcBorders>
          </w:tcPr>
          <w:p w:rsidR="00AC7F2C" w:rsidRDefault="00AC7F2C">
            <w:pPr>
              <w:pStyle w:val="aa"/>
            </w:pPr>
            <w:r>
              <w:t>Уровень участия Карачаево-Черкесской Республики в реализации Государственной программы</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6.2.</w:t>
            </w:r>
          </w:p>
        </w:tc>
        <w:tc>
          <w:tcPr>
            <w:tcW w:w="3188" w:type="dxa"/>
            <w:tcBorders>
              <w:top w:val="nil"/>
              <w:left w:val="nil"/>
              <w:bottom w:val="single" w:sz="4" w:space="0" w:color="auto"/>
              <w:right w:val="single" w:sz="4" w:space="0" w:color="auto"/>
            </w:tcBorders>
          </w:tcPr>
          <w:p w:rsidR="00AC7F2C" w:rsidRDefault="00AC7F2C">
            <w:pPr>
              <w:pStyle w:val="ac"/>
            </w:pPr>
            <w:r>
              <w:t xml:space="preserve">Основное мероприятие 2 "Содержание аппарата Министерства сельского хозяйства </w:t>
            </w:r>
            <w:r>
              <w:lastRenderedPageBreak/>
              <w:t>Карачаево-Черкесской Республики"</w:t>
            </w:r>
          </w:p>
        </w:tc>
        <w:tc>
          <w:tcPr>
            <w:tcW w:w="3188" w:type="dxa"/>
            <w:tcBorders>
              <w:top w:val="nil"/>
              <w:left w:val="nil"/>
              <w:bottom w:val="single" w:sz="4" w:space="0" w:color="auto"/>
              <w:right w:val="single" w:sz="4" w:space="0" w:color="auto"/>
            </w:tcBorders>
          </w:tcPr>
          <w:p w:rsidR="00AC7F2C" w:rsidRDefault="00AC7F2C">
            <w:pPr>
              <w:pStyle w:val="ac"/>
            </w:pPr>
            <w:r>
              <w:lastRenderedPageBreak/>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2014 - 2020 годы</w:t>
            </w:r>
          </w:p>
        </w:tc>
        <w:tc>
          <w:tcPr>
            <w:tcW w:w="3742" w:type="dxa"/>
            <w:tcBorders>
              <w:top w:val="nil"/>
              <w:left w:val="nil"/>
              <w:bottom w:val="single" w:sz="4" w:space="0" w:color="auto"/>
              <w:right w:val="single" w:sz="4" w:space="0" w:color="auto"/>
            </w:tcBorders>
          </w:tcPr>
          <w:p w:rsidR="00AC7F2C" w:rsidRDefault="00AC7F2C">
            <w:pPr>
              <w:pStyle w:val="ac"/>
            </w:pPr>
            <w:r>
              <w:t>Уровень участия Карачаево-Черкесской Республики в реализации Государственной программы</w:t>
            </w:r>
          </w:p>
        </w:tc>
        <w:tc>
          <w:tcPr>
            <w:tcW w:w="2772" w:type="dxa"/>
            <w:tcBorders>
              <w:top w:val="nil"/>
              <w:left w:val="nil"/>
              <w:bottom w:val="single" w:sz="4" w:space="0" w:color="auto"/>
            </w:tcBorders>
          </w:tcPr>
          <w:p w:rsidR="00AC7F2C" w:rsidRDefault="00AC7F2C">
            <w:pPr>
              <w:pStyle w:val="aa"/>
            </w:pPr>
            <w:r>
              <w:t xml:space="preserve">Уровень участия Карачаево-Черкесской Республики в реализации </w:t>
            </w:r>
            <w:r>
              <w:lastRenderedPageBreak/>
              <w:t>Государственной программы</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6.3.</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3 "Содержание аппарата Государственной продовольственной инспекции Карачаево-Черкесской Республики"</w:t>
            </w:r>
          </w:p>
        </w:tc>
        <w:tc>
          <w:tcPr>
            <w:tcW w:w="3188" w:type="dxa"/>
            <w:tcBorders>
              <w:top w:val="nil"/>
              <w:left w:val="nil"/>
              <w:bottom w:val="single" w:sz="4" w:space="0" w:color="auto"/>
              <w:right w:val="single" w:sz="4" w:space="0" w:color="auto"/>
            </w:tcBorders>
          </w:tcPr>
          <w:p w:rsidR="00AC7F2C" w:rsidRDefault="00AC7F2C">
            <w:pPr>
              <w:pStyle w:val="ac"/>
            </w:pPr>
            <w:r>
              <w:t>Государственная продовольственная инспекция Карачаево-Черкесской Республики</w:t>
            </w:r>
          </w:p>
        </w:tc>
        <w:tc>
          <w:tcPr>
            <w:tcW w:w="1663" w:type="dxa"/>
            <w:tcBorders>
              <w:top w:val="nil"/>
              <w:left w:val="nil"/>
              <w:bottom w:val="single" w:sz="4" w:space="0" w:color="auto"/>
              <w:right w:val="single" w:sz="4" w:space="0" w:color="auto"/>
            </w:tcBorders>
          </w:tcPr>
          <w:p w:rsidR="00AC7F2C" w:rsidRDefault="00AC7F2C">
            <w:pPr>
              <w:pStyle w:val="aa"/>
              <w:jc w:val="center"/>
            </w:pPr>
            <w:r>
              <w:t>2014 - 2020 годы</w:t>
            </w:r>
          </w:p>
        </w:tc>
        <w:tc>
          <w:tcPr>
            <w:tcW w:w="3742" w:type="dxa"/>
            <w:tcBorders>
              <w:top w:val="nil"/>
              <w:left w:val="nil"/>
              <w:bottom w:val="single" w:sz="4" w:space="0" w:color="auto"/>
              <w:right w:val="single" w:sz="4" w:space="0" w:color="auto"/>
            </w:tcBorders>
          </w:tcPr>
          <w:p w:rsidR="00AC7F2C" w:rsidRDefault="00AC7F2C">
            <w:pPr>
              <w:pStyle w:val="ac"/>
            </w:pPr>
            <w:r>
              <w:t>Уровень участия Карачаево-Черкесской Республики в реализации Государственной программы</w:t>
            </w:r>
          </w:p>
        </w:tc>
        <w:tc>
          <w:tcPr>
            <w:tcW w:w="2772" w:type="dxa"/>
            <w:tcBorders>
              <w:top w:val="nil"/>
              <w:left w:val="nil"/>
              <w:bottom w:val="single" w:sz="4" w:space="0" w:color="auto"/>
            </w:tcBorders>
          </w:tcPr>
          <w:p w:rsidR="00AC7F2C" w:rsidRDefault="00AC7F2C">
            <w:pPr>
              <w:pStyle w:val="aa"/>
            </w:pPr>
            <w:r>
              <w:t>Уровень участия Карачаево-Черкесской Республики в реализации Государственной программы</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6.4.</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4 "Содержание аппарата Управления ветеринарии Карачаево-Черкесской Республики"</w:t>
            </w:r>
          </w:p>
        </w:tc>
        <w:tc>
          <w:tcPr>
            <w:tcW w:w="3188" w:type="dxa"/>
            <w:tcBorders>
              <w:top w:val="nil"/>
              <w:left w:val="nil"/>
              <w:bottom w:val="single" w:sz="4" w:space="0" w:color="auto"/>
              <w:right w:val="single" w:sz="4" w:space="0" w:color="auto"/>
            </w:tcBorders>
          </w:tcPr>
          <w:p w:rsidR="00AC7F2C" w:rsidRDefault="00AC7F2C">
            <w:pPr>
              <w:pStyle w:val="ac"/>
            </w:pPr>
            <w:r>
              <w:t>Управление ветеринарии Карачаево-Черкесской Республики</w:t>
            </w:r>
          </w:p>
        </w:tc>
        <w:tc>
          <w:tcPr>
            <w:tcW w:w="1663" w:type="dxa"/>
            <w:tcBorders>
              <w:top w:val="nil"/>
              <w:left w:val="nil"/>
              <w:bottom w:val="single" w:sz="4" w:space="0" w:color="auto"/>
              <w:right w:val="single" w:sz="4" w:space="0" w:color="auto"/>
            </w:tcBorders>
          </w:tcPr>
          <w:p w:rsidR="00AC7F2C" w:rsidRDefault="00AC7F2C">
            <w:pPr>
              <w:pStyle w:val="aa"/>
              <w:jc w:val="center"/>
            </w:pPr>
            <w:r>
              <w:t>2014 - 2020 годы</w:t>
            </w:r>
          </w:p>
        </w:tc>
        <w:tc>
          <w:tcPr>
            <w:tcW w:w="3742" w:type="dxa"/>
            <w:tcBorders>
              <w:top w:val="nil"/>
              <w:left w:val="nil"/>
              <w:bottom w:val="single" w:sz="4" w:space="0" w:color="auto"/>
              <w:right w:val="single" w:sz="4" w:space="0" w:color="auto"/>
            </w:tcBorders>
          </w:tcPr>
          <w:p w:rsidR="00AC7F2C" w:rsidRDefault="00AC7F2C">
            <w:pPr>
              <w:pStyle w:val="ac"/>
            </w:pPr>
            <w:r>
              <w:t>Уровень участия Карачаево-Черкесской Республики в реализации Государственной программы</w:t>
            </w:r>
          </w:p>
        </w:tc>
        <w:tc>
          <w:tcPr>
            <w:tcW w:w="2772" w:type="dxa"/>
            <w:tcBorders>
              <w:top w:val="nil"/>
              <w:left w:val="nil"/>
              <w:bottom w:val="single" w:sz="4" w:space="0" w:color="auto"/>
            </w:tcBorders>
          </w:tcPr>
          <w:p w:rsidR="00AC7F2C" w:rsidRDefault="00AC7F2C">
            <w:pPr>
              <w:pStyle w:val="aa"/>
            </w:pPr>
            <w:r>
              <w:t>Уровень участия Карачаево-Черкесской Республики в реализации Государственной программы</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6.5</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5 "Обеспечение мероприятий по мобилизационной подготовке"</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2014 - 2020 годы</w:t>
            </w:r>
          </w:p>
        </w:tc>
        <w:tc>
          <w:tcPr>
            <w:tcW w:w="3742" w:type="dxa"/>
            <w:tcBorders>
              <w:top w:val="nil"/>
              <w:left w:val="nil"/>
              <w:bottom w:val="single" w:sz="4" w:space="0" w:color="auto"/>
              <w:right w:val="single" w:sz="4" w:space="0" w:color="auto"/>
            </w:tcBorders>
          </w:tcPr>
          <w:p w:rsidR="00AC7F2C" w:rsidRDefault="00AC7F2C">
            <w:pPr>
              <w:pStyle w:val="ac"/>
            </w:pPr>
            <w:r>
              <w:t>Уровень участия Карачаево-Черкесской Республики в реализации Государственной программы</w:t>
            </w:r>
          </w:p>
        </w:tc>
        <w:tc>
          <w:tcPr>
            <w:tcW w:w="2772" w:type="dxa"/>
            <w:tcBorders>
              <w:top w:val="nil"/>
              <w:left w:val="nil"/>
              <w:bottom w:val="single" w:sz="4" w:space="0" w:color="auto"/>
            </w:tcBorders>
          </w:tcPr>
          <w:p w:rsidR="00AC7F2C" w:rsidRDefault="00AC7F2C">
            <w:pPr>
              <w:pStyle w:val="aa"/>
            </w:pPr>
            <w:r>
              <w:t>Уровень участия Карачаево-Черкесской Республики в реализации Государственной программы</w:t>
            </w:r>
          </w:p>
        </w:tc>
      </w:tr>
      <w:tr w:rsidR="00AC7F2C">
        <w:tblPrEx>
          <w:tblCellMar>
            <w:top w:w="0" w:type="dxa"/>
            <w:bottom w:w="0" w:type="dxa"/>
          </w:tblCellMar>
        </w:tblPrEx>
        <w:tc>
          <w:tcPr>
            <w:tcW w:w="15258" w:type="dxa"/>
            <w:gridSpan w:val="7"/>
            <w:tcBorders>
              <w:top w:val="single" w:sz="4" w:space="0" w:color="auto"/>
              <w:bottom w:val="single" w:sz="4" w:space="0" w:color="auto"/>
            </w:tcBorders>
          </w:tcPr>
          <w:p w:rsidR="00AC7F2C" w:rsidRDefault="00AC7F2C">
            <w:pPr>
              <w:pStyle w:val="1"/>
            </w:pPr>
            <w:hyperlink w:anchor="sub_470" w:history="1">
              <w:r>
                <w:rPr>
                  <w:rStyle w:val="a4"/>
                  <w:rFonts w:cs="Arial"/>
                  <w:b w:val="0"/>
                  <w:bCs w:val="0"/>
                </w:rPr>
                <w:t>Подпрограмма 7</w:t>
              </w:r>
            </w:hyperlink>
            <w:r>
              <w:t xml:space="preserve"> "Устойчивое развитие сельских территорий Карачаево-Черкесской Республики до 2020 года"</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7.1.</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1 "Улучшение жилищных условий граждан, проживающих в сельской местности, в том числе молодых семей и молодых специалистов"</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2014-2020</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Ввод (приобретение) жилья для граждан, проживающих в сельской местности, в том числе для молодых семей и молодых специалистов</w:t>
            </w:r>
          </w:p>
        </w:tc>
        <w:tc>
          <w:tcPr>
            <w:tcW w:w="2772" w:type="dxa"/>
            <w:tcBorders>
              <w:top w:val="nil"/>
              <w:left w:val="nil"/>
              <w:bottom w:val="single" w:sz="4" w:space="0" w:color="auto"/>
            </w:tcBorders>
          </w:tcPr>
          <w:p w:rsidR="00AC7F2C" w:rsidRDefault="00AC7F2C">
            <w:pPr>
              <w:pStyle w:val="aa"/>
            </w:pPr>
            <w:r>
              <w:t>Ввод (приобретение) жилья для граждан, проживающих в сельской местности, в том числе для молодых семей и молодых специалистов</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7.2.</w:t>
            </w:r>
          </w:p>
        </w:tc>
        <w:tc>
          <w:tcPr>
            <w:tcW w:w="3188" w:type="dxa"/>
            <w:tcBorders>
              <w:top w:val="nil"/>
              <w:left w:val="nil"/>
              <w:bottom w:val="single" w:sz="4" w:space="0" w:color="auto"/>
              <w:right w:val="single" w:sz="4" w:space="0" w:color="auto"/>
            </w:tcBorders>
          </w:tcPr>
          <w:p w:rsidR="00AC7F2C" w:rsidRDefault="00AC7F2C">
            <w:pPr>
              <w:pStyle w:val="ac"/>
            </w:pPr>
            <w:r>
              <w:t xml:space="preserve">Основное мероприятие 2 </w:t>
            </w:r>
            <w:r>
              <w:lastRenderedPageBreak/>
              <w:t>"Комплексное обустройство населенных пунктов, расположенных в сельской местности, объектами социальной и инженерной инфраструктуры и автомобильными дорогами"</w:t>
            </w:r>
          </w:p>
        </w:tc>
        <w:tc>
          <w:tcPr>
            <w:tcW w:w="3188" w:type="dxa"/>
            <w:tcBorders>
              <w:top w:val="nil"/>
              <w:left w:val="nil"/>
              <w:bottom w:val="single" w:sz="4" w:space="0" w:color="auto"/>
              <w:right w:val="single" w:sz="4" w:space="0" w:color="auto"/>
            </w:tcBorders>
          </w:tcPr>
          <w:p w:rsidR="00AC7F2C" w:rsidRDefault="00AC7F2C">
            <w:pPr>
              <w:pStyle w:val="ac"/>
            </w:pPr>
            <w:r>
              <w:lastRenderedPageBreak/>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2014 - 2020 г</w:t>
            </w:r>
            <w:r>
              <w:lastRenderedPageBreak/>
              <w:t>оды</w:t>
            </w:r>
          </w:p>
        </w:tc>
        <w:tc>
          <w:tcPr>
            <w:tcW w:w="3742" w:type="dxa"/>
            <w:tcBorders>
              <w:top w:val="nil"/>
              <w:left w:val="nil"/>
              <w:bottom w:val="single" w:sz="4" w:space="0" w:color="auto"/>
              <w:right w:val="single" w:sz="4" w:space="0" w:color="auto"/>
            </w:tcBorders>
          </w:tcPr>
          <w:p w:rsidR="00AC7F2C" w:rsidRDefault="00AC7F2C">
            <w:pPr>
              <w:pStyle w:val="ac"/>
            </w:pPr>
            <w:r>
              <w:lastRenderedPageBreak/>
              <w:t xml:space="preserve">Ввод в действие </w:t>
            </w:r>
            <w:r>
              <w:lastRenderedPageBreak/>
              <w:t>общеобразовательных учреждений;</w:t>
            </w:r>
          </w:p>
          <w:p w:rsidR="00AC7F2C" w:rsidRDefault="00AC7F2C">
            <w:pPr>
              <w:pStyle w:val="ac"/>
            </w:pPr>
            <w:r>
              <w:t>открытие фельдшерско-акушерских пунктов и (или) офисов врачей общей практики;</w:t>
            </w:r>
          </w:p>
          <w:p w:rsidR="00AC7F2C" w:rsidRDefault="00AC7F2C">
            <w:pPr>
              <w:pStyle w:val="ac"/>
            </w:pPr>
            <w:r>
              <w:t>ввод в действие плоскостных спортивных сооружений;</w:t>
            </w:r>
          </w:p>
          <w:p w:rsidR="00AC7F2C" w:rsidRDefault="00AC7F2C">
            <w:pPr>
              <w:pStyle w:val="ac"/>
            </w:pPr>
            <w:r>
              <w:t>ввод в действие учреждений культурно-досугового типа;</w:t>
            </w:r>
          </w:p>
          <w:p w:rsidR="00AC7F2C" w:rsidRDefault="00AC7F2C">
            <w:pPr>
              <w:pStyle w:val="ac"/>
            </w:pPr>
            <w:r>
              <w:t>ввод в действие распределительных газовых сетей;</w:t>
            </w:r>
          </w:p>
          <w:p w:rsidR="00AC7F2C" w:rsidRDefault="00AC7F2C">
            <w:pPr>
              <w:pStyle w:val="ac"/>
            </w:pPr>
            <w:r>
              <w:t>ввод в действие локальных водопроводов</w:t>
            </w:r>
          </w:p>
        </w:tc>
        <w:tc>
          <w:tcPr>
            <w:tcW w:w="2772" w:type="dxa"/>
            <w:tcBorders>
              <w:top w:val="nil"/>
              <w:left w:val="nil"/>
              <w:bottom w:val="single" w:sz="4" w:space="0" w:color="auto"/>
            </w:tcBorders>
          </w:tcPr>
          <w:p w:rsidR="00AC7F2C" w:rsidRDefault="00AC7F2C">
            <w:pPr>
              <w:pStyle w:val="aa"/>
            </w:pPr>
            <w:r>
              <w:lastRenderedPageBreak/>
              <w:t xml:space="preserve">Ввод в действие </w:t>
            </w:r>
            <w:r>
              <w:lastRenderedPageBreak/>
              <w:t>общеобразовательных учреждений;</w:t>
            </w:r>
          </w:p>
          <w:p w:rsidR="00AC7F2C" w:rsidRDefault="00AC7F2C">
            <w:pPr>
              <w:pStyle w:val="aa"/>
            </w:pPr>
            <w:r>
              <w:t>открытие фельдшерско-акушерских пунктов и (или) офисов врачей общей практики;</w:t>
            </w:r>
          </w:p>
          <w:p w:rsidR="00AC7F2C" w:rsidRDefault="00AC7F2C">
            <w:pPr>
              <w:pStyle w:val="aa"/>
            </w:pPr>
            <w:r>
              <w:t>ввод в действие плоскостных спортивных сооружений;</w:t>
            </w:r>
          </w:p>
          <w:p w:rsidR="00AC7F2C" w:rsidRDefault="00AC7F2C">
            <w:pPr>
              <w:pStyle w:val="aa"/>
            </w:pPr>
            <w:r>
              <w:t>ввод в действие учреждений культурно-досугового типа;</w:t>
            </w:r>
          </w:p>
          <w:p w:rsidR="00AC7F2C" w:rsidRDefault="00AC7F2C">
            <w:pPr>
              <w:pStyle w:val="aa"/>
            </w:pPr>
            <w:r>
              <w:t>ввод в действие распределительных газовых сетей;</w:t>
            </w:r>
          </w:p>
          <w:p w:rsidR="00AC7F2C" w:rsidRDefault="00AC7F2C">
            <w:pPr>
              <w:pStyle w:val="aa"/>
            </w:pPr>
            <w:r>
              <w:t>ввод в действие локальных водопроводов</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7.3.</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3 "Грантовая поддержка местных инициатив граждан, проживающих в сельской местности"</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2014 - 2020 годы</w:t>
            </w:r>
          </w:p>
        </w:tc>
        <w:tc>
          <w:tcPr>
            <w:tcW w:w="3742" w:type="dxa"/>
            <w:tcBorders>
              <w:top w:val="nil"/>
              <w:left w:val="nil"/>
              <w:bottom w:val="single" w:sz="4" w:space="0" w:color="auto"/>
              <w:right w:val="single" w:sz="4" w:space="0" w:color="auto"/>
            </w:tcBorders>
          </w:tcPr>
          <w:p w:rsidR="00AC7F2C" w:rsidRDefault="00AC7F2C">
            <w:pPr>
              <w:pStyle w:val="ac"/>
            </w:pPr>
            <w:r>
              <w:t>Реализация проектов местных инициатив граждан, проживающих в сельской местности, получивших грантовую поддержку</w:t>
            </w:r>
          </w:p>
        </w:tc>
        <w:tc>
          <w:tcPr>
            <w:tcW w:w="2772" w:type="dxa"/>
            <w:tcBorders>
              <w:top w:val="nil"/>
              <w:left w:val="nil"/>
              <w:bottom w:val="single" w:sz="4" w:space="0" w:color="auto"/>
            </w:tcBorders>
          </w:tcPr>
          <w:p w:rsidR="00AC7F2C" w:rsidRDefault="00AC7F2C">
            <w:pPr>
              <w:pStyle w:val="aa"/>
            </w:pPr>
            <w:r>
              <w:t>Реализация проектов местных инициатив граждан, проживающих в сельской местности, получивших грантовую поддержку</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7.4.</w:t>
            </w:r>
          </w:p>
        </w:tc>
        <w:tc>
          <w:tcPr>
            <w:tcW w:w="3188" w:type="dxa"/>
            <w:tcBorders>
              <w:top w:val="nil"/>
              <w:left w:val="nil"/>
              <w:bottom w:val="single" w:sz="4" w:space="0" w:color="auto"/>
              <w:right w:val="single" w:sz="4" w:space="0" w:color="auto"/>
            </w:tcBorders>
          </w:tcPr>
          <w:p w:rsidR="00AC7F2C" w:rsidRDefault="00AC7F2C">
            <w:pPr>
              <w:pStyle w:val="ac"/>
            </w:pPr>
            <w:r>
              <w:t xml:space="preserve">Основное мероприятие 4 "Поощрение и популяризация достижений в сфере </w:t>
            </w:r>
            <w:r>
              <w:lastRenderedPageBreak/>
              <w:t>развития сельских территорий"</w:t>
            </w:r>
          </w:p>
        </w:tc>
        <w:tc>
          <w:tcPr>
            <w:tcW w:w="3188" w:type="dxa"/>
            <w:tcBorders>
              <w:top w:val="nil"/>
              <w:left w:val="nil"/>
              <w:bottom w:val="single" w:sz="4" w:space="0" w:color="auto"/>
              <w:right w:val="single" w:sz="4" w:space="0" w:color="auto"/>
            </w:tcBorders>
          </w:tcPr>
          <w:p w:rsidR="00AC7F2C" w:rsidRDefault="00AC7F2C">
            <w:pPr>
              <w:pStyle w:val="ac"/>
            </w:pPr>
            <w:r>
              <w:lastRenderedPageBreak/>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2014 - 2020 годы</w:t>
            </w:r>
          </w:p>
        </w:tc>
        <w:tc>
          <w:tcPr>
            <w:tcW w:w="3742" w:type="dxa"/>
            <w:tcBorders>
              <w:top w:val="nil"/>
              <w:left w:val="nil"/>
              <w:bottom w:val="single" w:sz="4" w:space="0" w:color="auto"/>
              <w:right w:val="single" w:sz="4" w:space="0" w:color="auto"/>
            </w:tcBorders>
          </w:tcPr>
          <w:p w:rsidR="00AC7F2C" w:rsidRDefault="00AC7F2C">
            <w:pPr>
              <w:pStyle w:val="ac"/>
            </w:pPr>
            <w:r>
              <w:t xml:space="preserve">Ввод (приобретение) жилья для граждан, проживающих в сельской местности, в том числе для молодых семей и </w:t>
            </w:r>
            <w:r>
              <w:lastRenderedPageBreak/>
              <w:t>молодых специалистов;</w:t>
            </w:r>
          </w:p>
          <w:p w:rsidR="00AC7F2C" w:rsidRDefault="00AC7F2C">
            <w:pPr>
              <w:pStyle w:val="ac"/>
            </w:pPr>
            <w:r>
              <w:t>ввод в действие общеобразовательных учреждений;</w:t>
            </w:r>
          </w:p>
          <w:p w:rsidR="00AC7F2C" w:rsidRDefault="00AC7F2C">
            <w:pPr>
              <w:pStyle w:val="ac"/>
            </w:pPr>
            <w:r>
              <w:t>открытие фельдшерско-акушерских пунктов и (или) офисов врачей общей практики;</w:t>
            </w:r>
          </w:p>
          <w:p w:rsidR="00AC7F2C" w:rsidRDefault="00AC7F2C">
            <w:pPr>
              <w:pStyle w:val="ac"/>
            </w:pPr>
            <w:r>
              <w:t>ввод в действие плоскостных спортивных сооружений;</w:t>
            </w:r>
          </w:p>
          <w:p w:rsidR="00AC7F2C" w:rsidRDefault="00AC7F2C">
            <w:pPr>
              <w:pStyle w:val="ac"/>
            </w:pPr>
            <w:r>
              <w:t>ввод в действие учреждений культурно-досугового типа;</w:t>
            </w:r>
          </w:p>
          <w:p w:rsidR="00AC7F2C" w:rsidRDefault="00AC7F2C">
            <w:pPr>
              <w:pStyle w:val="ac"/>
            </w:pPr>
            <w:r>
              <w:t>ввод в действие распределительных газовых сетей;</w:t>
            </w:r>
          </w:p>
          <w:p w:rsidR="00AC7F2C" w:rsidRDefault="00AC7F2C">
            <w:pPr>
              <w:pStyle w:val="ac"/>
            </w:pPr>
            <w:r>
              <w:t>ввод в действие локальных водопроводов;</w:t>
            </w:r>
          </w:p>
          <w:p w:rsidR="00AC7F2C" w:rsidRDefault="00AC7F2C">
            <w:pPr>
              <w:pStyle w:val="ac"/>
            </w:pPr>
            <w:r>
              <w:t>реализация проектов комплексного обустройства площадок под компактную жилищную застройку;</w:t>
            </w:r>
          </w:p>
          <w:p w:rsidR="00AC7F2C" w:rsidRDefault="00AC7F2C">
            <w:pPr>
              <w:pStyle w:val="ac"/>
            </w:pPr>
            <w:r>
              <w:t>реализация проектов местных инициатив граждан, проживающих в сельской местности, получивших грантовую поддержку</w:t>
            </w:r>
          </w:p>
        </w:tc>
        <w:tc>
          <w:tcPr>
            <w:tcW w:w="2772" w:type="dxa"/>
            <w:tcBorders>
              <w:top w:val="nil"/>
              <w:left w:val="nil"/>
              <w:bottom w:val="single" w:sz="4" w:space="0" w:color="auto"/>
            </w:tcBorders>
          </w:tcPr>
          <w:p w:rsidR="00AC7F2C" w:rsidRDefault="00AC7F2C">
            <w:pPr>
              <w:pStyle w:val="aa"/>
            </w:pPr>
            <w:r>
              <w:lastRenderedPageBreak/>
              <w:t xml:space="preserve">Ввод (приобретение) жилья для граждан, проживающих в сельской местности, в </w:t>
            </w:r>
            <w:r>
              <w:lastRenderedPageBreak/>
              <w:t>том числе для молодых семей и молодых специалистов;</w:t>
            </w:r>
          </w:p>
          <w:p w:rsidR="00AC7F2C" w:rsidRDefault="00AC7F2C">
            <w:pPr>
              <w:pStyle w:val="aa"/>
            </w:pPr>
            <w:r>
              <w:t>ввод в действие общеобразовательных учреждений;</w:t>
            </w:r>
          </w:p>
          <w:p w:rsidR="00AC7F2C" w:rsidRDefault="00AC7F2C">
            <w:pPr>
              <w:pStyle w:val="aa"/>
            </w:pPr>
            <w:r>
              <w:t>открытие фельдшерско-акушерских пунктов и (или) офисов врачей общей практики;</w:t>
            </w:r>
          </w:p>
          <w:p w:rsidR="00AC7F2C" w:rsidRDefault="00AC7F2C">
            <w:pPr>
              <w:pStyle w:val="aa"/>
            </w:pPr>
            <w:r>
              <w:t>ввод в действие плоскостных спортивных сооружений;</w:t>
            </w:r>
          </w:p>
          <w:p w:rsidR="00AC7F2C" w:rsidRDefault="00AC7F2C">
            <w:pPr>
              <w:pStyle w:val="aa"/>
            </w:pPr>
            <w:r>
              <w:t>ввод в действие учреждений культурно-досугового типа;</w:t>
            </w:r>
          </w:p>
          <w:p w:rsidR="00AC7F2C" w:rsidRDefault="00AC7F2C">
            <w:pPr>
              <w:pStyle w:val="aa"/>
            </w:pPr>
            <w:r>
              <w:t>ввод в действие распределительных газовых сетей;</w:t>
            </w:r>
          </w:p>
          <w:p w:rsidR="00AC7F2C" w:rsidRDefault="00AC7F2C">
            <w:pPr>
              <w:pStyle w:val="aa"/>
            </w:pPr>
            <w:r>
              <w:t>ввод в действие локальных водопроводов;</w:t>
            </w:r>
          </w:p>
          <w:p w:rsidR="00AC7F2C" w:rsidRDefault="00AC7F2C">
            <w:pPr>
              <w:pStyle w:val="aa"/>
            </w:pPr>
            <w:r>
              <w:t>реализация проектов комплексного обустройства площадок под компактную жилищную застройку;</w:t>
            </w:r>
          </w:p>
          <w:p w:rsidR="00AC7F2C" w:rsidRDefault="00AC7F2C">
            <w:pPr>
              <w:pStyle w:val="aa"/>
            </w:pPr>
            <w:r>
              <w:lastRenderedPageBreak/>
              <w:t>реализация проектов местных инициатив граждан, проживающих в сельской местности, получивших грантовую поддержку</w:t>
            </w:r>
          </w:p>
        </w:tc>
      </w:tr>
      <w:tr w:rsidR="00AC7F2C">
        <w:tblPrEx>
          <w:tblCellMar>
            <w:top w:w="0" w:type="dxa"/>
            <w:bottom w:w="0" w:type="dxa"/>
          </w:tblCellMar>
        </w:tblPrEx>
        <w:tc>
          <w:tcPr>
            <w:tcW w:w="15258" w:type="dxa"/>
            <w:gridSpan w:val="7"/>
            <w:tcBorders>
              <w:top w:val="single" w:sz="4" w:space="0" w:color="auto"/>
              <w:bottom w:val="single" w:sz="4" w:space="0" w:color="auto"/>
            </w:tcBorders>
          </w:tcPr>
          <w:p w:rsidR="00AC7F2C" w:rsidRDefault="00AC7F2C">
            <w:pPr>
              <w:pStyle w:val="1"/>
            </w:pPr>
            <w:hyperlink w:anchor="sub_480" w:history="1">
              <w:r>
                <w:rPr>
                  <w:rStyle w:val="a4"/>
                  <w:rFonts w:cs="Arial"/>
                  <w:b w:val="0"/>
                  <w:bCs w:val="0"/>
                </w:rPr>
                <w:t>Подпрограмма 8</w:t>
              </w:r>
            </w:hyperlink>
            <w:r>
              <w:t xml:space="preserve"> "Развитие мелиорации земель сельскохозяйственного назначения Карачаево-Черкесской Республики до 2020 года"</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8.1.</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1 "Капитальные вложения"</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2014-2020</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Ввод в эксплуатацию мелиорируемых земель за счет реконструкции, технического перевооружения и строительства межхозяйственных мелиоративных систем и мелиоративных систем общего пользования, а также отдельно расположенных гидротехнических сооружений;</w:t>
            </w:r>
          </w:p>
          <w:p w:rsidR="00AC7F2C" w:rsidRDefault="00AC7F2C">
            <w:pPr>
              <w:pStyle w:val="ac"/>
            </w:pPr>
            <w:r>
              <w:t>предотвращение выбытия из оборота сельскохозяйственных угодий за счет проведения культуртехнических работ;</w:t>
            </w:r>
          </w:p>
          <w:p w:rsidR="00AC7F2C" w:rsidRDefault="00AC7F2C">
            <w:pPr>
              <w:pStyle w:val="ac"/>
            </w:pPr>
            <w:r>
              <w:t>защита земель от водной эрозии, затопления и подтопления;</w:t>
            </w:r>
          </w:p>
          <w:p w:rsidR="00AC7F2C" w:rsidRDefault="00AC7F2C">
            <w:pPr>
              <w:pStyle w:val="ac"/>
            </w:pPr>
            <w:r>
              <w:t xml:space="preserve">защита и сохранение сельскохозяйственных угодий от ветровой эрозии и </w:t>
            </w:r>
            <w:r>
              <w:lastRenderedPageBreak/>
              <w:t>опустынивания;</w:t>
            </w:r>
          </w:p>
          <w:p w:rsidR="00AC7F2C" w:rsidRDefault="00AC7F2C">
            <w:pPr>
              <w:pStyle w:val="ac"/>
            </w:pPr>
            <w:r>
              <w:t>сохранение существующих и создание новых рабочих мест</w:t>
            </w:r>
          </w:p>
        </w:tc>
        <w:tc>
          <w:tcPr>
            <w:tcW w:w="2772" w:type="dxa"/>
            <w:tcBorders>
              <w:top w:val="nil"/>
              <w:left w:val="nil"/>
              <w:bottom w:val="single" w:sz="4" w:space="0" w:color="auto"/>
            </w:tcBorders>
          </w:tcPr>
          <w:p w:rsidR="00AC7F2C" w:rsidRDefault="00AC7F2C">
            <w:pPr>
              <w:pStyle w:val="aa"/>
            </w:pPr>
            <w:r>
              <w:lastRenderedPageBreak/>
              <w:t>Ввод в эксплуатацию мелиорируемых земель за счет реконструкции, технического перевооружения и строительства межхозяйственных мелиоративных систем и мелиоративных систем общего пользования,</w:t>
            </w:r>
          </w:p>
          <w:p w:rsidR="00AC7F2C" w:rsidRDefault="00AC7F2C">
            <w:pPr>
              <w:pStyle w:val="aa"/>
            </w:pPr>
            <w:r>
              <w:t>а также отдельно расположенных гидротехнических сооружений;</w:t>
            </w:r>
          </w:p>
          <w:p w:rsidR="00AC7F2C" w:rsidRDefault="00AC7F2C">
            <w:pPr>
              <w:pStyle w:val="aa"/>
            </w:pPr>
            <w:r>
              <w:t xml:space="preserve">предотвращение выбытия из оборота сельскохозяйственных угодий за счет проведения </w:t>
            </w:r>
            <w:r>
              <w:lastRenderedPageBreak/>
              <w:t>культуртехнических работ;</w:t>
            </w:r>
          </w:p>
          <w:p w:rsidR="00AC7F2C" w:rsidRDefault="00AC7F2C">
            <w:pPr>
              <w:pStyle w:val="aa"/>
            </w:pPr>
            <w:r>
              <w:t>защита земель от водной эрозии, затопления и подтопления;</w:t>
            </w:r>
          </w:p>
          <w:p w:rsidR="00AC7F2C" w:rsidRDefault="00AC7F2C">
            <w:pPr>
              <w:pStyle w:val="aa"/>
            </w:pPr>
            <w:r>
              <w:t>защита и сохранение сельскохозяйственных угодий от ветровой эрозии и опустынивания;</w:t>
            </w:r>
          </w:p>
          <w:p w:rsidR="00AC7F2C" w:rsidRDefault="00AC7F2C">
            <w:pPr>
              <w:pStyle w:val="aa"/>
            </w:pPr>
            <w:r>
              <w:t>сохранение существующих и создание новых рабочих мест</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8.2.</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2 "Культуртехнические, агролесомелиоративные и фитомелиоративные мероприятия"</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2014-2020</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Ввод в эксплуатацию мелиорируемых земель за счет реконструкции, технического перевооружения и строительства межхозяйственных мелиоративных систем и мелиоративных систем общего пользования, а также отдельно расположенных гидротехнических сооружений;</w:t>
            </w:r>
          </w:p>
          <w:p w:rsidR="00AC7F2C" w:rsidRDefault="00AC7F2C">
            <w:pPr>
              <w:pStyle w:val="ac"/>
            </w:pPr>
            <w:r>
              <w:t>предотвращение выбытия из оборота сельскохозяйственных угодий за счет проведения культуртехнических работ;</w:t>
            </w:r>
          </w:p>
          <w:p w:rsidR="00AC7F2C" w:rsidRDefault="00AC7F2C">
            <w:pPr>
              <w:pStyle w:val="ac"/>
            </w:pPr>
            <w:r>
              <w:t xml:space="preserve">защита земель от водной </w:t>
            </w:r>
            <w:r>
              <w:lastRenderedPageBreak/>
              <w:t>эрозии, затопления и подтопления;</w:t>
            </w:r>
          </w:p>
          <w:p w:rsidR="00AC7F2C" w:rsidRDefault="00AC7F2C">
            <w:pPr>
              <w:pStyle w:val="ac"/>
            </w:pPr>
            <w:r>
              <w:t>защита и сохранение сельскохозяйственных угодий от ветровой эрозии и опустынивания;</w:t>
            </w:r>
          </w:p>
          <w:p w:rsidR="00AC7F2C" w:rsidRDefault="00AC7F2C">
            <w:pPr>
              <w:pStyle w:val="ac"/>
            </w:pPr>
            <w:r>
              <w:t>сохранение существующих и создание новых рабочих мест</w:t>
            </w:r>
          </w:p>
        </w:tc>
        <w:tc>
          <w:tcPr>
            <w:tcW w:w="2772" w:type="dxa"/>
            <w:tcBorders>
              <w:top w:val="nil"/>
              <w:left w:val="nil"/>
              <w:bottom w:val="single" w:sz="4" w:space="0" w:color="auto"/>
            </w:tcBorders>
          </w:tcPr>
          <w:p w:rsidR="00AC7F2C" w:rsidRDefault="00AC7F2C">
            <w:pPr>
              <w:pStyle w:val="aa"/>
            </w:pPr>
            <w:r>
              <w:lastRenderedPageBreak/>
              <w:t>Ввод в эксплуатацию мелиорируемых земель за счет реконструкции, технического перевооружения и строительства межхозяйственных мелиоративных систем и мелиоративных систем общего пользования, а также отдельно расположенных гидротехнических сооружений;</w:t>
            </w:r>
          </w:p>
          <w:p w:rsidR="00AC7F2C" w:rsidRDefault="00AC7F2C">
            <w:pPr>
              <w:pStyle w:val="aa"/>
            </w:pPr>
            <w:r>
              <w:lastRenderedPageBreak/>
              <w:t>предотвращение выбытия из оборота сельскохозяйственных угодий за счет проведения культуртехнических работ;</w:t>
            </w:r>
          </w:p>
          <w:p w:rsidR="00AC7F2C" w:rsidRDefault="00AC7F2C">
            <w:pPr>
              <w:pStyle w:val="aa"/>
            </w:pPr>
            <w:r>
              <w:t>защита земель от водной эрозии, затопления и подтопления;</w:t>
            </w:r>
          </w:p>
          <w:p w:rsidR="00AC7F2C" w:rsidRDefault="00AC7F2C">
            <w:pPr>
              <w:pStyle w:val="aa"/>
            </w:pPr>
            <w:r>
              <w:t>защита и сохранение сельскохозяйственных угодий от ветровой эрозии и опустынивания;</w:t>
            </w:r>
          </w:p>
          <w:p w:rsidR="00AC7F2C" w:rsidRDefault="00AC7F2C">
            <w:pPr>
              <w:pStyle w:val="aa"/>
            </w:pPr>
            <w:r>
              <w:t>сохранение существующих и создание новых рабочих мест</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8.3.</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3 "Компенсация части затрат сельскохозяйственных товаропроизводителей на строительство, реконструкцию и техническое перевооружение мелиоративных систем"</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2014-2020</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Ввод в эксплуатацию мелиорируемых земель за счет реконструкции, технического перевооружения и строительства межхозяйственных мелиоративных систем и мелиоративных систем общего пользования, а также отдельно расположенных гидротехнических сооружений;</w:t>
            </w:r>
          </w:p>
          <w:p w:rsidR="00AC7F2C" w:rsidRDefault="00AC7F2C">
            <w:pPr>
              <w:pStyle w:val="ac"/>
            </w:pPr>
            <w:r>
              <w:t xml:space="preserve">предотвращение выбытия из </w:t>
            </w:r>
            <w:r>
              <w:lastRenderedPageBreak/>
              <w:t>оборота сельскохозяйственных угодий за счет проведения культуртехнических работ;</w:t>
            </w:r>
          </w:p>
          <w:p w:rsidR="00AC7F2C" w:rsidRDefault="00AC7F2C">
            <w:pPr>
              <w:pStyle w:val="ac"/>
            </w:pPr>
            <w:r>
              <w:t>защита земель от водной эрозии, затопления и подтопления;</w:t>
            </w:r>
          </w:p>
          <w:p w:rsidR="00AC7F2C" w:rsidRDefault="00AC7F2C">
            <w:pPr>
              <w:pStyle w:val="ac"/>
            </w:pPr>
            <w:r>
              <w:t>защита и сохранение сельскохозяйственных угодий от ветровой эрозии и опустынивания;</w:t>
            </w:r>
          </w:p>
          <w:p w:rsidR="00AC7F2C" w:rsidRDefault="00AC7F2C">
            <w:pPr>
              <w:pStyle w:val="ac"/>
            </w:pPr>
            <w:r>
              <w:t>сохранение существующих и создание новых рабочих мест</w:t>
            </w:r>
          </w:p>
        </w:tc>
        <w:tc>
          <w:tcPr>
            <w:tcW w:w="2772" w:type="dxa"/>
            <w:tcBorders>
              <w:top w:val="nil"/>
              <w:left w:val="nil"/>
              <w:bottom w:val="single" w:sz="4" w:space="0" w:color="auto"/>
            </w:tcBorders>
          </w:tcPr>
          <w:p w:rsidR="00AC7F2C" w:rsidRDefault="00AC7F2C">
            <w:pPr>
              <w:pStyle w:val="aa"/>
            </w:pPr>
            <w:r>
              <w:lastRenderedPageBreak/>
              <w:t xml:space="preserve">Ввод в эксплуатацию мелиорируемых земель за счет реконструкции, технического перевооружения и строительства межхозяйственных мелиоративных систем и мелиоративных систем общего </w:t>
            </w:r>
            <w:r>
              <w:lastRenderedPageBreak/>
              <w:t>пользования, а также отдельно расположенных гидротехнических сооружений;</w:t>
            </w:r>
          </w:p>
          <w:p w:rsidR="00AC7F2C" w:rsidRDefault="00AC7F2C">
            <w:pPr>
              <w:pStyle w:val="aa"/>
            </w:pPr>
            <w:r>
              <w:t>предотвращение выбытия из оборота сельскохозяйственных угодий за счет проведения культуртехнических работ;</w:t>
            </w:r>
          </w:p>
          <w:p w:rsidR="00AC7F2C" w:rsidRDefault="00AC7F2C">
            <w:pPr>
              <w:pStyle w:val="aa"/>
            </w:pPr>
            <w:r>
              <w:t>защита земель от водной эрозии, затопления и подтопления;</w:t>
            </w:r>
          </w:p>
          <w:p w:rsidR="00AC7F2C" w:rsidRDefault="00AC7F2C">
            <w:pPr>
              <w:pStyle w:val="aa"/>
            </w:pPr>
            <w:r>
              <w:t>защита и сохранение сельскохозяйственных угодий от ветровой эрозии и опустынивания;</w:t>
            </w:r>
          </w:p>
          <w:p w:rsidR="00AC7F2C" w:rsidRDefault="00AC7F2C">
            <w:pPr>
              <w:pStyle w:val="aa"/>
            </w:pPr>
            <w:r>
              <w:t>сохранение существующих и создание новых рабочих мест</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8.4.</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4 "Оформление в собственность бесхозяйных мелиоративных систем и гидротехнических сооружений"</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2014-2020</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 xml:space="preserve">Ввод в эксплуатацию мелиорируемых земель за счет реконструкции, технического перевооружения и строительства межхозяйственных мелиоративных систем и </w:t>
            </w:r>
            <w:r>
              <w:lastRenderedPageBreak/>
              <w:t>мелиоративных систем общего пользования, а также отдельно расположенных гидротехнических сооружений;</w:t>
            </w:r>
          </w:p>
          <w:p w:rsidR="00AC7F2C" w:rsidRDefault="00AC7F2C">
            <w:pPr>
              <w:pStyle w:val="ac"/>
            </w:pPr>
            <w:r>
              <w:t>предотвращение выбытия из оборота сельскохозяйственных угодий за счет проведения культуртехнических работ;</w:t>
            </w:r>
          </w:p>
          <w:p w:rsidR="00AC7F2C" w:rsidRDefault="00AC7F2C">
            <w:pPr>
              <w:pStyle w:val="ac"/>
            </w:pPr>
            <w:r>
              <w:t>защита земель от водной эрозии, затопления и подтопления;</w:t>
            </w:r>
          </w:p>
          <w:p w:rsidR="00AC7F2C" w:rsidRDefault="00AC7F2C">
            <w:pPr>
              <w:pStyle w:val="ac"/>
            </w:pPr>
            <w:r>
              <w:t>защита и сохранение сельскохозяйственных угодий от ветровой эрозии и опустынивания;</w:t>
            </w:r>
          </w:p>
          <w:p w:rsidR="00AC7F2C" w:rsidRDefault="00AC7F2C">
            <w:pPr>
              <w:pStyle w:val="ac"/>
            </w:pPr>
            <w:r>
              <w:t>сохранение существующих и создание новых рабочих мест</w:t>
            </w:r>
          </w:p>
        </w:tc>
        <w:tc>
          <w:tcPr>
            <w:tcW w:w="2772" w:type="dxa"/>
            <w:tcBorders>
              <w:top w:val="nil"/>
              <w:left w:val="nil"/>
              <w:bottom w:val="single" w:sz="4" w:space="0" w:color="auto"/>
            </w:tcBorders>
          </w:tcPr>
          <w:p w:rsidR="00AC7F2C" w:rsidRDefault="00AC7F2C">
            <w:pPr>
              <w:pStyle w:val="aa"/>
            </w:pPr>
            <w:r>
              <w:lastRenderedPageBreak/>
              <w:t xml:space="preserve">Ввод в эксплуатацию мелиорируемых земель за счет реконструкции, технического перевооружения и строительства </w:t>
            </w:r>
            <w:r>
              <w:lastRenderedPageBreak/>
              <w:t>межхозяйственных мелиоративных систем и мелиоративных систем общего пользования, а также отдельно расположенных гидротехнических сооружений;</w:t>
            </w:r>
          </w:p>
          <w:p w:rsidR="00AC7F2C" w:rsidRDefault="00AC7F2C">
            <w:pPr>
              <w:pStyle w:val="aa"/>
            </w:pPr>
            <w:r>
              <w:t>предотвращение выбытия из оборота сельскохозяйственных угодий за счет проведения культуртехнических работ;</w:t>
            </w:r>
          </w:p>
          <w:p w:rsidR="00AC7F2C" w:rsidRDefault="00AC7F2C">
            <w:pPr>
              <w:pStyle w:val="aa"/>
            </w:pPr>
            <w:r>
              <w:t>защита земель от водной эрозии, затопления и подтопления;</w:t>
            </w:r>
          </w:p>
          <w:p w:rsidR="00AC7F2C" w:rsidRDefault="00AC7F2C">
            <w:pPr>
              <w:pStyle w:val="aa"/>
            </w:pPr>
            <w:r>
              <w:t>защита и сохранение сельскохозяйственных угодий от ветровой эрозии и опустынивания;</w:t>
            </w:r>
          </w:p>
          <w:p w:rsidR="00AC7F2C" w:rsidRDefault="00AC7F2C">
            <w:pPr>
              <w:pStyle w:val="aa"/>
            </w:pPr>
            <w:r>
              <w:t>сохранение существующих и создание новых рабочих мест</w:t>
            </w:r>
          </w:p>
        </w:tc>
      </w:tr>
      <w:tr w:rsidR="00AC7F2C">
        <w:tblPrEx>
          <w:tblCellMar>
            <w:top w:w="0" w:type="dxa"/>
            <w:bottom w:w="0" w:type="dxa"/>
          </w:tblCellMar>
        </w:tblPrEx>
        <w:tc>
          <w:tcPr>
            <w:tcW w:w="15258" w:type="dxa"/>
            <w:gridSpan w:val="7"/>
            <w:tcBorders>
              <w:top w:val="single" w:sz="4" w:space="0" w:color="auto"/>
              <w:bottom w:val="single" w:sz="4" w:space="0" w:color="auto"/>
            </w:tcBorders>
          </w:tcPr>
          <w:p w:rsidR="00AC7F2C" w:rsidRDefault="00AC7F2C">
            <w:pPr>
              <w:pStyle w:val="1"/>
            </w:pPr>
            <w:hyperlink w:anchor="sub_490" w:history="1">
              <w:r>
                <w:rPr>
                  <w:rStyle w:val="a4"/>
                  <w:rFonts w:cs="Arial"/>
                  <w:b w:val="0"/>
                  <w:bCs w:val="0"/>
                </w:rPr>
                <w:t>Подпрограмма 9</w:t>
              </w:r>
            </w:hyperlink>
            <w:r>
              <w:t xml:space="preserve"> "Развитие подотрасли животноводства, переработки и реализации продукции животноводства"</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9.1</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1 "Племенное животноводство"</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скота и птицы на убой (в живом весе)</w:t>
            </w:r>
          </w:p>
        </w:tc>
        <w:tc>
          <w:tcPr>
            <w:tcW w:w="2772" w:type="dxa"/>
            <w:tcBorders>
              <w:top w:val="nil"/>
              <w:left w:val="nil"/>
              <w:bottom w:val="single" w:sz="4" w:space="0" w:color="auto"/>
            </w:tcBorders>
          </w:tcPr>
          <w:p w:rsidR="00AC7F2C" w:rsidRDefault="00AC7F2C">
            <w:pPr>
              <w:pStyle w:val="aa"/>
            </w:pPr>
            <w:r>
              <w:t>Производство скота и птицы на убой (в живом весе)</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9.2</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2 "Поддержка молочного скотоводства"</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молока;</w:t>
            </w:r>
          </w:p>
          <w:p w:rsidR="00AC7F2C" w:rsidRDefault="00AC7F2C">
            <w:pPr>
              <w:pStyle w:val="ac"/>
            </w:pPr>
            <w:r>
              <w:t>производство сыров и сырных продуктов, масла сливочного</w:t>
            </w:r>
          </w:p>
        </w:tc>
        <w:tc>
          <w:tcPr>
            <w:tcW w:w="2772" w:type="dxa"/>
            <w:tcBorders>
              <w:top w:val="nil"/>
              <w:left w:val="nil"/>
              <w:bottom w:val="single" w:sz="4" w:space="0" w:color="auto"/>
            </w:tcBorders>
          </w:tcPr>
          <w:p w:rsidR="00AC7F2C" w:rsidRDefault="00AC7F2C">
            <w:pPr>
              <w:pStyle w:val="aa"/>
            </w:pPr>
            <w:r>
              <w:t>Производство молока;</w:t>
            </w:r>
          </w:p>
          <w:p w:rsidR="00AC7F2C" w:rsidRDefault="00AC7F2C">
            <w:pPr>
              <w:pStyle w:val="aa"/>
            </w:pPr>
            <w:r>
              <w:t>производство сыров и сырных продуктов, масла сливочного</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9.3</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3 "Развитие овцеводства и козоводства"</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скота и птицы на убой (в живом весе);</w:t>
            </w:r>
          </w:p>
          <w:p w:rsidR="00AC7F2C" w:rsidRDefault="00AC7F2C">
            <w:pPr>
              <w:pStyle w:val="ac"/>
            </w:pPr>
            <w:r>
              <w:t>увеличение маточного поголовья овец и коз</w:t>
            </w:r>
          </w:p>
        </w:tc>
        <w:tc>
          <w:tcPr>
            <w:tcW w:w="2772" w:type="dxa"/>
            <w:tcBorders>
              <w:top w:val="nil"/>
              <w:left w:val="nil"/>
              <w:bottom w:val="single" w:sz="4" w:space="0" w:color="auto"/>
            </w:tcBorders>
          </w:tcPr>
          <w:p w:rsidR="00AC7F2C" w:rsidRDefault="00AC7F2C">
            <w:pPr>
              <w:pStyle w:val="aa"/>
            </w:pPr>
            <w:r>
              <w:t>Производство скота и птицы на убой (в живом весе);</w:t>
            </w:r>
          </w:p>
          <w:p w:rsidR="00AC7F2C" w:rsidRDefault="00AC7F2C">
            <w:pPr>
              <w:pStyle w:val="aa"/>
            </w:pPr>
            <w:r>
              <w:t>увеличение маточного поголовья овец и коз</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9.4</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4 "Развитие кролиководства"</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скота и птицы на убой (в живом весе)</w:t>
            </w:r>
          </w:p>
        </w:tc>
        <w:tc>
          <w:tcPr>
            <w:tcW w:w="2772" w:type="dxa"/>
            <w:tcBorders>
              <w:top w:val="nil"/>
              <w:left w:val="nil"/>
              <w:bottom w:val="single" w:sz="4" w:space="0" w:color="auto"/>
            </w:tcBorders>
          </w:tcPr>
          <w:p w:rsidR="00AC7F2C" w:rsidRDefault="00AC7F2C">
            <w:pPr>
              <w:pStyle w:val="aa"/>
            </w:pPr>
            <w:r>
              <w:t>Производство скота и птицы на убой (в живом весе)</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9.5</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5 "Развитие разведения водоплавающей птицы"</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скота и птицы на убой (в живом весе)</w:t>
            </w:r>
          </w:p>
        </w:tc>
        <w:tc>
          <w:tcPr>
            <w:tcW w:w="2772" w:type="dxa"/>
            <w:tcBorders>
              <w:top w:val="nil"/>
              <w:left w:val="nil"/>
              <w:bottom w:val="single" w:sz="4" w:space="0" w:color="auto"/>
            </w:tcBorders>
          </w:tcPr>
          <w:p w:rsidR="00AC7F2C" w:rsidRDefault="00AC7F2C">
            <w:pPr>
              <w:pStyle w:val="aa"/>
            </w:pPr>
            <w:r>
              <w:t>Производство скота и птицы на убой (в живом весе)</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9.6</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6 "Развитие переработки и сбыта продукции животноводства"</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сыров и сырных продуктов, масла сливочного</w:t>
            </w:r>
          </w:p>
        </w:tc>
        <w:tc>
          <w:tcPr>
            <w:tcW w:w="2772" w:type="dxa"/>
            <w:tcBorders>
              <w:top w:val="nil"/>
              <w:left w:val="nil"/>
              <w:bottom w:val="single" w:sz="4" w:space="0" w:color="auto"/>
            </w:tcBorders>
          </w:tcPr>
          <w:p w:rsidR="00AC7F2C" w:rsidRDefault="00AC7F2C">
            <w:pPr>
              <w:pStyle w:val="aa"/>
            </w:pPr>
            <w:r>
              <w:t>Производство сыров и сырных продуктов, масла сливочного</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9.7</w:t>
            </w:r>
          </w:p>
        </w:tc>
        <w:tc>
          <w:tcPr>
            <w:tcW w:w="3188" w:type="dxa"/>
            <w:tcBorders>
              <w:top w:val="nil"/>
              <w:left w:val="nil"/>
              <w:bottom w:val="single" w:sz="4" w:space="0" w:color="auto"/>
              <w:right w:val="single" w:sz="4" w:space="0" w:color="auto"/>
            </w:tcBorders>
          </w:tcPr>
          <w:p w:rsidR="00AC7F2C" w:rsidRDefault="00AC7F2C">
            <w:pPr>
              <w:pStyle w:val="ac"/>
            </w:pPr>
            <w:r>
              <w:t xml:space="preserve">Основное мероприятие 7 "Государственная поддержка кредитования подотрасли животноводства, переработки ее продукции, развития инфраструктуры и логистического обеспечения рынков </w:t>
            </w:r>
            <w:r>
              <w:lastRenderedPageBreak/>
              <w:t>продукции животноводства"</w:t>
            </w:r>
          </w:p>
        </w:tc>
        <w:tc>
          <w:tcPr>
            <w:tcW w:w="3188" w:type="dxa"/>
            <w:tcBorders>
              <w:top w:val="nil"/>
              <w:left w:val="nil"/>
              <w:bottom w:val="single" w:sz="4" w:space="0" w:color="auto"/>
              <w:right w:val="single" w:sz="4" w:space="0" w:color="auto"/>
            </w:tcBorders>
          </w:tcPr>
          <w:p w:rsidR="00AC7F2C" w:rsidRDefault="00AC7F2C">
            <w:pPr>
              <w:pStyle w:val="ac"/>
            </w:pPr>
            <w:r>
              <w:lastRenderedPageBreak/>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скота и птицы на убой (в живом весе);</w:t>
            </w:r>
          </w:p>
          <w:p w:rsidR="00AC7F2C" w:rsidRDefault="00AC7F2C">
            <w:pPr>
              <w:pStyle w:val="ac"/>
            </w:pPr>
            <w:r>
              <w:t>прирост производственных мощностей по убою скота и его первичной переработке;</w:t>
            </w:r>
          </w:p>
          <w:p w:rsidR="00AC7F2C" w:rsidRDefault="00AC7F2C">
            <w:pPr>
              <w:pStyle w:val="ac"/>
            </w:pPr>
            <w:r>
              <w:t>производство молока;</w:t>
            </w:r>
          </w:p>
          <w:p w:rsidR="00AC7F2C" w:rsidRDefault="00AC7F2C">
            <w:pPr>
              <w:pStyle w:val="ac"/>
            </w:pPr>
            <w:r>
              <w:t>производство сыров и сырных продуктов, масла сливочного;</w:t>
            </w:r>
          </w:p>
          <w:p w:rsidR="00AC7F2C" w:rsidRDefault="00AC7F2C">
            <w:pPr>
              <w:pStyle w:val="ac"/>
            </w:pPr>
            <w:r>
              <w:t>увеличение маточного поголовья овец и коз</w:t>
            </w:r>
          </w:p>
        </w:tc>
        <w:tc>
          <w:tcPr>
            <w:tcW w:w="2772" w:type="dxa"/>
            <w:tcBorders>
              <w:top w:val="nil"/>
              <w:left w:val="nil"/>
              <w:bottom w:val="single" w:sz="4" w:space="0" w:color="auto"/>
            </w:tcBorders>
          </w:tcPr>
          <w:p w:rsidR="00AC7F2C" w:rsidRDefault="00AC7F2C">
            <w:pPr>
              <w:pStyle w:val="aa"/>
            </w:pPr>
            <w:r>
              <w:t>Производство скота и птицы на убой (в живом весе);</w:t>
            </w:r>
          </w:p>
          <w:p w:rsidR="00AC7F2C" w:rsidRDefault="00AC7F2C">
            <w:pPr>
              <w:pStyle w:val="aa"/>
            </w:pPr>
            <w:r>
              <w:t>прирост производственных мощностей по убою скота и его первичной переработке;</w:t>
            </w:r>
          </w:p>
          <w:p w:rsidR="00AC7F2C" w:rsidRDefault="00AC7F2C">
            <w:pPr>
              <w:pStyle w:val="aa"/>
            </w:pPr>
            <w:r>
              <w:t>производство молока;</w:t>
            </w:r>
          </w:p>
          <w:p w:rsidR="00AC7F2C" w:rsidRDefault="00AC7F2C">
            <w:pPr>
              <w:pStyle w:val="aa"/>
            </w:pPr>
            <w:r>
              <w:t xml:space="preserve">производство сыров и </w:t>
            </w:r>
            <w:r>
              <w:lastRenderedPageBreak/>
              <w:t>сырных продуктов, масла сливочного;</w:t>
            </w:r>
          </w:p>
          <w:p w:rsidR="00AC7F2C" w:rsidRDefault="00AC7F2C">
            <w:pPr>
              <w:pStyle w:val="aa"/>
            </w:pPr>
            <w:r>
              <w:t>увеличение маточного поголовья овец и коз</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9.8</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8 "Управление рисками в подотраслях животноводства"</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2014-2016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Производство скота и птицы на убой (в живом весе);</w:t>
            </w:r>
          </w:p>
          <w:p w:rsidR="00AC7F2C" w:rsidRDefault="00AC7F2C">
            <w:pPr>
              <w:pStyle w:val="ac"/>
            </w:pPr>
            <w:r>
              <w:t>прирост производственных мощностей по убою скота и его первичной переработке;</w:t>
            </w:r>
          </w:p>
          <w:p w:rsidR="00AC7F2C" w:rsidRDefault="00AC7F2C">
            <w:pPr>
              <w:pStyle w:val="ac"/>
            </w:pPr>
            <w:r>
              <w:t>производство молока;</w:t>
            </w:r>
          </w:p>
          <w:p w:rsidR="00AC7F2C" w:rsidRDefault="00AC7F2C">
            <w:pPr>
              <w:pStyle w:val="ac"/>
            </w:pPr>
            <w:r>
              <w:t>производство сыров и сырных продуктов, масла сливочного;</w:t>
            </w:r>
          </w:p>
          <w:p w:rsidR="00AC7F2C" w:rsidRDefault="00AC7F2C">
            <w:pPr>
              <w:pStyle w:val="ac"/>
            </w:pPr>
            <w:r>
              <w:t>увеличение маточного поголовья овец и коз</w:t>
            </w:r>
          </w:p>
        </w:tc>
        <w:tc>
          <w:tcPr>
            <w:tcW w:w="2772" w:type="dxa"/>
            <w:tcBorders>
              <w:top w:val="nil"/>
              <w:left w:val="nil"/>
              <w:bottom w:val="single" w:sz="4" w:space="0" w:color="auto"/>
            </w:tcBorders>
          </w:tcPr>
          <w:p w:rsidR="00AC7F2C" w:rsidRDefault="00AC7F2C">
            <w:pPr>
              <w:pStyle w:val="aa"/>
            </w:pPr>
            <w:r>
              <w:t>Производство скота и птицы на убой (в живом весе);</w:t>
            </w:r>
          </w:p>
          <w:p w:rsidR="00AC7F2C" w:rsidRDefault="00AC7F2C">
            <w:pPr>
              <w:pStyle w:val="aa"/>
            </w:pPr>
            <w:r>
              <w:t>прирост производственных мощностей по убою скота и его первичной переработке;</w:t>
            </w:r>
          </w:p>
          <w:p w:rsidR="00AC7F2C" w:rsidRDefault="00AC7F2C">
            <w:pPr>
              <w:pStyle w:val="aa"/>
            </w:pPr>
            <w:r>
              <w:t>производство молока;</w:t>
            </w:r>
          </w:p>
          <w:p w:rsidR="00AC7F2C" w:rsidRDefault="00AC7F2C">
            <w:pPr>
              <w:pStyle w:val="aa"/>
            </w:pPr>
            <w:r>
              <w:t>производство сыров и сырных продуктов, масла сливочного;</w:t>
            </w:r>
          </w:p>
          <w:p w:rsidR="00AC7F2C" w:rsidRDefault="00AC7F2C">
            <w:pPr>
              <w:pStyle w:val="aa"/>
            </w:pPr>
            <w:r>
              <w:t>увеличение маточного поголовья овец и коз</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9.9</w:t>
            </w:r>
          </w:p>
        </w:tc>
        <w:tc>
          <w:tcPr>
            <w:tcW w:w="3188" w:type="dxa"/>
            <w:tcBorders>
              <w:top w:val="nil"/>
              <w:left w:val="nil"/>
              <w:bottom w:val="single" w:sz="4" w:space="0" w:color="auto"/>
              <w:right w:val="single" w:sz="4" w:space="0" w:color="auto"/>
            </w:tcBorders>
          </w:tcPr>
          <w:p w:rsidR="00AC7F2C" w:rsidRDefault="00AC7F2C">
            <w:pPr>
              <w:pStyle w:val="ac"/>
            </w:pPr>
            <w:r>
              <w:t>Основное мероприятие 9 "Развитие переработки шерсти"</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2015-2016</w:t>
            </w:r>
          </w:p>
          <w:p w:rsidR="00AC7F2C" w:rsidRDefault="00AC7F2C">
            <w:pPr>
              <w:pStyle w:val="aa"/>
              <w:jc w:val="center"/>
            </w:pPr>
            <w:r>
              <w:t>годы</w:t>
            </w:r>
          </w:p>
        </w:tc>
        <w:tc>
          <w:tcPr>
            <w:tcW w:w="3742" w:type="dxa"/>
            <w:tcBorders>
              <w:top w:val="nil"/>
              <w:left w:val="nil"/>
              <w:bottom w:val="single" w:sz="4" w:space="0" w:color="auto"/>
              <w:right w:val="single" w:sz="4" w:space="0" w:color="auto"/>
            </w:tcBorders>
          </w:tcPr>
          <w:p w:rsidR="00AC7F2C" w:rsidRDefault="00AC7F2C">
            <w:pPr>
              <w:pStyle w:val="ac"/>
            </w:pPr>
            <w:r>
              <w:t>Индекс производства продукции животноводства (в сопоставимых ценах)</w:t>
            </w:r>
          </w:p>
        </w:tc>
        <w:tc>
          <w:tcPr>
            <w:tcW w:w="2772" w:type="dxa"/>
            <w:tcBorders>
              <w:top w:val="nil"/>
              <w:left w:val="nil"/>
              <w:bottom w:val="single" w:sz="4" w:space="0" w:color="auto"/>
            </w:tcBorders>
          </w:tcPr>
          <w:p w:rsidR="00AC7F2C" w:rsidRDefault="00AC7F2C">
            <w:pPr>
              <w:pStyle w:val="aa"/>
            </w:pPr>
            <w:r>
              <w:t>Индекс производства продукции животноводства (в сопоставимых ценах)</w:t>
            </w:r>
          </w:p>
        </w:tc>
      </w:tr>
      <w:tr w:rsidR="00AC7F2C">
        <w:tblPrEx>
          <w:tblCellMar>
            <w:top w:w="0" w:type="dxa"/>
            <w:bottom w:w="0" w:type="dxa"/>
          </w:tblCellMar>
        </w:tblPrEx>
        <w:tc>
          <w:tcPr>
            <w:tcW w:w="15258" w:type="dxa"/>
            <w:gridSpan w:val="7"/>
            <w:tcBorders>
              <w:top w:val="single" w:sz="4" w:space="0" w:color="auto"/>
              <w:bottom w:val="single" w:sz="4" w:space="0" w:color="auto"/>
            </w:tcBorders>
          </w:tcPr>
          <w:p w:rsidR="00AC7F2C" w:rsidRDefault="00AC7F2C">
            <w:pPr>
              <w:pStyle w:val="1"/>
            </w:pPr>
            <w:hyperlink w:anchor="sub_4100" w:history="1">
              <w:r>
                <w:rPr>
                  <w:rStyle w:val="a4"/>
                  <w:rFonts w:cs="Arial"/>
                  <w:b w:val="0"/>
                  <w:bCs w:val="0"/>
                </w:rPr>
                <w:t>Подпрограмма 10</w:t>
              </w:r>
            </w:hyperlink>
            <w:r>
              <w:t xml:space="preserve"> "Развитие отраслей агропромышленного комплекса"</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10.1</w:t>
            </w:r>
          </w:p>
        </w:tc>
        <w:tc>
          <w:tcPr>
            <w:tcW w:w="3188" w:type="dxa"/>
            <w:tcBorders>
              <w:top w:val="nil"/>
              <w:left w:val="nil"/>
              <w:bottom w:val="single" w:sz="4" w:space="0" w:color="auto"/>
              <w:right w:val="single" w:sz="4" w:space="0" w:color="auto"/>
            </w:tcBorders>
          </w:tcPr>
          <w:p w:rsidR="00AC7F2C" w:rsidRDefault="00AC7F2C">
            <w:pPr>
              <w:pStyle w:val="ac"/>
            </w:pPr>
            <w:r>
              <w:t>Содействие достижению целевых показателей реализации Госпрограммы</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2017 - 2020 годы</w:t>
            </w:r>
          </w:p>
        </w:tc>
        <w:tc>
          <w:tcPr>
            <w:tcW w:w="3742" w:type="dxa"/>
            <w:tcBorders>
              <w:top w:val="nil"/>
              <w:left w:val="nil"/>
              <w:bottom w:val="single" w:sz="4" w:space="0" w:color="auto"/>
              <w:right w:val="single" w:sz="4" w:space="0" w:color="auto"/>
            </w:tcBorders>
          </w:tcPr>
          <w:p w:rsidR="00AC7F2C" w:rsidRDefault="00AC7F2C">
            <w:pPr>
              <w:pStyle w:val="ac"/>
            </w:pPr>
            <w:r>
              <w:t xml:space="preserve">Увеличение объемов производства и переработки основных видов сельскохозяйственной продукции, развитие отраслей растениеводства и животноводства, первичной и глубокой переработки </w:t>
            </w:r>
            <w:r>
              <w:lastRenderedPageBreak/>
              <w:t>продукции сельского хозяйства, логистики, малых форм хозяйствования в сельской местности, к которым относятся крестьянские (фермерские) хозяйства, индивидуальные предприниматели, занимающиеся сельскохозяйственным производством, личные подсобные хозяйства, сельскохозяйственные потребительские кооперативы. Осуществление государственной поддержки развития племенного дела в животноводстве, селекции и семеноводства сельскохозяйственных культур в растениеводстве, поддержание финансовой устойчивости агропромышленного комплекса</w:t>
            </w:r>
          </w:p>
        </w:tc>
        <w:tc>
          <w:tcPr>
            <w:tcW w:w="2772" w:type="dxa"/>
            <w:tcBorders>
              <w:top w:val="nil"/>
              <w:left w:val="nil"/>
              <w:bottom w:val="single" w:sz="4" w:space="0" w:color="auto"/>
            </w:tcBorders>
          </w:tcPr>
          <w:p w:rsidR="00AC7F2C" w:rsidRDefault="00AC7F2C">
            <w:pPr>
              <w:pStyle w:val="aa"/>
            </w:pPr>
            <w:r>
              <w:lastRenderedPageBreak/>
              <w:t>Увеличение к 2020 году производства:</w:t>
            </w:r>
          </w:p>
          <w:p w:rsidR="00AC7F2C" w:rsidRDefault="00AC7F2C">
            <w:pPr>
              <w:pStyle w:val="aa"/>
            </w:pPr>
            <w:r>
              <w:t>зерна - до 430,0 тыс. т;</w:t>
            </w:r>
          </w:p>
          <w:p w:rsidR="00AC7F2C" w:rsidRDefault="00AC7F2C">
            <w:pPr>
              <w:pStyle w:val="aa"/>
            </w:pPr>
            <w:r>
              <w:t>подсолнечника - до 26,0 тыс. т;</w:t>
            </w:r>
          </w:p>
          <w:p w:rsidR="00AC7F2C" w:rsidRDefault="00AC7F2C">
            <w:pPr>
              <w:pStyle w:val="aa"/>
            </w:pPr>
            <w:r>
              <w:t>сахарной свеклы - до 338,8 тыс. т;</w:t>
            </w:r>
          </w:p>
          <w:p w:rsidR="00AC7F2C" w:rsidRDefault="00AC7F2C">
            <w:pPr>
              <w:pStyle w:val="aa"/>
            </w:pPr>
            <w:r>
              <w:lastRenderedPageBreak/>
              <w:t>сахара - до 40,6 тыс. т;</w:t>
            </w:r>
          </w:p>
          <w:p w:rsidR="00AC7F2C" w:rsidRDefault="00AC7F2C">
            <w:pPr>
              <w:pStyle w:val="aa"/>
            </w:pPr>
            <w:r>
              <w:t>картофеля - до 262,4 тыс. т, овощей - до 34,1 тыс. т;</w:t>
            </w:r>
          </w:p>
          <w:p w:rsidR="00AC7F2C" w:rsidRDefault="00AC7F2C">
            <w:pPr>
              <w:pStyle w:val="aa"/>
            </w:pPr>
            <w:r>
              <w:t>сои - до 3,7 тыс. т, рапса - до 7,4 тыс. т;</w:t>
            </w:r>
          </w:p>
          <w:p w:rsidR="00AC7F2C" w:rsidRDefault="00AC7F2C">
            <w:pPr>
              <w:pStyle w:val="aa"/>
            </w:pPr>
            <w:r>
              <w:t>плодов и ягод - до 5,6 тыс. т.;</w:t>
            </w:r>
          </w:p>
          <w:p w:rsidR="00AC7F2C" w:rsidRDefault="00AC7F2C">
            <w:pPr>
              <w:pStyle w:val="aa"/>
            </w:pPr>
            <w:r>
              <w:t>увеличение к 2020 году площади закладки многолетних насаждений - с 10 до 70 га в год, а общей площади - до 1130 га;</w:t>
            </w:r>
          </w:p>
          <w:p w:rsidR="00AC7F2C" w:rsidRDefault="00AC7F2C">
            <w:pPr>
              <w:pStyle w:val="aa"/>
            </w:pPr>
            <w:r>
              <w:t>скота и птицы на убой - до 57,9 тыс. тонн;</w:t>
            </w:r>
          </w:p>
          <w:p w:rsidR="00AC7F2C" w:rsidRDefault="00AC7F2C">
            <w:pPr>
              <w:pStyle w:val="aa"/>
            </w:pPr>
            <w:r>
              <w:t>потребление мяса на душу населения - до 80 кг;</w:t>
            </w:r>
          </w:p>
          <w:p w:rsidR="00AC7F2C" w:rsidRDefault="00AC7F2C">
            <w:pPr>
              <w:pStyle w:val="aa"/>
            </w:pPr>
            <w:r>
              <w:t>средний уровень товарности скота - до 78,5%, птицы - до 95,2%;</w:t>
            </w:r>
          </w:p>
          <w:p w:rsidR="00AC7F2C" w:rsidRDefault="00AC7F2C">
            <w:pPr>
              <w:pStyle w:val="aa"/>
            </w:pPr>
            <w:r>
              <w:t>глубина переработки скота - до 90%, птицы - до 95,2%;</w:t>
            </w:r>
          </w:p>
          <w:p w:rsidR="00AC7F2C" w:rsidRDefault="00AC7F2C">
            <w:pPr>
              <w:pStyle w:val="aa"/>
            </w:pPr>
            <w:r>
              <w:t>производство молока - до 265,4 тыс. тонн;</w:t>
            </w:r>
          </w:p>
          <w:p w:rsidR="00AC7F2C" w:rsidRDefault="00AC7F2C">
            <w:pPr>
              <w:pStyle w:val="aa"/>
            </w:pPr>
            <w:r>
              <w:t xml:space="preserve">потребление молока и молочных продуктов на душу населения до </w:t>
            </w:r>
            <w:r>
              <w:lastRenderedPageBreak/>
              <w:t>400 кг;</w:t>
            </w:r>
          </w:p>
          <w:p w:rsidR="00AC7F2C" w:rsidRDefault="00AC7F2C">
            <w:pPr>
              <w:pStyle w:val="aa"/>
            </w:pPr>
            <w:r>
              <w:t>маточного поголовья овец и коз - до 945,0 тыс. голов;</w:t>
            </w:r>
          </w:p>
          <w:p w:rsidR="00AC7F2C" w:rsidRDefault="00AC7F2C">
            <w:pPr>
              <w:pStyle w:val="aa"/>
            </w:pPr>
            <w:r>
              <w:t>увеличение к 2020 году емкости современных хранилищ картофеля, овощей и фруктов на 250 тыс. т единовременного хранения;</w:t>
            </w:r>
          </w:p>
          <w:p w:rsidR="00AC7F2C" w:rsidRDefault="00AC7F2C">
            <w:pPr>
              <w:pStyle w:val="aa"/>
            </w:pPr>
            <w:r>
              <w:t>увеличение потребления в 2020 году на душу населения: сахара и кондитерских изделий до 42 кг, масла растительного - до 14,5 кг в год</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lastRenderedPageBreak/>
              <w:t>10.2</w:t>
            </w:r>
          </w:p>
        </w:tc>
        <w:tc>
          <w:tcPr>
            <w:tcW w:w="3188" w:type="dxa"/>
            <w:tcBorders>
              <w:top w:val="nil"/>
              <w:left w:val="nil"/>
              <w:bottom w:val="single" w:sz="4" w:space="0" w:color="auto"/>
              <w:right w:val="single" w:sz="4" w:space="0" w:color="auto"/>
            </w:tcBorders>
          </w:tcPr>
          <w:p w:rsidR="00AC7F2C" w:rsidRDefault="00AC7F2C">
            <w:pPr>
              <w:pStyle w:val="ac"/>
            </w:pPr>
            <w:r>
              <w:t>Поддержание доходности сельскохозяйственных товаропроизводителей</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2017 - 2020 годы</w:t>
            </w:r>
          </w:p>
        </w:tc>
        <w:tc>
          <w:tcPr>
            <w:tcW w:w="3742" w:type="dxa"/>
            <w:tcBorders>
              <w:top w:val="nil"/>
              <w:left w:val="nil"/>
              <w:bottom w:val="single" w:sz="4" w:space="0" w:color="auto"/>
              <w:right w:val="single" w:sz="4" w:space="0" w:color="auto"/>
            </w:tcBorders>
          </w:tcPr>
          <w:p w:rsidR="00AC7F2C" w:rsidRDefault="00AC7F2C">
            <w:pPr>
              <w:pStyle w:val="ac"/>
            </w:pPr>
            <w:r>
              <w:t>Стабилизация производства продукции сельского хозяйства по приоритетным направлениям</w:t>
            </w:r>
          </w:p>
        </w:tc>
        <w:tc>
          <w:tcPr>
            <w:tcW w:w="2772" w:type="dxa"/>
            <w:tcBorders>
              <w:top w:val="nil"/>
              <w:left w:val="nil"/>
              <w:bottom w:val="single" w:sz="4" w:space="0" w:color="auto"/>
            </w:tcBorders>
          </w:tcPr>
          <w:p w:rsidR="00AC7F2C" w:rsidRDefault="00AC7F2C">
            <w:pPr>
              <w:pStyle w:val="aa"/>
            </w:pPr>
            <w:r>
              <w:t>производство молока, зерновых, зернобобовых и кормовых культур</w:t>
            </w:r>
          </w:p>
        </w:tc>
      </w:tr>
      <w:tr w:rsidR="00AC7F2C">
        <w:tblPrEx>
          <w:tblCellMar>
            <w:top w:w="0" w:type="dxa"/>
            <w:bottom w:w="0" w:type="dxa"/>
          </w:tblCellMar>
        </w:tblPrEx>
        <w:tc>
          <w:tcPr>
            <w:tcW w:w="15258" w:type="dxa"/>
            <w:gridSpan w:val="7"/>
            <w:tcBorders>
              <w:top w:val="single" w:sz="4" w:space="0" w:color="auto"/>
              <w:bottom w:val="single" w:sz="4" w:space="0" w:color="auto"/>
            </w:tcBorders>
          </w:tcPr>
          <w:p w:rsidR="00AC7F2C" w:rsidRDefault="00AC7F2C">
            <w:pPr>
              <w:pStyle w:val="1"/>
            </w:pPr>
            <w:r>
              <w:t>Подпрограмма 11 "Стимулирование инвестиционной деятельности в агропромышленном комплексе"</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11.1</w:t>
            </w:r>
          </w:p>
        </w:tc>
        <w:tc>
          <w:tcPr>
            <w:tcW w:w="3188" w:type="dxa"/>
            <w:tcBorders>
              <w:top w:val="nil"/>
              <w:left w:val="nil"/>
              <w:bottom w:val="single" w:sz="4" w:space="0" w:color="auto"/>
              <w:right w:val="single" w:sz="4" w:space="0" w:color="auto"/>
            </w:tcBorders>
          </w:tcPr>
          <w:p w:rsidR="00AC7F2C" w:rsidRDefault="00AC7F2C">
            <w:pPr>
              <w:pStyle w:val="ac"/>
            </w:pPr>
            <w:r>
              <w:t>Поддержание инвестиционного кредитования в агропромышленном комплексе</w:t>
            </w:r>
          </w:p>
        </w:tc>
        <w:tc>
          <w:tcPr>
            <w:tcW w:w="3188" w:type="dxa"/>
            <w:tcBorders>
              <w:top w:val="nil"/>
              <w:left w:val="nil"/>
              <w:bottom w:val="single" w:sz="4" w:space="0" w:color="auto"/>
              <w:right w:val="single" w:sz="4" w:space="0" w:color="auto"/>
            </w:tcBorders>
          </w:tcPr>
          <w:p w:rsidR="00AC7F2C" w:rsidRDefault="00AC7F2C">
            <w:pPr>
              <w:pStyle w:val="ac"/>
            </w:pPr>
            <w:r>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2017 - 2020 годы</w:t>
            </w:r>
          </w:p>
        </w:tc>
        <w:tc>
          <w:tcPr>
            <w:tcW w:w="3742" w:type="dxa"/>
            <w:tcBorders>
              <w:top w:val="nil"/>
              <w:left w:val="nil"/>
              <w:bottom w:val="single" w:sz="4" w:space="0" w:color="auto"/>
              <w:right w:val="single" w:sz="4" w:space="0" w:color="auto"/>
            </w:tcBorders>
          </w:tcPr>
          <w:p w:rsidR="00AC7F2C" w:rsidRDefault="00AC7F2C">
            <w:pPr>
              <w:pStyle w:val="ac"/>
            </w:pPr>
            <w:r>
              <w:t>Не отвлечение собственных оборотных средств на уплату процентной ставки, повышение финансовой устойчивости</w:t>
            </w:r>
          </w:p>
        </w:tc>
        <w:tc>
          <w:tcPr>
            <w:tcW w:w="2772" w:type="dxa"/>
            <w:tcBorders>
              <w:top w:val="nil"/>
              <w:left w:val="nil"/>
              <w:bottom w:val="single" w:sz="4" w:space="0" w:color="auto"/>
            </w:tcBorders>
          </w:tcPr>
          <w:p w:rsidR="00AC7F2C" w:rsidRDefault="00AC7F2C">
            <w:pPr>
              <w:pStyle w:val="aa"/>
            </w:pPr>
            <w:r>
              <w:t>Индекс физического объема инвестиций в основной капитал сельского хозяйства</w:t>
            </w:r>
          </w:p>
        </w:tc>
      </w:tr>
      <w:tr w:rsidR="00AC7F2C">
        <w:tblPrEx>
          <w:tblCellMar>
            <w:top w:w="0" w:type="dxa"/>
            <w:bottom w:w="0" w:type="dxa"/>
          </w:tblCellMar>
        </w:tblPrEx>
        <w:trPr>
          <w:gridAfter w:val="1"/>
          <w:wAfter w:w="12" w:type="dxa"/>
        </w:trPr>
        <w:tc>
          <w:tcPr>
            <w:tcW w:w="693" w:type="dxa"/>
            <w:tcBorders>
              <w:top w:val="single" w:sz="4" w:space="0" w:color="auto"/>
              <w:bottom w:val="single" w:sz="4" w:space="0" w:color="auto"/>
              <w:right w:val="single" w:sz="4" w:space="0" w:color="auto"/>
            </w:tcBorders>
          </w:tcPr>
          <w:p w:rsidR="00AC7F2C" w:rsidRDefault="00AC7F2C">
            <w:pPr>
              <w:pStyle w:val="aa"/>
              <w:jc w:val="center"/>
            </w:pPr>
            <w:r>
              <w:t>11.2</w:t>
            </w:r>
          </w:p>
        </w:tc>
        <w:tc>
          <w:tcPr>
            <w:tcW w:w="3188" w:type="dxa"/>
            <w:tcBorders>
              <w:top w:val="nil"/>
              <w:left w:val="nil"/>
              <w:bottom w:val="single" w:sz="4" w:space="0" w:color="auto"/>
              <w:right w:val="single" w:sz="4" w:space="0" w:color="auto"/>
            </w:tcBorders>
          </w:tcPr>
          <w:p w:rsidR="00AC7F2C" w:rsidRDefault="00AC7F2C">
            <w:pPr>
              <w:pStyle w:val="ac"/>
            </w:pPr>
            <w:r>
              <w:t xml:space="preserve">Компенсация прямых </w:t>
            </w:r>
            <w:r>
              <w:lastRenderedPageBreak/>
              <w:t>понесенных затрат на строительство и модернизацию агропромышленного комплекса"</w:t>
            </w:r>
          </w:p>
        </w:tc>
        <w:tc>
          <w:tcPr>
            <w:tcW w:w="3188" w:type="dxa"/>
            <w:tcBorders>
              <w:top w:val="nil"/>
              <w:left w:val="nil"/>
              <w:bottom w:val="single" w:sz="4" w:space="0" w:color="auto"/>
              <w:right w:val="single" w:sz="4" w:space="0" w:color="auto"/>
            </w:tcBorders>
          </w:tcPr>
          <w:p w:rsidR="00AC7F2C" w:rsidRDefault="00AC7F2C">
            <w:pPr>
              <w:pStyle w:val="ac"/>
            </w:pPr>
            <w:r>
              <w:lastRenderedPageBreak/>
              <w:t>Минсельхоз КЧР</w:t>
            </w:r>
          </w:p>
        </w:tc>
        <w:tc>
          <w:tcPr>
            <w:tcW w:w="1663" w:type="dxa"/>
            <w:tcBorders>
              <w:top w:val="nil"/>
              <w:left w:val="nil"/>
              <w:bottom w:val="single" w:sz="4" w:space="0" w:color="auto"/>
              <w:right w:val="single" w:sz="4" w:space="0" w:color="auto"/>
            </w:tcBorders>
          </w:tcPr>
          <w:p w:rsidR="00AC7F2C" w:rsidRDefault="00AC7F2C">
            <w:pPr>
              <w:pStyle w:val="aa"/>
              <w:jc w:val="center"/>
            </w:pPr>
            <w:r>
              <w:t>2017 - 2020 г</w:t>
            </w:r>
            <w:r>
              <w:lastRenderedPageBreak/>
              <w:t>оды</w:t>
            </w:r>
          </w:p>
        </w:tc>
        <w:tc>
          <w:tcPr>
            <w:tcW w:w="3742" w:type="dxa"/>
            <w:tcBorders>
              <w:top w:val="nil"/>
              <w:left w:val="nil"/>
              <w:bottom w:val="single" w:sz="4" w:space="0" w:color="auto"/>
              <w:right w:val="single" w:sz="4" w:space="0" w:color="auto"/>
            </w:tcBorders>
          </w:tcPr>
          <w:p w:rsidR="00AC7F2C" w:rsidRDefault="00AC7F2C">
            <w:pPr>
              <w:pStyle w:val="ac"/>
            </w:pPr>
            <w:r>
              <w:lastRenderedPageBreak/>
              <w:t xml:space="preserve">Повышение инвестиционной </w:t>
            </w:r>
            <w:r>
              <w:lastRenderedPageBreak/>
              <w:t>привлекательности отраслей сельского хозяйства</w:t>
            </w:r>
          </w:p>
        </w:tc>
        <w:tc>
          <w:tcPr>
            <w:tcW w:w="2772" w:type="dxa"/>
            <w:tcBorders>
              <w:top w:val="nil"/>
              <w:left w:val="nil"/>
              <w:bottom w:val="single" w:sz="4" w:space="0" w:color="auto"/>
            </w:tcBorders>
          </w:tcPr>
          <w:p w:rsidR="00AC7F2C" w:rsidRDefault="00AC7F2C">
            <w:pPr>
              <w:pStyle w:val="aa"/>
            </w:pPr>
            <w:r>
              <w:lastRenderedPageBreak/>
              <w:t xml:space="preserve">Индекс физического </w:t>
            </w:r>
            <w:r>
              <w:lastRenderedPageBreak/>
              <w:t>объема инвестиций в основной капитал сельского хозяйства</w:t>
            </w:r>
          </w:p>
        </w:tc>
      </w:tr>
    </w:tbl>
    <w:p w:rsidR="00AC7F2C" w:rsidRDefault="00AC7F2C"/>
    <w:p w:rsidR="00AC7F2C" w:rsidRDefault="00AC7F2C">
      <w:pPr>
        <w:ind w:firstLine="0"/>
        <w:jc w:val="left"/>
        <w:sectPr w:rsidR="00AC7F2C">
          <w:pgSz w:w="16837" w:h="11905" w:orient="landscape"/>
          <w:pgMar w:top="1440" w:right="800" w:bottom="1440" w:left="1100" w:header="720" w:footer="720" w:gutter="0"/>
          <w:cols w:space="720"/>
          <w:noEndnote/>
        </w:sectPr>
      </w:pPr>
    </w:p>
    <w:p w:rsidR="00AC7F2C" w:rsidRDefault="00AC7F2C">
      <w:pPr>
        <w:pStyle w:val="a8"/>
        <w:rPr>
          <w:color w:val="000000"/>
          <w:sz w:val="16"/>
          <w:szCs w:val="16"/>
        </w:rPr>
      </w:pPr>
      <w:bookmarkStart w:id="1016" w:name="sub_10014"/>
      <w:r>
        <w:rPr>
          <w:color w:val="000000"/>
          <w:sz w:val="16"/>
          <w:szCs w:val="16"/>
        </w:rPr>
        <w:lastRenderedPageBreak/>
        <w:t>ГАРАНТ:</w:t>
      </w:r>
    </w:p>
    <w:bookmarkEnd w:id="1016"/>
    <w:p w:rsidR="00AC7F2C" w:rsidRDefault="00AC7F2C">
      <w:pPr>
        <w:pStyle w:val="a8"/>
      </w:pPr>
      <w:r>
        <w:t>Нумерация форм настоящего приложения приводится в соответствии с источником</w:t>
      </w:r>
    </w:p>
    <w:p w:rsidR="00AC7F2C" w:rsidRDefault="00AC7F2C">
      <w:pPr>
        <w:ind w:firstLine="698"/>
        <w:jc w:val="right"/>
      </w:pPr>
      <w:r>
        <w:rPr>
          <w:rStyle w:val="a3"/>
          <w:bCs/>
        </w:rPr>
        <w:t>Форма 4</w:t>
      </w:r>
    </w:p>
    <w:p w:rsidR="00AC7F2C" w:rsidRDefault="00AC7F2C"/>
    <w:p w:rsidR="00AC7F2C" w:rsidRDefault="00AC7F2C">
      <w:pPr>
        <w:pStyle w:val="1"/>
      </w:pPr>
      <w:r>
        <w:t xml:space="preserve">Прогноз сводных показателей </w:t>
      </w:r>
      <w:r>
        <w:br/>
        <w:t>государственных заданий на оказание государственных услуг (выполнение работ) государственными учреждениями Карачаево-Черкесской Республики в рамках государственной программы "Развитие сельского хозяйства КЧР до 2020 года"</w:t>
      </w:r>
    </w:p>
    <w:p w:rsidR="00AC7F2C" w:rsidRDefault="00AC7F2C"/>
    <w:p w:rsidR="00AC7F2C" w:rsidRDefault="00AC7F2C">
      <w:r>
        <w:rPr>
          <w:rStyle w:val="a3"/>
          <w:bCs/>
        </w:rPr>
        <w:t>Ответственный исполнитель государственной программы</w:t>
      </w:r>
      <w:r>
        <w:t xml:space="preserve"> - Министерство сельского хозяйства КЧР</w:t>
      </w:r>
    </w:p>
    <w:p w:rsidR="00AC7F2C" w:rsidRDefault="00AC7F2C"/>
    <w:p w:rsidR="00AC7F2C" w:rsidRDefault="00AC7F2C">
      <w:pPr>
        <w:ind w:firstLine="0"/>
        <w:jc w:val="left"/>
        <w:sectPr w:rsidR="00AC7F2C">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360"/>
        <w:gridCol w:w="1960"/>
        <w:gridCol w:w="1680"/>
        <w:gridCol w:w="1120"/>
        <w:gridCol w:w="1120"/>
        <w:gridCol w:w="1120"/>
        <w:gridCol w:w="1120"/>
        <w:gridCol w:w="1120"/>
        <w:gridCol w:w="1120"/>
        <w:gridCol w:w="1120"/>
        <w:gridCol w:w="980"/>
        <w:gridCol w:w="1120"/>
        <w:gridCol w:w="1120"/>
        <w:gridCol w:w="1120"/>
        <w:gridCol w:w="1120"/>
        <w:gridCol w:w="1120"/>
        <w:gridCol w:w="1120"/>
        <w:gridCol w:w="2660"/>
      </w:tblGrid>
      <w:tr w:rsidR="00AC7F2C">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AC7F2C" w:rsidRDefault="00AC7F2C">
            <w:pPr>
              <w:pStyle w:val="aa"/>
              <w:jc w:val="center"/>
            </w:pPr>
            <w:r>
              <w:lastRenderedPageBreak/>
              <w:t>N</w:t>
            </w:r>
          </w:p>
          <w:p w:rsidR="00AC7F2C" w:rsidRDefault="00AC7F2C">
            <w:pPr>
              <w:pStyle w:val="aa"/>
              <w:jc w:val="center"/>
            </w:pPr>
            <w:r>
              <w:t>п/п</w:t>
            </w:r>
          </w:p>
        </w:tc>
        <w:tc>
          <w:tcPr>
            <w:tcW w:w="3360" w:type="dxa"/>
            <w:vMerge w:val="restart"/>
            <w:tcBorders>
              <w:top w:val="single" w:sz="4" w:space="0" w:color="auto"/>
              <w:left w:val="nil"/>
              <w:bottom w:val="single" w:sz="4" w:space="0" w:color="auto"/>
              <w:right w:val="single" w:sz="4" w:space="0" w:color="auto"/>
            </w:tcBorders>
          </w:tcPr>
          <w:p w:rsidR="00AC7F2C" w:rsidRDefault="00AC7F2C">
            <w:pPr>
              <w:pStyle w:val="aa"/>
              <w:jc w:val="center"/>
            </w:pPr>
            <w:r>
              <w:t>Наименование государственной услуги (работы)</w:t>
            </w:r>
          </w:p>
        </w:tc>
        <w:tc>
          <w:tcPr>
            <w:tcW w:w="1960" w:type="dxa"/>
            <w:vMerge w:val="restart"/>
            <w:tcBorders>
              <w:top w:val="single" w:sz="4" w:space="0" w:color="auto"/>
              <w:left w:val="nil"/>
              <w:bottom w:val="single" w:sz="4" w:space="0" w:color="auto"/>
              <w:right w:val="single" w:sz="4" w:space="0" w:color="auto"/>
            </w:tcBorders>
          </w:tcPr>
          <w:p w:rsidR="00AC7F2C" w:rsidRDefault="00AC7F2C">
            <w:pPr>
              <w:pStyle w:val="aa"/>
              <w:jc w:val="center"/>
            </w:pPr>
            <w:r>
              <w:t>Единица измерения объема государственной услуги</w:t>
            </w:r>
          </w:p>
        </w:tc>
        <w:tc>
          <w:tcPr>
            <w:tcW w:w="1680" w:type="dxa"/>
            <w:vMerge w:val="restart"/>
            <w:tcBorders>
              <w:top w:val="single" w:sz="4" w:space="0" w:color="auto"/>
              <w:left w:val="nil"/>
              <w:bottom w:val="single" w:sz="4" w:space="0" w:color="auto"/>
              <w:right w:val="single" w:sz="4" w:space="0" w:color="auto"/>
            </w:tcBorders>
          </w:tcPr>
          <w:p w:rsidR="00AC7F2C" w:rsidRDefault="00AC7F2C">
            <w:pPr>
              <w:pStyle w:val="aa"/>
              <w:jc w:val="center"/>
            </w:pPr>
            <w:r>
              <w:t>Финансовый норматив стоимости единицы услуги, рублей</w:t>
            </w:r>
          </w:p>
        </w:tc>
        <w:tc>
          <w:tcPr>
            <w:tcW w:w="7840" w:type="dxa"/>
            <w:gridSpan w:val="7"/>
            <w:tcBorders>
              <w:top w:val="single" w:sz="4" w:space="0" w:color="auto"/>
              <w:left w:val="nil"/>
              <w:bottom w:val="single" w:sz="4" w:space="0" w:color="auto"/>
              <w:right w:val="single" w:sz="4" w:space="0" w:color="auto"/>
            </w:tcBorders>
          </w:tcPr>
          <w:p w:rsidR="00AC7F2C" w:rsidRDefault="00AC7F2C">
            <w:pPr>
              <w:pStyle w:val="aa"/>
              <w:jc w:val="center"/>
            </w:pPr>
            <w:r>
              <w:t>Значение показателя</w:t>
            </w:r>
          </w:p>
          <w:p w:rsidR="00AC7F2C" w:rsidRDefault="00AC7F2C">
            <w:pPr>
              <w:pStyle w:val="aa"/>
              <w:jc w:val="center"/>
            </w:pPr>
            <w:r>
              <w:t>объема государственной услуги</w:t>
            </w:r>
          </w:p>
        </w:tc>
        <w:tc>
          <w:tcPr>
            <w:tcW w:w="7700" w:type="dxa"/>
            <w:gridSpan w:val="7"/>
            <w:tcBorders>
              <w:top w:val="single" w:sz="4" w:space="0" w:color="auto"/>
              <w:left w:val="nil"/>
              <w:bottom w:val="single" w:sz="4" w:space="0" w:color="auto"/>
              <w:right w:val="single" w:sz="4" w:space="0" w:color="auto"/>
            </w:tcBorders>
          </w:tcPr>
          <w:p w:rsidR="00AC7F2C" w:rsidRDefault="00AC7F2C">
            <w:pPr>
              <w:pStyle w:val="aa"/>
              <w:jc w:val="center"/>
            </w:pPr>
            <w:r>
              <w:t>Расходы бюджета КЧР</w:t>
            </w:r>
          </w:p>
          <w:p w:rsidR="00AC7F2C" w:rsidRDefault="00AC7F2C">
            <w:pPr>
              <w:pStyle w:val="aa"/>
              <w:jc w:val="center"/>
            </w:pPr>
            <w:r>
              <w:t>на оказание государственной услуги (выполнение работы),</w:t>
            </w:r>
          </w:p>
          <w:p w:rsidR="00AC7F2C" w:rsidRDefault="00AC7F2C">
            <w:pPr>
              <w:pStyle w:val="aa"/>
              <w:jc w:val="center"/>
            </w:pPr>
            <w:r>
              <w:t>тыс. рублей</w:t>
            </w:r>
          </w:p>
        </w:tc>
        <w:tc>
          <w:tcPr>
            <w:tcW w:w="2660" w:type="dxa"/>
            <w:vMerge w:val="restart"/>
            <w:tcBorders>
              <w:top w:val="single" w:sz="4" w:space="0" w:color="auto"/>
              <w:left w:val="nil"/>
              <w:bottom w:val="single" w:sz="4" w:space="0" w:color="auto"/>
            </w:tcBorders>
          </w:tcPr>
          <w:p w:rsidR="00AC7F2C" w:rsidRDefault="00AC7F2C">
            <w:pPr>
              <w:pStyle w:val="aa"/>
              <w:jc w:val="center"/>
            </w:pPr>
            <w:r>
              <w:t>Целевой показатель подпрограммы, для достижения, которого оказывается услуга (выполняется работа)</w:t>
            </w:r>
          </w:p>
        </w:tc>
      </w:tr>
      <w:tr w:rsidR="00AC7F2C">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AC7F2C" w:rsidRDefault="00AC7F2C">
            <w:pPr>
              <w:pStyle w:val="aa"/>
            </w:pPr>
          </w:p>
        </w:tc>
        <w:tc>
          <w:tcPr>
            <w:tcW w:w="336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96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68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120" w:type="dxa"/>
            <w:tcBorders>
              <w:top w:val="nil"/>
              <w:left w:val="single" w:sz="4" w:space="0" w:color="auto"/>
              <w:bottom w:val="single" w:sz="4" w:space="0" w:color="auto"/>
              <w:right w:val="single" w:sz="4" w:space="0" w:color="auto"/>
            </w:tcBorders>
          </w:tcPr>
          <w:p w:rsidR="00AC7F2C" w:rsidRDefault="00AC7F2C">
            <w:pPr>
              <w:pStyle w:val="aa"/>
              <w:jc w:val="center"/>
            </w:pPr>
            <w:r>
              <w:t>2014 г.</w:t>
            </w:r>
          </w:p>
        </w:tc>
        <w:tc>
          <w:tcPr>
            <w:tcW w:w="1120" w:type="dxa"/>
            <w:tcBorders>
              <w:top w:val="nil"/>
              <w:left w:val="nil"/>
              <w:bottom w:val="single" w:sz="4" w:space="0" w:color="auto"/>
              <w:right w:val="single" w:sz="4" w:space="0" w:color="auto"/>
            </w:tcBorders>
          </w:tcPr>
          <w:p w:rsidR="00AC7F2C" w:rsidRDefault="00AC7F2C">
            <w:pPr>
              <w:pStyle w:val="aa"/>
              <w:jc w:val="center"/>
            </w:pPr>
            <w:r>
              <w:t>2015 г.</w:t>
            </w:r>
          </w:p>
        </w:tc>
        <w:tc>
          <w:tcPr>
            <w:tcW w:w="1120" w:type="dxa"/>
            <w:tcBorders>
              <w:top w:val="nil"/>
              <w:left w:val="nil"/>
              <w:bottom w:val="single" w:sz="4" w:space="0" w:color="auto"/>
              <w:right w:val="single" w:sz="4" w:space="0" w:color="auto"/>
            </w:tcBorders>
          </w:tcPr>
          <w:p w:rsidR="00AC7F2C" w:rsidRDefault="00AC7F2C">
            <w:pPr>
              <w:pStyle w:val="aa"/>
              <w:jc w:val="center"/>
            </w:pPr>
            <w:r>
              <w:t>2016 г.</w:t>
            </w:r>
          </w:p>
        </w:tc>
        <w:tc>
          <w:tcPr>
            <w:tcW w:w="1120" w:type="dxa"/>
            <w:tcBorders>
              <w:top w:val="nil"/>
              <w:left w:val="nil"/>
              <w:bottom w:val="single" w:sz="4" w:space="0" w:color="auto"/>
              <w:right w:val="single" w:sz="4" w:space="0" w:color="auto"/>
            </w:tcBorders>
          </w:tcPr>
          <w:p w:rsidR="00AC7F2C" w:rsidRDefault="00AC7F2C">
            <w:pPr>
              <w:pStyle w:val="aa"/>
              <w:jc w:val="center"/>
            </w:pPr>
            <w:r>
              <w:t>2017 г.</w:t>
            </w:r>
          </w:p>
        </w:tc>
        <w:tc>
          <w:tcPr>
            <w:tcW w:w="1120" w:type="dxa"/>
            <w:tcBorders>
              <w:top w:val="nil"/>
              <w:left w:val="nil"/>
              <w:bottom w:val="single" w:sz="4" w:space="0" w:color="auto"/>
              <w:right w:val="single" w:sz="4" w:space="0" w:color="auto"/>
            </w:tcBorders>
          </w:tcPr>
          <w:p w:rsidR="00AC7F2C" w:rsidRDefault="00AC7F2C">
            <w:pPr>
              <w:pStyle w:val="aa"/>
              <w:jc w:val="center"/>
            </w:pPr>
            <w:r>
              <w:t>2018 г.</w:t>
            </w:r>
          </w:p>
        </w:tc>
        <w:tc>
          <w:tcPr>
            <w:tcW w:w="1120" w:type="dxa"/>
            <w:tcBorders>
              <w:top w:val="nil"/>
              <w:left w:val="nil"/>
              <w:bottom w:val="single" w:sz="4" w:space="0" w:color="auto"/>
              <w:right w:val="single" w:sz="4" w:space="0" w:color="auto"/>
            </w:tcBorders>
          </w:tcPr>
          <w:p w:rsidR="00AC7F2C" w:rsidRDefault="00AC7F2C">
            <w:pPr>
              <w:pStyle w:val="aa"/>
              <w:jc w:val="center"/>
            </w:pPr>
            <w:r>
              <w:t>2019 г.</w:t>
            </w:r>
          </w:p>
        </w:tc>
        <w:tc>
          <w:tcPr>
            <w:tcW w:w="1120" w:type="dxa"/>
            <w:tcBorders>
              <w:top w:val="nil"/>
              <w:left w:val="nil"/>
              <w:bottom w:val="single" w:sz="4" w:space="0" w:color="auto"/>
              <w:right w:val="single" w:sz="4" w:space="0" w:color="auto"/>
            </w:tcBorders>
          </w:tcPr>
          <w:p w:rsidR="00AC7F2C" w:rsidRDefault="00AC7F2C">
            <w:pPr>
              <w:pStyle w:val="aa"/>
              <w:jc w:val="center"/>
            </w:pPr>
            <w:r>
              <w:t>2020 г.</w:t>
            </w:r>
          </w:p>
        </w:tc>
        <w:tc>
          <w:tcPr>
            <w:tcW w:w="980" w:type="dxa"/>
            <w:tcBorders>
              <w:top w:val="nil"/>
              <w:left w:val="nil"/>
              <w:bottom w:val="single" w:sz="4" w:space="0" w:color="auto"/>
              <w:right w:val="single" w:sz="4" w:space="0" w:color="auto"/>
            </w:tcBorders>
          </w:tcPr>
          <w:p w:rsidR="00AC7F2C" w:rsidRDefault="00AC7F2C">
            <w:pPr>
              <w:pStyle w:val="aa"/>
              <w:jc w:val="center"/>
            </w:pPr>
            <w:r>
              <w:t>2014 г</w:t>
            </w:r>
          </w:p>
        </w:tc>
        <w:tc>
          <w:tcPr>
            <w:tcW w:w="1120" w:type="dxa"/>
            <w:tcBorders>
              <w:top w:val="nil"/>
              <w:left w:val="nil"/>
              <w:bottom w:val="single" w:sz="4" w:space="0" w:color="auto"/>
              <w:right w:val="single" w:sz="4" w:space="0" w:color="auto"/>
            </w:tcBorders>
          </w:tcPr>
          <w:p w:rsidR="00AC7F2C" w:rsidRDefault="00AC7F2C">
            <w:pPr>
              <w:pStyle w:val="aa"/>
              <w:jc w:val="center"/>
            </w:pPr>
            <w:r>
              <w:t>2015 г.</w:t>
            </w:r>
          </w:p>
        </w:tc>
        <w:tc>
          <w:tcPr>
            <w:tcW w:w="1120" w:type="dxa"/>
            <w:tcBorders>
              <w:top w:val="nil"/>
              <w:left w:val="nil"/>
              <w:bottom w:val="single" w:sz="4" w:space="0" w:color="auto"/>
              <w:right w:val="single" w:sz="4" w:space="0" w:color="auto"/>
            </w:tcBorders>
          </w:tcPr>
          <w:p w:rsidR="00AC7F2C" w:rsidRDefault="00AC7F2C">
            <w:pPr>
              <w:pStyle w:val="aa"/>
              <w:jc w:val="center"/>
            </w:pPr>
            <w:r>
              <w:t>2016 г.</w:t>
            </w:r>
          </w:p>
        </w:tc>
        <w:tc>
          <w:tcPr>
            <w:tcW w:w="1120" w:type="dxa"/>
            <w:tcBorders>
              <w:top w:val="nil"/>
              <w:left w:val="nil"/>
              <w:bottom w:val="single" w:sz="4" w:space="0" w:color="auto"/>
              <w:right w:val="single" w:sz="4" w:space="0" w:color="auto"/>
            </w:tcBorders>
          </w:tcPr>
          <w:p w:rsidR="00AC7F2C" w:rsidRDefault="00AC7F2C">
            <w:pPr>
              <w:pStyle w:val="aa"/>
              <w:jc w:val="center"/>
            </w:pPr>
            <w:r>
              <w:t>2017 г.</w:t>
            </w:r>
          </w:p>
        </w:tc>
        <w:tc>
          <w:tcPr>
            <w:tcW w:w="1120" w:type="dxa"/>
            <w:tcBorders>
              <w:top w:val="nil"/>
              <w:left w:val="nil"/>
              <w:bottom w:val="single" w:sz="4" w:space="0" w:color="auto"/>
              <w:right w:val="single" w:sz="4" w:space="0" w:color="auto"/>
            </w:tcBorders>
          </w:tcPr>
          <w:p w:rsidR="00AC7F2C" w:rsidRDefault="00AC7F2C">
            <w:pPr>
              <w:pStyle w:val="aa"/>
              <w:jc w:val="center"/>
            </w:pPr>
            <w:r>
              <w:t>2018 г.</w:t>
            </w:r>
          </w:p>
        </w:tc>
        <w:tc>
          <w:tcPr>
            <w:tcW w:w="1120" w:type="dxa"/>
            <w:tcBorders>
              <w:top w:val="nil"/>
              <w:left w:val="nil"/>
              <w:bottom w:val="single" w:sz="4" w:space="0" w:color="auto"/>
              <w:right w:val="single" w:sz="4" w:space="0" w:color="auto"/>
            </w:tcBorders>
          </w:tcPr>
          <w:p w:rsidR="00AC7F2C" w:rsidRDefault="00AC7F2C">
            <w:pPr>
              <w:pStyle w:val="aa"/>
              <w:jc w:val="center"/>
            </w:pPr>
            <w:r>
              <w:t>2019 г.</w:t>
            </w:r>
          </w:p>
        </w:tc>
        <w:tc>
          <w:tcPr>
            <w:tcW w:w="1120" w:type="dxa"/>
            <w:tcBorders>
              <w:top w:val="nil"/>
              <w:left w:val="nil"/>
              <w:bottom w:val="single" w:sz="4" w:space="0" w:color="auto"/>
              <w:right w:val="single" w:sz="4" w:space="0" w:color="auto"/>
            </w:tcBorders>
          </w:tcPr>
          <w:p w:rsidR="00AC7F2C" w:rsidRDefault="00AC7F2C">
            <w:pPr>
              <w:pStyle w:val="aa"/>
              <w:jc w:val="center"/>
            </w:pPr>
            <w:r>
              <w:t>2020 г.</w:t>
            </w:r>
          </w:p>
        </w:tc>
        <w:tc>
          <w:tcPr>
            <w:tcW w:w="2660" w:type="dxa"/>
            <w:vMerge/>
            <w:tcBorders>
              <w:top w:val="nil"/>
              <w:left w:val="nil"/>
              <w:bottom w:val="single" w:sz="4" w:space="0" w:color="auto"/>
            </w:tcBorders>
          </w:tcPr>
          <w:p w:rsidR="00AC7F2C" w:rsidRDefault="00AC7F2C">
            <w:pPr>
              <w:pStyle w:val="aa"/>
            </w:pPr>
          </w:p>
        </w:tc>
      </w:tr>
      <w:tr w:rsidR="00AC7F2C">
        <w:tblPrEx>
          <w:tblCellMar>
            <w:top w:w="0" w:type="dxa"/>
            <w:bottom w:w="0" w:type="dxa"/>
          </w:tblCellMar>
        </w:tblPrEx>
        <w:tc>
          <w:tcPr>
            <w:tcW w:w="840" w:type="dxa"/>
            <w:tcBorders>
              <w:top w:val="single" w:sz="4" w:space="0" w:color="auto"/>
              <w:bottom w:val="single" w:sz="4" w:space="0" w:color="auto"/>
              <w:right w:val="single" w:sz="4" w:space="0" w:color="auto"/>
            </w:tcBorders>
          </w:tcPr>
          <w:p w:rsidR="00AC7F2C" w:rsidRDefault="00AC7F2C">
            <w:pPr>
              <w:pStyle w:val="aa"/>
              <w:jc w:val="center"/>
            </w:pPr>
            <w:r>
              <w:t>1</w:t>
            </w:r>
          </w:p>
        </w:tc>
        <w:tc>
          <w:tcPr>
            <w:tcW w:w="3360" w:type="dxa"/>
            <w:tcBorders>
              <w:top w:val="nil"/>
              <w:left w:val="nil"/>
              <w:bottom w:val="single" w:sz="4" w:space="0" w:color="auto"/>
              <w:right w:val="single" w:sz="4" w:space="0" w:color="auto"/>
            </w:tcBorders>
          </w:tcPr>
          <w:p w:rsidR="00AC7F2C" w:rsidRDefault="00AC7F2C">
            <w:pPr>
              <w:pStyle w:val="aa"/>
              <w:jc w:val="center"/>
            </w:pPr>
            <w:r>
              <w:t>2</w:t>
            </w:r>
          </w:p>
        </w:tc>
        <w:tc>
          <w:tcPr>
            <w:tcW w:w="1960" w:type="dxa"/>
            <w:tcBorders>
              <w:top w:val="nil"/>
              <w:left w:val="nil"/>
              <w:bottom w:val="single" w:sz="4" w:space="0" w:color="auto"/>
              <w:right w:val="single" w:sz="4" w:space="0" w:color="auto"/>
            </w:tcBorders>
          </w:tcPr>
          <w:p w:rsidR="00AC7F2C" w:rsidRDefault="00AC7F2C">
            <w:pPr>
              <w:pStyle w:val="aa"/>
              <w:jc w:val="center"/>
            </w:pPr>
            <w:r>
              <w:t>3</w:t>
            </w:r>
          </w:p>
        </w:tc>
        <w:tc>
          <w:tcPr>
            <w:tcW w:w="1680" w:type="dxa"/>
            <w:tcBorders>
              <w:top w:val="nil"/>
              <w:left w:val="nil"/>
              <w:bottom w:val="single" w:sz="4" w:space="0" w:color="auto"/>
              <w:right w:val="single" w:sz="4" w:space="0" w:color="auto"/>
            </w:tcBorders>
          </w:tcPr>
          <w:p w:rsidR="00AC7F2C" w:rsidRDefault="00AC7F2C">
            <w:pPr>
              <w:pStyle w:val="aa"/>
              <w:jc w:val="center"/>
            </w:pPr>
            <w:r>
              <w:t>4</w:t>
            </w:r>
          </w:p>
        </w:tc>
        <w:tc>
          <w:tcPr>
            <w:tcW w:w="1120" w:type="dxa"/>
            <w:tcBorders>
              <w:top w:val="nil"/>
              <w:left w:val="nil"/>
              <w:bottom w:val="single" w:sz="4" w:space="0" w:color="auto"/>
              <w:right w:val="single" w:sz="4" w:space="0" w:color="auto"/>
            </w:tcBorders>
          </w:tcPr>
          <w:p w:rsidR="00AC7F2C" w:rsidRDefault="00AC7F2C">
            <w:pPr>
              <w:pStyle w:val="aa"/>
              <w:jc w:val="center"/>
            </w:pPr>
            <w:r>
              <w:t>5</w:t>
            </w:r>
          </w:p>
        </w:tc>
        <w:tc>
          <w:tcPr>
            <w:tcW w:w="1120" w:type="dxa"/>
            <w:tcBorders>
              <w:top w:val="nil"/>
              <w:left w:val="nil"/>
              <w:bottom w:val="single" w:sz="4" w:space="0" w:color="auto"/>
              <w:right w:val="single" w:sz="4" w:space="0" w:color="auto"/>
            </w:tcBorders>
          </w:tcPr>
          <w:p w:rsidR="00AC7F2C" w:rsidRDefault="00AC7F2C">
            <w:pPr>
              <w:pStyle w:val="aa"/>
              <w:jc w:val="center"/>
            </w:pPr>
            <w:r>
              <w:t>6</w:t>
            </w:r>
          </w:p>
        </w:tc>
        <w:tc>
          <w:tcPr>
            <w:tcW w:w="1120" w:type="dxa"/>
            <w:tcBorders>
              <w:top w:val="nil"/>
              <w:left w:val="nil"/>
              <w:bottom w:val="single" w:sz="4" w:space="0" w:color="auto"/>
              <w:right w:val="single" w:sz="4" w:space="0" w:color="auto"/>
            </w:tcBorders>
          </w:tcPr>
          <w:p w:rsidR="00AC7F2C" w:rsidRDefault="00AC7F2C">
            <w:pPr>
              <w:pStyle w:val="aa"/>
              <w:jc w:val="center"/>
            </w:pPr>
            <w:r>
              <w:t>7</w:t>
            </w:r>
          </w:p>
        </w:tc>
        <w:tc>
          <w:tcPr>
            <w:tcW w:w="1120" w:type="dxa"/>
            <w:tcBorders>
              <w:top w:val="nil"/>
              <w:left w:val="nil"/>
              <w:bottom w:val="single" w:sz="4" w:space="0" w:color="auto"/>
              <w:right w:val="single" w:sz="4" w:space="0" w:color="auto"/>
            </w:tcBorders>
          </w:tcPr>
          <w:p w:rsidR="00AC7F2C" w:rsidRDefault="00AC7F2C">
            <w:pPr>
              <w:pStyle w:val="aa"/>
              <w:jc w:val="center"/>
            </w:pPr>
            <w:r>
              <w:t>8</w:t>
            </w:r>
          </w:p>
        </w:tc>
        <w:tc>
          <w:tcPr>
            <w:tcW w:w="1120" w:type="dxa"/>
            <w:tcBorders>
              <w:top w:val="nil"/>
              <w:left w:val="nil"/>
              <w:bottom w:val="single" w:sz="4" w:space="0" w:color="auto"/>
              <w:right w:val="single" w:sz="4" w:space="0" w:color="auto"/>
            </w:tcBorders>
          </w:tcPr>
          <w:p w:rsidR="00AC7F2C" w:rsidRDefault="00AC7F2C">
            <w:pPr>
              <w:pStyle w:val="aa"/>
              <w:jc w:val="center"/>
            </w:pPr>
            <w:r>
              <w:t>9</w:t>
            </w:r>
          </w:p>
        </w:tc>
        <w:tc>
          <w:tcPr>
            <w:tcW w:w="1120" w:type="dxa"/>
            <w:tcBorders>
              <w:top w:val="nil"/>
              <w:left w:val="nil"/>
              <w:bottom w:val="single" w:sz="4" w:space="0" w:color="auto"/>
              <w:right w:val="single" w:sz="4" w:space="0" w:color="auto"/>
            </w:tcBorders>
          </w:tcPr>
          <w:p w:rsidR="00AC7F2C" w:rsidRDefault="00AC7F2C">
            <w:pPr>
              <w:pStyle w:val="aa"/>
              <w:jc w:val="center"/>
            </w:pPr>
            <w:r>
              <w:t>10</w:t>
            </w:r>
          </w:p>
        </w:tc>
        <w:tc>
          <w:tcPr>
            <w:tcW w:w="1120" w:type="dxa"/>
            <w:tcBorders>
              <w:top w:val="nil"/>
              <w:left w:val="nil"/>
              <w:bottom w:val="single" w:sz="4" w:space="0" w:color="auto"/>
              <w:right w:val="single" w:sz="4" w:space="0" w:color="auto"/>
            </w:tcBorders>
          </w:tcPr>
          <w:p w:rsidR="00AC7F2C" w:rsidRDefault="00AC7F2C">
            <w:pPr>
              <w:pStyle w:val="aa"/>
              <w:jc w:val="center"/>
            </w:pPr>
            <w:r>
              <w:t>11</w:t>
            </w:r>
          </w:p>
        </w:tc>
        <w:tc>
          <w:tcPr>
            <w:tcW w:w="980" w:type="dxa"/>
            <w:tcBorders>
              <w:top w:val="nil"/>
              <w:left w:val="nil"/>
              <w:bottom w:val="single" w:sz="4" w:space="0" w:color="auto"/>
              <w:right w:val="single" w:sz="4" w:space="0" w:color="auto"/>
            </w:tcBorders>
          </w:tcPr>
          <w:p w:rsidR="00AC7F2C" w:rsidRDefault="00AC7F2C">
            <w:pPr>
              <w:pStyle w:val="aa"/>
              <w:jc w:val="center"/>
            </w:pPr>
            <w:r>
              <w:t>12</w:t>
            </w:r>
          </w:p>
        </w:tc>
        <w:tc>
          <w:tcPr>
            <w:tcW w:w="1120" w:type="dxa"/>
            <w:tcBorders>
              <w:top w:val="nil"/>
              <w:left w:val="nil"/>
              <w:bottom w:val="single" w:sz="4" w:space="0" w:color="auto"/>
              <w:right w:val="single" w:sz="4" w:space="0" w:color="auto"/>
            </w:tcBorders>
          </w:tcPr>
          <w:p w:rsidR="00AC7F2C" w:rsidRDefault="00AC7F2C">
            <w:pPr>
              <w:pStyle w:val="aa"/>
              <w:jc w:val="center"/>
            </w:pPr>
            <w:r>
              <w:t>13</w:t>
            </w:r>
          </w:p>
        </w:tc>
        <w:tc>
          <w:tcPr>
            <w:tcW w:w="1120" w:type="dxa"/>
            <w:tcBorders>
              <w:top w:val="nil"/>
              <w:left w:val="nil"/>
              <w:bottom w:val="single" w:sz="4" w:space="0" w:color="auto"/>
              <w:right w:val="single" w:sz="4" w:space="0" w:color="auto"/>
            </w:tcBorders>
          </w:tcPr>
          <w:p w:rsidR="00AC7F2C" w:rsidRDefault="00AC7F2C">
            <w:pPr>
              <w:pStyle w:val="aa"/>
              <w:jc w:val="center"/>
            </w:pPr>
            <w:r>
              <w:t>14</w:t>
            </w:r>
          </w:p>
        </w:tc>
        <w:tc>
          <w:tcPr>
            <w:tcW w:w="1120" w:type="dxa"/>
            <w:tcBorders>
              <w:top w:val="nil"/>
              <w:left w:val="nil"/>
              <w:bottom w:val="single" w:sz="4" w:space="0" w:color="auto"/>
              <w:right w:val="single" w:sz="4" w:space="0" w:color="auto"/>
            </w:tcBorders>
          </w:tcPr>
          <w:p w:rsidR="00AC7F2C" w:rsidRDefault="00AC7F2C">
            <w:pPr>
              <w:pStyle w:val="aa"/>
              <w:jc w:val="center"/>
            </w:pPr>
            <w:r>
              <w:t>15</w:t>
            </w:r>
          </w:p>
        </w:tc>
        <w:tc>
          <w:tcPr>
            <w:tcW w:w="1120" w:type="dxa"/>
            <w:tcBorders>
              <w:top w:val="nil"/>
              <w:left w:val="nil"/>
              <w:bottom w:val="single" w:sz="4" w:space="0" w:color="auto"/>
              <w:right w:val="single" w:sz="4" w:space="0" w:color="auto"/>
            </w:tcBorders>
          </w:tcPr>
          <w:p w:rsidR="00AC7F2C" w:rsidRDefault="00AC7F2C">
            <w:pPr>
              <w:pStyle w:val="aa"/>
              <w:jc w:val="center"/>
            </w:pPr>
            <w:r>
              <w:t>16</w:t>
            </w:r>
          </w:p>
        </w:tc>
        <w:tc>
          <w:tcPr>
            <w:tcW w:w="1120" w:type="dxa"/>
            <w:tcBorders>
              <w:top w:val="nil"/>
              <w:left w:val="nil"/>
              <w:bottom w:val="single" w:sz="4" w:space="0" w:color="auto"/>
              <w:right w:val="single" w:sz="4" w:space="0" w:color="auto"/>
            </w:tcBorders>
          </w:tcPr>
          <w:p w:rsidR="00AC7F2C" w:rsidRDefault="00AC7F2C">
            <w:pPr>
              <w:pStyle w:val="aa"/>
              <w:jc w:val="center"/>
            </w:pPr>
            <w:r>
              <w:t>17</w:t>
            </w:r>
          </w:p>
        </w:tc>
        <w:tc>
          <w:tcPr>
            <w:tcW w:w="1120" w:type="dxa"/>
            <w:tcBorders>
              <w:top w:val="nil"/>
              <w:left w:val="nil"/>
              <w:bottom w:val="single" w:sz="4" w:space="0" w:color="auto"/>
              <w:right w:val="single" w:sz="4" w:space="0" w:color="auto"/>
            </w:tcBorders>
          </w:tcPr>
          <w:p w:rsidR="00AC7F2C" w:rsidRDefault="00AC7F2C">
            <w:pPr>
              <w:pStyle w:val="aa"/>
              <w:jc w:val="center"/>
            </w:pPr>
            <w:r>
              <w:t>18</w:t>
            </w:r>
          </w:p>
        </w:tc>
        <w:tc>
          <w:tcPr>
            <w:tcW w:w="2660" w:type="dxa"/>
            <w:tcBorders>
              <w:top w:val="nil"/>
              <w:left w:val="nil"/>
              <w:bottom w:val="single" w:sz="4" w:space="0" w:color="auto"/>
            </w:tcBorders>
          </w:tcPr>
          <w:p w:rsidR="00AC7F2C" w:rsidRDefault="00AC7F2C">
            <w:pPr>
              <w:pStyle w:val="aa"/>
              <w:jc w:val="center"/>
            </w:pPr>
            <w:r>
              <w:t>19</w:t>
            </w:r>
          </w:p>
        </w:tc>
      </w:tr>
      <w:tr w:rsidR="00AC7F2C">
        <w:tblPrEx>
          <w:tblCellMar>
            <w:top w:w="0" w:type="dxa"/>
            <w:bottom w:w="0" w:type="dxa"/>
          </w:tblCellMar>
        </w:tblPrEx>
        <w:tc>
          <w:tcPr>
            <w:tcW w:w="26040" w:type="dxa"/>
            <w:gridSpan w:val="19"/>
            <w:tcBorders>
              <w:top w:val="single" w:sz="4" w:space="0" w:color="auto"/>
              <w:bottom w:val="single" w:sz="4" w:space="0" w:color="auto"/>
            </w:tcBorders>
          </w:tcPr>
          <w:p w:rsidR="00AC7F2C" w:rsidRDefault="00AC7F2C">
            <w:pPr>
              <w:pStyle w:val="1"/>
            </w:pPr>
            <w:hyperlink w:anchor="sub_490" w:history="1">
              <w:r>
                <w:rPr>
                  <w:rStyle w:val="a4"/>
                  <w:rFonts w:cs="Arial"/>
                  <w:b w:val="0"/>
                  <w:bCs w:val="0"/>
                </w:rPr>
                <w:t>Подпрограмма 9</w:t>
              </w:r>
            </w:hyperlink>
            <w:r>
              <w:t xml:space="preserve"> "Обеспечение эпизоотического и ветеринарно-санитарного благополучия на территории КЧР"</w:t>
            </w:r>
          </w:p>
        </w:tc>
      </w:tr>
      <w:tr w:rsidR="00AC7F2C">
        <w:tblPrEx>
          <w:tblCellMar>
            <w:top w:w="0" w:type="dxa"/>
            <w:bottom w:w="0" w:type="dxa"/>
          </w:tblCellMar>
        </w:tblPrEx>
        <w:tc>
          <w:tcPr>
            <w:tcW w:w="26040" w:type="dxa"/>
            <w:gridSpan w:val="19"/>
            <w:tcBorders>
              <w:top w:val="single" w:sz="4" w:space="0" w:color="auto"/>
              <w:bottom w:val="single" w:sz="4" w:space="0" w:color="auto"/>
            </w:tcBorders>
          </w:tcPr>
          <w:p w:rsidR="00AC7F2C" w:rsidRDefault="00AC7F2C">
            <w:pPr>
              <w:pStyle w:val="aa"/>
              <w:jc w:val="center"/>
            </w:pPr>
            <w:r>
              <w:t>Основное мероприятие 2 "Проведение противоэпизоотических мероприятий, осуществление ветеринарного обслуживания и контроля в КЧР"</w:t>
            </w:r>
          </w:p>
        </w:tc>
      </w:tr>
      <w:tr w:rsidR="00AC7F2C">
        <w:tblPrEx>
          <w:tblCellMar>
            <w:top w:w="0" w:type="dxa"/>
            <w:bottom w:w="0" w:type="dxa"/>
          </w:tblCellMar>
        </w:tblPrEx>
        <w:tc>
          <w:tcPr>
            <w:tcW w:w="840" w:type="dxa"/>
            <w:tcBorders>
              <w:top w:val="single" w:sz="4" w:space="0" w:color="auto"/>
              <w:bottom w:val="single" w:sz="4" w:space="0" w:color="auto"/>
              <w:right w:val="single" w:sz="4" w:space="0" w:color="auto"/>
            </w:tcBorders>
          </w:tcPr>
          <w:p w:rsidR="00AC7F2C" w:rsidRDefault="00AC7F2C">
            <w:pPr>
              <w:pStyle w:val="aa"/>
              <w:jc w:val="center"/>
            </w:pPr>
            <w:r>
              <w:t>1</w:t>
            </w:r>
          </w:p>
        </w:tc>
        <w:tc>
          <w:tcPr>
            <w:tcW w:w="3360" w:type="dxa"/>
            <w:tcBorders>
              <w:top w:val="nil"/>
              <w:left w:val="nil"/>
              <w:bottom w:val="single" w:sz="4" w:space="0" w:color="auto"/>
              <w:right w:val="single" w:sz="4" w:space="0" w:color="auto"/>
            </w:tcBorders>
          </w:tcPr>
          <w:p w:rsidR="00AC7F2C" w:rsidRDefault="00AC7F2C">
            <w:pPr>
              <w:pStyle w:val="ac"/>
            </w:pPr>
            <w:r>
              <w:t>Лабораторно-диагностическая работа</w:t>
            </w:r>
          </w:p>
        </w:tc>
        <w:tc>
          <w:tcPr>
            <w:tcW w:w="1960" w:type="dxa"/>
            <w:tcBorders>
              <w:top w:val="nil"/>
              <w:left w:val="nil"/>
              <w:bottom w:val="single" w:sz="4" w:space="0" w:color="auto"/>
              <w:right w:val="single" w:sz="4" w:space="0" w:color="auto"/>
            </w:tcBorders>
          </w:tcPr>
          <w:p w:rsidR="00AC7F2C" w:rsidRDefault="00AC7F2C">
            <w:pPr>
              <w:pStyle w:val="aa"/>
              <w:jc w:val="center"/>
            </w:pPr>
            <w:r>
              <w:t>Тыс.</w:t>
            </w:r>
          </w:p>
          <w:p w:rsidR="00AC7F2C" w:rsidRDefault="00AC7F2C">
            <w:pPr>
              <w:pStyle w:val="aa"/>
              <w:jc w:val="center"/>
            </w:pPr>
            <w:r>
              <w:t>исследований</w:t>
            </w:r>
          </w:p>
        </w:tc>
        <w:tc>
          <w:tcPr>
            <w:tcW w:w="168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jc w:val="center"/>
            </w:pPr>
            <w:r>
              <w:t>842,8</w:t>
            </w:r>
          </w:p>
        </w:tc>
        <w:tc>
          <w:tcPr>
            <w:tcW w:w="1120" w:type="dxa"/>
            <w:tcBorders>
              <w:top w:val="nil"/>
              <w:left w:val="nil"/>
              <w:bottom w:val="single" w:sz="4" w:space="0" w:color="auto"/>
              <w:right w:val="single" w:sz="4" w:space="0" w:color="auto"/>
            </w:tcBorders>
          </w:tcPr>
          <w:p w:rsidR="00AC7F2C" w:rsidRDefault="00AC7F2C">
            <w:pPr>
              <w:pStyle w:val="aa"/>
              <w:jc w:val="center"/>
            </w:pPr>
            <w:r>
              <w:t>758,7</w:t>
            </w:r>
          </w:p>
        </w:tc>
        <w:tc>
          <w:tcPr>
            <w:tcW w:w="1120" w:type="dxa"/>
            <w:tcBorders>
              <w:top w:val="nil"/>
              <w:left w:val="nil"/>
              <w:bottom w:val="single" w:sz="4" w:space="0" w:color="auto"/>
              <w:right w:val="single" w:sz="4" w:space="0" w:color="auto"/>
            </w:tcBorders>
          </w:tcPr>
          <w:p w:rsidR="00AC7F2C" w:rsidRDefault="00AC7F2C">
            <w:pPr>
              <w:pStyle w:val="aa"/>
              <w:jc w:val="center"/>
            </w:pPr>
            <w:r>
              <w:t>724,9</w:t>
            </w:r>
          </w:p>
        </w:tc>
        <w:tc>
          <w:tcPr>
            <w:tcW w:w="1120" w:type="dxa"/>
            <w:tcBorders>
              <w:top w:val="nil"/>
              <w:left w:val="nil"/>
              <w:bottom w:val="single" w:sz="4" w:space="0" w:color="auto"/>
              <w:right w:val="single" w:sz="4" w:space="0" w:color="auto"/>
            </w:tcBorders>
          </w:tcPr>
          <w:p w:rsidR="00AC7F2C" w:rsidRDefault="00AC7F2C">
            <w:pPr>
              <w:pStyle w:val="aa"/>
              <w:jc w:val="center"/>
            </w:pPr>
            <w:r>
              <w:t>564,2</w:t>
            </w:r>
          </w:p>
        </w:tc>
        <w:tc>
          <w:tcPr>
            <w:tcW w:w="1120" w:type="dxa"/>
            <w:tcBorders>
              <w:top w:val="nil"/>
              <w:left w:val="nil"/>
              <w:bottom w:val="single" w:sz="4" w:space="0" w:color="auto"/>
              <w:right w:val="single" w:sz="4" w:space="0" w:color="auto"/>
            </w:tcBorders>
          </w:tcPr>
          <w:p w:rsidR="00AC7F2C" w:rsidRDefault="00AC7F2C">
            <w:pPr>
              <w:pStyle w:val="aa"/>
              <w:jc w:val="center"/>
            </w:pPr>
            <w:r>
              <w:t>566,7</w:t>
            </w:r>
          </w:p>
        </w:tc>
        <w:tc>
          <w:tcPr>
            <w:tcW w:w="1120" w:type="dxa"/>
            <w:tcBorders>
              <w:top w:val="nil"/>
              <w:left w:val="nil"/>
              <w:bottom w:val="single" w:sz="4" w:space="0" w:color="auto"/>
              <w:right w:val="single" w:sz="4" w:space="0" w:color="auto"/>
            </w:tcBorders>
          </w:tcPr>
          <w:p w:rsidR="00AC7F2C" w:rsidRDefault="00AC7F2C">
            <w:pPr>
              <w:pStyle w:val="aa"/>
              <w:jc w:val="center"/>
            </w:pPr>
            <w:r>
              <w:t>569,2</w:t>
            </w:r>
          </w:p>
        </w:tc>
        <w:tc>
          <w:tcPr>
            <w:tcW w:w="1120" w:type="dxa"/>
            <w:tcBorders>
              <w:top w:val="nil"/>
              <w:left w:val="nil"/>
              <w:bottom w:val="single" w:sz="4" w:space="0" w:color="auto"/>
              <w:right w:val="single" w:sz="4" w:space="0" w:color="auto"/>
            </w:tcBorders>
          </w:tcPr>
          <w:p w:rsidR="00AC7F2C" w:rsidRDefault="00AC7F2C">
            <w:pPr>
              <w:pStyle w:val="aa"/>
              <w:jc w:val="center"/>
            </w:pPr>
            <w:r>
              <w:t>571,7</w:t>
            </w:r>
          </w:p>
        </w:tc>
        <w:tc>
          <w:tcPr>
            <w:tcW w:w="980" w:type="dxa"/>
            <w:tcBorders>
              <w:top w:val="nil"/>
              <w:left w:val="nil"/>
              <w:bottom w:val="single" w:sz="4" w:space="0" w:color="auto"/>
              <w:right w:val="single" w:sz="4" w:space="0" w:color="auto"/>
            </w:tcBorders>
          </w:tcPr>
          <w:p w:rsidR="00AC7F2C" w:rsidRDefault="00AC7F2C">
            <w:pPr>
              <w:pStyle w:val="aa"/>
              <w:jc w:val="center"/>
            </w:pPr>
            <w:r>
              <w:t>8011</w:t>
            </w:r>
          </w:p>
        </w:tc>
        <w:tc>
          <w:tcPr>
            <w:tcW w:w="1120" w:type="dxa"/>
            <w:tcBorders>
              <w:top w:val="nil"/>
              <w:left w:val="nil"/>
              <w:bottom w:val="single" w:sz="4" w:space="0" w:color="auto"/>
              <w:right w:val="single" w:sz="4" w:space="0" w:color="auto"/>
            </w:tcBorders>
          </w:tcPr>
          <w:p w:rsidR="00AC7F2C" w:rsidRDefault="00AC7F2C">
            <w:pPr>
              <w:pStyle w:val="aa"/>
              <w:jc w:val="center"/>
            </w:pPr>
            <w:r>
              <w:t>8756</w:t>
            </w:r>
          </w:p>
        </w:tc>
        <w:tc>
          <w:tcPr>
            <w:tcW w:w="1120" w:type="dxa"/>
            <w:tcBorders>
              <w:top w:val="nil"/>
              <w:left w:val="nil"/>
              <w:bottom w:val="single" w:sz="4" w:space="0" w:color="auto"/>
              <w:right w:val="single" w:sz="4" w:space="0" w:color="auto"/>
            </w:tcBorders>
          </w:tcPr>
          <w:p w:rsidR="00AC7F2C" w:rsidRDefault="00AC7F2C">
            <w:pPr>
              <w:pStyle w:val="aa"/>
              <w:jc w:val="center"/>
            </w:pPr>
            <w:r>
              <w:t>9077</w:t>
            </w:r>
          </w:p>
        </w:tc>
        <w:tc>
          <w:tcPr>
            <w:tcW w:w="1120" w:type="dxa"/>
            <w:tcBorders>
              <w:top w:val="nil"/>
              <w:left w:val="nil"/>
              <w:bottom w:val="single" w:sz="4" w:space="0" w:color="auto"/>
              <w:right w:val="single" w:sz="4" w:space="0" w:color="auto"/>
            </w:tcBorders>
          </w:tcPr>
          <w:p w:rsidR="00AC7F2C" w:rsidRDefault="00AC7F2C">
            <w:pPr>
              <w:pStyle w:val="aa"/>
              <w:jc w:val="center"/>
            </w:pPr>
            <w:r>
              <w:t>9712</w:t>
            </w:r>
          </w:p>
        </w:tc>
        <w:tc>
          <w:tcPr>
            <w:tcW w:w="1120" w:type="dxa"/>
            <w:tcBorders>
              <w:top w:val="nil"/>
              <w:left w:val="nil"/>
              <w:bottom w:val="single" w:sz="4" w:space="0" w:color="auto"/>
              <w:right w:val="single" w:sz="4" w:space="0" w:color="auto"/>
            </w:tcBorders>
          </w:tcPr>
          <w:p w:rsidR="00AC7F2C" w:rsidRDefault="00AC7F2C">
            <w:pPr>
              <w:pStyle w:val="aa"/>
              <w:jc w:val="center"/>
            </w:pPr>
            <w:r>
              <w:t>10392</w:t>
            </w:r>
          </w:p>
        </w:tc>
        <w:tc>
          <w:tcPr>
            <w:tcW w:w="1120" w:type="dxa"/>
            <w:tcBorders>
              <w:top w:val="nil"/>
              <w:left w:val="nil"/>
              <w:bottom w:val="single" w:sz="4" w:space="0" w:color="auto"/>
              <w:right w:val="single" w:sz="4" w:space="0" w:color="auto"/>
            </w:tcBorders>
          </w:tcPr>
          <w:p w:rsidR="00AC7F2C" w:rsidRDefault="00AC7F2C">
            <w:pPr>
              <w:pStyle w:val="aa"/>
              <w:jc w:val="center"/>
            </w:pPr>
            <w:r>
              <w:t>11120</w:t>
            </w:r>
          </w:p>
        </w:tc>
        <w:tc>
          <w:tcPr>
            <w:tcW w:w="1120" w:type="dxa"/>
            <w:tcBorders>
              <w:top w:val="nil"/>
              <w:left w:val="nil"/>
              <w:bottom w:val="single" w:sz="4" w:space="0" w:color="auto"/>
              <w:right w:val="single" w:sz="4" w:space="0" w:color="auto"/>
            </w:tcBorders>
          </w:tcPr>
          <w:p w:rsidR="00AC7F2C" w:rsidRDefault="00AC7F2C">
            <w:pPr>
              <w:pStyle w:val="aa"/>
              <w:jc w:val="center"/>
            </w:pPr>
            <w:r>
              <w:t>11898</w:t>
            </w:r>
          </w:p>
        </w:tc>
        <w:tc>
          <w:tcPr>
            <w:tcW w:w="2660" w:type="dxa"/>
            <w:tcBorders>
              <w:top w:val="nil"/>
              <w:left w:val="nil"/>
              <w:bottom w:val="single" w:sz="4" w:space="0" w:color="auto"/>
            </w:tcBorders>
          </w:tcPr>
          <w:p w:rsidR="00AC7F2C" w:rsidRDefault="00AC7F2C">
            <w:pPr>
              <w:pStyle w:val="aa"/>
            </w:pPr>
            <w:r>
              <w:t>Своевременность и полнота проведения противоэпизоотических мероприятий по недопущению распространения АЧС; выполнение объема показателей ветеринарного обслуживания</w:t>
            </w:r>
          </w:p>
        </w:tc>
      </w:tr>
      <w:tr w:rsidR="00AC7F2C">
        <w:tblPrEx>
          <w:tblCellMar>
            <w:top w:w="0" w:type="dxa"/>
            <w:bottom w:w="0" w:type="dxa"/>
          </w:tblCellMar>
        </w:tblPrEx>
        <w:tc>
          <w:tcPr>
            <w:tcW w:w="840" w:type="dxa"/>
            <w:tcBorders>
              <w:top w:val="single" w:sz="4" w:space="0" w:color="auto"/>
              <w:bottom w:val="single" w:sz="4" w:space="0" w:color="auto"/>
              <w:right w:val="single" w:sz="4" w:space="0" w:color="auto"/>
            </w:tcBorders>
          </w:tcPr>
          <w:p w:rsidR="00AC7F2C" w:rsidRDefault="00AC7F2C">
            <w:pPr>
              <w:pStyle w:val="aa"/>
              <w:jc w:val="center"/>
            </w:pPr>
            <w:r>
              <w:t>2</w:t>
            </w:r>
          </w:p>
        </w:tc>
        <w:tc>
          <w:tcPr>
            <w:tcW w:w="3360" w:type="dxa"/>
            <w:tcBorders>
              <w:top w:val="nil"/>
              <w:left w:val="nil"/>
              <w:bottom w:val="single" w:sz="4" w:space="0" w:color="auto"/>
              <w:right w:val="single" w:sz="4" w:space="0" w:color="auto"/>
            </w:tcBorders>
          </w:tcPr>
          <w:p w:rsidR="00AC7F2C" w:rsidRDefault="00AC7F2C">
            <w:pPr>
              <w:pStyle w:val="ac"/>
            </w:pPr>
            <w:r>
              <w:t>Организация и проведение противоэпизоотических мероприятий</w:t>
            </w:r>
          </w:p>
        </w:tc>
        <w:tc>
          <w:tcPr>
            <w:tcW w:w="1960" w:type="dxa"/>
            <w:tcBorders>
              <w:top w:val="nil"/>
              <w:left w:val="nil"/>
              <w:bottom w:val="single" w:sz="4" w:space="0" w:color="auto"/>
              <w:right w:val="single" w:sz="4" w:space="0" w:color="auto"/>
            </w:tcBorders>
          </w:tcPr>
          <w:p w:rsidR="00AC7F2C" w:rsidRDefault="00AC7F2C">
            <w:pPr>
              <w:pStyle w:val="aa"/>
              <w:jc w:val="center"/>
            </w:pPr>
            <w:r>
              <w:t>Количество мероприятий,</w:t>
            </w:r>
          </w:p>
          <w:p w:rsidR="00AC7F2C" w:rsidRDefault="00AC7F2C">
            <w:pPr>
              <w:pStyle w:val="aa"/>
              <w:jc w:val="center"/>
            </w:pPr>
            <w:r>
              <w:t>единиц</w:t>
            </w:r>
          </w:p>
        </w:tc>
        <w:tc>
          <w:tcPr>
            <w:tcW w:w="168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jc w:val="center"/>
            </w:pPr>
            <w:r>
              <w:t>4672,3</w:t>
            </w:r>
          </w:p>
        </w:tc>
        <w:tc>
          <w:tcPr>
            <w:tcW w:w="1120" w:type="dxa"/>
            <w:tcBorders>
              <w:top w:val="nil"/>
              <w:left w:val="nil"/>
              <w:bottom w:val="single" w:sz="4" w:space="0" w:color="auto"/>
              <w:right w:val="single" w:sz="4" w:space="0" w:color="auto"/>
            </w:tcBorders>
          </w:tcPr>
          <w:p w:rsidR="00AC7F2C" w:rsidRDefault="00AC7F2C">
            <w:pPr>
              <w:pStyle w:val="aa"/>
              <w:jc w:val="center"/>
            </w:pPr>
            <w:r>
              <w:t>4631,3</w:t>
            </w:r>
          </w:p>
        </w:tc>
        <w:tc>
          <w:tcPr>
            <w:tcW w:w="1120" w:type="dxa"/>
            <w:tcBorders>
              <w:top w:val="nil"/>
              <w:left w:val="nil"/>
              <w:bottom w:val="single" w:sz="4" w:space="0" w:color="auto"/>
              <w:right w:val="single" w:sz="4" w:space="0" w:color="auto"/>
            </w:tcBorders>
          </w:tcPr>
          <w:p w:rsidR="00AC7F2C" w:rsidRDefault="00AC7F2C">
            <w:pPr>
              <w:pStyle w:val="aa"/>
              <w:jc w:val="center"/>
            </w:pPr>
            <w:r>
              <w:t>5276,2</w:t>
            </w:r>
          </w:p>
        </w:tc>
        <w:tc>
          <w:tcPr>
            <w:tcW w:w="1120" w:type="dxa"/>
            <w:tcBorders>
              <w:top w:val="nil"/>
              <w:left w:val="nil"/>
              <w:bottom w:val="single" w:sz="4" w:space="0" w:color="auto"/>
              <w:right w:val="single" w:sz="4" w:space="0" w:color="auto"/>
            </w:tcBorders>
          </w:tcPr>
          <w:p w:rsidR="00AC7F2C" w:rsidRDefault="00AC7F2C">
            <w:pPr>
              <w:pStyle w:val="aa"/>
              <w:jc w:val="center"/>
            </w:pPr>
            <w:r>
              <w:t>4779,8</w:t>
            </w:r>
          </w:p>
        </w:tc>
        <w:tc>
          <w:tcPr>
            <w:tcW w:w="1120" w:type="dxa"/>
            <w:tcBorders>
              <w:top w:val="nil"/>
              <w:left w:val="nil"/>
              <w:bottom w:val="single" w:sz="4" w:space="0" w:color="auto"/>
              <w:right w:val="single" w:sz="4" w:space="0" w:color="auto"/>
            </w:tcBorders>
          </w:tcPr>
          <w:p w:rsidR="00AC7F2C" w:rsidRDefault="00AC7F2C">
            <w:pPr>
              <w:pStyle w:val="aa"/>
              <w:jc w:val="center"/>
            </w:pPr>
            <w:r>
              <w:t>4590,3</w:t>
            </w:r>
          </w:p>
        </w:tc>
        <w:tc>
          <w:tcPr>
            <w:tcW w:w="1120" w:type="dxa"/>
            <w:tcBorders>
              <w:top w:val="nil"/>
              <w:left w:val="nil"/>
              <w:bottom w:val="single" w:sz="4" w:space="0" w:color="auto"/>
              <w:right w:val="single" w:sz="4" w:space="0" w:color="auto"/>
            </w:tcBorders>
          </w:tcPr>
          <w:p w:rsidR="00AC7F2C" w:rsidRDefault="00AC7F2C">
            <w:pPr>
              <w:pStyle w:val="aa"/>
              <w:jc w:val="center"/>
            </w:pPr>
            <w:r>
              <w:t>4667,4</w:t>
            </w:r>
          </w:p>
        </w:tc>
        <w:tc>
          <w:tcPr>
            <w:tcW w:w="1120" w:type="dxa"/>
            <w:tcBorders>
              <w:top w:val="nil"/>
              <w:left w:val="nil"/>
              <w:bottom w:val="single" w:sz="4" w:space="0" w:color="auto"/>
              <w:right w:val="single" w:sz="4" w:space="0" w:color="auto"/>
            </w:tcBorders>
          </w:tcPr>
          <w:p w:rsidR="00AC7F2C" w:rsidRDefault="00AC7F2C">
            <w:pPr>
              <w:pStyle w:val="aa"/>
              <w:jc w:val="center"/>
            </w:pPr>
            <w:r>
              <w:t>4690,7</w:t>
            </w:r>
          </w:p>
        </w:tc>
        <w:tc>
          <w:tcPr>
            <w:tcW w:w="980" w:type="dxa"/>
            <w:tcBorders>
              <w:top w:val="nil"/>
              <w:left w:val="nil"/>
              <w:bottom w:val="single" w:sz="4" w:space="0" w:color="auto"/>
              <w:right w:val="single" w:sz="4" w:space="0" w:color="auto"/>
            </w:tcBorders>
          </w:tcPr>
          <w:p w:rsidR="00AC7F2C" w:rsidRDefault="00AC7F2C">
            <w:pPr>
              <w:pStyle w:val="aa"/>
              <w:jc w:val="center"/>
            </w:pPr>
            <w:r>
              <w:t>3774</w:t>
            </w:r>
          </w:p>
        </w:tc>
        <w:tc>
          <w:tcPr>
            <w:tcW w:w="1120" w:type="dxa"/>
            <w:tcBorders>
              <w:top w:val="nil"/>
              <w:left w:val="nil"/>
              <w:bottom w:val="single" w:sz="4" w:space="0" w:color="auto"/>
              <w:right w:val="single" w:sz="4" w:space="0" w:color="auto"/>
            </w:tcBorders>
          </w:tcPr>
          <w:p w:rsidR="00AC7F2C" w:rsidRDefault="00AC7F2C">
            <w:pPr>
              <w:pStyle w:val="aa"/>
              <w:jc w:val="center"/>
            </w:pPr>
            <w:r>
              <w:t>3952</w:t>
            </w:r>
          </w:p>
        </w:tc>
        <w:tc>
          <w:tcPr>
            <w:tcW w:w="1120" w:type="dxa"/>
            <w:tcBorders>
              <w:top w:val="nil"/>
              <w:left w:val="nil"/>
              <w:bottom w:val="single" w:sz="4" w:space="0" w:color="auto"/>
              <w:right w:val="single" w:sz="4" w:space="0" w:color="auto"/>
            </w:tcBorders>
          </w:tcPr>
          <w:p w:rsidR="00AC7F2C" w:rsidRDefault="00AC7F2C">
            <w:pPr>
              <w:pStyle w:val="aa"/>
              <w:jc w:val="center"/>
            </w:pPr>
            <w:r>
              <w:t>4140</w:t>
            </w:r>
          </w:p>
        </w:tc>
        <w:tc>
          <w:tcPr>
            <w:tcW w:w="1120" w:type="dxa"/>
            <w:tcBorders>
              <w:top w:val="nil"/>
              <w:left w:val="nil"/>
              <w:bottom w:val="single" w:sz="4" w:space="0" w:color="auto"/>
              <w:right w:val="single" w:sz="4" w:space="0" w:color="auto"/>
            </w:tcBorders>
          </w:tcPr>
          <w:p w:rsidR="00AC7F2C" w:rsidRDefault="00AC7F2C">
            <w:pPr>
              <w:pStyle w:val="aa"/>
              <w:jc w:val="center"/>
            </w:pPr>
            <w:r>
              <w:t>4430</w:t>
            </w:r>
          </w:p>
        </w:tc>
        <w:tc>
          <w:tcPr>
            <w:tcW w:w="1120" w:type="dxa"/>
            <w:tcBorders>
              <w:top w:val="nil"/>
              <w:left w:val="nil"/>
              <w:bottom w:val="single" w:sz="4" w:space="0" w:color="auto"/>
              <w:right w:val="single" w:sz="4" w:space="0" w:color="auto"/>
            </w:tcBorders>
          </w:tcPr>
          <w:p w:rsidR="00AC7F2C" w:rsidRDefault="00AC7F2C">
            <w:pPr>
              <w:pStyle w:val="aa"/>
              <w:jc w:val="center"/>
            </w:pPr>
            <w:r>
              <w:t>4740</w:t>
            </w:r>
          </w:p>
        </w:tc>
        <w:tc>
          <w:tcPr>
            <w:tcW w:w="1120" w:type="dxa"/>
            <w:tcBorders>
              <w:top w:val="nil"/>
              <w:left w:val="nil"/>
              <w:bottom w:val="single" w:sz="4" w:space="0" w:color="auto"/>
              <w:right w:val="single" w:sz="4" w:space="0" w:color="auto"/>
            </w:tcBorders>
          </w:tcPr>
          <w:p w:rsidR="00AC7F2C" w:rsidRDefault="00AC7F2C">
            <w:pPr>
              <w:pStyle w:val="aa"/>
              <w:jc w:val="center"/>
            </w:pPr>
            <w:r>
              <w:t>5072</w:t>
            </w:r>
          </w:p>
        </w:tc>
        <w:tc>
          <w:tcPr>
            <w:tcW w:w="1120" w:type="dxa"/>
            <w:tcBorders>
              <w:top w:val="nil"/>
              <w:left w:val="nil"/>
              <w:bottom w:val="single" w:sz="4" w:space="0" w:color="auto"/>
              <w:right w:val="single" w:sz="4" w:space="0" w:color="auto"/>
            </w:tcBorders>
          </w:tcPr>
          <w:p w:rsidR="00AC7F2C" w:rsidRDefault="00AC7F2C">
            <w:pPr>
              <w:pStyle w:val="aa"/>
              <w:jc w:val="center"/>
            </w:pPr>
            <w:r>
              <w:t>5426</w:t>
            </w:r>
          </w:p>
        </w:tc>
        <w:tc>
          <w:tcPr>
            <w:tcW w:w="2660" w:type="dxa"/>
            <w:tcBorders>
              <w:top w:val="nil"/>
              <w:left w:val="nil"/>
              <w:bottom w:val="single" w:sz="4" w:space="0" w:color="auto"/>
            </w:tcBorders>
          </w:tcPr>
          <w:p w:rsidR="00AC7F2C" w:rsidRDefault="00AC7F2C">
            <w:pPr>
              <w:pStyle w:val="aa"/>
            </w:pPr>
            <w:r>
              <w:t>Уровень снижения количества случаев профилактируемых инфекций среди домашних животных</w:t>
            </w:r>
          </w:p>
        </w:tc>
      </w:tr>
      <w:tr w:rsidR="00AC7F2C">
        <w:tblPrEx>
          <w:tblCellMar>
            <w:top w:w="0" w:type="dxa"/>
            <w:bottom w:w="0" w:type="dxa"/>
          </w:tblCellMar>
        </w:tblPrEx>
        <w:tc>
          <w:tcPr>
            <w:tcW w:w="840" w:type="dxa"/>
            <w:tcBorders>
              <w:top w:val="single" w:sz="4" w:space="0" w:color="auto"/>
              <w:bottom w:val="single" w:sz="4" w:space="0" w:color="auto"/>
              <w:right w:val="single" w:sz="4" w:space="0" w:color="auto"/>
            </w:tcBorders>
          </w:tcPr>
          <w:p w:rsidR="00AC7F2C" w:rsidRDefault="00AC7F2C">
            <w:pPr>
              <w:pStyle w:val="aa"/>
              <w:jc w:val="center"/>
            </w:pPr>
            <w:r>
              <w:t>3</w:t>
            </w:r>
          </w:p>
        </w:tc>
        <w:tc>
          <w:tcPr>
            <w:tcW w:w="3360" w:type="dxa"/>
            <w:tcBorders>
              <w:top w:val="nil"/>
              <w:left w:val="nil"/>
              <w:bottom w:val="single" w:sz="4" w:space="0" w:color="auto"/>
              <w:right w:val="single" w:sz="4" w:space="0" w:color="auto"/>
            </w:tcBorders>
          </w:tcPr>
          <w:p w:rsidR="00AC7F2C" w:rsidRDefault="00AC7F2C">
            <w:pPr>
              <w:pStyle w:val="ac"/>
            </w:pPr>
            <w:r>
              <w:t>Организация и проведение противоэпизоотических мероприятий</w:t>
            </w:r>
          </w:p>
        </w:tc>
        <w:tc>
          <w:tcPr>
            <w:tcW w:w="1960" w:type="dxa"/>
            <w:tcBorders>
              <w:top w:val="nil"/>
              <w:left w:val="nil"/>
              <w:bottom w:val="single" w:sz="4" w:space="0" w:color="auto"/>
              <w:right w:val="single" w:sz="4" w:space="0" w:color="auto"/>
            </w:tcBorders>
          </w:tcPr>
          <w:p w:rsidR="00AC7F2C" w:rsidRDefault="00AC7F2C">
            <w:pPr>
              <w:pStyle w:val="aa"/>
              <w:jc w:val="center"/>
            </w:pPr>
            <w:r>
              <w:t>Тыс.</w:t>
            </w:r>
          </w:p>
          <w:p w:rsidR="00AC7F2C" w:rsidRDefault="00AC7F2C">
            <w:pPr>
              <w:pStyle w:val="aa"/>
              <w:jc w:val="center"/>
            </w:pPr>
            <w:r>
              <w:t>обработок</w:t>
            </w:r>
          </w:p>
        </w:tc>
        <w:tc>
          <w:tcPr>
            <w:tcW w:w="168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jc w:val="center"/>
            </w:pPr>
            <w:r>
              <w:t>4672,3</w:t>
            </w:r>
          </w:p>
        </w:tc>
        <w:tc>
          <w:tcPr>
            <w:tcW w:w="1120" w:type="dxa"/>
            <w:tcBorders>
              <w:top w:val="nil"/>
              <w:left w:val="nil"/>
              <w:bottom w:val="single" w:sz="4" w:space="0" w:color="auto"/>
              <w:right w:val="single" w:sz="4" w:space="0" w:color="auto"/>
            </w:tcBorders>
          </w:tcPr>
          <w:p w:rsidR="00AC7F2C" w:rsidRDefault="00AC7F2C">
            <w:pPr>
              <w:pStyle w:val="aa"/>
              <w:jc w:val="center"/>
            </w:pPr>
            <w:r>
              <w:t>4631,3</w:t>
            </w:r>
          </w:p>
        </w:tc>
        <w:tc>
          <w:tcPr>
            <w:tcW w:w="1120" w:type="dxa"/>
            <w:tcBorders>
              <w:top w:val="nil"/>
              <w:left w:val="nil"/>
              <w:bottom w:val="single" w:sz="4" w:space="0" w:color="auto"/>
              <w:right w:val="single" w:sz="4" w:space="0" w:color="auto"/>
            </w:tcBorders>
          </w:tcPr>
          <w:p w:rsidR="00AC7F2C" w:rsidRDefault="00AC7F2C">
            <w:pPr>
              <w:pStyle w:val="aa"/>
              <w:jc w:val="center"/>
            </w:pPr>
            <w:r>
              <w:t>5276,2</w:t>
            </w:r>
          </w:p>
        </w:tc>
        <w:tc>
          <w:tcPr>
            <w:tcW w:w="1120" w:type="dxa"/>
            <w:tcBorders>
              <w:top w:val="nil"/>
              <w:left w:val="nil"/>
              <w:bottom w:val="single" w:sz="4" w:space="0" w:color="auto"/>
              <w:right w:val="single" w:sz="4" w:space="0" w:color="auto"/>
            </w:tcBorders>
          </w:tcPr>
          <w:p w:rsidR="00AC7F2C" w:rsidRDefault="00AC7F2C">
            <w:pPr>
              <w:pStyle w:val="aa"/>
              <w:jc w:val="center"/>
            </w:pPr>
            <w:r>
              <w:t>4779,8</w:t>
            </w:r>
          </w:p>
        </w:tc>
        <w:tc>
          <w:tcPr>
            <w:tcW w:w="1120" w:type="dxa"/>
            <w:tcBorders>
              <w:top w:val="nil"/>
              <w:left w:val="nil"/>
              <w:bottom w:val="single" w:sz="4" w:space="0" w:color="auto"/>
              <w:right w:val="single" w:sz="4" w:space="0" w:color="auto"/>
            </w:tcBorders>
          </w:tcPr>
          <w:p w:rsidR="00AC7F2C" w:rsidRDefault="00AC7F2C">
            <w:pPr>
              <w:pStyle w:val="aa"/>
              <w:jc w:val="center"/>
            </w:pPr>
            <w:r>
              <w:t>4590,3</w:t>
            </w:r>
          </w:p>
        </w:tc>
        <w:tc>
          <w:tcPr>
            <w:tcW w:w="1120" w:type="dxa"/>
            <w:tcBorders>
              <w:top w:val="nil"/>
              <w:left w:val="nil"/>
              <w:bottom w:val="single" w:sz="4" w:space="0" w:color="auto"/>
              <w:right w:val="single" w:sz="4" w:space="0" w:color="auto"/>
            </w:tcBorders>
          </w:tcPr>
          <w:p w:rsidR="00AC7F2C" w:rsidRDefault="00AC7F2C">
            <w:pPr>
              <w:pStyle w:val="aa"/>
              <w:jc w:val="center"/>
            </w:pPr>
            <w:r>
              <w:t>4667,4</w:t>
            </w:r>
          </w:p>
        </w:tc>
        <w:tc>
          <w:tcPr>
            <w:tcW w:w="1120" w:type="dxa"/>
            <w:tcBorders>
              <w:top w:val="nil"/>
              <w:left w:val="nil"/>
              <w:bottom w:val="single" w:sz="4" w:space="0" w:color="auto"/>
              <w:right w:val="single" w:sz="4" w:space="0" w:color="auto"/>
            </w:tcBorders>
          </w:tcPr>
          <w:p w:rsidR="00AC7F2C" w:rsidRDefault="00AC7F2C">
            <w:pPr>
              <w:pStyle w:val="aa"/>
              <w:jc w:val="center"/>
            </w:pPr>
            <w:r>
              <w:t>4690,7</w:t>
            </w:r>
          </w:p>
        </w:tc>
        <w:tc>
          <w:tcPr>
            <w:tcW w:w="980" w:type="dxa"/>
            <w:tcBorders>
              <w:top w:val="nil"/>
              <w:left w:val="nil"/>
              <w:bottom w:val="single" w:sz="4" w:space="0" w:color="auto"/>
              <w:right w:val="single" w:sz="4" w:space="0" w:color="auto"/>
            </w:tcBorders>
          </w:tcPr>
          <w:p w:rsidR="00AC7F2C" w:rsidRDefault="00AC7F2C">
            <w:pPr>
              <w:pStyle w:val="aa"/>
              <w:jc w:val="center"/>
            </w:pPr>
            <w:r>
              <w:t>73444</w:t>
            </w:r>
          </w:p>
        </w:tc>
        <w:tc>
          <w:tcPr>
            <w:tcW w:w="1120" w:type="dxa"/>
            <w:tcBorders>
              <w:top w:val="nil"/>
              <w:left w:val="nil"/>
              <w:bottom w:val="single" w:sz="4" w:space="0" w:color="auto"/>
              <w:right w:val="single" w:sz="4" w:space="0" w:color="auto"/>
            </w:tcBorders>
          </w:tcPr>
          <w:p w:rsidR="00AC7F2C" w:rsidRDefault="00AC7F2C">
            <w:pPr>
              <w:pStyle w:val="aa"/>
              <w:jc w:val="center"/>
            </w:pPr>
            <w:r>
              <w:t>80099</w:t>
            </w:r>
          </w:p>
        </w:tc>
        <w:tc>
          <w:tcPr>
            <w:tcW w:w="1120" w:type="dxa"/>
            <w:tcBorders>
              <w:top w:val="nil"/>
              <w:left w:val="nil"/>
              <w:bottom w:val="single" w:sz="4" w:space="0" w:color="auto"/>
              <w:right w:val="single" w:sz="4" w:space="0" w:color="auto"/>
            </w:tcBorders>
          </w:tcPr>
          <w:p w:rsidR="00AC7F2C" w:rsidRDefault="00AC7F2C">
            <w:pPr>
              <w:pStyle w:val="aa"/>
              <w:jc w:val="center"/>
            </w:pPr>
            <w:r>
              <w:t>83151</w:t>
            </w:r>
          </w:p>
        </w:tc>
        <w:tc>
          <w:tcPr>
            <w:tcW w:w="1120" w:type="dxa"/>
            <w:tcBorders>
              <w:top w:val="nil"/>
              <w:left w:val="nil"/>
              <w:bottom w:val="single" w:sz="4" w:space="0" w:color="auto"/>
              <w:right w:val="single" w:sz="4" w:space="0" w:color="auto"/>
            </w:tcBorders>
          </w:tcPr>
          <w:p w:rsidR="00AC7F2C" w:rsidRDefault="00AC7F2C">
            <w:pPr>
              <w:pStyle w:val="aa"/>
              <w:jc w:val="center"/>
            </w:pPr>
            <w:r>
              <w:t>88972</w:t>
            </w:r>
          </w:p>
        </w:tc>
        <w:tc>
          <w:tcPr>
            <w:tcW w:w="1120" w:type="dxa"/>
            <w:tcBorders>
              <w:top w:val="nil"/>
              <w:left w:val="nil"/>
              <w:bottom w:val="single" w:sz="4" w:space="0" w:color="auto"/>
              <w:right w:val="single" w:sz="4" w:space="0" w:color="auto"/>
            </w:tcBorders>
          </w:tcPr>
          <w:p w:rsidR="00AC7F2C" w:rsidRDefault="00AC7F2C">
            <w:pPr>
              <w:pStyle w:val="aa"/>
              <w:jc w:val="center"/>
            </w:pPr>
            <w:r>
              <w:t>9520</w:t>
            </w:r>
          </w:p>
        </w:tc>
        <w:tc>
          <w:tcPr>
            <w:tcW w:w="1120" w:type="dxa"/>
            <w:tcBorders>
              <w:top w:val="nil"/>
              <w:left w:val="nil"/>
              <w:bottom w:val="single" w:sz="4" w:space="0" w:color="auto"/>
              <w:right w:val="single" w:sz="4" w:space="0" w:color="auto"/>
            </w:tcBorders>
          </w:tcPr>
          <w:p w:rsidR="00AC7F2C" w:rsidRDefault="00AC7F2C">
            <w:pPr>
              <w:pStyle w:val="aa"/>
              <w:jc w:val="center"/>
            </w:pPr>
            <w:r>
              <w:t>101863</w:t>
            </w:r>
          </w:p>
        </w:tc>
        <w:tc>
          <w:tcPr>
            <w:tcW w:w="1120" w:type="dxa"/>
            <w:tcBorders>
              <w:top w:val="nil"/>
              <w:left w:val="nil"/>
              <w:bottom w:val="single" w:sz="4" w:space="0" w:color="auto"/>
              <w:right w:val="single" w:sz="4" w:space="0" w:color="auto"/>
            </w:tcBorders>
          </w:tcPr>
          <w:p w:rsidR="00AC7F2C" w:rsidRDefault="00AC7F2C">
            <w:pPr>
              <w:pStyle w:val="aa"/>
              <w:jc w:val="center"/>
            </w:pPr>
            <w:r>
              <w:t>108995</w:t>
            </w:r>
          </w:p>
        </w:tc>
        <w:tc>
          <w:tcPr>
            <w:tcW w:w="2660" w:type="dxa"/>
            <w:tcBorders>
              <w:top w:val="nil"/>
              <w:left w:val="nil"/>
              <w:bottom w:val="single" w:sz="4" w:space="0" w:color="auto"/>
            </w:tcBorders>
          </w:tcPr>
          <w:p w:rsidR="00AC7F2C" w:rsidRDefault="00AC7F2C">
            <w:pPr>
              <w:pStyle w:val="aa"/>
            </w:pPr>
          </w:p>
        </w:tc>
      </w:tr>
      <w:tr w:rsidR="00AC7F2C">
        <w:tblPrEx>
          <w:tblCellMar>
            <w:top w:w="0" w:type="dxa"/>
            <w:bottom w:w="0" w:type="dxa"/>
          </w:tblCellMar>
        </w:tblPrEx>
        <w:tc>
          <w:tcPr>
            <w:tcW w:w="840" w:type="dxa"/>
            <w:tcBorders>
              <w:top w:val="single" w:sz="4" w:space="0" w:color="auto"/>
              <w:bottom w:val="single" w:sz="4" w:space="0" w:color="auto"/>
              <w:right w:val="single" w:sz="4" w:space="0" w:color="auto"/>
            </w:tcBorders>
          </w:tcPr>
          <w:p w:rsidR="00AC7F2C" w:rsidRDefault="00AC7F2C">
            <w:pPr>
              <w:pStyle w:val="aa"/>
              <w:jc w:val="center"/>
            </w:pPr>
            <w:r>
              <w:t>4</w:t>
            </w:r>
          </w:p>
        </w:tc>
        <w:tc>
          <w:tcPr>
            <w:tcW w:w="3360" w:type="dxa"/>
            <w:tcBorders>
              <w:top w:val="nil"/>
              <w:left w:val="nil"/>
              <w:bottom w:val="single" w:sz="4" w:space="0" w:color="auto"/>
              <w:right w:val="single" w:sz="4" w:space="0" w:color="auto"/>
            </w:tcBorders>
          </w:tcPr>
          <w:p w:rsidR="00AC7F2C" w:rsidRDefault="00AC7F2C">
            <w:pPr>
              <w:pStyle w:val="ac"/>
            </w:pPr>
            <w:r>
              <w:t>Профилактика, диагностика и ликвидация болезней, лечение животных, осуществление других ветеринарных мероприятий</w:t>
            </w:r>
          </w:p>
        </w:tc>
        <w:tc>
          <w:tcPr>
            <w:tcW w:w="1960" w:type="dxa"/>
            <w:tcBorders>
              <w:top w:val="nil"/>
              <w:left w:val="nil"/>
              <w:bottom w:val="single" w:sz="4" w:space="0" w:color="auto"/>
              <w:right w:val="single" w:sz="4" w:space="0" w:color="auto"/>
            </w:tcBorders>
          </w:tcPr>
          <w:p w:rsidR="00AC7F2C" w:rsidRDefault="00AC7F2C">
            <w:pPr>
              <w:pStyle w:val="aa"/>
              <w:jc w:val="center"/>
            </w:pPr>
            <w:r>
              <w:t>Тыс.</w:t>
            </w:r>
          </w:p>
          <w:p w:rsidR="00AC7F2C" w:rsidRDefault="00AC7F2C">
            <w:pPr>
              <w:pStyle w:val="aa"/>
              <w:jc w:val="center"/>
            </w:pPr>
            <w:r>
              <w:t>исследований</w:t>
            </w:r>
          </w:p>
        </w:tc>
        <w:tc>
          <w:tcPr>
            <w:tcW w:w="168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jc w:val="center"/>
            </w:pPr>
            <w:r>
              <w:t>429,3</w:t>
            </w:r>
          </w:p>
        </w:tc>
        <w:tc>
          <w:tcPr>
            <w:tcW w:w="1120" w:type="dxa"/>
            <w:tcBorders>
              <w:top w:val="nil"/>
              <w:left w:val="nil"/>
              <w:bottom w:val="single" w:sz="4" w:space="0" w:color="auto"/>
              <w:right w:val="single" w:sz="4" w:space="0" w:color="auto"/>
            </w:tcBorders>
          </w:tcPr>
          <w:p w:rsidR="00AC7F2C" w:rsidRDefault="00AC7F2C">
            <w:pPr>
              <w:pStyle w:val="aa"/>
              <w:jc w:val="center"/>
            </w:pPr>
            <w:r>
              <w:t>346,6</w:t>
            </w:r>
          </w:p>
        </w:tc>
        <w:tc>
          <w:tcPr>
            <w:tcW w:w="1120" w:type="dxa"/>
            <w:tcBorders>
              <w:top w:val="nil"/>
              <w:left w:val="nil"/>
              <w:bottom w:val="single" w:sz="4" w:space="0" w:color="auto"/>
              <w:right w:val="single" w:sz="4" w:space="0" w:color="auto"/>
            </w:tcBorders>
          </w:tcPr>
          <w:p w:rsidR="00AC7F2C" w:rsidRDefault="00AC7F2C">
            <w:pPr>
              <w:pStyle w:val="aa"/>
              <w:jc w:val="center"/>
            </w:pPr>
            <w:r>
              <w:t>366,2</w:t>
            </w:r>
          </w:p>
        </w:tc>
        <w:tc>
          <w:tcPr>
            <w:tcW w:w="1120" w:type="dxa"/>
            <w:tcBorders>
              <w:top w:val="nil"/>
              <w:left w:val="nil"/>
              <w:bottom w:val="single" w:sz="4" w:space="0" w:color="auto"/>
              <w:right w:val="single" w:sz="4" w:space="0" w:color="auto"/>
            </w:tcBorders>
          </w:tcPr>
          <w:p w:rsidR="00AC7F2C" w:rsidRDefault="00AC7F2C">
            <w:pPr>
              <w:pStyle w:val="aa"/>
              <w:jc w:val="center"/>
            </w:pPr>
            <w:r>
              <w:t>366,7</w:t>
            </w:r>
          </w:p>
        </w:tc>
        <w:tc>
          <w:tcPr>
            <w:tcW w:w="1120" w:type="dxa"/>
            <w:tcBorders>
              <w:top w:val="nil"/>
              <w:left w:val="nil"/>
              <w:bottom w:val="single" w:sz="4" w:space="0" w:color="auto"/>
              <w:right w:val="single" w:sz="4" w:space="0" w:color="auto"/>
            </w:tcBorders>
          </w:tcPr>
          <w:p w:rsidR="00AC7F2C" w:rsidRDefault="00AC7F2C">
            <w:pPr>
              <w:pStyle w:val="aa"/>
              <w:jc w:val="center"/>
            </w:pPr>
            <w:r>
              <w:t>367,3</w:t>
            </w:r>
          </w:p>
        </w:tc>
        <w:tc>
          <w:tcPr>
            <w:tcW w:w="1120" w:type="dxa"/>
            <w:tcBorders>
              <w:top w:val="nil"/>
              <w:left w:val="nil"/>
              <w:bottom w:val="single" w:sz="4" w:space="0" w:color="auto"/>
              <w:right w:val="single" w:sz="4" w:space="0" w:color="auto"/>
            </w:tcBorders>
          </w:tcPr>
          <w:p w:rsidR="00AC7F2C" w:rsidRDefault="00AC7F2C">
            <w:pPr>
              <w:pStyle w:val="aa"/>
              <w:jc w:val="center"/>
            </w:pPr>
            <w:r>
              <w:t>367,8</w:t>
            </w:r>
          </w:p>
        </w:tc>
        <w:tc>
          <w:tcPr>
            <w:tcW w:w="1120" w:type="dxa"/>
            <w:tcBorders>
              <w:top w:val="nil"/>
              <w:left w:val="nil"/>
              <w:bottom w:val="single" w:sz="4" w:space="0" w:color="auto"/>
              <w:right w:val="single" w:sz="4" w:space="0" w:color="auto"/>
            </w:tcBorders>
          </w:tcPr>
          <w:p w:rsidR="00AC7F2C" w:rsidRDefault="00AC7F2C">
            <w:pPr>
              <w:pStyle w:val="aa"/>
              <w:jc w:val="center"/>
            </w:pPr>
            <w:r>
              <w:t>368,4</w:t>
            </w:r>
          </w:p>
        </w:tc>
        <w:tc>
          <w:tcPr>
            <w:tcW w:w="98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2660" w:type="dxa"/>
            <w:tcBorders>
              <w:top w:val="nil"/>
              <w:left w:val="nil"/>
              <w:bottom w:val="single" w:sz="4" w:space="0" w:color="auto"/>
            </w:tcBorders>
          </w:tcPr>
          <w:p w:rsidR="00AC7F2C" w:rsidRDefault="00AC7F2C">
            <w:pPr>
              <w:pStyle w:val="aa"/>
            </w:pPr>
          </w:p>
        </w:tc>
      </w:tr>
      <w:tr w:rsidR="00AC7F2C">
        <w:tblPrEx>
          <w:tblCellMar>
            <w:top w:w="0" w:type="dxa"/>
            <w:bottom w:w="0" w:type="dxa"/>
          </w:tblCellMar>
        </w:tblPrEx>
        <w:tc>
          <w:tcPr>
            <w:tcW w:w="840" w:type="dxa"/>
            <w:tcBorders>
              <w:top w:val="single" w:sz="4" w:space="0" w:color="auto"/>
              <w:bottom w:val="single" w:sz="4" w:space="0" w:color="auto"/>
              <w:right w:val="single" w:sz="4" w:space="0" w:color="auto"/>
            </w:tcBorders>
          </w:tcPr>
          <w:p w:rsidR="00AC7F2C" w:rsidRDefault="00AC7F2C">
            <w:pPr>
              <w:pStyle w:val="aa"/>
              <w:jc w:val="center"/>
            </w:pPr>
            <w:r>
              <w:t>5</w:t>
            </w:r>
          </w:p>
        </w:tc>
        <w:tc>
          <w:tcPr>
            <w:tcW w:w="3360" w:type="dxa"/>
            <w:tcBorders>
              <w:top w:val="nil"/>
              <w:left w:val="nil"/>
              <w:bottom w:val="single" w:sz="4" w:space="0" w:color="auto"/>
              <w:right w:val="single" w:sz="4" w:space="0" w:color="auto"/>
            </w:tcBorders>
          </w:tcPr>
          <w:p w:rsidR="00AC7F2C" w:rsidRDefault="00AC7F2C">
            <w:pPr>
              <w:pStyle w:val="ac"/>
            </w:pPr>
            <w:r>
              <w:t>Ветеринарно-санитарная экспертиза подконтрольной продукции животного и растительного происхождения</w:t>
            </w:r>
          </w:p>
        </w:tc>
        <w:tc>
          <w:tcPr>
            <w:tcW w:w="1960" w:type="dxa"/>
            <w:tcBorders>
              <w:top w:val="nil"/>
              <w:left w:val="nil"/>
              <w:bottom w:val="single" w:sz="4" w:space="0" w:color="auto"/>
              <w:right w:val="single" w:sz="4" w:space="0" w:color="auto"/>
            </w:tcBorders>
          </w:tcPr>
          <w:p w:rsidR="00AC7F2C" w:rsidRDefault="00AC7F2C">
            <w:pPr>
              <w:pStyle w:val="aa"/>
              <w:jc w:val="center"/>
            </w:pPr>
            <w:r>
              <w:t>Тыс.</w:t>
            </w:r>
          </w:p>
          <w:p w:rsidR="00AC7F2C" w:rsidRDefault="00AC7F2C">
            <w:pPr>
              <w:pStyle w:val="aa"/>
              <w:jc w:val="center"/>
            </w:pPr>
            <w:r>
              <w:t>экспертиз</w:t>
            </w:r>
          </w:p>
        </w:tc>
        <w:tc>
          <w:tcPr>
            <w:tcW w:w="168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jc w:val="center"/>
            </w:pPr>
            <w:r>
              <w:t>576,6</w:t>
            </w:r>
          </w:p>
        </w:tc>
        <w:tc>
          <w:tcPr>
            <w:tcW w:w="1120" w:type="dxa"/>
            <w:tcBorders>
              <w:top w:val="nil"/>
              <w:left w:val="nil"/>
              <w:bottom w:val="single" w:sz="4" w:space="0" w:color="auto"/>
              <w:right w:val="single" w:sz="4" w:space="0" w:color="auto"/>
            </w:tcBorders>
          </w:tcPr>
          <w:p w:rsidR="00AC7F2C" w:rsidRDefault="00AC7F2C">
            <w:pPr>
              <w:pStyle w:val="aa"/>
              <w:jc w:val="center"/>
            </w:pPr>
            <w:r>
              <w:t>851,3</w:t>
            </w:r>
          </w:p>
        </w:tc>
        <w:tc>
          <w:tcPr>
            <w:tcW w:w="1120" w:type="dxa"/>
            <w:tcBorders>
              <w:top w:val="nil"/>
              <w:left w:val="nil"/>
              <w:bottom w:val="single" w:sz="4" w:space="0" w:color="auto"/>
              <w:right w:val="single" w:sz="4" w:space="0" w:color="auto"/>
            </w:tcBorders>
          </w:tcPr>
          <w:p w:rsidR="00AC7F2C" w:rsidRDefault="00AC7F2C">
            <w:pPr>
              <w:pStyle w:val="aa"/>
              <w:jc w:val="center"/>
            </w:pPr>
            <w:r>
              <w:t>695,8</w:t>
            </w:r>
          </w:p>
        </w:tc>
        <w:tc>
          <w:tcPr>
            <w:tcW w:w="1120" w:type="dxa"/>
            <w:tcBorders>
              <w:top w:val="nil"/>
              <w:left w:val="nil"/>
              <w:bottom w:val="single" w:sz="4" w:space="0" w:color="auto"/>
              <w:right w:val="single" w:sz="4" w:space="0" w:color="auto"/>
            </w:tcBorders>
          </w:tcPr>
          <w:p w:rsidR="00AC7F2C" w:rsidRDefault="00AC7F2C">
            <w:pPr>
              <w:pStyle w:val="aa"/>
              <w:jc w:val="center"/>
            </w:pPr>
            <w:r>
              <w:t>699,7</w:t>
            </w:r>
          </w:p>
        </w:tc>
        <w:tc>
          <w:tcPr>
            <w:tcW w:w="1120" w:type="dxa"/>
            <w:tcBorders>
              <w:top w:val="nil"/>
              <w:left w:val="nil"/>
              <w:bottom w:val="single" w:sz="4" w:space="0" w:color="auto"/>
              <w:right w:val="single" w:sz="4" w:space="0" w:color="auto"/>
            </w:tcBorders>
          </w:tcPr>
          <w:p w:rsidR="00AC7F2C" w:rsidRDefault="00AC7F2C">
            <w:pPr>
              <w:pStyle w:val="aa"/>
              <w:jc w:val="center"/>
            </w:pPr>
            <w:r>
              <w:t>697,5</w:t>
            </w:r>
          </w:p>
        </w:tc>
        <w:tc>
          <w:tcPr>
            <w:tcW w:w="1120" w:type="dxa"/>
            <w:tcBorders>
              <w:top w:val="nil"/>
              <w:left w:val="nil"/>
              <w:bottom w:val="single" w:sz="4" w:space="0" w:color="auto"/>
              <w:right w:val="single" w:sz="4" w:space="0" w:color="auto"/>
            </w:tcBorders>
          </w:tcPr>
          <w:p w:rsidR="00AC7F2C" w:rsidRDefault="00AC7F2C">
            <w:pPr>
              <w:pStyle w:val="aa"/>
              <w:jc w:val="center"/>
            </w:pPr>
            <w:r>
              <w:t>698,5</w:t>
            </w:r>
          </w:p>
        </w:tc>
        <w:tc>
          <w:tcPr>
            <w:tcW w:w="1120" w:type="dxa"/>
            <w:tcBorders>
              <w:top w:val="nil"/>
              <w:left w:val="nil"/>
              <w:bottom w:val="single" w:sz="4" w:space="0" w:color="auto"/>
              <w:right w:val="single" w:sz="4" w:space="0" w:color="auto"/>
            </w:tcBorders>
          </w:tcPr>
          <w:p w:rsidR="00AC7F2C" w:rsidRDefault="00AC7F2C">
            <w:pPr>
              <w:pStyle w:val="aa"/>
              <w:jc w:val="center"/>
            </w:pPr>
            <w:r>
              <w:t>699,4</w:t>
            </w:r>
          </w:p>
        </w:tc>
        <w:tc>
          <w:tcPr>
            <w:tcW w:w="98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2660" w:type="dxa"/>
            <w:tcBorders>
              <w:top w:val="nil"/>
              <w:left w:val="nil"/>
              <w:bottom w:val="single" w:sz="4" w:space="0" w:color="auto"/>
            </w:tcBorders>
          </w:tcPr>
          <w:p w:rsidR="00AC7F2C" w:rsidRDefault="00AC7F2C">
            <w:pPr>
              <w:pStyle w:val="aa"/>
            </w:pPr>
            <w:r>
              <w:t>Выполнение объема показателей ветеринарного обслуживания</w:t>
            </w:r>
          </w:p>
        </w:tc>
      </w:tr>
      <w:tr w:rsidR="00AC7F2C">
        <w:tblPrEx>
          <w:tblCellMar>
            <w:top w:w="0" w:type="dxa"/>
            <w:bottom w:w="0" w:type="dxa"/>
          </w:tblCellMar>
        </w:tblPrEx>
        <w:tc>
          <w:tcPr>
            <w:tcW w:w="840" w:type="dxa"/>
            <w:tcBorders>
              <w:top w:val="single" w:sz="4" w:space="0" w:color="auto"/>
              <w:bottom w:val="single" w:sz="4" w:space="0" w:color="auto"/>
              <w:right w:val="single" w:sz="4" w:space="0" w:color="auto"/>
            </w:tcBorders>
          </w:tcPr>
          <w:p w:rsidR="00AC7F2C" w:rsidRDefault="00AC7F2C">
            <w:pPr>
              <w:pStyle w:val="aa"/>
              <w:jc w:val="center"/>
            </w:pPr>
            <w:r>
              <w:t>6</w:t>
            </w:r>
          </w:p>
        </w:tc>
        <w:tc>
          <w:tcPr>
            <w:tcW w:w="3360" w:type="dxa"/>
            <w:tcBorders>
              <w:top w:val="nil"/>
              <w:left w:val="nil"/>
              <w:bottom w:val="single" w:sz="4" w:space="0" w:color="auto"/>
              <w:right w:val="single" w:sz="4" w:space="0" w:color="auto"/>
            </w:tcBorders>
          </w:tcPr>
          <w:p w:rsidR="00AC7F2C" w:rsidRDefault="00AC7F2C">
            <w:pPr>
              <w:pStyle w:val="ac"/>
            </w:pPr>
            <w:r>
              <w:t>Оформление и выдача ветеринарных сопроводительных документов</w:t>
            </w:r>
          </w:p>
        </w:tc>
        <w:tc>
          <w:tcPr>
            <w:tcW w:w="1960" w:type="dxa"/>
            <w:tcBorders>
              <w:top w:val="nil"/>
              <w:left w:val="nil"/>
              <w:bottom w:val="single" w:sz="4" w:space="0" w:color="auto"/>
              <w:right w:val="single" w:sz="4" w:space="0" w:color="auto"/>
            </w:tcBorders>
          </w:tcPr>
          <w:p w:rsidR="00AC7F2C" w:rsidRDefault="00AC7F2C">
            <w:pPr>
              <w:pStyle w:val="aa"/>
              <w:jc w:val="center"/>
            </w:pPr>
            <w:r>
              <w:t>Тыс.</w:t>
            </w:r>
          </w:p>
          <w:p w:rsidR="00AC7F2C" w:rsidRDefault="00AC7F2C">
            <w:pPr>
              <w:pStyle w:val="aa"/>
              <w:jc w:val="center"/>
            </w:pPr>
            <w:r>
              <w:t>документов</w:t>
            </w:r>
          </w:p>
        </w:tc>
        <w:tc>
          <w:tcPr>
            <w:tcW w:w="168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jc w:val="center"/>
            </w:pPr>
            <w:r>
              <w:t>47,3</w:t>
            </w:r>
          </w:p>
        </w:tc>
        <w:tc>
          <w:tcPr>
            <w:tcW w:w="1120" w:type="dxa"/>
            <w:tcBorders>
              <w:top w:val="nil"/>
              <w:left w:val="nil"/>
              <w:bottom w:val="single" w:sz="4" w:space="0" w:color="auto"/>
              <w:right w:val="single" w:sz="4" w:space="0" w:color="auto"/>
            </w:tcBorders>
          </w:tcPr>
          <w:p w:rsidR="00AC7F2C" w:rsidRDefault="00AC7F2C">
            <w:pPr>
              <w:pStyle w:val="aa"/>
              <w:jc w:val="center"/>
            </w:pPr>
            <w:r>
              <w:t>39,9</w:t>
            </w:r>
          </w:p>
        </w:tc>
        <w:tc>
          <w:tcPr>
            <w:tcW w:w="1120" w:type="dxa"/>
            <w:tcBorders>
              <w:top w:val="nil"/>
              <w:left w:val="nil"/>
              <w:bottom w:val="single" w:sz="4" w:space="0" w:color="auto"/>
              <w:right w:val="single" w:sz="4" w:space="0" w:color="auto"/>
            </w:tcBorders>
          </w:tcPr>
          <w:p w:rsidR="00AC7F2C" w:rsidRDefault="00AC7F2C">
            <w:pPr>
              <w:pStyle w:val="aa"/>
              <w:jc w:val="center"/>
            </w:pPr>
            <w:r>
              <w:t>39,8</w:t>
            </w:r>
          </w:p>
        </w:tc>
        <w:tc>
          <w:tcPr>
            <w:tcW w:w="1120" w:type="dxa"/>
            <w:tcBorders>
              <w:top w:val="nil"/>
              <w:left w:val="nil"/>
              <w:bottom w:val="single" w:sz="4" w:space="0" w:color="auto"/>
              <w:right w:val="single" w:sz="4" w:space="0" w:color="auto"/>
            </w:tcBorders>
          </w:tcPr>
          <w:p w:rsidR="00AC7F2C" w:rsidRDefault="00AC7F2C">
            <w:pPr>
              <w:pStyle w:val="aa"/>
              <w:jc w:val="center"/>
            </w:pPr>
            <w:r>
              <w:t>40,3</w:t>
            </w:r>
          </w:p>
        </w:tc>
        <w:tc>
          <w:tcPr>
            <w:tcW w:w="1120" w:type="dxa"/>
            <w:tcBorders>
              <w:top w:val="nil"/>
              <w:left w:val="nil"/>
              <w:bottom w:val="single" w:sz="4" w:space="0" w:color="auto"/>
              <w:right w:val="single" w:sz="4" w:space="0" w:color="auto"/>
            </w:tcBorders>
          </w:tcPr>
          <w:p w:rsidR="00AC7F2C" w:rsidRDefault="00AC7F2C">
            <w:pPr>
              <w:pStyle w:val="aa"/>
              <w:jc w:val="center"/>
            </w:pPr>
            <w:r>
              <w:t>40,7</w:t>
            </w:r>
          </w:p>
        </w:tc>
        <w:tc>
          <w:tcPr>
            <w:tcW w:w="1120" w:type="dxa"/>
            <w:tcBorders>
              <w:top w:val="nil"/>
              <w:left w:val="nil"/>
              <w:bottom w:val="single" w:sz="4" w:space="0" w:color="auto"/>
              <w:right w:val="single" w:sz="4" w:space="0" w:color="auto"/>
            </w:tcBorders>
          </w:tcPr>
          <w:p w:rsidR="00AC7F2C" w:rsidRDefault="00AC7F2C">
            <w:pPr>
              <w:pStyle w:val="aa"/>
              <w:jc w:val="center"/>
            </w:pPr>
            <w:r>
              <w:t>41,3</w:t>
            </w:r>
          </w:p>
        </w:tc>
        <w:tc>
          <w:tcPr>
            <w:tcW w:w="1120" w:type="dxa"/>
            <w:tcBorders>
              <w:top w:val="nil"/>
              <w:left w:val="nil"/>
              <w:bottom w:val="single" w:sz="4" w:space="0" w:color="auto"/>
              <w:right w:val="single" w:sz="4" w:space="0" w:color="auto"/>
            </w:tcBorders>
          </w:tcPr>
          <w:p w:rsidR="00AC7F2C" w:rsidRDefault="00AC7F2C">
            <w:pPr>
              <w:pStyle w:val="aa"/>
              <w:jc w:val="center"/>
            </w:pPr>
            <w:r>
              <w:t>41,8</w:t>
            </w:r>
          </w:p>
        </w:tc>
        <w:tc>
          <w:tcPr>
            <w:tcW w:w="98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2660" w:type="dxa"/>
            <w:tcBorders>
              <w:top w:val="nil"/>
              <w:left w:val="nil"/>
              <w:bottom w:val="single" w:sz="4" w:space="0" w:color="auto"/>
            </w:tcBorders>
          </w:tcPr>
          <w:p w:rsidR="00AC7F2C" w:rsidRDefault="00AC7F2C">
            <w:pPr>
              <w:pStyle w:val="aa"/>
            </w:pPr>
          </w:p>
        </w:tc>
      </w:tr>
      <w:tr w:rsidR="00AC7F2C">
        <w:tblPrEx>
          <w:tblCellMar>
            <w:top w:w="0" w:type="dxa"/>
            <w:bottom w:w="0" w:type="dxa"/>
          </w:tblCellMar>
        </w:tblPrEx>
        <w:tc>
          <w:tcPr>
            <w:tcW w:w="840" w:type="dxa"/>
            <w:tcBorders>
              <w:top w:val="single" w:sz="4" w:space="0" w:color="auto"/>
              <w:bottom w:val="single" w:sz="4" w:space="0" w:color="auto"/>
              <w:right w:val="single" w:sz="4" w:space="0" w:color="auto"/>
            </w:tcBorders>
          </w:tcPr>
          <w:p w:rsidR="00AC7F2C" w:rsidRDefault="00AC7F2C">
            <w:pPr>
              <w:pStyle w:val="aa"/>
              <w:jc w:val="center"/>
            </w:pPr>
            <w:r>
              <w:t>7</w:t>
            </w:r>
          </w:p>
        </w:tc>
        <w:tc>
          <w:tcPr>
            <w:tcW w:w="3360" w:type="dxa"/>
            <w:tcBorders>
              <w:top w:val="nil"/>
              <w:left w:val="nil"/>
              <w:bottom w:val="single" w:sz="4" w:space="0" w:color="auto"/>
              <w:right w:val="single" w:sz="4" w:space="0" w:color="auto"/>
            </w:tcBorders>
          </w:tcPr>
          <w:p w:rsidR="00AC7F2C" w:rsidRDefault="00AC7F2C">
            <w:pPr>
              <w:pStyle w:val="ac"/>
            </w:pPr>
            <w:r>
              <w:t>Ветеринарно-санитарные мероприятия на поднадзорных государственной ветеринарной службе объектах (дезинфекции, дезинвазии, дератизации, дезинсекции)</w:t>
            </w:r>
          </w:p>
        </w:tc>
        <w:tc>
          <w:tcPr>
            <w:tcW w:w="1960" w:type="dxa"/>
            <w:tcBorders>
              <w:top w:val="nil"/>
              <w:left w:val="nil"/>
              <w:bottom w:val="single" w:sz="4" w:space="0" w:color="auto"/>
              <w:right w:val="single" w:sz="4" w:space="0" w:color="auto"/>
            </w:tcBorders>
          </w:tcPr>
          <w:p w:rsidR="00AC7F2C" w:rsidRDefault="00AC7F2C">
            <w:pPr>
              <w:pStyle w:val="aa"/>
              <w:jc w:val="center"/>
            </w:pPr>
            <w:r>
              <w:t>Тыс. м.2</w:t>
            </w:r>
          </w:p>
        </w:tc>
        <w:tc>
          <w:tcPr>
            <w:tcW w:w="168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jc w:val="center"/>
            </w:pPr>
            <w:r>
              <w:t>489,3</w:t>
            </w:r>
          </w:p>
        </w:tc>
        <w:tc>
          <w:tcPr>
            <w:tcW w:w="1120" w:type="dxa"/>
            <w:tcBorders>
              <w:top w:val="nil"/>
              <w:left w:val="nil"/>
              <w:bottom w:val="single" w:sz="4" w:space="0" w:color="auto"/>
              <w:right w:val="single" w:sz="4" w:space="0" w:color="auto"/>
            </w:tcBorders>
          </w:tcPr>
          <w:p w:rsidR="00AC7F2C" w:rsidRDefault="00AC7F2C">
            <w:pPr>
              <w:pStyle w:val="aa"/>
              <w:jc w:val="center"/>
            </w:pPr>
            <w:r>
              <w:t>687,4</w:t>
            </w:r>
          </w:p>
        </w:tc>
        <w:tc>
          <w:tcPr>
            <w:tcW w:w="1120" w:type="dxa"/>
            <w:tcBorders>
              <w:top w:val="nil"/>
              <w:left w:val="nil"/>
              <w:bottom w:val="single" w:sz="4" w:space="0" w:color="auto"/>
              <w:right w:val="single" w:sz="4" w:space="0" w:color="auto"/>
            </w:tcBorders>
          </w:tcPr>
          <w:p w:rsidR="00AC7F2C" w:rsidRDefault="00AC7F2C">
            <w:pPr>
              <w:pStyle w:val="aa"/>
              <w:jc w:val="center"/>
            </w:pPr>
            <w:r>
              <w:t>644,0</w:t>
            </w:r>
          </w:p>
        </w:tc>
        <w:tc>
          <w:tcPr>
            <w:tcW w:w="1120" w:type="dxa"/>
            <w:tcBorders>
              <w:top w:val="nil"/>
              <w:left w:val="nil"/>
              <w:bottom w:val="single" w:sz="4" w:space="0" w:color="auto"/>
              <w:right w:val="single" w:sz="4" w:space="0" w:color="auto"/>
            </w:tcBorders>
          </w:tcPr>
          <w:p w:rsidR="00AC7F2C" w:rsidRDefault="00AC7F2C">
            <w:pPr>
              <w:pStyle w:val="aa"/>
              <w:jc w:val="center"/>
            </w:pPr>
            <w:r>
              <w:t>644,7</w:t>
            </w:r>
          </w:p>
        </w:tc>
        <w:tc>
          <w:tcPr>
            <w:tcW w:w="1120" w:type="dxa"/>
            <w:tcBorders>
              <w:top w:val="nil"/>
              <w:left w:val="nil"/>
              <w:bottom w:val="single" w:sz="4" w:space="0" w:color="auto"/>
              <w:right w:val="single" w:sz="4" w:space="0" w:color="auto"/>
            </w:tcBorders>
          </w:tcPr>
          <w:p w:rsidR="00AC7F2C" w:rsidRDefault="00AC7F2C">
            <w:pPr>
              <w:pStyle w:val="aa"/>
              <w:jc w:val="center"/>
            </w:pPr>
            <w:r>
              <w:t>645,2</w:t>
            </w:r>
          </w:p>
        </w:tc>
        <w:tc>
          <w:tcPr>
            <w:tcW w:w="1120" w:type="dxa"/>
            <w:tcBorders>
              <w:top w:val="nil"/>
              <w:left w:val="nil"/>
              <w:bottom w:val="single" w:sz="4" w:space="0" w:color="auto"/>
              <w:right w:val="single" w:sz="4" w:space="0" w:color="auto"/>
            </w:tcBorders>
          </w:tcPr>
          <w:p w:rsidR="00AC7F2C" w:rsidRDefault="00AC7F2C">
            <w:pPr>
              <w:pStyle w:val="aa"/>
              <w:jc w:val="center"/>
            </w:pPr>
            <w:r>
              <w:t>645,8</w:t>
            </w:r>
          </w:p>
        </w:tc>
        <w:tc>
          <w:tcPr>
            <w:tcW w:w="1120" w:type="dxa"/>
            <w:tcBorders>
              <w:top w:val="nil"/>
              <w:left w:val="nil"/>
              <w:bottom w:val="single" w:sz="4" w:space="0" w:color="auto"/>
              <w:right w:val="single" w:sz="4" w:space="0" w:color="auto"/>
            </w:tcBorders>
          </w:tcPr>
          <w:p w:rsidR="00AC7F2C" w:rsidRDefault="00AC7F2C">
            <w:pPr>
              <w:pStyle w:val="aa"/>
              <w:jc w:val="center"/>
            </w:pPr>
            <w:r>
              <w:t>646,3</w:t>
            </w:r>
          </w:p>
        </w:tc>
        <w:tc>
          <w:tcPr>
            <w:tcW w:w="98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1120" w:type="dxa"/>
            <w:tcBorders>
              <w:top w:val="nil"/>
              <w:left w:val="nil"/>
              <w:bottom w:val="single" w:sz="4" w:space="0" w:color="auto"/>
              <w:right w:val="single" w:sz="4" w:space="0" w:color="auto"/>
            </w:tcBorders>
          </w:tcPr>
          <w:p w:rsidR="00AC7F2C" w:rsidRDefault="00AC7F2C">
            <w:pPr>
              <w:pStyle w:val="aa"/>
            </w:pPr>
          </w:p>
        </w:tc>
        <w:tc>
          <w:tcPr>
            <w:tcW w:w="2660" w:type="dxa"/>
            <w:tcBorders>
              <w:top w:val="nil"/>
              <w:left w:val="nil"/>
              <w:bottom w:val="single" w:sz="4" w:space="0" w:color="auto"/>
            </w:tcBorders>
          </w:tcPr>
          <w:p w:rsidR="00AC7F2C" w:rsidRDefault="00AC7F2C">
            <w:pPr>
              <w:pStyle w:val="aa"/>
            </w:pPr>
            <w:r>
              <w:t>Своевременность и полнота проведения противоэпизоотических мероприятий по недопущению распространения АЧС; уровень снижения количества случаев профилактируемых инфекций среди домашних животных</w:t>
            </w:r>
          </w:p>
        </w:tc>
      </w:tr>
    </w:tbl>
    <w:p w:rsidR="00AC7F2C" w:rsidRDefault="00AC7F2C">
      <w:pPr>
        <w:pStyle w:val="a8"/>
        <w:rPr>
          <w:color w:val="000000"/>
          <w:sz w:val="16"/>
          <w:szCs w:val="16"/>
        </w:rPr>
      </w:pPr>
      <w:r>
        <w:rPr>
          <w:color w:val="000000"/>
          <w:sz w:val="16"/>
          <w:szCs w:val="16"/>
        </w:rPr>
        <w:t>ГАРАНТ:</w:t>
      </w:r>
    </w:p>
    <w:p w:rsidR="00AC7F2C" w:rsidRDefault="00AC7F2C">
      <w:pPr>
        <w:pStyle w:val="a8"/>
      </w:pPr>
      <w:r>
        <w:t>Нумерация форм настоящего приложения приводится в соответствии с источником</w:t>
      </w:r>
    </w:p>
    <w:p w:rsidR="00AC7F2C" w:rsidRDefault="00AC7F2C">
      <w:pPr>
        <w:pStyle w:val="a8"/>
      </w:pPr>
    </w:p>
    <w:p w:rsidR="00AC7F2C" w:rsidRDefault="00AC7F2C">
      <w:pPr>
        <w:ind w:firstLine="0"/>
        <w:jc w:val="left"/>
        <w:rPr>
          <w:color w:val="353842"/>
          <w:shd w:val="clear" w:color="auto" w:fill="F0F0F0"/>
        </w:rPr>
        <w:sectPr w:rsidR="00AC7F2C">
          <w:pgSz w:w="12240" w:h="23811" w:orient="landscape"/>
          <w:pgMar w:top="1440" w:right="800" w:bottom="1440" w:left="1100" w:header="720" w:footer="720" w:gutter="0"/>
          <w:cols w:space="720"/>
          <w:noEndnote/>
        </w:sectPr>
      </w:pPr>
    </w:p>
    <w:p w:rsidR="00AC7F2C" w:rsidRDefault="00AC7F2C">
      <w:pPr>
        <w:pStyle w:val="a8"/>
        <w:rPr>
          <w:color w:val="000000"/>
          <w:sz w:val="16"/>
          <w:szCs w:val="16"/>
        </w:rPr>
      </w:pPr>
      <w:bookmarkStart w:id="1017" w:name="sub_10016"/>
      <w:r>
        <w:rPr>
          <w:color w:val="000000"/>
          <w:sz w:val="16"/>
          <w:szCs w:val="16"/>
        </w:rPr>
        <w:lastRenderedPageBreak/>
        <w:t>Информация об изменениях:</w:t>
      </w:r>
    </w:p>
    <w:bookmarkEnd w:id="1017"/>
    <w:p w:rsidR="00AC7F2C" w:rsidRDefault="00AC7F2C">
      <w:pPr>
        <w:pStyle w:val="a9"/>
      </w:pPr>
      <w:r>
        <w:t xml:space="preserve">Форма 6 изменена с 6 декабря 2017 г. - </w:t>
      </w:r>
      <w:hyperlink r:id="rId53" w:history="1">
        <w:r>
          <w:rPr>
            <w:rStyle w:val="a4"/>
            <w:rFonts w:cs="Arial"/>
          </w:rPr>
          <w:t>Постановление</w:t>
        </w:r>
      </w:hyperlink>
      <w:r>
        <w:t xml:space="preserve"> Правительства Карачаево-Черкесской Республики от 6 декабря 2017 г. N 331</w:t>
      </w:r>
    </w:p>
    <w:p w:rsidR="00AC7F2C" w:rsidRDefault="00AC7F2C">
      <w:pPr>
        <w:pStyle w:val="a9"/>
      </w:pPr>
      <w:hyperlink r:id="rId54" w:history="1">
        <w:r>
          <w:rPr>
            <w:rStyle w:val="a4"/>
            <w:rFonts w:cs="Arial"/>
          </w:rPr>
          <w:t>См. предыдущую редакцию</w:t>
        </w:r>
      </w:hyperlink>
    </w:p>
    <w:p w:rsidR="00AC7F2C" w:rsidRDefault="00AC7F2C">
      <w:pPr>
        <w:ind w:firstLine="698"/>
        <w:jc w:val="right"/>
      </w:pPr>
      <w:r>
        <w:rPr>
          <w:rStyle w:val="a3"/>
          <w:bCs/>
        </w:rPr>
        <w:t>Форма 6</w:t>
      </w:r>
    </w:p>
    <w:p w:rsidR="00AC7F2C" w:rsidRDefault="00AC7F2C"/>
    <w:p w:rsidR="00AC7F2C" w:rsidRDefault="00AC7F2C">
      <w:pPr>
        <w:pStyle w:val="1"/>
      </w:pPr>
      <w:r>
        <w:t xml:space="preserve">Ресурсное обеспечение </w:t>
      </w:r>
      <w:r>
        <w:br/>
        <w:t>реализации государственной программы "Развитие сельского хозяйства Карачаево-Черкесской Республики до 2020 года" за счет средств республиканского бюджета Карачаево-Черкесской Республики</w:t>
      </w:r>
    </w:p>
    <w:p w:rsidR="00AC7F2C" w:rsidRDefault="00AC7F2C"/>
    <w:p w:rsidR="00AC7F2C" w:rsidRDefault="00AC7F2C">
      <w:r>
        <w:t>Ответственный исполнитель государственной программы - Министерство сельского хозяйства Карачаево-Черкесской Республики</w:t>
      </w:r>
    </w:p>
    <w:p w:rsidR="00AC7F2C" w:rsidRDefault="00AC7F2C"/>
    <w:p w:rsidR="00AC7F2C" w:rsidRDefault="00AC7F2C">
      <w:pPr>
        <w:ind w:firstLine="0"/>
        <w:jc w:val="left"/>
        <w:sectPr w:rsidR="00AC7F2C">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6"/>
        <w:gridCol w:w="2650"/>
        <w:gridCol w:w="1872"/>
        <w:gridCol w:w="982"/>
        <w:gridCol w:w="982"/>
        <w:gridCol w:w="1115"/>
        <w:gridCol w:w="1048"/>
        <w:gridCol w:w="982"/>
        <w:gridCol w:w="982"/>
        <w:gridCol w:w="984"/>
      </w:tblGrid>
      <w:tr w:rsidR="00AC7F2C">
        <w:tblPrEx>
          <w:tblCellMar>
            <w:top w:w="0" w:type="dxa"/>
            <w:bottom w:w="0" w:type="dxa"/>
          </w:tblCellMar>
        </w:tblPrEx>
        <w:tc>
          <w:tcPr>
            <w:tcW w:w="13313" w:type="dxa"/>
            <w:gridSpan w:val="10"/>
            <w:tcBorders>
              <w:top w:val="nil"/>
              <w:left w:val="nil"/>
              <w:bottom w:val="nil"/>
              <w:right w:val="nil"/>
            </w:tcBorders>
          </w:tcPr>
          <w:p w:rsidR="00AC7F2C" w:rsidRDefault="00AC7F2C">
            <w:pPr>
              <w:pStyle w:val="aa"/>
              <w:jc w:val="right"/>
            </w:pPr>
            <w:r>
              <w:t>(тыс. рублей)</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a"/>
              <w:jc w:val="center"/>
            </w:pPr>
            <w:r>
              <w:t>Статус</w:t>
            </w:r>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Наименование государственной программы, подпрограммы, основного мероприятия</w:t>
            </w:r>
          </w:p>
        </w:tc>
        <w:tc>
          <w:tcPr>
            <w:tcW w:w="1872"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Ответственный исполнитель, соисполнитель</w:t>
            </w:r>
          </w:p>
        </w:tc>
        <w:tc>
          <w:tcPr>
            <w:tcW w:w="7075" w:type="dxa"/>
            <w:gridSpan w:val="7"/>
            <w:tcBorders>
              <w:top w:val="single" w:sz="4" w:space="0" w:color="auto"/>
              <w:left w:val="single" w:sz="4" w:space="0" w:color="auto"/>
              <w:bottom w:val="single" w:sz="4" w:space="0" w:color="auto"/>
            </w:tcBorders>
          </w:tcPr>
          <w:p w:rsidR="00AC7F2C" w:rsidRDefault="00AC7F2C">
            <w:pPr>
              <w:pStyle w:val="aa"/>
              <w:jc w:val="center"/>
            </w:pPr>
            <w:r>
              <w:t>Расходы республиканского бюджета Карачаево-Черкесской Республики</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2014 год</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2015 год</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2016 год</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2017 год</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2018 год</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2019 год</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2020 год</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jc w:val="center"/>
            </w:pPr>
            <w:r>
              <w:t>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1000" w:history="1">
              <w:r>
                <w:rPr>
                  <w:rStyle w:val="a4"/>
                  <w:rFonts w:cs="Arial"/>
                </w:rPr>
                <w:t>Государственная программа</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сельского хозяйства Карачаево-Черкесской Республики до 2020 года"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1483470,7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1463064,2</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1302169,23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1059999,74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867111,60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841637,80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825063,20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1386289,0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1372676,2</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11820028,13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928206,70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744888,0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728402,0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677628,90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Минкультура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31997,14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33605,0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Минстрой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1939,4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24470,70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15482,90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16076,40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Госпродинспекция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2841,6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2704,5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2904,2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2741,0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2743,0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94340,1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90117,5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95227,5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97054,9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95009,9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95009,9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95009,9</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1236175,9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1220677,4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1090337,0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840889,9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656675,60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632571,50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110272,60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том числе:</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247294,8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242386,8</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211832,23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219109,84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210436,0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209066,30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714790,60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23739,8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10" w:history="1">
              <w:r>
                <w:rPr>
                  <w:rStyle w:val="a4"/>
                  <w:rFonts w:cs="Arial"/>
                </w:rPr>
                <w:t>Подпрограмма 1</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подотрасли растениеводства, переработки и реализации продукции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177872,3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282520,4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170009,9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177872,3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282520,4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170009,9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157190,0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270279,0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151387,4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20682,3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12241,4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18622,5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элитного семеноводства"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2008,4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15364,4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10274,99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1907,9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15284,9</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10057,6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217,39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садоводства, поддержка закладки и ухода за многолетними насаждениями"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11137,6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18381,4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10 580,4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18 204,2</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557,2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177,2</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затрат на раскорчевку выбывших из эксплуатации старых садов и рекультивацию раскорчеванных площадей"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5282,8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3186,5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5018,6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3059,3</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264,2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127,2</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затрат на закладку и уход за многолетними плодовыми и ягодными насаждениями"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5854,8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15194,9</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31228,3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5561,8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15144,9</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29666,3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1562,0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питомниководства"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продукции растениеводства в защищенном грунте"</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свеклосахарного производства"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30353,1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26908,0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3445,1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переработки и сбыта продукции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5.1.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"Подработка, хранение и переработка зерна"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5.2.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логистических центров"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4" w:type="dxa"/>
            <w:tcBorders>
              <w:top w:val="single" w:sz="4" w:space="0" w:color="auto"/>
              <w:left w:val="single" w:sz="4" w:space="0" w:color="auto"/>
              <w:bottom w:val="single" w:sz="4" w:space="0" w:color="auto"/>
            </w:tcBorders>
          </w:tcPr>
          <w:p w:rsidR="00AC7F2C" w:rsidRDefault="00AC7F2C">
            <w:pPr>
              <w:pStyle w:val="aa"/>
            </w:pP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6</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мелиорируемых земель сельскохозяйственного назначения"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7</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подотрасли растениеводства, переработки ее продукции, развития инфраструктуры и логистического обеспечения рынков продукции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41754,5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154505,1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52282,7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39149,0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146360,4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44282,70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2605,5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8144,7</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7.1.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33646,1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152434,5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50878,7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31446,1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144792,9</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42878,7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7 641,6</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7.2.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8108,4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2070,6</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7702,9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1567,5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405,5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503,1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8</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рисками в подотраслях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44461,4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36438,4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37487,4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35490,4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6974,0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948,0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части затрат сельскохозяйственных товаропроизводителей на уплату страховой премии"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39461,4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35540,4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37487,4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35490,4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1974,0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"Формирование страхового фонда семян сельскохозяйственных растений"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защите сельскохозяйственных культур от градобития"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898,0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898,0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локализации водяной полевки"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утилизации ядохимикатов и пришедших в негодность минеральных удобрений"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8.6.</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борьбе с амброзией полыннолистной и другой сорной растительностью"</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8.7.</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борьбе с саранчой"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9</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"Оказание несвязанной поддержки сельскохозяйственным товаропроизводителям в области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48157,3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57831,1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59601,84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41157,3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54939,1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56762,90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2892,0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2843,16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9.1.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"Оказание несвязанной поддержки сельскохозяйственным товаропроизводителям в области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48157,3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57831,1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59606,06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41157,3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54939,1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56759,02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2892,0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2842,82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9.2.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20" w:history="1">
              <w:r>
                <w:rPr>
                  <w:rStyle w:val="a4"/>
                  <w:rFonts w:cs="Arial"/>
                </w:rPr>
                <w:t>Подпрограмма 2</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подотрасли животноводства, переработки и реализации продукции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460903,3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407279,5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348767,4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460903,3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407279,5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348767,4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419846,9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382238,6</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316800,8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41056,4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25040,9</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31966,6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"Племенное животноводство"</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80438,3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98254,8</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51244,9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76416,3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93342,0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50953,7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4022,0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4912,8</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291,2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"Поддержка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77002,5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41036,3</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69222,1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73151,5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38984,3</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68825,4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3851,0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2052,0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396,7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производства 1 килограмма реализованного (товарного) молока и (или) отгруженного на собственную переработку молока"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77002,5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41036,3</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60379,3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73151,5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38984,3</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59982,6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3851,0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2052,0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396,7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племенной базы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подотрасли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7959,80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7959,80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2.4.1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7959,80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7959,80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2.4.2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овцеводства и козоводства"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73764,0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86427,8</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75264,74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70075,0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85060,9</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74259,0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3689,0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1366,9</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1005,74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кролиководства"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разведения водоплавающей птицы"</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6</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переработки и сбыта продукции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468,6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468,6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7</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подотрасли животноводства, переработки ее продукции, развития инфраструктуры и логистического обеспечения рынков продукции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201270,6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174197,5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152806,97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187892,8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157538,3</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122534,10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13377,8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16659,2</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30272,87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7.1.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9864,9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17590,1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9054,8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9364,9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17490,1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9054,8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7.2.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191405,7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156607,4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143752,17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178527,9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140048,2</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113479,30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12877,8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16559,2</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30272,87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8</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рисками в подотраслях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27959,3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7363,1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12311,3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7313,1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15648,0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12959,3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7363,1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12311,3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7313,1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затрат сельскохозяйственных товаропроизводителей на компенсацию удорожания кормов"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"Компенсация потерь при вынужденном забое больного скота"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9</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и переработки шерсти"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9.1.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тонкорунной и полутонкорунной шерсти"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9.2.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переработки шерсти"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20" w:history="1">
              <w:r>
                <w:rPr>
                  <w:rStyle w:val="a4"/>
                  <w:rFonts w:cs="Arial"/>
                </w:rPr>
                <w:t>Подпрограмма 2</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общих условий функционирования сельскохозяйственной отрасли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88862,4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87256,0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87256,0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87256,0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r>
              <w:t>Основное мероприятие 1</w:t>
            </w:r>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"Содействие развитию и стабилизации рынка сельскохозяйственной продукции, сырья и продовольствия Карачаево-Черкесской Республики на 2014 - 2020 годы"</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Госпродинспекция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r>
              <w:t>Основное мероприятие 2</w:t>
            </w:r>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эпизоотического и ветеринарно-санитарного благополучия на территории Карачаево-Черкесской Республики"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88862,4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87256,0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87256,0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87256,0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88862,4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87256,0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87256,0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87256,0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88862,4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87345,8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87256,0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87256,0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"Проведение профилактических и ликвидационных мероприятий по африканской чуме свиней на территории Карачаево-Черкесской Республики"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2800,9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3639,5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3639,5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3639,5</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2800,9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3639,5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3639,5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3639,5</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"Проведение противоэпизоотических мероприятий, осуществление ветеринарного обслуживания и контроля в Карачаево-Черкесской Республике" в т.ч.:</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86061,5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83616,5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83616,5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83616,5</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86061,5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83616,5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83616,5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83616,5</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отгонному животноводству"</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42,9</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42,9</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противоэпизоотических мероприятий"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317,9</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317,9</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"Финансовое обеспечение выполнения функций государственных бюджетных учреждений ветеринарии Карачаево-Черкесской Республики " в т.ч.</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85700,7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83255,7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83255,7</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83255,7</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83075,7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83255,7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83255,7</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83255,7</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"Укрепление материально-технической базы государственных бюджетных учреждений ветеринарии Карачаево-Черкесской Республики"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2625,0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180,0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2625,0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180,0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30" w:history="1">
              <w:r>
                <w:rPr>
                  <w:rStyle w:val="a4"/>
                  <w:rFonts w:cs="Arial"/>
                </w:rPr>
                <w:t>Подпрограмма 3</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мясного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109279,7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145206,7</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234460,70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109279,7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145206,7</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234460,70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89340,5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115556,9</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214460,7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19939,2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29649,8</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племенной базы мясного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6982,5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7112,6</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7460,7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6582,5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6756,9</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7460,7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355,7</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производственной базы мясного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102297,2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138094,1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227000,0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82758,0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108800,0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207000,0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19539,2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29294,1</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на строительство и реконструкцию объектов для мясного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"Предоставление субсидий на содержание товарного маточного поголовья крупного рогатого скота мясных пород и их помесей"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40" w:history="1">
              <w:r>
                <w:rPr>
                  <w:rStyle w:val="a4"/>
                  <w:rFonts w:cs="Arial"/>
                </w:rPr>
                <w:t>Подпрограмма 4</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"Поддержка малых форм хозяйствования"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364011,5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311611,5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228614,80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364011,5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311611,5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228614,8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335011,5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285411,5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205264,8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23350,0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"Поддержка начинающих фермеров"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111363,0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98088,0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100927,0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86863,0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83388,0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92227,0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24500,0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14700,0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семейных животноводческих ферм"</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68763,0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72451,0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65263,0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67951,0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4500,0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малых форм хозяйствования"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183885,5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182815,5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39891,8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182885,5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182715,5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39891,8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"Оформление земельных участков в собственность фермерскими хозяйствами"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сельскохозяйственной кооперации"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30708,0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15345,0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19308,0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5195,0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11400,0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50" w:history="1">
              <w:r>
                <w:rPr>
                  <w:rStyle w:val="a4"/>
                  <w:rFonts w:cs="Arial"/>
                </w:rPr>
                <w:t>Подпрограмма 5</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"Техническая и технологическая модернизация, инновационное развитие"</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41333,4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11000,0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41333,4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11000,0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36083,4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11000,0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"Обновление парка сельскохозяйственной техники"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"Реализация перспективных инновационных проектов в агропромышленном комплексе и развитие производства и товаропроводящей инфраструктуры системы социального питания"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12598,9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11000,0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8598,9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11000,0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"Реализация перспективных инновационных проектов в агропромышленном комплексе"</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развития производства и товаропроводящей инфраструктуры системы социального питания и продовольственной помощи уязвимым слоям населения"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"Проведение сельскохозяйственной выставки и иных мероприятий"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11000,0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11000,0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Проведение сельскохозяйственной переписи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8598,9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8598,9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биотехнологии"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объектов АПК"</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26209,40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26209,40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плодохранилищ"</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картофелехранилищ и овощехранилищ"</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тепличных комплексов"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животноводческих комплексов молочного направления (молочных ферм)"</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селекционно-генетических центров"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4.6.</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селекционно-семеноводческих центров"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4.7.</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оптово-распределительных центров"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селекционно-генетических и селекционно-семеноводческих центров в подотраслях животноводства 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5.1.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5.2.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6</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переработки продукции растениеводства 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1275,10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1275,1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6.1.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переработки продукции растениеводства 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1275,10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1275,1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6.2.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переработки продукции растениеводства 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60" w:history="1">
              <w:r>
                <w:rPr>
                  <w:rStyle w:val="a4"/>
                  <w:rFonts w:cs="Arial"/>
                </w:rPr>
                <w:t>Подпрограмма 6</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мелиорации земель сельскохозяйственного назначения Карачаево-Черкесской Республики до 2020 года"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43434,0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90583,0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61202,0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43434,0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90583,0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61202,0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42934,0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76993,0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61202,0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13590,0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"Капитальные вложения"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"Культуртехнические, агролесомелиоративные и фитомелиоративные мероприятия"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20363,0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5427,0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20363,0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5427,0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"Агролесомелиоративные и фитомелиоративные мероприятия"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5427,0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5427,0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5 427,0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5 427,0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"Культуртехнические мероприятия"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14936,0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14936,0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"Компенсация части затрат сельскохозяйственных товаропроизводителей на строительство, реконструкцию и техническое перевооружение мелиоративных систем"</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23071,0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85156,0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61202,0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22571,0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71566,0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61202,0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13590,0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"Оформление в собственность бесхозяйных мелиоративных систем и гидротехнических сооружений"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60" w:history="1">
              <w:r>
                <w:rPr>
                  <w:rStyle w:val="a4"/>
                  <w:rFonts w:cs="Arial"/>
                </w:rPr>
                <w:t>Подпрограмма 6</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реализации государственной программы "Развитие сельского хозяйства Карачаево-Черкесской Республики до 2020 года"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35093,1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34656,5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34656,5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34656,5</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24159,6</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Госпродинспекция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2741,0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2743,0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8192,5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7753,9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7753,9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7753,9</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35093,1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34656,5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34656,5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34656,5</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"Совершенствование обеспечения реализации Программы"</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"Содержание аппарата Министерства сельского хозяйства Карачаево-Черкесской Республики"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24159,6</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24159,6</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"Содержание аппарата Государственной продовольственной инспекции Карачаево-Черкесской Республики"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Госпродинспекция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2741,0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2743,0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2741,0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2743,0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"Содержание аппарата Управления ветеринарии Карачаево-Черкесской Республики"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8192,5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7753,9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7753,9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7753,9</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8192,5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7753,9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7753,9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7753,9</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мероприятий по мобилизационной подготовке"</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70" w:history="1">
              <w:r>
                <w:rPr>
                  <w:rStyle w:val="a4"/>
                  <w:rFonts w:cs="Arial"/>
                </w:rPr>
                <w:t>Подпрограмма 7</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"Устойчивое развитие сельских территорий Карачаево-Черкесской Республики до 2020 года"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203860,0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105972,4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143784,4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115236,04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34870,70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25882,90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301881,40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203860,0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105972,4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121775,0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83238,90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252200,0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Минкультура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31997,14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33605,0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Минстрой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1939,4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24470,70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15482,90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16076,40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203860,0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105972,4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143784,4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115236,04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34870,70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25882,90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301881,40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191853,0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90198,4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78124,6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79947,50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23247,10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14670,20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15272,60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12006,9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15774,0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65659,8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35288,54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11623,60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11212,70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286608,80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23739,8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"Улучшение жилищных условий граждан, проживающих в сельской местности, в том числе молодых семей и молодых специалистов"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15358,0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2703,0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4569,2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1929,7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16700,0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14873,0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1114,0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633,7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485,0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1589,0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3640,9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1296,0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16700,0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3242,9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1.1.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"Улучшение жилищных условий граждан, проживающих в сельской местности"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8555,0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1086,0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1970,2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5010,0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8182,0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283,0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373,0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803,0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1691,9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5010,0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1579,9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1.2.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"Улучшение жилищных условий молодых семей и молодых специалистов"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6803,0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1617,0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2599,0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1929,7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11690,0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6691,0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831,0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633,7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112,0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786,0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1949,0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1296,0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11690,0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r>
              <w:t>Основное мероприятие 2</w:t>
            </w:r>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(7.2.1, 7.2.2, 7.2.3, 7.2.4, 7.2.5, 7.2.6, 7.2.7)</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188501,9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101063,4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138262,3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112643,54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34377,70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25389,90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284181,4</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188501,9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101063,4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103652,9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80646,40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9907,0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9907,0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234500,0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Минкультура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32670,0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31997,14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33605,0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Минстрой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1939,4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24470,70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15482,9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16076,4</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176980,0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87540,4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76509,4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78850,0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11521,9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13523,0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61752,9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33793,54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34377,70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25389,90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284181,4</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20496,9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сети общеобразовательных учреждений в сельской местности"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14900,0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17022,0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12882,0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15907,1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63000,0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8900,0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16722,0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11135,0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4952,0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4772,1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63000,0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1552,0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газификации в сельской местности"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94380,0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27980,0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22460,8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21554,3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6690,0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6690,0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85000,0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94380,0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25980,0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13622,0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15088,0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8838,8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6466,3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6690,0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6690,0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85000,0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2872,8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водоснабжения в сельской местности"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58896,5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39541,9</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48617,0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34257,1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60000,0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54800,0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34429,5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25980,0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23980,0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4096,5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5112,4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22637,0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10277,1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60000,0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7702,0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культурно-досуговой деятельности в сельской местности"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соисполнитель Минкультура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32670,0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31997,14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33605,0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22398,0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12600,0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9599,14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33605,0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сети фельдшерско-акушерских пунктов и/или офисов врачей общей практики в сельской местности"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14525,4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9564,2</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12056,1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4863,0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427,0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20400,0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13100,0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5359,6</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3404,0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1425,4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4204,6</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8176,1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1459,0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427,0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20400,0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6042,1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2.6.</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сети плоскостных спортивных сооружений в сельской местности"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6955,3</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7637,0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4064,9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1590,0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1590,0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6100,0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5 800,0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5 049,3</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2845,0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1906,0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3947,0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1219,9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1590,0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1590,0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6100,0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1619,0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2.7.</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соисполнитель Минстрой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1939,4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24470,70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15482,90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16076,40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1337,4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23247,10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14670,20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15272,60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1223,60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812,70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803,80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2.8.</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"Поддержка комплексной компактной застройки сельских поселений"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"Грантовая поддержка местных инициатив граждан, проживающих в сельской местности"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2206,0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981,9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662,8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93,0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1544,0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686,9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463,8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662,0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199,0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93,0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"Поощрение и популяризация достижений в сфере развития сельских территорий"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кредиторская задолженность</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r>
              <w:t>Подпрограмма 8</w:t>
            </w:r>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"Содействие развитию и стабилизации рынка сельскохозяйственной продукции, сырья и продовольствия Карачаево-Черкесской Республики на 2014 - 2016 годы"</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Госпродинспекция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80" w:history="1">
              <w:r>
                <w:rPr>
                  <w:rStyle w:val="a4"/>
                  <w:rFonts w:cs="Arial"/>
                </w:rPr>
                <w:t>Подпрограмма 8</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мелиорации земель сельскохозяйственного назначения Карачаево-Черкесской Республики до 2020 года"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8607,0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5700,0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8607,0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5700,0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7746,3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860,7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5700,0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"Капитальные вложения"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"Культуртехнические, агролесомелиоративные и фитомелиоративные мероприятия"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"Агролесомелиоративные и фитомелиоративные мероприятия"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"Культуртехнические мероприятия"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"Компенсация части затрат сельскохозяйственных товаропроизводителей на строительство, реконструкцию и техническое перевооружение мелиоративных систем"</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8607,0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5700,0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7746,3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860,7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5700,0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"Оформление в собственность бесхозяйных мелиоративных систем и гидротехнических сооружений"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90" w:history="1">
              <w:r>
                <w:rPr>
                  <w:rStyle w:val="a4"/>
                  <w:rFonts w:cs="Arial"/>
                </w:rPr>
                <w:t>Подпрограмма 9</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эпизоотического и ветеринарно-санитарного благополучия на территории Карачаево-Черкесской Республики"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86348,0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81918,9</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87345,8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86348,0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81918,9</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87345,8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86348,0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81918,9</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86348,0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"Проведение профилактических и ликвидационных мероприятий по африканской чуме свиней на территории Карачаево-Черкесской Республики"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1054,5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1054,5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4" w:type="dxa"/>
            <w:tcBorders>
              <w:top w:val="single" w:sz="4" w:space="0" w:color="auto"/>
              <w:left w:val="single" w:sz="4" w:space="0" w:color="auto"/>
              <w:bottom w:val="single" w:sz="4" w:space="0" w:color="auto"/>
            </w:tcBorders>
          </w:tcPr>
          <w:p w:rsidR="00AC7F2C" w:rsidRDefault="00AC7F2C">
            <w:pPr>
              <w:pStyle w:val="aa"/>
            </w:pP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"Проведение противоэпизоотических мероприятий, осуществление ветеринарного обслуживания и контроля в Карачаево-Черкесской Республике"</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84948,0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80864,4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85945,6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84948,0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80864,4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85945,6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отгонному животноводству"</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36,4</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противоэпизоотических мероприятий"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265,5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1907,4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265,5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1907,4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"Финансовое обеспечение выполнения функций государственных бюджетных учреждений ветеринарии Карачаево-Черкесской Республики " в т.ч.</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84587,2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80562,5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83995,3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84587,2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80562,5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83995,3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"укрепление материально-технической базы государственных бюджетных учреждений ветеринарии Карачаево-Черкесской Республики"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5025,5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2845,5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1676,0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5025,5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2845,5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1676,0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90" w:history="1">
              <w:r>
                <w:rPr>
                  <w:rStyle w:val="a4"/>
                  <w:rFonts w:cs="Arial"/>
                </w:rPr>
                <w:t>Подпрограмма 9</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подотрасли животноводства, переработки и реализации продукции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"Племенное животноводство"</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"Поддержка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производства 1 килограмма реализованного (товарного) молока и (или) отгруженного на собственную переработку молока"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племенной базы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подотрасли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2.4.1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2.4.2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овцеводства и козоводства"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кролиководства"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разведения водоплавающей птицы"</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6</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переработки и сбыта продукции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7</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подотрасли животноводства, переработки ее продукции, развития инфраструктуры и логистического обеспечения рынков продукции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7.1.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7.2.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8</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рисками в подотраслях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затрат сельскохозяйственных товаропроизводителей на компенсацию удорожания кормов"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"Компенсация потерь при вынужденном забое больного скота"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9</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и переработки шерсти"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9.1.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тонкорунной и полутонкорунной шерсти"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9.2.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переработки шерсти"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100" w:history="1">
              <w:r>
                <w:rPr>
                  <w:rStyle w:val="a4"/>
                  <w:rFonts w:cs="Arial"/>
                </w:rPr>
                <w:t>Подпрограмма 10</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реализации государственной программы "Развитие сельского хозяйства Карачаево-Черкесской Республики до 2020 года"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34762,0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34971,8</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35184,2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23928,3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24068,7</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24398,3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Госпродинспекция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2841,6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2704,5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2904,2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7992,1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8198,6</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7881,7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34762,0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34971,8</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35184,2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"Совершенствование обеспечения реализации Программы"</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"Содержание аппарата Министерства сельского хозяйства Карачаево-Черкесской Республики"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23928,3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24068,7</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24398,3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23928,3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24068,7</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24398,3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"Содержание аппарата Государственной продовольственной инспекции Карачаево-Черкесской Республики"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Госпродинспекция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2841,6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2704,5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2904,2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2 841,6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2 704,5</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2904,2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"Содержание аппарата Управления ветеринарии Карачаево-Черкесской Республики"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ветеринарии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7992,1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8198,6</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7881,7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7992,1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8198,6</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7881,7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a"/>
            </w:pP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мероприятий по мобилизационной подготовке"</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100" w:history="1">
              <w:r>
                <w:rPr>
                  <w:rStyle w:val="a4"/>
                  <w:rFonts w:cs="Arial"/>
                </w:rPr>
                <w:t>Подпрограмма 10</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подотраслей агропромышленного комплекса"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701634,5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673766,0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657422,6</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277940,0</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701634,5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673766,0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657422,6</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277940,0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655121,1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633428,5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617901,3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95000,0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46513,4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40337,5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39521,3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18294,0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"Поддержание доходности сельскохозяйственных товаропроизводителей в области растениеводства (несвязанная поддержка)"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31249,1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30142,3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29350,0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15000,0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29686,6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28635,2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29686,6</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1562,5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1507,1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1562,5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15000,0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1.1.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"Оказание несвязанной поддержки сельскохозяйственным товаропроизводителям в области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29183,5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28082,2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27297,3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15000,0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27724,3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26678,1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25932,4</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1459,2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1404,1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1364,9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15000,0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1.2.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2065,6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2060,1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2052,7</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1962,3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1957,1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1950,1</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102,6</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"Поддержание доходности сельскохозяйственных товаропроизводителей в области молочного скотоводства (на 1 кг реализованного молока)"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10433,3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6934,5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6765,2</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12500,0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6812,7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6587,8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6426,9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3620,6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338,3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12500,0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производства 1 килограмма реализованного (товарного) молока и (или) отгруженного на собственную переработку молока"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10433,3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6934,5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6765,2</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6812,7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6587,8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6426,9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3620,6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338,3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7500,0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7500,0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"Содействие достижению целевых показателей программы в области традиционных подотраслей сельского хозяйства, имеющих существенное значение для региона (Элитное семеноводство и племенное животноводство):</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212513,1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185290,8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173505,4</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110450,0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199310,2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176026,2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164830,0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95000,0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13202,9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9264,7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8675,4</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15450,0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3.1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элитного семеноводства"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2048,3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2062,2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1856,0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2750,0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1945,9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1959,0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1763,2</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92,8</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2750,0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3.2.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"Племенное животноводство"</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56404,2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51554,4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46399,1</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53584,0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48976,7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44079,1</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95000,0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2820,2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2577,7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2320,0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3.3.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племенной базы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25602,1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25777,3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23199,5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24322,0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24488,4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22039,5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1280,1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1288,9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1160,0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3.4.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племенной базы мясного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25777,3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23199,5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24488,4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22039,5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1288,9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1160,0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3.5.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производственной базы мясного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128458,5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80119,7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78851,3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7000,0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119458,3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76113,7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74908,7</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9000,2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4006,0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3942,6</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7000,0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"Содействие достижению целевых показателей программы в области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13323,3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18342,0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17207,8</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27990,0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10701,7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10774,9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9697,4</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2621,6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7567,1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7510,4</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27990,0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затрат на раскорчевку выбывших из эксплуатации старых садов и рекультивацию раскорчеванных площадей"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1024,1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1031,1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928,0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190,0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972,9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979,5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881,6</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46,4</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190,0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затрат на закладку и уход за многолетними плодовыми и ягодными насаждениями"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10240,8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10310,9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9279,8</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1800,0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9728,8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9795,4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8815,8</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512,0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515,5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464,0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1800,0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питомниководства"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продукции растениеводства в защищенном грунте"</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11000,0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11000,0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4.6</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свеклосахарного производства"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4.7</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переработки и сбыта продукции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4.8.</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"Подработка, хранение и переработка зерна"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4.9.</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логистических центров"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5.0.</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защите сельскохозяйственных культур от градобития"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2058,4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2058,4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5.1.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борьбе с амброзией полыннолистной и другой сорной растительностью"</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5.2.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борьбе с саранчой"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"Содействие достижению целевых показателей программы в области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87047,2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87642,5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78878,3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18300,0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82694,8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83260,4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74934,4</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4352,4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4382,1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3943,9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18300,0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5.1.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овцеводства и козоводства"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86520,9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87642,5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78878,3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82194,8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83260,4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74934,4</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4326,1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4382,1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3943,9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5.2.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кролиководства"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4000,0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4000,0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5.3.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тонкорунной и полутонкорунной шерсти"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526,3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5.4.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переработки и сбыта продукции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9000,0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9000,0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5.5.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и переработки шерсти"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5.6.</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"Предоставление субсидий на содержание товарного маточного поголовья крупного рогатого скота мясных пород и их помесей"</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6</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финансовой устойчивости сельскохозяйственных товаропроизводителей в области растениеводства и животноводства (краткосрочное кредитование, страхование)"</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70565,6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67019,7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72748,9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55200,0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63237,3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63669,6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69111,5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7328,3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3350,1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3637,4</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55200,0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6.1.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на развитие растениеводства, переработки ее продукции, развития инфраструктуры и логистического обеспечения рынков продукции растениеводства" по краткосрочным кредитам (займам)"</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29954,4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51495,3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57224,5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30000,0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24656,7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48976,7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54418,6</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5297,7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2518,6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2805,9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30000,0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6.2.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животноводства, переработки ее продукции, развития инфраструктуры и логистического обеспечения рынков продукции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9248,5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10269,0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10269,0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8786,1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9795,3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9795,3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462,4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473,7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473,7</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6.3.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31362,7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5155,4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5155,4</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29794,5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4897,6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4897,6</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1568,2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257,8</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6.4.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6.5.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переработки продукции растениеводства 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6.6.</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части затрат сельскохозяйственных товаропроизводителей на уплату страховой премии"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15000,0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15000,0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6.7.</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2500,0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2500,0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6.8.</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"Компенсация потерь при вынужденном забое больного скота"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6.9.</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затрат сельскохозяйственных товаропроизводителей на компенсацию удорожания кормов"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8</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"Достижение целевых показателей региональной программы в области развития малых форм хозяйствования на селе"</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276502,9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278394,1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278966,9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38500,0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262677,8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264474,4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265018,6</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13825,1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13919,7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13948,3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38500,0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"Поддержка начинающих фермеров"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41616,9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92798,0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92798,0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39536,1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88158,1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88158,1</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2080,8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4639,9</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4639,9</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семейных животноводческих ферм"</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161267,1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82487,2</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82487,2</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153203,7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78362,8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78362,8</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8063,4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4124,4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4124,4</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малых форм хозяйствования"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30372,6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51554,5</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46399,1</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28854,0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48976,8</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44079,1</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1518,6</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2577,7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2320,0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сельскохозяйственной кооперации"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43246,3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51554,4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57282,7</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10500,0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41084,0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48976,7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54418,6</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2162,3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2577,7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2864,1</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10500,0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8.5.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"Оформление земельных участков в собственность фермерскими хозяйствами"</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vMerge w:val="restart"/>
            <w:tcBorders>
              <w:top w:val="single" w:sz="4" w:space="0" w:color="auto"/>
              <w:bottom w:val="single" w:sz="4" w:space="0" w:color="auto"/>
              <w:right w:val="single" w:sz="4" w:space="0" w:color="auto"/>
            </w:tcBorders>
          </w:tcPr>
          <w:p w:rsidR="00AC7F2C" w:rsidRDefault="00AC7F2C">
            <w:pPr>
              <w:pStyle w:val="ac"/>
            </w:pPr>
            <w:hyperlink w:anchor="sub_4110" w:history="1">
              <w:r>
                <w:rPr>
                  <w:rStyle w:val="a4"/>
                  <w:rFonts w:cs="Arial"/>
                </w:rPr>
                <w:t>Подпрограмма 11</w:t>
              </w:r>
            </w:hyperlink>
          </w:p>
        </w:tc>
        <w:tc>
          <w:tcPr>
            <w:tcW w:w="265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"Стимулирование инвестиционной деятельности АПК"</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Всего</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106566,7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26862,4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26719,8</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106629,3</w:t>
            </w:r>
          </w:p>
        </w:tc>
      </w:tr>
      <w:tr w:rsidR="00AC7F2C">
        <w:tblPrEx>
          <w:tblCellMar>
            <w:top w:w="0" w:type="dxa"/>
            <w:bottom w:w="0" w:type="dxa"/>
          </w:tblCellMar>
        </w:tblPrEx>
        <w:tc>
          <w:tcPr>
            <w:tcW w:w="1716" w:type="dxa"/>
            <w:vMerge/>
            <w:tcBorders>
              <w:top w:val="single" w:sz="4" w:space="0" w:color="auto"/>
              <w:bottom w:val="single" w:sz="4" w:space="0" w:color="auto"/>
              <w:right w:val="single" w:sz="4" w:space="0" w:color="auto"/>
            </w:tcBorders>
          </w:tcPr>
          <w:p w:rsidR="00AC7F2C" w:rsidRDefault="00AC7F2C">
            <w:pPr>
              <w:pStyle w:val="aa"/>
            </w:pPr>
          </w:p>
        </w:tc>
        <w:tc>
          <w:tcPr>
            <w:tcW w:w="265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106566,7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26862,4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26719,8</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106629,3</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98075,0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8491,7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26862,4</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26719,8</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106629,3</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"Поддержка инвестиционного кредитования в агропромышленном комплексе"</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74986,7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5833,1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5690,5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85600,0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68075,0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6911,7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5833,1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5690,5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85600,0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1.1.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15000,0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15000,0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1.2.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животноводства, переработки ее продукции, развития инфраструктуры и логистического обеспечения рынков продукции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74986,7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5833,1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5690,5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70000,0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68075,0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6911,7</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5833,1</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5690,5</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70000,0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1.3.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на строительство и реконструкцию объектов для мясного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1.4.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молочного скотоводства"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1.5.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1.6.</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переработки продукции растениеводства 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1.7.</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развития производства и товаропроводящей инфраструктуры системы социального питания и продовольственной помощи уязвимым слоям населения"</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1.8</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селекционно-генетических и селекционно-семеноводческих центров в подотраслях растениеводства 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1.9</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селекционно-генетических и селекционно-семеноводческих центров в подотраслях растениеводства 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2.0</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переработки продукции растениеводства и животноводства"</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50,0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Основное мероприятие 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объектов АПК"</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31580,0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21029,3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21029,3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21029,3</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1580,0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21029,3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21029,3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21029,3</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2.1.</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плодохранилищ"</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2000,0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2.2.</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картофелехранилищ и овощехранилищ"</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2.3.</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тепличных комплексов"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2.4.</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животноводческих комплексов молочного направления (молочных ферм)"</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14029,3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14029,3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14029,3</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14029,3</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14029,3</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14029,3</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2.5.</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селекционно-генетических центров"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2.6.</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селекционно-семеноводческих центров"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31580,0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1580,0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w:t>
            </w:r>
          </w:p>
        </w:tc>
      </w:tr>
      <w:tr w:rsidR="00AC7F2C">
        <w:tblPrEx>
          <w:tblCellMar>
            <w:top w:w="0" w:type="dxa"/>
            <w:bottom w:w="0" w:type="dxa"/>
          </w:tblCellMar>
        </w:tblPrEx>
        <w:tc>
          <w:tcPr>
            <w:tcW w:w="1716" w:type="dxa"/>
            <w:tcBorders>
              <w:top w:val="single" w:sz="4" w:space="0" w:color="auto"/>
              <w:bottom w:val="single" w:sz="4" w:space="0" w:color="auto"/>
              <w:right w:val="single" w:sz="4" w:space="0" w:color="auto"/>
            </w:tcBorders>
          </w:tcPr>
          <w:p w:rsidR="00AC7F2C" w:rsidRDefault="00AC7F2C">
            <w:pPr>
              <w:pStyle w:val="ac"/>
            </w:pPr>
            <w:r>
              <w:t>Мероприятие 2.7.</w:t>
            </w:r>
          </w:p>
        </w:tc>
        <w:tc>
          <w:tcPr>
            <w:tcW w:w="2650"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оптовораспределительных центров"</w:t>
            </w:r>
          </w:p>
        </w:tc>
        <w:tc>
          <w:tcPr>
            <w:tcW w:w="1872"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Минсельхоз КЧР</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6238" w:type="dxa"/>
            <w:gridSpan w:val="3"/>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15"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2"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984" w:type="dxa"/>
            <w:tcBorders>
              <w:top w:val="single" w:sz="4" w:space="0" w:color="auto"/>
              <w:left w:val="single" w:sz="4" w:space="0" w:color="auto"/>
              <w:bottom w:val="single" w:sz="4" w:space="0" w:color="auto"/>
            </w:tcBorders>
          </w:tcPr>
          <w:p w:rsidR="00AC7F2C" w:rsidRDefault="00AC7F2C">
            <w:pPr>
              <w:pStyle w:val="aa"/>
              <w:jc w:val="center"/>
            </w:pPr>
            <w:r>
              <w:t>1000,0</w:t>
            </w:r>
          </w:p>
        </w:tc>
      </w:tr>
    </w:tbl>
    <w:p w:rsidR="00AC7F2C" w:rsidRDefault="00AC7F2C"/>
    <w:p w:rsidR="00AC7F2C" w:rsidRDefault="00AC7F2C"/>
    <w:p w:rsidR="00AC7F2C" w:rsidRDefault="00AC7F2C">
      <w:pPr>
        <w:ind w:firstLine="0"/>
        <w:jc w:val="left"/>
        <w:sectPr w:rsidR="00AC7F2C">
          <w:pgSz w:w="16837" w:h="11905" w:orient="landscape"/>
          <w:pgMar w:top="1440" w:right="800" w:bottom="1440" w:left="1100" w:header="720" w:footer="720" w:gutter="0"/>
          <w:cols w:space="720"/>
          <w:noEndnote/>
        </w:sectPr>
      </w:pPr>
    </w:p>
    <w:p w:rsidR="00AC7F2C" w:rsidRDefault="00AC7F2C">
      <w:pPr>
        <w:pStyle w:val="a8"/>
        <w:rPr>
          <w:color w:val="000000"/>
          <w:sz w:val="16"/>
          <w:szCs w:val="16"/>
        </w:rPr>
      </w:pPr>
      <w:bookmarkStart w:id="1018" w:name="sub_10017"/>
      <w:r>
        <w:rPr>
          <w:color w:val="000000"/>
          <w:sz w:val="16"/>
          <w:szCs w:val="16"/>
        </w:rPr>
        <w:t>Информация об изменениях:</w:t>
      </w:r>
    </w:p>
    <w:bookmarkEnd w:id="1018"/>
    <w:p w:rsidR="00AC7F2C" w:rsidRDefault="00AC7F2C">
      <w:pPr>
        <w:pStyle w:val="a9"/>
      </w:pPr>
      <w:r>
        <w:t xml:space="preserve">Форма 7 изменена с 6 декабря 2017 г. - </w:t>
      </w:r>
      <w:hyperlink r:id="rId55" w:history="1">
        <w:r>
          <w:rPr>
            <w:rStyle w:val="a4"/>
            <w:rFonts w:cs="Arial"/>
          </w:rPr>
          <w:t>Постановление</w:t>
        </w:r>
      </w:hyperlink>
      <w:r>
        <w:t xml:space="preserve"> Правительства Карачаево-Черкесской Республики от 6 декабря 2017 г. N 331</w:t>
      </w:r>
    </w:p>
    <w:p w:rsidR="00AC7F2C" w:rsidRDefault="00AC7F2C">
      <w:pPr>
        <w:pStyle w:val="a9"/>
      </w:pPr>
      <w:hyperlink r:id="rId56" w:history="1">
        <w:r>
          <w:rPr>
            <w:rStyle w:val="a4"/>
            <w:rFonts w:cs="Arial"/>
          </w:rPr>
          <w:t>См. предыдущую редакцию</w:t>
        </w:r>
      </w:hyperlink>
    </w:p>
    <w:p w:rsidR="00AC7F2C" w:rsidRDefault="00AC7F2C">
      <w:pPr>
        <w:ind w:firstLine="698"/>
        <w:jc w:val="right"/>
      </w:pPr>
      <w:r>
        <w:rPr>
          <w:rStyle w:val="a3"/>
          <w:bCs/>
        </w:rPr>
        <w:t>Форма 7</w:t>
      </w:r>
    </w:p>
    <w:p w:rsidR="00AC7F2C" w:rsidRDefault="00AC7F2C"/>
    <w:p w:rsidR="00AC7F2C" w:rsidRDefault="00AC7F2C">
      <w:pPr>
        <w:pStyle w:val="1"/>
      </w:pPr>
      <w:r>
        <w:t xml:space="preserve">Прогнозная (справочная) оценка </w:t>
      </w:r>
      <w:r>
        <w:br/>
        <w:t>ресурсного обеспечения реализации государственной программы "Развитие сельского хозяйства Карачаево-Черкесской Республики до 2020 года" за счет всех источников финансирования</w:t>
      </w:r>
    </w:p>
    <w:p w:rsidR="00AC7F2C" w:rsidRDefault="00AC7F2C">
      <w:pPr>
        <w:pStyle w:val="a8"/>
        <w:rPr>
          <w:color w:val="000000"/>
          <w:sz w:val="16"/>
          <w:szCs w:val="16"/>
        </w:rPr>
      </w:pPr>
      <w:r>
        <w:rPr>
          <w:color w:val="000000"/>
          <w:sz w:val="16"/>
          <w:szCs w:val="16"/>
        </w:rPr>
        <w:t>ГАРАНТ:</w:t>
      </w:r>
    </w:p>
    <w:p w:rsidR="00AC7F2C" w:rsidRDefault="00AC7F2C">
      <w:pPr>
        <w:pStyle w:val="a8"/>
      </w:pPr>
      <w:r>
        <w:t>Нумерация пунктов в настоящей форме приводится в соответствии с источником</w:t>
      </w:r>
    </w:p>
    <w:p w:rsidR="00AC7F2C" w:rsidRDefault="00AC7F2C">
      <w:pPr>
        <w:ind w:firstLine="0"/>
        <w:jc w:val="left"/>
        <w:rPr>
          <w:color w:val="353842"/>
          <w:shd w:val="clear" w:color="auto" w:fill="F0F0F0"/>
        </w:rPr>
        <w:sectPr w:rsidR="00AC7F2C">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8"/>
        <w:gridCol w:w="3996"/>
        <w:gridCol w:w="1048"/>
        <w:gridCol w:w="1048"/>
        <w:gridCol w:w="1048"/>
        <w:gridCol w:w="1048"/>
        <w:gridCol w:w="1048"/>
        <w:gridCol w:w="1048"/>
        <w:gridCol w:w="1048"/>
        <w:gridCol w:w="1133"/>
      </w:tblGrid>
      <w:tr w:rsidR="00AC7F2C">
        <w:tblPrEx>
          <w:tblCellMar>
            <w:top w:w="0" w:type="dxa"/>
            <w:bottom w:w="0" w:type="dxa"/>
          </w:tblCellMar>
        </w:tblPrEx>
        <w:tc>
          <w:tcPr>
            <w:tcW w:w="13733" w:type="dxa"/>
            <w:gridSpan w:val="10"/>
            <w:tcBorders>
              <w:top w:val="nil"/>
              <w:left w:val="nil"/>
              <w:bottom w:val="nil"/>
              <w:right w:val="nil"/>
            </w:tcBorders>
          </w:tcPr>
          <w:p w:rsidR="00AC7F2C" w:rsidRDefault="00AC7F2C">
            <w:pPr>
              <w:pStyle w:val="aa"/>
              <w:jc w:val="right"/>
            </w:pPr>
            <w:r>
              <w:t>(тыс. рублей)</w:t>
            </w:r>
          </w:p>
        </w:tc>
      </w:tr>
      <w:tr w:rsidR="00AC7F2C">
        <w:tblPrEx>
          <w:tblCellMar>
            <w:top w:w="0" w:type="dxa"/>
            <w:bottom w:w="0" w:type="dxa"/>
          </w:tblCellMar>
        </w:tblPrEx>
        <w:tc>
          <w:tcPr>
            <w:tcW w:w="1268" w:type="dxa"/>
            <w:tcBorders>
              <w:top w:val="single" w:sz="4" w:space="0" w:color="auto"/>
              <w:bottom w:val="single" w:sz="4" w:space="0" w:color="auto"/>
              <w:right w:val="single" w:sz="4" w:space="0" w:color="auto"/>
            </w:tcBorders>
          </w:tcPr>
          <w:p w:rsidR="00AC7F2C" w:rsidRDefault="00AC7F2C">
            <w:pPr>
              <w:pStyle w:val="aa"/>
              <w:jc w:val="center"/>
            </w:pPr>
            <w:r>
              <w:t>N</w:t>
            </w:r>
            <w:r>
              <w:br/>
              <w:t>п/п</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Наименование мероприятий Программы</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2014 год</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2015 год</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2016 год</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2017 год</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2018 год</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2019 год</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2020 год</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Итого 2014 - 2020 годы</w:t>
            </w:r>
          </w:p>
        </w:tc>
      </w:tr>
      <w:tr w:rsidR="00AC7F2C">
        <w:tblPrEx>
          <w:tblCellMar>
            <w:top w:w="0" w:type="dxa"/>
            <w:bottom w:w="0" w:type="dxa"/>
          </w:tblCellMar>
        </w:tblPrEx>
        <w:tc>
          <w:tcPr>
            <w:tcW w:w="1268" w:type="dxa"/>
            <w:tcBorders>
              <w:top w:val="single" w:sz="4" w:space="0" w:color="auto"/>
              <w:bottom w:val="single" w:sz="4" w:space="0" w:color="auto"/>
              <w:right w:val="single" w:sz="4" w:space="0" w:color="auto"/>
            </w:tcBorders>
          </w:tcPr>
          <w:p w:rsidR="00AC7F2C" w:rsidRDefault="00AC7F2C">
            <w:pPr>
              <w:pStyle w:val="aa"/>
              <w:jc w:val="center"/>
            </w:pPr>
            <w:r>
              <w:t>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w:t>
            </w:r>
          </w:p>
        </w:tc>
      </w:tr>
      <w:tr w:rsidR="00AC7F2C">
        <w:tblPrEx>
          <w:tblCellMar>
            <w:top w:w="0" w:type="dxa"/>
            <w:bottom w:w="0" w:type="dxa"/>
          </w:tblCellMar>
        </w:tblPrEx>
        <w:tc>
          <w:tcPr>
            <w:tcW w:w="5264" w:type="dxa"/>
            <w:gridSpan w:val="2"/>
            <w:tcBorders>
              <w:top w:val="single" w:sz="4" w:space="0" w:color="auto"/>
              <w:bottom w:val="single" w:sz="4" w:space="0" w:color="auto"/>
              <w:right w:val="single" w:sz="4" w:space="0" w:color="auto"/>
            </w:tcBorders>
          </w:tcPr>
          <w:p w:rsidR="00AC7F2C" w:rsidRDefault="00AC7F2C">
            <w:pPr>
              <w:pStyle w:val="ac"/>
            </w:pPr>
            <w:r>
              <w:t xml:space="preserve">Всего по </w:t>
            </w:r>
            <w:hyperlink w:anchor="sub_1000" w:history="1">
              <w:r>
                <w:rPr>
                  <w:rStyle w:val="a4"/>
                  <w:rFonts w:cs="Arial"/>
                </w:rPr>
                <w:t>государственной программе</w:t>
              </w:r>
            </w:hyperlink>
            <w:r>
              <w:t xml:space="preserve"> "Развитие сельского хозяйства Карачаево-Черкесской Республики до 2020 года", в том числе: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1744910,70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1607415,20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1488796,25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1194096,74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1129211,40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1146476,10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1024088,80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9334995,19</w:t>
            </w:r>
          </w:p>
        </w:tc>
      </w:tr>
      <w:tr w:rsidR="00AC7F2C">
        <w:tblPrEx>
          <w:tblCellMar>
            <w:top w:w="0" w:type="dxa"/>
            <w:bottom w:w="0" w:type="dxa"/>
          </w:tblCellMar>
        </w:tblPrEx>
        <w:tc>
          <w:tcPr>
            <w:tcW w:w="5264" w:type="dxa"/>
            <w:gridSpan w:val="2"/>
            <w:tcBorders>
              <w:top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1236175,90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1220677,40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1090337,0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894038,90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757169,60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748463,70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227030,90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6173893,40</w:t>
            </w:r>
          </w:p>
        </w:tc>
      </w:tr>
      <w:tr w:rsidR="00AC7F2C">
        <w:tblPrEx>
          <w:tblCellMar>
            <w:top w:w="0" w:type="dxa"/>
            <w:bottom w:w="0" w:type="dxa"/>
          </w:tblCellMar>
        </w:tblPrEx>
        <w:tc>
          <w:tcPr>
            <w:tcW w:w="5264" w:type="dxa"/>
            <w:gridSpan w:val="2"/>
            <w:tcBorders>
              <w:top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247 294,80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242386,80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219263,23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204679,14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259086,00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259923,10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622631,10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2055264,17</w:t>
            </w:r>
          </w:p>
        </w:tc>
      </w:tr>
      <w:tr w:rsidR="00AC7F2C">
        <w:tblPrEx>
          <w:tblCellMar>
            <w:top w:w="0" w:type="dxa"/>
            <w:bottom w:w="0" w:type="dxa"/>
          </w:tblCellMar>
        </w:tblPrEx>
        <w:tc>
          <w:tcPr>
            <w:tcW w:w="5264" w:type="dxa"/>
            <w:gridSpan w:val="2"/>
            <w:tcBorders>
              <w:top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30075,00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2708,00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1570,00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2728,30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2664,90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3096,90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6031,90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48875,00</w:t>
            </w:r>
          </w:p>
        </w:tc>
      </w:tr>
      <w:tr w:rsidR="00AC7F2C">
        <w:tblPrEx>
          <w:tblCellMar>
            <w:top w:w="0" w:type="dxa"/>
            <w:bottom w:w="0" w:type="dxa"/>
          </w:tblCellMar>
        </w:tblPrEx>
        <w:tc>
          <w:tcPr>
            <w:tcW w:w="5264" w:type="dxa"/>
            <w:gridSpan w:val="2"/>
            <w:tcBorders>
              <w:top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303493,10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263953,00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92809,78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90864,00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100610,90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124812,40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168214,90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1144758,08</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Итого по </w:t>
            </w:r>
            <w:hyperlink w:anchor="sub_410" w:history="1">
              <w:r>
                <w:rPr>
                  <w:rStyle w:val="a4"/>
                  <w:rFonts w:cs="Arial"/>
                </w:rPr>
                <w:t>Подпрограмме</w:t>
              </w:r>
            </w:hyperlink>
            <w:r>
              <w:t xml:space="preserve"> "Развитие подотрасли растениеводства, переработки и реализации продукции растениеводства", в том числе: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177872,30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285520,40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211531,60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674924,30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157190,00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270279,00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186999,60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614468,60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20682,30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12241,40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24532,00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57455,70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элитного семеноводства"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2008,40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15364,40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10274,99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27647,79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1907,90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15284,90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10057,60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27250,40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217,39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397,39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садоводства, поддержка закладки и ухода за многолетними насаждениями"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11137,60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18381,40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40136,90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10580,40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18204,20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39402,50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557,2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177,2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734,40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1.2.1.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затрат на раскорчевку выбывших из эксплуатации старых садов и рекультивацию раскорчеванных площадей"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5282,80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3186,50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19087,20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5018,60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3059,30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10617,90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18695,80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264,2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127,2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391,40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1.2.2.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затрат на закладку и уход за многолетними плодовыми и ягодными насаждениями"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5854,80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15194,90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21049,70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5561,80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15144,90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20706,70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343,00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1.2.3.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питомниководства"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продукции растениеводства в защищенном грунте"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свеклосахарного производства"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30353,10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30353,10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26908,00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26908,00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3445,10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3445,10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переработки и сбыта продукции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1.5.1.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"Подработка, хранение и переработка зерна"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1.5.2.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логистических центров"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1.6.</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мелиорируемых земель сельскохозяйственного назначения"</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1.7.</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подотрасли растениеводства, переработки ее продукции, развития инфраструктуры и логистического обеспечения рынков продукции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41754,50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154505,10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52282,7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248542,30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39149,00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146360,40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44282,7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229792,10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2605,50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8144,70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18750,20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1.7.1.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растениеводства, переработки и реализации продукции растениеводства, без учета кредитов, полученных с 2013 года на проведение сезонных полевых работ"</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33646,10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152434,50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50878,70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236959,30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31446,10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144792,90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42878,70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219117,70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7641,60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17841,60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1.7.2.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8108,40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2070,60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11583,00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7702,90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1567,50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10674,40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405,5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503,1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908,60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1.8.</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рисками в подотраслях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44461,40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39438,40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83899,80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37487,40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35490,40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72977,80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6974,00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7922,00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1.8.1.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"Субсидии на возмещение части затрат сельскохозяйственных товаропроизводителей на уплату страховой премии"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39461,40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35540,40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36479,70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111481,50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37487,40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35490,40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34655,70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107633,50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1974,00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1824,00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3848,00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1.8.2.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"Формирование страхового фонда семян сельскохозяйственных растений"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1.8.3.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"Осуществление мероприятий по защите сельскохозяйственных культур от градобития"</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8898,00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8898,00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1.8.4.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борьбе с полевкой"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6000,00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1.8.5.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утилизации ядохимикатов и пришедших в негодность минеральных удобрений"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1.8.6.</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борьбе с амброзией полыннолистной и другой сорной растительностью"</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1.8.7.</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борьбе с саранчой"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1.9.</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"Оказание несвязанной поддержки сельскохозяйственным товаропроизводителям в области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48157,30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57831,10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59606,06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165594,46</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41157,30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54939,10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56762,9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152859,30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2892,00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2843,1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12735,10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1.9.1.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"Оказание несвязанной поддержки сельскохозяйственным товаропроизводителям в области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48157,30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57831,10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59606,06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165594,46</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41157,30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54939,10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56762,90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152859,30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2892,00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2843,1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12735,10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1.9.2.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общих условий функционирования сельскохозяйственной отрасли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95761,0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91519,9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140323,8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88862,4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87436,0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87436,0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87436,0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676988,70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86348,0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81918,9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60786,0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88862,4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87256,0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87256,0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87256,0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577896,93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9413,00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9601,00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7510,2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26524,20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2.1.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"Содействие развитию и стабилизации рынка сельскохозяйственной продукции, сырья и продовольствия Карачаево-Черкесской Республики на 2014 - 2020 годы"</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2.2.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эпизоотического и ветеринарно-санитарного благополучия на территории Карачаево-Черкесской Республики"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95761,0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91519,9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140323,8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88862,4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87436,0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87436,0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87436,0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676988,70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86348,00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81918,90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60786,03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88862,4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87256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87256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87256</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577896,93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9413,00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9601,00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7510,2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26524,20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2.2.1.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"Проведение профилактических и ликвидационных мероприятий по африканской чуме свиней на территории Карачаево-Черкесской Республики"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1054,50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60725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2800,9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3639,5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3639,5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3639,5</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77737,50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1054,50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60725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2800,9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3639,5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3639,5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3639,5</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77737,50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2.2.2.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"Проведение противоэпизоотических мероприятий, осуществление ветеринарного обслуживания и контроля в Карачаево-Черкесской Республике"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94361,00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90465,40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79598,80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88862,4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83796,50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83796,50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83796,50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599251,20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84948,00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80864,40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79598,8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88862,4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83616,5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83616,5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83616,5</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579697,20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9413,00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9601,00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14464,3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33478,30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2.2.2.1.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отгонному животноводству"</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290,50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290,50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2.2.2.2.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противоэпизоотических мероприятий"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265,5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1305,5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3160,50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265,5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1305,5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317,9</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3160,50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2.2.2.3.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"Финансовое обеспечения выполнения функций государственных бюджетных учреждений ветеринарии Карачаево-Черкесской Республики", в том числе укрепление материально-технической базы государственных бюджетных учреждений ветеринарии Карачаево-Черкесской Республики в том числе: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88974,70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87318,00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76588,7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85700,7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83255,7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83255,7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83255,7</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585724,20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79561,70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77717,00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76588,7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83075,7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83255,7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83255,7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83255,7</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566710,20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9413,00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9601,00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19014,00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2.2.2.4.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"укрепление материально-технической базы государственных бюджетных учреждений ветеринарии Карачаево-Черкесской Республики"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5025,50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2845,50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1665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10076,00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5025,50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2845,50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1665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10076,00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Итого по </w:t>
            </w:r>
            <w:hyperlink w:anchor="sub_430" w:history="1">
              <w:r>
                <w:rPr>
                  <w:rStyle w:val="a4"/>
                  <w:rFonts w:cs="Arial"/>
                </w:rPr>
                <w:t>Подпрограмме 3</w:t>
              </w:r>
            </w:hyperlink>
            <w:r>
              <w:t xml:space="preserve"> "Развитие мясного скотоводства", в том числе: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184279,70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220206,70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234460,7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638947,10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89340,50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115556,90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214460,70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419358,10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19939,20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29649,80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69589,00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150000,00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3.1.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племенной базы мясного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6982,50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7112,60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14095,10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6582,50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6756,90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7460,70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20800,10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355,7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755,70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3.2.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производственной базы мясного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177297,20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213094,10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277000,00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667391,30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82758,00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108800,00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207000,00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398558,00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19539,20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29294,10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68833,30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150000,00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3.3.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на строительство и реконструкцию объектов для мясного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3.4.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"Предоставление субсидий на содержание товарного маточного поголовья крупного рогатого скота мясных пород и их помесей"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Итого по </w:t>
            </w:r>
            <w:hyperlink w:anchor="sub_440" w:history="1">
              <w:r>
                <w:rPr>
                  <w:rStyle w:val="a4"/>
                  <w:rFonts w:cs="Arial"/>
                </w:rPr>
                <w:t>Подпрограмме 4</w:t>
              </w:r>
            </w:hyperlink>
            <w:r>
              <w:t xml:space="preserve"> "Поддержка малых форм хозяйствования", в том числе: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426853,50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347611,50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228614,8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1003079,80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335011,50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285411,50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205264,8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825687,80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23350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78550,00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62842,00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98842,00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4.1.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"Поддержка начинающих фермеров"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128363,00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113088,00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100927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342378,00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86863,00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83388,00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92227,00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262478,00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24500,00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14700,00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47900,00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32000,00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4.2.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семейных животноводческих ферм на базе К(Ф)Х"</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114605,00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75451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190056,00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65263,00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67951,00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133214,00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4500,00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8000,00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45842,00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45842,00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4.3.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малых форм хозяйствования"</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183885,50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182815,50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39891,8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406592,80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182885,50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182715,50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39891,8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405492,80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1100,00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4.4.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"Помощь в оформлении земельных участков в собственность крестьянскими (фермерскими) хозяйствами"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4.5.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сельскохозяйственной кооперации"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51708,00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15345,00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67053,00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19308,00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5195,00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24503,00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11400,00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10150,00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21550,00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21000,00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Итого по </w:t>
            </w:r>
            <w:hyperlink w:anchor="sub_450" w:history="1">
              <w:r>
                <w:rPr>
                  <w:rStyle w:val="a4"/>
                  <w:rFonts w:cs="Arial"/>
                </w:rPr>
                <w:t>Подпрограмме</w:t>
              </w:r>
            </w:hyperlink>
            <w:r>
              <w:t xml:space="preserve"> "Техническая и технологическая модернизация, инновационное развитие", в том числе: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40044,57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11000,00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65782,57</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27484,50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27484,50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11000,00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25738,00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"Обновление парка сельскохозяйственной техники"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"Реализация перспективных инновационных проектов в агропромышленном комплексе и развитие производства и товаропроводящей инфраструктуры системы социального питания"</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12560,07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11000,00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38298,07</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25738,00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5.2.1.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"Реализация перспективных инновационных проектов в агропромышленном комплексе"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4000,00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4000,00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5.2.2.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развития производства и товаропроводящей инфраструктуры системы социального питания и продовольственной помощи уязвимым слоям населения"</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5.2.3.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"Проведение сельскохозяйственной выставки и иных мероприятий"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11000,00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25738,00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25738,00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5.2.4.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"Проведение сельскохозяйственной переписи"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8560,07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8560,07</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8560,07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8560,07</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биотехнологии"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объектов АПК"</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26209,4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26209,40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26209,4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26209,40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5.4.1.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плодохранилищ"</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5.4.2.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картофелехранилищ и овощехранилищ"</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5.4.3.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тепличных комплексов"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5.4.4.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животноводческих комплексов молочного направления (молочных ферм)"</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26209,4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26209,40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26209,4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26209,40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5.4.5.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селекционно-генетических центров"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5.4.6.</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селекционно-семеноводческих центров"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5.4.7.</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оптово-распределительных центров"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5.5.5.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селекционно-генетических и селекционно-семеноводческих центров в подотраслях животноводства 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5.5.1.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5.5.2.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5.6.</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переработки продукции растениеводства 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1275,1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1275,10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1275,10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1275,10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5.6.1.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переработки продукции растениеводства 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5.6.2.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переработки продукции растениеводства 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6</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Итого по </w:t>
            </w:r>
            <w:hyperlink w:anchor="sub_460" w:history="1">
              <w:r>
                <w:rPr>
                  <w:rStyle w:val="a4"/>
                  <w:rFonts w:cs="Arial"/>
                </w:rPr>
                <w:t>Подпрограмме</w:t>
              </w:r>
            </w:hyperlink>
            <w:r>
              <w:t xml:space="preserve"> "Обеспечение реализации государственной программы "Развитие сельского хозяйства Карачаево-Черкесской Республики до 2020 года", в том числе: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34762,00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34971,80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35184,20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35093,10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34656,50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34656,50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34656,50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243980,60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34762,00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34971,80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35184,20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35093,10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34656,50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34656,50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34656,50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243980,60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6.1.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"Совершенствование обеспечения реализации Программы"</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6.2.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"Содержание аппарата Министерства сельского хозяйства Карачаево-Черкесской Республики"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23928,30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24068,70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24398,3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169033,7</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23928,30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24068,70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24398,3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24159,6</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169033,7</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6.3.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"Содержание аппарата Государственной продовольственной инспекции Карачаево-Черкесской Республики"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2841,60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2704,50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2904,20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19420,30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2841,60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2704,50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2904,2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19420,30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6.4.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"Содержание аппарата Управления ветеринарии Карачаево-Черкесской Республики"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7992,10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8198,60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7881,70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8192,5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7753,90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7753,90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7753,90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55526,6</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7992,10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8198,60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7881,7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8192,5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7753,9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7753,9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7753,9</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55526,6</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6.5.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мероприятий по мобилизационной подготовке"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Итого по </w:t>
            </w:r>
            <w:hyperlink w:anchor="sub_470" w:history="1">
              <w:r>
                <w:rPr>
                  <w:rStyle w:val="a4"/>
                  <w:rFonts w:cs="Arial"/>
                </w:rPr>
                <w:t>Подпрограмме</w:t>
              </w:r>
            </w:hyperlink>
            <w:r>
              <w:t xml:space="preserve"> "Устойчивое развитие сельских территорий Карачаево-Черкесской Республики до 2020 года", в том числе: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318044,90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126722,40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115813,30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127435,3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209240,5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219991,2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376427,0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1493674,6</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191853,00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90198,40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78124,60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79947,5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123741,1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130562,4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122830,9</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817257,9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12006,90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15774,00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24119,40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35288,5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60273,6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62069,5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218649,3</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428181,2</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30075,00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2708,00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1570,00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2728,3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2664,9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3096,9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6031,9</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48875,0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84110,00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18042,00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11999,30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9471,0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22560,9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24262,4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28914,9</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199360,5</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"Улучшение жилищных условий граждан, проживающих в сельской местности, в том числе молодых семей и молодых специалистов"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29945,00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5332,00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10881,90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2327,70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20615,0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21840,0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25707,0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117044,6</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14873,00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1114,00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633,7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8347,5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39376,5</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1589,00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3640,90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1296,0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10640,0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11130,0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16700,0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45480,9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1948,00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2039,0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12639,00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2609,00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6292,7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2347,5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30148,2</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7.1.1.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"Улучшение жилищных условий граждан, проживающих в сельской местности"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16561,0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2032,0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1970,2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5010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25573,20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8182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373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1691,9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5010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7877,9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1065</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6947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7887</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7.1.2.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"Улучшение жилищных условий молодых семей и молодых специалистов"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13384,00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6975,00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2327,70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20615,00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21840,00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20697,00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88510,7</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6691,00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633,7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7980,00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8347,50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30633,2</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1949,00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1296,0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11130,00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11690,00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36579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974</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5692,00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1669,00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4356,00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1980,00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2347,50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20324,5</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 (7.2.1, 7.2.2, 7.2.3, 7.2.4, 7.2.5, 7.2.6, 7.2.7)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288099,90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117714,40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103294,90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122718,40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168344,9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177870,6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329689,4</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1307729,9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176980,00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87540,40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76509,40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78850,00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112866,4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119320,2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114436,2</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766502,6</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11521,90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13523,00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20183,50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33796,10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46633,6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47939,5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198449,3</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372044,3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28127,00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2588,00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1450,00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1714,30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1597,3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2029,3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4722,3</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42228,2</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71471,00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14063,00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5152,00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8358,00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7247,6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8581,6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12081,6</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126954,8</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7.2.1.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сети общеобразовательных учреждений в сельской местности"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22712,00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18212,00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10719,00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16145,1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63000,00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133189,0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8900,00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16722,00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7930,00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11135,0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44687,0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2619,0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4772,1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79092,0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7812,00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1190,00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9410,0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7.2.2.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газификации в сельской местности"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142800,00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37955,00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21109,00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26943,30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3345,00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3345,00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85000,00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327187,3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94380,00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25980,00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13622,00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15088,0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149070,0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4530,0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6466,3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85000,00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111376,3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6848,00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7942,0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41572,00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9418,00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2743,0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5066,0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58799,0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7.2.3.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водоснабжения в сельской местности"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100512,50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44804,90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34522,00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38063,1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41756,0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44400,0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61671,0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365729,5</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54800,00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34429,50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25980,00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23980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27500,00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28500,00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225189,5</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4096,50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5112,40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5847,0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10277,1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20100,0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66233,0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11717,00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3571,0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18396,0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29899,00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4645,00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2409,0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3292,0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3166,00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4500,00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55911,0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7.2.4.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культурно-досуговой деятельности в сельской местности"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20213,0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32502,4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54399,3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68736,8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60909,1</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236760,6</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20070,00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22398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51679,3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65300,0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57863,6</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217310,9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9599,1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3436,8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3045,5</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18801,4</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505,3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648,3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7.2.5.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сети фельдшерско-акушерских пунктов и /или офисов врачей общей практики в сельской местности"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15400,40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9679,20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8281,50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4936,00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26843,00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29256,00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122396,1</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5359,60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3880,00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3404,0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8350,00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50793,6</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1425,40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4204,60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4045,5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1459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18700,00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19500,00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20400,00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69734,5</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156</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1868</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7.2.6.</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сети плоскостных спортивных сооружений в сельской местности"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6675,00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7063,30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6511,00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4125,9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8378,00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8753,00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9169,00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50675,3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5049,30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3690,00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2845,0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2440,00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24924,3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 в т.ч.</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1906,00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1219,9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5900,00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23365,9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469</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2385,0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7.2.7.</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1939,4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29078,6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20090,8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204081,6</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71793,10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1337,40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23247,1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14670,20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15272,6</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54527,3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1223,6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812,7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803,8</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3442,1</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526,3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526,3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526,3</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1578,90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4081,60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4081,60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4081,60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12244,80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7.2.8.</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"Поддержка комплексной компактной застройки сельских поселений"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"Грантовая поддержка местных инициатив сельских сообществ по улучшению условий жизнедеятельности"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3676,0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1636,50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1995,80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17280,6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17280,6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17280,6</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59150,1</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1544,00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686,9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463,8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2894,7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2894,7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2894,7</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11378,8</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4156,0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52,6</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1357,8</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1370,00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554,6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13333,3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13333,3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13333,3</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42257,5</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7.4.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"Поощрение и популяризация достижений в сфере развития сельских территорий"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3750,00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9750,00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6500,00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муниципальных бюджетов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3250,00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8</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мелиорации земель сельскохозяйственного назначения Карачаево-Черкесской Республики до 2020 года"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43434,0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90583,0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134502,28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33750,0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56250,0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518519Д8</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42934,0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76993,0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61202,0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7746,3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188875,30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13590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860,7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32050,70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72128,1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122310,0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73300,28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81393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28050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50550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64300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492031,38</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8.1.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"Капитальные вложения"</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8.2.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"Культуртехнические, агролесомелиоративные и фитомелиоративные мероприятия"</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20363,0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5427,0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25790,00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20363,00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5427,00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25790,00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8.2.1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"Агролесомелиоративные и фитомелиоративные мероприятия"</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5427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5427,00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10854,00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5427,00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5427,00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10854,00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8.2.2.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"Культуртехнические мероприятия"</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14936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14936,00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14936,00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14936,00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8.3.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"Компенсация части затрат сельскохозяйственных товаропроизводителей на строительство, реконструкцию и техническое перевооружение мелиоративных систем"</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23071,0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85156,0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134502,28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33750,0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56250,0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492729,28</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22571,0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71566,0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61202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7746,3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163085,3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13590,0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860,7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32050,7</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72128,1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122310,0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73300,28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81393,0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28050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50550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64300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492031,38</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8.4.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"Оформление в собственность бесхозяйных мелиоративных систем и гидротехнических сооружений"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Итого по </w:t>
            </w:r>
            <w:hyperlink w:anchor="sub_490" w:history="1">
              <w:r>
                <w:rPr>
                  <w:rStyle w:val="a4"/>
                  <w:rFonts w:cs="Arial"/>
                </w:rPr>
                <w:t>Подпрограмме</w:t>
              </w:r>
            </w:hyperlink>
            <w:r>
              <w:t xml:space="preserve"> "Развитие подотрасли животноводства, переработки и реализации продукции животноводства", в том числе: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460903,30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407279,50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348321,0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1216503,80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419846,90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382238,60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316800,80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1118886,30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41056,40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25040,90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31291,6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97388,90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"Племенное животноводство"</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80438,30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98254,80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51244,9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229938,00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76416,30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93342,00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50953,70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220712,00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4022,00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4912,80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291,2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9226,00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молочного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77002,50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41036,30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69222,1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187260,90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73151,50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38984,30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68825,4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180961,20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3851,00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2052,00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396,7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6299,70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9.2.1.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производства 1 килограмма реализованного (товарного) молока и (или) отгруженного на собственную переработку молока"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77002,50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41036,30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60379,3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178418,10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73151,50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38984,30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59982,60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172118,40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3851,00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2052,00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396,7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6299,70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9.2.2.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молочного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9.2.3.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племенной базы молочного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883,00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883,00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9.2.4.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подотрасли молочного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7959,8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7959,80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7959,8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7959,80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9.2.4.1.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молочного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7959,8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7959,80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7959,8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7959,80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9.2.4.2.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молочного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овцеводства и козоводства"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73764,00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86427,80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75264,7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235456,50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70075,00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85060,90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74259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229394,90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3689,00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1366,90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1005,7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6061,60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кролиководства"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разведения водоплавающей птицы"</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9.6.</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переработки и сбыта продукции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468,60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468,60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9.7.2.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191405,70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156607,40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143752,1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491765,20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178527,90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140048,20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113479,3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432055,40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12877,80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16559,20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30272,8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59709,80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9.8.</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"Управление рисками в подотраслях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27959,30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7363,10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35322,40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12311,30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7313,10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19624,40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15648,00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15698,00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9.8.1.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12959,30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7363,10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20322,40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12311,30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7313,10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19624,40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698,00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9.8.2.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затрат сельскохозяйственных товаропроизводителей на компенсацию удорожания кормов"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9.8.3.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"Компенсация потерь при вынужденном забое больного скота"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15000,00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15000,00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9.9.</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и переработки шерсти"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241,60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228,60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13,00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9.9.1.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тонкорунной и полутонкорунной шерсти"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241,6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241,60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228,60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13,00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9.9.2.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переработки шерсти"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Итого по </w:t>
            </w:r>
            <w:hyperlink w:anchor="sub_4100" w:history="1">
              <w:r>
                <w:rPr>
                  <w:rStyle w:val="a4"/>
                  <w:rFonts w:cs="Arial"/>
                </w:rPr>
                <w:t>Подпрограмме</w:t>
              </w:r>
            </w:hyperlink>
            <w:r>
              <w:t xml:space="preserve"> "Развитие подотраслей агропромышленного комплекса" в том числе: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747518,70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733266,00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717422,60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337940,00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2534458,9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708270,10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633428,50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617901,30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104200,00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2062196</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39248,6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40337,5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39521,3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158740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277762,9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175000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"Поддержание доходности сельскохозяйственных товаропроизводителей в области растениеводства (несвязанная поддержка)"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31249,1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30142,3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29350,0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105741,4</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29686,6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28635,2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27882,5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86204,3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1562,5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1507,1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1467,5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19537,1</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10.1.1.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"Оказание несвязанной поддержки сельскохозяйственным товаропроизводителям в области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29183,5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28082,2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27297,3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99563,0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27724,3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26678,1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25932,4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80334,8</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1459,2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1404,1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1364,9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19228,2</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10.1.2.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2065,6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2060,1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2052,7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6178,4</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1962,3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1957,1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1950,1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5869,5</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308,9</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"Поддержание доходности сельскохозяйственных товаропроизводителей в области молочного скотоводства (на 1 кг реализованного молока)"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7171,3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6934,5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6765,2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33371,0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6812,7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6587,8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6426,9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19827,4</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13543,6</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10.2.1.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производства 1 килограмма реализованного (товарного) молока и (или) отгруженного на собственную переработку молока"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7171,3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6934,5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6765,2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25871,0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6812,7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6587,8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6426,9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19827,4</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358,6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346,7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6043,6</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10.2.2.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молочного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7500,0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7500,0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"Содействие достижению целевых показателей программы в области традиционных подотраслей сельского хозяйства, имеющих существенное значение для региона (Элитное семеноводство и племенное животноводство):</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265746,6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235290,9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223505,4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185450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909992,9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252459,3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176026,2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164830,0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688315,5</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13287,3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9264,7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8675,4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15450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4677,4</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175000,0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10.3.1.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элитного семеноводства"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2048,3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2062,2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1856,0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2750,0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8716,5</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1945,9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1959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1763,2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5668,1</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2750,0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3048,4</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10.3.2.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"Племенное животноводство"</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56404,2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51554,4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46399,1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254357,7</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53584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48976,7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44079,1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241639,8</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2820,2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2577,7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12717,9</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10.3.3.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племенной базы молочного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25602,1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25777,3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23199,5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74778,9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24322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24488,4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22039,5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70849,9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1280,1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1288,9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3929,0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10.3.4.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племенной базы мясного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25777,3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23199,5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49476,8</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24488,4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22039,5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46527,9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1288,9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1160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2948,9</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10.3.5.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производственной базы мясного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181692,0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130119,7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128851,3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82000,0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52663,0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172607,4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76113,7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74908,7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323629,8</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9084,6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3942,6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24033,2</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175000,0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"Содействие достижению целевых показателей программы в области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13323,3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27842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27207,8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27990,0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96363,1</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10701,7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10774,9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9697,4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31174,0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2621,6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7567,1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7510,4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27990,0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45689,1</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10.4.1.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затрат на раскорчевку выбывших из эксплуатации старых садов и рекультивацию раскорчеванных площадей"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1024,1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1031,1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928,0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3173,2</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979,5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881,6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2834,0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190,0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339,2</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10.4.2.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затрат на закладку и уход за многолетними плодовыми и ягодными насаждениями"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10240,8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10310,9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9279,8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31631,5</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9728,8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9795,4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8815,8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28340,0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515,5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464,0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3291,5</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10.4.3.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питомниководства"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10.4.4.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продукции растениеводства в защищенном грунте"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30500,0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9500,0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30500,0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10.4.5.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свеклосахарного производства"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10.4.6.</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переработки и сбыта продукции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10.4.7.</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"Подработка, хранение и переработка зерна"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10.4.8.</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логистических центров"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10.4.8.</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защите сельскохозяйственных культур от градобития"</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2058,4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25058,4</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2058,4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25058,4</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10.4.9.</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борьбе с амброзией полыннолистной и другой сорной растительностью"</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10.4.10.</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"Мероприятия по борьбе с саранчой"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"Содействие достижению целевых показателей программы в области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87047,2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87642,5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78878,3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18300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271868,0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82694,8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83260,4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74934,4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250089,6</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4352,4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4382,1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3943,9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9100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21778,4</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10.5.1.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овцеводства и козоводства"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86520,9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87642,5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78878,3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258041,7</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82194,8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83260,4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74934,4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240389,6</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4326,1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4382,1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3943,9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17652,1</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10.5.2.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кролиководства"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10.5.3.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тонкорунной и полутонкорунной шерсти"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526,3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626,3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126,3</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10.5.4.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переработки и сбыта продукции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10.5.5.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производства и переработки шерсти"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10.5.6.</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"Предоставление субсидий на содержание товарного маточного поголовья крупного рогатого скота мясных пород и их помесей"</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10.6.</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"Обеспечение финансовой устойчивости сельскохозяйственных товаропроизводителей в области растениеводства и животноводства (краткосрочное кредитование, страхование)"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66478,3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67019,7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72748,9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40200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246446,9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63237,2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63669,6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69111,5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196018,3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3241,1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3350,1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3637,4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40200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50428,6</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10.6.1.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на развитие растениеводства, переработки ее продукции, развития инфраструктуры и логистического обеспечения рынков продукции растениеводства" по краткосрочным кредитам (займам)"</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24874,8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51495,3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57224,5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163594,6</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23714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48976,7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54418,6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127109,3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1160,8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2518,6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2805,9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36485,3</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10.6.2.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животноводства, переработки ее продукции, развития инфраструктуры и логистического обеспечения рынков продукции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10240,8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10269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10269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40778,8</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9728,7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9795,3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9795,3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293193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512,1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473,7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473,7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11459,5</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10.6.3.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молочного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31362,7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5155,4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5155,4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41773,5</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29794,5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4897,6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4897,6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39589,7</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1568,2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2183,8</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10.6.4.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10.6.5.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краткосрочным кредитам, (займам) на развитие переработки продукции растениеводства 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10.6.6.</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части затрат сельскохозяйственных товаропроизводителей на уплату страховой премии"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10.6.7.</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2500,0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10.6.8.</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"Компенсация потерь при вынужденном забое больного скота"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10.6.9.</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затрат сельскохозяйственных товаропроизводителей на компенсацию удорожания кормов"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10.7.</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"Достижение целевых показателей региональной программы в области развития малых форм хозяйствования на селе"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276502,9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278394,1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278967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38500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872364,0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262677,8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264474,4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265018,6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792170,8</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13825,1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13919,7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13948,4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38500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80193,2</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10.7.1.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"Поддержка начинающих фермеров"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41616,9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92798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92798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237212,9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39536,1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88158,1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88158,1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215852,3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2080,8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4639,9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4639,9</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21360,6</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10.7.2.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семейных животноводческих ферм"</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161267,1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82487,2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82487,2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336241,5</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153203,7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78362,8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78362,8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309929,3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8063,4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4124,4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4124,4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26312,2</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10.7.3.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кредитования малых форм хозяйствования"</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30372,6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51554,5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46399,1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136326,2</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28854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48976,8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44079,1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121909,9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1518,6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2577,7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2320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14416,3</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10.7.4.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"Развитие сельскохозяйственной кооперации"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43246,3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51554,4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57282,7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162583,4</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41084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48976,7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54418,6</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144479,3</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2162,3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2577,7</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2864,1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10500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18104,1</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10.7.5.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"Оформление земельных участков в собственность фермерскими хозяйствами"</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"Стимулирование инвестиционной деятельности АПК"</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101187,2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26862,4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26719,8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1066293</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261398,7</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98075,0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98075,0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3112,2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26862,4</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26719,8</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106629,3</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163323,7</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"Поддержка инвестиционного кредитования в агропромышленном комплексе"</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69607,2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5833,1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5690,5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85600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166730,8</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68075,0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68075,0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1532,2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5833,1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5690,5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85600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98655,8</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11.1.1.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11.1.2.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животноводства, переработки ее продукции, развития инфраструктуры и логистического обеспечения рынков продукции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69607,2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5833,1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5690,5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151130,8</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68075,0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68075,0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1532,2</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5833,1</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5690,5</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70000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83055,8</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11.1.3.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на строительство и реконструкцию объектов для мясного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11.1.4.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молочного скотоводства"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11.1.5.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селекционно-генетических и селекционно-семеноводческих центров в подотраслях животноводства и растениеводства"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11.1.6.</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переработки продукции растениеводства 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11.1.7.</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"Государственная поддержка развития производства и товаропроводящей инфраструктуры системы социального питания и продовольственной помощи уязвимым слоям населения"</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11.1.8.</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селекционно-генетических и селекционно-семеноводческих центров в подотраслях растениеводства 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11.1.9.</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селекционно-генетических и селекционно-семеноводческих центров в подотраслях растениеводства 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11.1.10.</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"Субсидирование части процентной ставки по инвестиционным кредитам, (займам) на развитие переработки продукции растениеводства и животноводства"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50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50,0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объектов АПК"</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31580,0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210293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21029,3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210293</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94667,9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21029,3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21029,3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21029,3</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64667,9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11.2.1.</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плодохранилищ"</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2000,0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6000,0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11.2.2.</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картофелехранилищ и овощехранилищ"</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11.2.3.</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тепличных комплексов"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11.2.4.</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животноводческих комплексов молочного направления (молочных ферм)"</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14029,3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14029,3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14029,3</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42087,9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14029,3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14029,3</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14029,3</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42087,9</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11.2.5.</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селекционно-генетических центров"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11.2.6.</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селекционно-семеноводческих центров"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31580,0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34580,0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30000,0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1580,0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4580,0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внебюджетных источников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val="restart"/>
            <w:tcBorders>
              <w:top w:val="single" w:sz="4" w:space="0" w:color="auto"/>
              <w:bottom w:val="single" w:sz="4" w:space="0" w:color="auto"/>
              <w:right w:val="single" w:sz="4" w:space="0" w:color="auto"/>
            </w:tcBorders>
          </w:tcPr>
          <w:p w:rsidR="00AC7F2C" w:rsidRDefault="00AC7F2C">
            <w:pPr>
              <w:pStyle w:val="aa"/>
              <w:jc w:val="center"/>
            </w:pPr>
            <w:r>
              <w:t>11.2.7.</w:t>
            </w: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"Возмещение прямых понесенных затрат на создание и модернизацию оптово-распределительных центров"</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федерального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0,0</w:t>
            </w:r>
          </w:p>
        </w:tc>
      </w:tr>
      <w:tr w:rsidR="00AC7F2C">
        <w:tblPrEx>
          <w:tblCellMar>
            <w:top w:w="0" w:type="dxa"/>
            <w:bottom w:w="0" w:type="dxa"/>
          </w:tblCellMar>
        </w:tblPrEx>
        <w:tc>
          <w:tcPr>
            <w:tcW w:w="1268" w:type="dxa"/>
            <w:vMerge/>
            <w:tcBorders>
              <w:top w:val="single" w:sz="4" w:space="0" w:color="auto"/>
              <w:bottom w:val="single" w:sz="4" w:space="0" w:color="auto"/>
              <w:right w:val="single" w:sz="4" w:space="0" w:color="auto"/>
            </w:tcBorders>
          </w:tcPr>
          <w:p w:rsidR="00AC7F2C" w:rsidRDefault="00AC7F2C">
            <w:pPr>
              <w:pStyle w:val="aa"/>
            </w:pPr>
          </w:p>
        </w:tc>
        <w:tc>
          <w:tcPr>
            <w:tcW w:w="3996" w:type="dxa"/>
            <w:tcBorders>
              <w:top w:val="single" w:sz="4" w:space="0" w:color="auto"/>
              <w:left w:val="single" w:sz="4" w:space="0" w:color="auto"/>
              <w:bottom w:val="single" w:sz="4" w:space="0" w:color="auto"/>
              <w:right w:val="single" w:sz="4" w:space="0" w:color="auto"/>
            </w:tcBorders>
          </w:tcPr>
          <w:p w:rsidR="00AC7F2C" w:rsidRDefault="00AC7F2C">
            <w:pPr>
              <w:pStyle w:val="ac"/>
            </w:pPr>
            <w:r>
              <w:t>за счет средств республиканского бюджета</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048"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1000,0</w:t>
            </w:r>
          </w:p>
        </w:tc>
        <w:tc>
          <w:tcPr>
            <w:tcW w:w="1133" w:type="dxa"/>
            <w:tcBorders>
              <w:top w:val="single" w:sz="4" w:space="0" w:color="auto"/>
              <w:left w:val="single" w:sz="4" w:space="0" w:color="auto"/>
              <w:bottom w:val="single" w:sz="4" w:space="0" w:color="auto"/>
            </w:tcBorders>
          </w:tcPr>
          <w:p w:rsidR="00AC7F2C" w:rsidRDefault="00AC7F2C">
            <w:pPr>
              <w:pStyle w:val="aa"/>
              <w:jc w:val="center"/>
            </w:pPr>
            <w:r>
              <w:t>3000,0"</w:t>
            </w:r>
          </w:p>
        </w:tc>
      </w:tr>
    </w:tbl>
    <w:p w:rsidR="00AC7F2C" w:rsidRDefault="00AC7F2C"/>
    <w:p w:rsidR="00AC7F2C" w:rsidRDefault="00AC7F2C">
      <w:pPr>
        <w:ind w:firstLine="0"/>
        <w:jc w:val="left"/>
        <w:sectPr w:rsidR="00AC7F2C">
          <w:pgSz w:w="16837" w:h="11905" w:orient="landscape"/>
          <w:pgMar w:top="1440" w:right="800" w:bottom="1440" w:left="1100" w:header="720" w:footer="720" w:gutter="0"/>
          <w:cols w:space="720"/>
          <w:noEndnote/>
        </w:sectPr>
      </w:pPr>
    </w:p>
    <w:p w:rsidR="00AC7F2C" w:rsidRDefault="00AC7F2C">
      <w:pPr>
        <w:ind w:firstLine="698"/>
        <w:jc w:val="right"/>
      </w:pPr>
      <w:bookmarkStart w:id="1019" w:name="sub_10018"/>
      <w:r>
        <w:rPr>
          <w:rStyle w:val="a3"/>
          <w:bCs/>
        </w:rPr>
        <w:t>Форма 8</w:t>
      </w:r>
    </w:p>
    <w:bookmarkEnd w:id="1019"/>
    <w:p w:rsidR="00AC7F2C" w:rsidRDefault="00AC7F2C"/>
    <w:p w:rsidR="00AC7F2C" w:rsidRDefault="00AC7F2C">
      <w:pPr>
        <w:pStyle w:val="1"/>
      </w:pPr>
      <w:r>
        <w:t xml:space="preserve">Сведения </w:t>
      </w:r>
      <w:r>
        <w:br/>
        <w:t>об основных мерах правового регулирования в сфере реализации Государственной программы "Развития сельского хозяйства Карачаево-Черкесской Республики до 2020 года"</w:t>
      </w:r>
    </w:p>
    <w:p w:rsidR="00AC7F2C" w:rsidRDefault="00AC7F2C">
      <w:pPr>
        <w:pStyle w:val="a8"/>
        <w:rPr>
          <w:color w:val="000000"/>
          <w:sz w:val="16"/>
          <w:szCs w:val="16"/>
        </w:rPr>
      </w:pPr>
      <w:r>
        <w:rPr>
          <w:color w:val="000000"/>
          <w:sz w:val="16"/>
          <w:szCs w:val="16"/>
        </w:rPr>
        <w:t>ГАРАНТ:</w:t>
      </w:r>
    </w:p>
    <w:p w:rsidR="00AC7F2C" w:rsidRDefault="00AC7F2C">
      <w:pPr>
        <w:pStyle w:val="a8"/>
      </w:pPr>
      <w:r>
        <w:t xml:space="preserve">По-видимому, в </w:t>
      </w:r>
      <w:hyperlink w:anchor="sub_101814" w:history="1">
        <w:r>
          <w:rPr>
            <w:rStyle w:val="a4"/>
            <w:rFonts w:cs="Arial"/>
          </w:rPr>
          <w:t>тексте</w:t>
        </w:r>
      </w:hyperlink>
      <w:r>
        <w:t xml:space="preserve"> графы первой настоящей формы допущена опечатка. Название </w:t>
      </w:r>
      <w:hyperlink r:id="rId57" w:history="1">
        <w:r>
          <w:rPr>
            <w:rStyle w:val="a4"/>
            <w:rFonts w:cs="Arial"/>
          </w:rPr>
          <w:t>постановления</w:t>
        </w:r>
      </w:hyperlink>
      <w:r>
        <w:t xml:space="preserve"> Правительства Карачаево-Черкесской Республики от 31 июля 2013 г. N 253 следует читать "О внесении изменений в постановление Правительства Карачаево-Черкесской Республики от 26.06.2012 N 258 "Об утверждении Порядка предоставления грантов на развитие семейных животноводческих ферм в Карачаево-Черкесской Республике"</w:t>
      </w:r>
    </w:p>
    <w:p w:rsidR="00AC7F2C" w:rsidRDefault="00AC7F2C">
      <w:pPr>
        <w:ind w:firstLine="0"/>
        <w:jc w:val="left"/>
        <w:rPr>
          <w:color w:val="353842"/>
          <w:shd w:val="clear" w:color="auto" w:fill="F0F0F0"/>
        </w:rPr>
        <w:sectPr w:rsidR="00AC7F2C">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4620"/>
        <w:gridCol w:w="2100"/>
        <w:gridCol w:w="1820"/>
      </w:tblGrid>
      <w:tr w:rsidR="00AC7F2C">
        <w:tblPrEx>
          <w:tblCellMar>
            <w:top w:w="0" w:type="dxa"/>
            <w:bottom w:w="0" w:type="dxa"/>
          </w:tblCellMar>
        </w:tblPrEx>
        <w:tc>
          <w:tcPr>
            <w:tcW w:w="3080" w:type="dxa"/>
            <w:tcBorders>
              <w:top w:val="single" w:sz="4" w:space="0" w:color="auto"/>
              <w:bottom w:val="single" w:sz="4" w:space="0" w:color="auto"/>
              <w:right w:val="single" w:sz="4" w:space="0" w:color="auto"/>
            </w:tcBorders>
          </w:tcPr>
          <w:p w:rsidR="00AC7F2C" w:rsidRDefault="00AC7F2C">
            <w:pPr>
              <w:pStyle w:val="aa"/>
              <w:jc w:val="center"/>
            </w:pPr>
            <w:r>
              <w:t>Вид нормативного правового акта</w:t>
            </w:r>
          </w:p>
        </w:tc>
        <w:tc>
          <w:tcPr>
            <w:tcW w:w="4620"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Основные положения нормативного правового акта</w:t>
            </w:r>
          </w:p>
        </w:tc>
        <w:tc>
          <w:tcPr>
            <w:tcW w:w="2100" w:type="dxa"/>
            <w:tcBorders>
              <w:top w:val="single" w:sz="4" w:space="0" w:color="auto"/>
              <w:left w:val="single" w:sz="4" w:space="0" w:color="auto"/>
              <w:bottom w:val="single" w:sz="4" w:space="0" w:color="auto"/>
              <w:right w:val="single" w:sz="4" w:space="0" w:color="auto"/>
            </w:tcBorders>
          </w:tcPr>
          <w:p w:rsidR="00AC7F2C" w:rsidRDefault="00AC7F2C">
            <w:pPr>
              <w:pStyle w:val="aa"/>
              <w:jc w:val="center"/>
            </w:pPr>
            <w:r>
              <w:t>Ответственный исполнитель</w:t>
            </w:r>
          </w:p>
        </w:tc>
        <w:tc>
          <w:tcPr>
            <w:tcW w:w="1820" w:type="dxa"/>
            <w:tcBorders>
              <w:top w:val="single" w:sz="4" w:space="0" w:color="auto"/>
              <w:left w:val="single" w:sz="4" w:space="0" w:color="auto"/>
              <w:bottom w:val="single" w:sz="4" w:space="0" w:color="auto"/>
            </w:tcBorders>
          </w:tcPr>
          <w:p w:rsidR="00AC7F2C" w:rsidRDefault="00AC7F2C">
            <w:pPr>
              <w:pStyle w:val="aa"/>
              <w:jc w:val="center"/>
            </w:pPr>
            <w:r>
              <w:t>Ожидаемый срок принятия</w:t>
            </w:r>
          </w:p>
        </w:tc>
      </w:tr>
      <w:tr w:rsidR="00AC7F2C">
        <w:tblPrEx>
          <w:tblCellMar>
            <w:top w:w="0" w:type="dxa"/>
            <w:bottom w:w="0" w:type="dxa"/>
          </w:tblCellMar>
        </w:tblPrEx>
        <w:tc>
          <w:tcPr>
            <w:tcW w:w="11620" w:type="dxa"/>
            <w:gridSpan w:val="4"/>
            <w:tcBorders>
              <w:top w:val="single" w:sz="4" w:space="0" w:color="auto"/>
              <w:bottom w:val="single" w:sz="4" w:space="0" w:color="auto"/>
            </w:tcBorders>
          </w:tcPr>
          <w:p w:rsidR="00AC7F2C" w:rsidRDefault="00AC7F2C">
            <w:pPr>
              <w:pStyle w:val="1"/>
            </w:pPr>
            <w:hyperlink w:anchor="sub_4100" w:history="1">
              <w:r>
                <w:rPr>
                  <w:rStyle w:val="a4"/>
                  <w:rFonts w:cs="Arial"/>
                  <w:b w:val="0"/>
                  <w:bCs w:val="0"/>
                </w:rPr>
                <w:t>Подпрограмма 10</w:t>
              </w:r>
            </w:hyperlink>
            <w:r>
              <w:t xml:space="preserve"> "Развитие подотраслей агропромышленного комплекса"</w:t>
            </w:r>
          </w:p>
        </w:tc>
      </w:tr>
      <w:tr w:rsidR="00AC7F2C">
        <w:tblPrEx>
          <w:tblCellMar>
            <w:top w:w="0" w:type="dxa"/>
            <w:bottom w:w="0" w:type="dxa"/>
          </w:tblCellMar>
        </w:tblPrEx>
        <w:tc>
          <w:tcPr>
            <w:tcW w:w="11620" w:type="dxa"/>
            <w:gridSpan w:val="4"/>
            <w:tcBorders>
              <w:top w:val="single" w:sz="4" w:space="0" w:color="auto"/>
              <w:bottom w:val="single" w:sz="4" w:space="0" w:color="auto"/>
            </w:tcBorders>
          </w:tcPr>
          <w:p w:rsidR="00AC7F2C" w:rsidRDefault="00AC7F2C">
            <w:pPr>
              <w:pStyle w:val="aa"/>
              <w:jc w:val="center"/>
            </w:pPr>
            <w:r>
              <w:t>Основное мероприятие 1 "Поддержание доходности сельскохозяйственных товаропроизводителей в области растениеводства (несвязанная поддержка)"</w:t>
            </w:r>
          </w:p>
        </w:tc>
      </w:tr>
      <w:tr w:rsidR="00AC7F2C">
        <w:tblPrEx>
          <w:tblCellMar>
            <w:top w:w="0" w:type="dxa"/>
            <w:bottom w:w="0" w:type="dxa"/>
          </w:tblCellMar>
        </w:tblPrEx>
        <w:tc>
          <w:tcPr>
            <w:tcW w:w="3080" w:type="dxa"/>
            <w:tcBorders>
              <w:top w:val="single" w:sz="4" w:space="0" w:color="auto"/>
              <w:bottom w:val="single" w:sz="4" w:space="0" w:color="auto"/>
              <w:right w:val="single" w:sz="4" w:space="0" w:color="auto"/>
            </w:tcBorders>
          </w:tcPr>
          <w:p w:rsidR="00AC7F2C" w:rsidRDefault="00AC7F2C">
            <w:pPr>
              <w:pStyle w:val="ac"/>
            </w:pPr>
            <w:hyperlink r:id="rId58" w:history="1">
              <w:r>
                <w:rPr>
                  <w:rStyle w:val="a4"/>
                  <w:rFonts w:cs="Arial"/>
                </w:rPr>
                <w:t>Постановление</w:t>
              </w:r>
            </w:hyperlink>
            <w:r>
              <w:t xml:space="preserve"> Правительства Карачаево-Черкесской Республики от 15 февраля 2013 г. N 43 "Об утверждении Порядка предоставления субсидий на оказание несвязанной поддержки (поддержки доходов) сельскохозяйственных товаропроизводителей в области растениеводства"</w:t>
            </w:r>
          </w:p>
        </w:tc>
        <w:tc>
          <w:tcPr>
            <w:tcW w:w="4620"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Внесение изменений в </w:t>
            </w:r>
            <w:hyperlink r:id="rId59" w:history="1">
              <w:r>
                <w:rPr>
                  <w:rStyle w:val="a4"/>
                  <w:rFonts w:cs="Arial"/>
                </w:rPr>
                <w:t>порядок</w:t>
              </w:r>
            </w:hyperlink>
            <w:r>
              <w:t xml:space="preserve"> предоставления субсидий из республиканского бюджета Карачаево-Черкесской Республики из расчета на 1 гектар посевной площади сельскохозяйственных культур по методике и ставкам, определяемым Министерством сельского хозяйства Карачаево-Черкесской Республики, в пределах размера субсидии, предусмотренной Карачаево-Черкесской Республикой за счет средств федерального бюджета и средств бюджета Карачаево-Черкесской Республики, предусмотренных в законе о бюджете Карачаево-Черкесской Республики на соответствующий финансовый год, с учетом критериев расчета субсидий бюджетам субъектов Российской Федерации, утвержденный </w:t>
            </w:r>
            <w:hyperlink r:id="rId60" w:history="1">
              <w:r>
                <w:rPr>
                  <w:rStyle w:val="a4"/>
                  <w:rFonts w:cs="Arial"/>
                </w:rPr>
                <w:t>постановлением</w:t>
              </w:r>
            </w:hyperlink>
            <w:r>
              <w:t xml:space="preserve"> Правительства Карачаево-Черкесской Республики от 15 февраля 2013 г. N 43</w:t>
            </w:r>
          </w:p>
        </w:tc>
        <w:tc>
          <w:tcPr>
            <w:tcW w:w="2100"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Министерство сельского хозяйства Карачаево-Черкесской Республики</w:t>
            </w:r>
          </w:p>
        </w:tc>
        <w:tc>
          <w:tcPr>
            <w:tcW w:w="1820" w:type="dxa"/>
            <w:tcBorders>
              <w:top w:val="single" w:sz="4" w:space="0" w:color="auto"/>
              <w:left w:val="single" w:sz="4" w:space="0" w:color="auto"/>
              <w:bottom w:val="single" w:sz="4" w:space="0" w:color="auto"/>
            </w:tcBorders>
          </w:tcPr>
          <w:p w:rsidR="00AC7F2C" w:rsidRDefault="00AC7F2C">
            <w:pPr>
              <w:pStyle w:val="aa"/>
              <w:jc w:val="center"/>
            </w:pPr>
            <w:r>
              <w:t>I квартал 2017 года</w:t>
            </w:r>
          </w:p>
        </w:tc>
      </w:tr>
      <w:tr w:rsidR="00AC7F2C">
        <w:tblPrEx>
          <w:tblCellMar>
            <w:top w:w="0" w:type="dxa"/>
            <w:bottom w:w="0" w:type="dxa"/>
          </w:tblCellMar>
        </w:tblPrEx>
        <w:tc>
          <w:tcPr>
            <w:tcW w:w="11620" w:type="dxa"/>
            <w:gridSpan w:val="4"/>
            <w:tcBorders>
              <w:top w:val="single" w:sz="4" w:space="0" w:color="auto"/>
              <w:bottom w:val="single" w:sz="4" w:space="0" w:color="auto"/>
            </w:tcBorders>
          </w:tcPr>
          <w:p w:rsidR="00AC7F2C" w:rsidRDefault="00AC7F2C">
            <w:pPr>
              <w:pStyle w:val="aa"/>
              <w:jc w:val="center"/>
            </w:pPr>
            <w:r>
              <w:t>Основное мероприятие 2 Поддержание доходности сельскохозяйственных товаропроизводителей в области молочного скотоводства (на 1 кг реализованного молока)"</w:t>
            </w:r>
          </w:p>
        </w:tc>
      </w:tr>
      <w:tr w:rsidR="00AC7F2C">
        <w:tblPrEx>
          <w:tblCellMar>
            <w:top w:w="0" w:type="dxa"/>
            <w:bottom w:w="0" w:type="dxa"/>
          </w:tblCellMar>
        </w:tblPrEx>
        <w:tc>
          <w:tcPr>
            <w:tcW w:w="3080" w:type="dxa"/>
            <w:tcBorders>
              <w:top w:val="single" w:sz="4" w:space="0" w:color="auto"/>
              <w:bottom w:val="single" w:sz="4" w:space="0" w:color="auto"/>
              <w:right w:val="single" w:sz="4" w:space="0" w:color="auto"/>
            </w:tcBorders>
          </w:tcPr>
          <w:p w:rsidR="00AC7F2C" w:rsidRDefault="00AC7F2C">
            <w:pPr>
              <w:pStyle w:val="ac"/>
            </w:pPr>
            <w:hyperlink r:id="rId61" w:history="1">
              <w:r>
                <w:rPr>
                  <w:rStyle w:val="a4"/>
                  <w:rFonts w:cs="Arial"/>
                </w:rPr>
                <w:t>Постановление</w:t>
              </w:r>
            </w:hyperlink>
            <w:r>
              <w:t xml:space="preserve"> Правительства Карачаево-Черкесской Республики от 15 февраля 2013 г. N 40 "Об утверждении Порядка предоставления субсидий из республиканского бюджета Карачаево-Черкесской Республики на возмещение части затрат сельскохозяйственных товаропроизводителей на 1 килограмм реализованного и (или) отгруженного на собственную переработку молока"</w:t>
            </w:r>
          </w:p>
        </w:tc>
        <w:tc>
          <w:tcPr>
            <w:tcW w:w="4620"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Внесение изменений в </w:t>
            </w:r>
            <w:hyperlink r:id="rId62" w:history="1">
              <w:r>
                <w:rPr>
                  <w:rStyle w:val="a4"/>
                  <w:rFonts w:cs="Arial"/>
                </w:rPr>
                <w:t>порядок</w:t>
              </w:r>
            </w:hyperlink>
            <w:r>
              <w:t xml:space="preserve"> предоставления субсидий из республиканского бюджета Карачаево-Черкесской Республики на 1 килограмм коровьего молока высшего и (или) первого сорта и (или) козьего молока, утвержденный </w:t>
            </w:r>
            <w:hyperlink r:id="rId63" w:history="1">
              <w:r>
                <w:rPr>
                  <w:rStyle w:val="a4"/>
                  <w:rFonts w:cs="Arial"/>
                </w:rPr>
                <w:t>постановлением</w:t>
              </w:r>
            </w:hyperlink>
            <w:r>
              <w:t xml:space="preserve"> Правительства Карачаево-Черкесской Республики от 15 февраля 2013 г. N 40</w:t>
            </w:r>
          </w:p>
        </w:tc>
        <w:tc>
          <w:tcPr>
            <w:tcW w:w="2100"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Министерство сельского хозяйства Карачаево-Черкесской Республики</w:t>
            </w:r>
          </w:p>
        </w:tc>
        <w:tc>
          <w:tcPr>
            <w:tcW w:w="1820" w:type="dxa"/>
            <w:tcBorders>
              <w:top w:val="single" w:sz="4" w:space="0" w:color="auto"/>
              <w:left w:val="single" w:sz="4" w:space="0" w:color="auto"/>
              <w:bottom w:val="single" w:sz="4" w:space="0" w:color="auto"/>
            </w:tcBorders>
          </w:tcPr>
          <w:p w:rsidR="00AC7F2C" w:rsidRDefault="00AC7F2C">
            <w:pPr>
              <w:pStyle w:val="aa"/>
              <w:jc w:val="center"/>
            </w:pPr>
            <w:r>
              <w:t>I квартал 2017 года</w:t>
            </w:r>
          </w:p>
        </w:tc>
      </w:tr>
      <w:tr w:rsidR="00AC7F2C">
        <w:tblPrEx>
          <w:tblCellMar>
            <w:top w:w="0" w:type="dxa"/>
            <w:bottom w:w="0" w:type="dxa"/>
          </w:tblCellMar>
        </w:tblPrEx>
        <w:tc>
          <w:tcPr>
            <w:tcW w:w="11620" w:type="dxa"/>
            <w:gridSpan w:val="4"/>
            <w:tcBorders>
              <w:top w:val="single" w:sz="4" w:space="0" w:color="auto"/>
              <w:bottom w:val="single" w:sz="4" w:space="0" w:color="auto"/>
            </w:tcBorders>
          </w:tcPr>
          <w:p w:rsidR="00AC7F2C" w:rsidRDefault="00AC7F2C">
            <w:pPr>
              <w:pStyle w:val="aa"/>
              <w:jc w:val="center"/>
            </w:pPr>
            <w:r>
              <w:t>Основное мероприятие 3 "Содействие достижению целевых показателей программы в области традиционных подотраслей сельского хозяйства, имеющих существенное значение для региона (Элитное семеноводство и племенное животноводство):</w:t>
            </w:r>
          </w:p>
        </w:tc>
      </w:tr>
      <w:tr w:rsidR="00AC7F2C">
        <w:tblPrEx>
          <w:tblCellMar>
            <w:top w:w="0" w:type="dxa"/>
            <w:bottom w:w="0" w:type="dxa"/>
          </w:tblCellMar>
        </w:tblPrEx>
        <w:tc>
          <w:tcPr>
            <w:tcW w:w="11620" w:type="dxa"/>
            <w:gridSpan w:val="4"/>
            <w:tcBorders>
              <w:top w:val="single" w:sz="4" w:space="0" w:color="auto"/>
              <w:bottom w:val="single" w:sz="4" w:space="0" w:color="auto"/>
            </w:tcBorders>
          </w:tcPr>
          <w:p w:rsidR="00AC7F2C" w:rsidRDefault="00AC7F2C">
            <w:pPr>
              <w:pStyle w:val="aa"/>
              <w:jc w:val="center"/>
            </w:pPr>
            <w:r>
              <w:t>Мероприятие 3.1. "Элитное семеноводство и племенное животноводство"</w:t>
            </w:r>
          </w:p>
        </w:tc>
      </w:tr>
      <w:tr w:rsidR="00AC7F2C">
        <w:tblPrEx>
          <w:tblCellMar>
            <w:top w:w="0" w:type="dxa"/>
            <w:bottom w:w="0" w:type="dxa"/>
          </w:tblCellMar>
        </w:tblPrEx>
        <w:tc>
          <w:tcPr>
            <w:tcW w:w="3080" w:type="dxa"/>
            <w:tcBorders>
              <w:top w:val="single" w:sz="4" w:space="0" w:color="auto"/>
              <w:bottom w:val="single" w:sz="4" w:space="0" w:color="auto"/>
              <w:right w:val="single" w:sz="4" w:space="0" w:color="auto"/>
            </w:tcBorders>
          </w:tcPr>
          <w:p w:rsidR="00AC7F2C" w:rsidRDefault="00AC7F2C">
            <w:pPr>
              <w:pStyle w:val="ac"/>
            </w:pPr>
            <w:hyperlink r:id="rId64" w:history="1">
              <w:r>
                <w:rPr>
                  <w:rStyle w:val="a4"/>
                  <w:rFonts w:cs="Arial"/>
                </w:rPr>
                <w:t>Постановление</w:t>
              </w:r>
            </w:hyperlink>
            <w:r>
              <w:t xml:space="preserve"> Правительства Карачаево-Черкесской Республики от 15 февраля 2013 г. N 38 "Об утверждении Порядка предоставления субсидий на поддержку отдельных подотраслей растениеводства за счет средств республиканского бюджета Карачаево-Черкесской Республики"</w:t>
            </w:r>
          </w:p>
        </w:tc>
        <w:tc>
          <w:tcPr>
            <w:tcW w:w="4620"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Внесение изменений в </w:t>
            </w:r>
            <w:hyperlink r:id="rId65" w:history="1">
              <w:r>
                <w:rPr>
                  <w:rStyle w:val="a4"/>
                  <w:rFonts w:cs="Arial"/>
                </w:rPr>
                <w:t>порядок</w:t>
              </w:r>
            </w:hyperlink>
            <w:r>
              <w:t xml:space="preserve"> предоставления субсидий из республиканского бюджета Карачаево-Черкесской Республики на поддержку отдельных подотраслей растениеводства за счет средств республиканского бюджета Карачаево-Черкесской Республики, утвержденный </w:t>
            </w:r>
            <w:hyperlink r:id="rId66" w:history="1">
              <w:r>
                <w:rPr>
                  <w:rStyle w:val="a4"/>
                  <w:rFonts w:cs="Arial"/>
                </w:rPr>
                <w:t>постановлением</w:t>
              </w:r>
            </w:hyperlink>
            <w:r>
              <w:t xml:space="preserve"> Правительства Карачаево-Черкесской Республики от 15 февраля 2013 г. N 38</w:t>
            </w:r>
          </w:p>
        </w:tc>
        <w:tc>
          <w:tcPr>
            <w:tcW w:w="2100"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Министерство сельского хозяйства Карачаево-Черкесской Республики</w:t>
            </w:r>
          </w:p>
        </w:tc>
        <w:tc>
          <w:tcPr>
            <w:tcW w:w="1820" w:type="dxa"/>
            <w:tcBorders>
              <w:top w:val="single" w:sz="4" w:space="0" w:color="auto"/>
              <w:left w:val="single" w:sz="4" w:space="0" w:color="auto"/>
              <w:bottom w:val="single" w:sz="4" w:space="0" w:color="auto"/>
            </w:tcBorders>
          </w:tcPr>
          <w:p w:rsidR="00AC7F2C" w:rsidRDefault="00AC7F2C">
            <w:pPr>
              <w:pStyle w:val="aa"/>
              <w:jc w:val="center"/>
            </w:pPr>
            <w:r>
              <w:t>I квартал 2017 года</w:t>
            </w:r>
          </w:p>
        </w:tc>
      </w:tr>
      <w:tr w:rsidR="00AC7F2C">
        <w:tblPrEx>
          <w:tblCellMar>
            <w:top w:w="0" w:type="dxa"/>
            <w:bottom w:w="0" w:type="dxa"/>
          </w:tblCellMar>
        </w:tblPrEx>
        <w:tc>
          <w:tcPr>
            <w:tcW w:w="11620" w:type="dxa"/>
            <w:gridSpan w:val="4"/>
            <w:tcBorders>
              <w:top w:val="single" w:sz="4" w:space="0" w:color="auto"/>
              <w:bottom w:val="single" w:sz="4" w:space="0" w:color="auto"/>
            </w:tcBorders>
          </w:tcPr>
          <w:p w:rsidR="00AC7F2C" w:rsidRDefault="00AC7F2C">
            <w:pPr>
              <w:pStyle w:val="aa"/>
              <w:jc w:val="center"/>
            </w:pPr>
            <w:r>
              <w:t>Мероприятие 3.2. "Племенное животноводство"</w:t>
            </w:r>
          </w:p>
        </w:tc>
      </w:tr>
      <w:tr w:rsidR="00AC7F2C">
        <w:tblPrEx>
          <w:tblCellMar>
            <w:top w:w="0" w:type="dxa"/>
            <w:bottom w:w="0" w:type="dxa"/>
          </w:tblCellMar>
        </w:tblPrEx>
        <w:tc>
          <w:tcPr>
            <w:tcW w:w="3080" w:type="dxa"/>
            <w:tcBorders>
              <w:top w:val="single" w:sz="4" w:space="0" w:color="auto"/>
              <w:bottom w:val="single" w:sz="4" w:space="0" w:color="auto"/>
              <w:right w:val="single" w:sz="4" w:space="0" w:color="auto"/>
            </w:tcBorders>
          </w:tcPr>
          <w:p w:rsidR="00AC7F2C" w:rsidRDefault="00AC7F2C">
            <w:pPr>
              <w:pStyle w:val="ac"/>
            </w:pPr>
            <w:hyperlink r:id="rId67" w:history="1">
              <w:r>
                <w:rPr>
                  <w:rStyle w:val="a4"/>
                  <w:rFonts w:cs="Arial"/>
                </w:rPr>
                <w:t>Постановление</w:t>
              </w:r>
            </w:hyperlink>
            <w:r>
              <w:t xml:space="preserve"> Правительства Карачаево-Черкесской Республики от 15 февраля 2013 г. N 44 "Об утверждении Порядка предоставления субсидий на поддержку племенного животноводства за счет средств республиканского бюджета Карачаево-Черкесской Республики"</w:t>
            </w:r>
          </w:p>
        </w:tc>
        <w:tc>
          <w:tcPr>
            <w:tcW w:w="4620"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Внесение изменений в </w:t>
            </w:r>
            <w:hyperlink r:id="rId68" w:history="1">
              <w:r>
                <w:rPr>
                  <w:rStyle w:val="a4"/>
                  <w:rFonts w:cs="Arial"/>
                </w:rPr>
                <w:t>порядок</w:t>
              </w:r>
            </w:hyperlink>
            <w:r>
              <w:t xml:space="preserve"> предоставления субсидий из республиканского бюджета Карачаево-Черкесской Республики на поддержку племенного животноводства, утвержденный </w:t>
            </w:r>
            <w:hyperlink r:id="rId69" w:history="1">
              <w:r>
                <w:rPr>
                  <w:rStyle w:val="a4"/>
                  <w:rFonts w:cs="Arial"/>
                </w:rPr>
                <w:t>постановлением</w:t>
              </w:r>
            </w:hyperlink>
            <w:r>
              <w:t xml:space="preserve"> Правительства Карачаево-Черкесской Республики от 15 февраля 2013 г. N 44</w:t>
            </w:r>
          </w:p>
        </w:tc>
        <w:tc>
          <w:tcPr>
            <w:tcW w:w="2100"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Министерство сельского хозяйства Карачаево-Черкесской Республики</w:t>
            </w:r>
          </w:p>
        </w:tc>
        <w:tc>
          <w:tcPr>
            <w:tcW w:w="1820" w:type="dxa"/>
            <w:tcBorders>
              <w:top w:val="single" w:sz="4" w:space="0" w:color="auto"/>
              <w:left w:val="single" w:sz="4" w:space="0" w:color="auto"/>
              <w:bottom w:val="single" w:sz="4" w:space="0" w:color="auto"/>
            </w:tcBorders>
          </w:tcPr>
          <w:p w:rsidR="00AC7F2C" w:rsidRDefault="00AC7F2C">
            <w:pPr>
              <w:pStyle w:val="aa"/>
              <w:jc w:val="center"/>
            </w:pPr>
            <w:r>
              <w:t>I квартал 2017 года</w:t>
            </w:r>
          </w:p>
        </w:tc>
      </w:tr>
      <w:tr w:rsidR="00AC7F2C">
        <w:tblPrEx>
          <w:tblCellMar>
            <w:top w:w="0" w:type="dxa"/>
            <w:bottom w:w="0" w:type="dxa"/>
          </w:tblCellMar>
        </w:tblPrEx>
        <w:tc>
          <w:tcPr>
            <w:tcW w:w="11620" w:type="dxa"/>
            <w:gridSpan w:val="4"/>
            <w:tcBorders>
              <w:top w:val="single" w:sz="4" w:space="0" w:color="auto"/>
              <w:bottom w:val="single" w:sz="4" w:space="0" w:color="auto"/>
            </w:tcBorders>
          </w:tcPr>
          <w:p w:rsidR="00AC7F2C" w:rsidRDefault="00AC7F2C">
            <w:pPr>
              <w:pStyle w:val="aa"/>
              <w:jc w:val="center"/>
            </w:pPr>
            <w:r>
              <w:t>Основное мероприятие 5 "Содействие достижению целевых показателей программы в области животноводства"</w:t>
            </w:r>
          </w:p>
        </w:tc>
      </w:tr>
      <w:tr w:rsidR="00AC7F2C">
        <w:tblPrEx>
          <w:tblCellMar>
            <w:top w:w="0" w:type="dxa"/>
            <w:bottom w:w="0" w:type="dxa"/>
          </w:tblCellMar>
        </w:tblPrEx>
        <w:tc>
          <w:tcPr>
            <w:tcW w:w="3080" w:type="dxa"/>
            <w:tcBorders>
              <w:top w:val="single" w:sz="4" w:space="0" w:color="auto"/>
              <w:bottom w:val="nil"/>
              <w:right w:val="single" w:sz="4" w:space="0" w:color="auto"/>
            </w:tcBorders>
          </w:tcPr>
          <w:p w:rsidR="00AC7F2C" w:rsidRDefault="00AC7F2C">
            <w:pPr>
              <w:pStyle w:val="ac"/>
            </w:pPr>
            <w:r>
              <w:t xml:space="preserve">1. </w:t>
            </w:r>
            <w:hyperlink r:id="rId70" w:history="1">
              <w:r>
                <w:rPr>
                  <w:rStyle w:val="a4"/>
                  <w:rFonts w:cs="Arial"/>
                </w:rPr>
                <w:t>Постановление</w:t>
              </w:r>
            </w:hyperlink>
            <w:r>
              <w:t xml:space="preserve"> Правительства Карачаево-Черкесской Республики от 15 февраля 2013 г. N 42 "Об утверждении Порядка предоставления субсидий из республиканского бюджета Карачаево-Черкесской Республики на возмещение части затрат по наращиванию маточного поголовья овец и коз"</w:t>
            </w:r>
          </w:p>
        </w:tc>
        <w:tc>
          <w:tcPr>
            <w:tcW w:w="4620" w:type="dxa"/>
            <w:tcBorders>
              <w:top w:val="single" w:sz="4" w:space="0" w:color="auto"/>
              <w:left w:val="single" w:sz="4" w:space="0" w:color="auto"/>
              <w:bottom w:val="nil"/>
              <w:right w:val="single" w:sz="4" w:space="0" w:color="auto"/>
            </w:tcBorders>
          </w:tcPr>
          <w:p w:rsidR="00AC7F2C" w:rsidRDefault="00AC7F2C">
            <w:pPr>
              <w:pStyle w:val="ac"/>
            </w:pPr>
            <w:r>
              <w:t xml:space="preserve">1. Внесение изменений в </w:t>
            </w:r>
            <w:hyperlink r:id="rId71" w:history="1">
              <w:r>
                <w:rPr>
                  <w:rStyle w:val="a4"/>
                  <w:rFonts w:cs="Arial"/>
                </w:rPr>
                <w:t>порядок</w:t>
              </w:r>
            </w:hyperlink>
            <w:r>
              <w:t xml:space="preserve"> предоставления субсидий из республиканского бюджета Карачаево-Черкесской Республики на возмещение части затрат по наращиванию маточного поголовья овец и коз, утвержденный </w:t>
            </w:r>
            <w:hyperlink r:id="rId72" w:history="1">
              <w:r>
                <w:rPr>
                  <w:rStyle w:val="a4"/>
                  <w:rFonts w:cs="Arial"/>
                </w:rPr>
                <w:t>постановлением</w:t>
              </w:r>
            </w:hyperlink>
            <w:r>
              <w:t xml:space="preserve"> Правительства Карачаево-Черкесской Республики от 15 февраля 2013 г. N 42</w:t>
            </w:r>
          </w:p>
        </w:tc>
        <w:tc>
          <w:tcPr>
            <w:tcW w:w="2100" w:type="dxa"/>
            <w:vMerge w:val="restart"/>
            <w:tcBorders>
              <w:top w:val="single" w:sz="4" w:space="0" w:color="auto"/>
              <w:left w:val="single" w:sz="4" w:space="0" w:color="auto"/>
              <w:bottom w:val="single" w:sz="4" w:space="0" w:color="auto"/>
              <w:right w:val="single" w:sz="4" w:space="0" w:color="auto"/>
            </w:tcBorders>
          </w:tcPr>
          <w:p w:rsidR="00AC7F2C" w:rsidRDefault="00AC7F2C">
            <w:pPr>
              <w:pStyle w:val="ac"/>
            </w:pPr>
            <w:r>
              <w:t>Министерство сельского хозяйства Карачаево-Черкесской Республики</w:t>
            </w:r>
          </w:p>
        </w:tc>
        <w:tc>
          <w:tcPr>
            <w:tcW w:w="1820" w:type="dxa"/>
            <w:vMerge w:val="restart"/>
            <w:tcBorders>
              <w:top w:val="single" w:sz="4" w:space="0" w:color="auto"/>
              <w:left w:val="single" w:sz="4" w:space="0" w:color="auto"/>
              <w:bottom w:val="single" w:sz="4" w:space="0" w:color="auto"/>
            </w:tcBorders>
          </w:tcPr>
          <w:p w:rsidR="00AC7F2C" w:rsidRDefault="00AC7F2C">
            <w:pPr>
              <w:pStyle w:val="aa"/>
              <w:jc w:val="center"/>
            </w:pPr>
            <w:r>
              <w:t>I квартал 2017 года</w:t>
            </w:r>
          </w:p>
        </w:tc>
      </w:tr>
      <w:tr w:rsidR="00AC7F2C">
        <w:tblPrEx>
          <w:tblCellMar>
            <w:top w:w="0" w:type="dxa"/>
            <w:bottom w:w="0" w:type="dxa"/>
          </w:tblCellMar>
        </w:tblPrEx>
        <w:tc>
          <w:tcPr>
            <w:tcW w:w="3080" w:type="dxa"/>
            <w:tcBorders>
              <w:top w:val="nil"/>
              <w:bottom w:val="single" w:sz="4" w:space="0" w:color="auto"/>
              <w:right w:val="single" w:sz="4" w:space="0" w:color="auto"/>
            </w:tcBorders>
          </w:tcPr>
          <w:p w:rsidR="00AC7F2C" w:rsidRDefault="00AC7F2C">
            <w:pPr>
              <w:pStyle w:val="ac"/>
            </w:pPr>
            <w:r>
              <w:t xml:space="preserve">2. </w:t>
            </w:r>
            <w:hyperlink r:id="rId73" w:history="1">
              <w:r>
                <w:rPr>
                  <w:rStyle w:val="a4"/>
                  <w:rFonts w:cs="Arial"/>
                </w:rPr>
                <w:t>Постановление</w:t>
              </w:r>
            </w:hyperlink>
            <w:r>
              <w:t xml:space="preserve"> Правительства Карачаево-Черкесской Республики от 19 сентября 2013 г. N 303 "О Порядке предоставления сельскохозяйственным товаропроизводителям субсидий из республиканского бюджета на поддержку мясного скотоводства в Карачаево-Черкесской Республике"</w:t>
            </w:r>
          </w:p>
        </w:tc>
        <w:tc>
          <w:tcPr>
            <w:tcW w:w="4620" w:type="dxa"/>
            <w:vMerge w:val="restart"/>
            <w:tcBorders>
              <w:top w:val="nil"/>
              <w:left w:val="single" w:sz="4" w:space="0" w:color="auto"/>
              <w:bottom w:val="single" w:sz="4" w:space="0" w:color="auto"/>
              <w:right w:val="single" w:sz="4" w:space="0" w:color="auto"/>
            </w:tcBorders>
          </w:tcPr>
          <w:p w:rsidR="00AC7F2C" w:rsidRDefault="00AC7F2C">
            <w:pPr>
              <w:pStyle w:val="ac"/>
            </w:pPr>
            <w:r>
              <w:t xml:space="preserve">2. Внесение изменений в </w:t>
            </w:r>
            <w:hyperlink r:id="rId74" w:history="1">
              <w:r>
                <w:rPr>
                  <w:rStyle w:val="a4"/>
                  <w:rFonts w:cs="Arial"/>
                </w:rPr>
                <w:t>порядок</w:t>
              </w:r>
            </w:hyperlink>
            <w:r>
              <w:t xml:space="preserve"> предоставления субсидий из республиканского бюджета Карачаево-Черкесской Республики на поддержку мясного скотоводства в Карачаево-Черкесской Республике, утвержденный </w:t>
            </w:r>
            <w:hyperlink r:id="rId75" w:history="1">
              <w:r>
                <w:rPr>
                  <w:rStyle w:val="a4"/>
                  <w:rFonts w:cs="Arial"/>
                </w:rPr>
                <w:t>постановлением</w:t>
              </w:r>
            </w:hyperlink>
            <w:r>
              <w:t xml:space="preserve"> Правительства Карачаево-Черкесской Республики от 19 сентября 2013 г. N 303</w:t>
            </w:r>
          </w:p>
        </w:tc>
        <w:tc>
          <w:tcPr>
            <w:tcW w:w="2100" w:type="dxa"/>
            <w:vMerge/>
            <w:tcBorders>
              <w:top w:val="single" w:sz="4" w:space="0" w:color="auto"/>
              <w:left w:val="single" w:sz="4" w:space="0" w:color="auto"/>
              <w:bottom w:val="single" w:sz="4" w:space="0" w:color="auto"/>
              <w:right w:val="single" w:sz="4" w:space="0" w:color="auto"/>
            </w:tcBorders>
          </w:tcPr>
          <w:p w:rsidR="00AC7F2C" w:rsidRDefault="00AC7F2C">
            <w:pPr>
              <w:pStyle w:val="aa"/>
            </w:pPr>
          </w:p>
        </w:tc>
        <w:tc>
          <w:tcPr>
            <w:tcW w:w="1820" w:type="dxa"/>
            <w:vMerge/>
            <w:tcBorders>
              <w:top w:val="single" w:sz="4" w:space="0" w:color="auto"/>
              <w:left w:val="single" w:sz="4" w:space="0" w:color="auto"/>
              <w:bottom w:val="single" w:sz="4" w:space="0" w:color="auto"/>
            </w:tcBorders>
          </w:tcPr>
          <w:p w:rsidR="00AC7F2C" w:rsidRDefault="00AC7F2C">
            <w:pPr>
              <w:pStyle w:val="aa"/>
            </w:pPr>
          </w:p>
        </w:tc>
      </w:tr>
      <w:tr w:rsidR="00AC7F2C">
        <w:tblPrEx>
          <w:tblCellMar>
            <w:top w:w="0" w:type="dxa"/>
            <w:bottom w:w="0" w:type="dxa"/>
          </w:tblCellMar>
        </w:tblPrEx>
        <w:tc>
          <w:tcPr>
            <w:tcW w:w="11620" w:type="dxa"/>
            <w:gridSpan w:val="4"/>
            <w:tcBorders>
              <w:top w:val="single" w:sz="4" w:space="0" w:color="auto"/>
              <w:bottom w:val="single" w:sz="4" w:space="0" w:color="auto"/>
            </w:tcBorders>
          </w:tcPr>
          <w:p w:rsidR="00AC7F2C" w:rsidRDefault="00AC7F2C">
            <w:pPr>
              <w:pStyle w:val="aa"/>
              <w:jc w:val="center"/>
            </w:pPr>
            <w:r>
              <w:t>Основное мероприятие 8 "Достижение целевых показателей региональной программы в области развития малых форм хозяйствования на селе"</w:t>
            </w:r>
          </w:p>
        </w:tc>
      </w:tr>
      <w:tr w:rsidR="00AC7F2C">
        <w:tblPrEx>
          <w:tblCellMar>
            <w:top w:w="0" w:type="dxa"/>
            <w:bottom w:w="0" w:type="dxa"/>
          </w:tblCellMar>
        </w:tblPrEx>
        <w:tc>
          <w:tcPr>
            <w:tcW w:w="3080" w:type="dxa"/>
            <w:tcBorders>
              <w:top w:val="single" w:sz="4" w:space="0" w:color="auto"/>
              <w:bottom w:val="single" w:sz="4" w:space="0" w:color="auto"/>
              <w:right w:val="single" w:sz="4" w:space="0" w:color="auto"/>
            </w:tcBorders>
          </w:tcPr>
          <w:p w:rsidR="00AC7F2C" w:rsidRDefault="00AC7F2C">
            <w:pPr>
              <w:pStyle w:val="ac"/>
            </w:pPr>
            <w:hyperlink r:id="rId76" w:history="1">
              <w:r>
                <w:rPr>
                  <w:rStyle w:val="a4"/>
                  <w:rFonts w:cs="Arial"/>
                </w:rPr>
                <w:t>Постановление</w:t>
              </w:r>
            </w:hyperlink>
            <w:r>
              <w:t xml:space="preserve"> Правительства Карачаево-Черкесской Республики от 25 мая 2012 г. N 203 "Об утверждении Порядка предоставления в Карачаево-Черкесской Республике грантов и единовременной помощи начинающим фермерам"</w:t>
            </w:r>
          </w:p>
        </w:tc>
        <w:tc>
          <w:tcPr>
            <w:tcW w:w="4620"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Внесение изменений в </w:t>
            </w:r>
            <w:hyperlink r:id="rId77" w:history="1">
              <w:r>
                <w:rPr>
                  <w:rStyle w:val="a4"/>
                  <w:rFonts w:cs="Arial"/>
                </w:rPr>
                <w:t>порядок</w:t>
              </w:r>
            </w:hyperlink>
            <w:r>
              <w:t xml:space="preserve"> предоставления в Карачаево-Черкесской Республике грантов и единовременной помощи начинающим фермерам, утвержденный </w:t>
            </w:r>
            <w:hyperlink r:id="rId78" w:history="1">
              <w:r>
                <w:rPr>
                  <w:rStyle w:val="a4"/>
                  <w:rFonts w:cs="Arial"/>
                </w:rPr>
                <w:t>постановлением</w:t>
              </w:r>
            </w:hyperlink>
            <w:r>
              <w:t xml:space="preserve"> Правительства Карачаево-Черкесской Республики от 25 мая 2012 г. N 203</w:t>
            </w:r>
          </w:p>
        </w:tc>
        <w:tc>
          <w:tcPr>
            <w:tcW w:w="2100"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Министерство сельского хозяйства Карачаево-Черкесской Республики</w:t>
            </w:r>
          </w:p>
        </w:tc>
        <w:tc>
          <w:tcPr>
            <w:tcW w:w="1820" w:type="dxa"/>
            <w:tcBorders>
              <w:top w:val="single" w:sz="4" w:space="0" w:color="auto"/>
              <w:left w:val="single" w:sz="4" w:space="0" w:color="auto"/>
              <w:bottom w:val="single" w:sz="4" w:space="0" w:color="auto"/>
            </w:tcBorders>
          </w:tcPr>
          <w:p w:rsidR="00AC7F2C" w:rsidRDefault="00AC7F2C">
            <w:pPr>
              <w:pStyle w:val="aa"/>
              <w:jc w:val="center"/>
            </w:pPr>
            <w:r>
              <w:t>I квартал 2017 года</w:t>
            </w:r>
          </w:p>
        </w:tc>
      </w:tr>
      <w:bookmarkStart w:id="1020" w:name="sub_101814"/>
      <w:tr w:rsidR="00AC7F2C">
        <w:tblPrEx>
          <w:tblCellMar>
            <w:top w:w="0" w:type="dxa"/>
            <w:bottom w:w="0" w:type="dxa"/>
          </w:tblCellMar>
        </w:tblPrEx>
        <w:tc>
          <w:tcPr>
            <w:tcW w:w="3080" w:type="dxa"/>
            <w:tcBorders>
              <w:top w:val="single" w:sz="4" w:space="0" w:color="auto"/>
              <w:bottom w:val="single" w:sz="4" w:space="0" w:color="auto"/>
              <w:right w:val="single" w:sz="4" w:space="0" w:color="auto"/>
            </w:tcBorders>
          </w:tcPr>
          <w:p w:rsidR="00AC7F2C" w:rsidRDefault="00AC7F2C">
            <w:pPr>
              <w:pStyle w:val="ac"/>
            </w:pPr>
            <w:r>
              <w:fldChar w:fldCharType="begin"/>
            </w:r>
            <w:r>
              <w:instrText>HYPERLINK "garantF1://30821802.0"</w:instrText>
            </w:r>
            <w:r>
              <w:fldChar w:fldCharType="separate"/>
            </w:r>
            <w:r>
              <w:rPr>
                <w:rStyle w:val="a4"/>
                <w:rFonts w:cs="Arial"/>
              </w:rPr>
              <w:t>Постановление</w:t>
            </w:r>
            <w:r>
              <w:fldChar w:fldCharType="end"/>
            </w:r>
            <w:r>
              <w:t xml:space="preserve"> Правительства Карачаево-Черкесской Республики от 31 июля 2013 г. N 253 "Об утверждении Порядка предоставления грантов на развитие семейных животноводческих ферм в Карачаево-Черкесской Республике"</w:t>
            </w:r>
            <w:bookmarkEnd w:id="1020"/>
          </w:p>
        </w:tc>
        <w:tc>
          <w:tcPr>
            <w:tcW w:w="4620"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Внесение изменений в порядок предоставления грантов на развитие семейных животноводческих ферм в Карачаево-Черкесской, утвержденный </w:t>
            </w:r>
            <w:hyperlink r:id="rId79" w:history="1">
              <w:r>
                <w:rPr>
                  <w:rStyle w:val="a4"/>
                  <w:rFonts w:cs="Arial"/>
                </w:rPr>
                <w:t>постановлением</w:t>
              </w:r>
            </w:hyperlink>
            <w:r>
              <w:t xml:space="preserve"> Правительства Карачаево-Черкесской Республики от 31 июля 2013 г. N 253</w:t>
            </w:r>
          </w:p>
        </w:tc>
        <w:tc>
          <w:tcPr>
            <w:tcW w:w="2100"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Министерство сельского хозяйства Карачаево-Черкесской Республики</w:t>
            </w:r>
          </w:p>
        </w:tc>
        <w:tc>
          <w:tcPr>
            <w:tcW w:w="1820" w:type="dxa"/>
            <w:tcBorders>
              <w:top w:val="single" w:sz="4" w:space="0" w:color="auto"/>
              <w:left w:val="single" w:sz="4" w:space="0" w:color="auto"/>
              <w:bottom w:val="single" w:sz="4" w:space="0" w:color="auto"/>
            </w:tcBorders>
          </w:tcPr>
          <w:p w:rsidR="00AC7F2C" w:rsidRDefault="00AC7F2C">
            <w:pPr>
              <w:pStyle w:val="aa"/>
              <w:jc w:val="center"/>
            </w:pPr>
            <w:r>
              <w:t>I квартал 2017 года</w:t>
            </w:r>
          </w:p>
        </w:tc>
      </w:tr>
      <w:tr w:rsidR="00AC7F2C">
        <w:tblPrEx>
          <w:tblCellMar>
            <w:top w:w="0" w:type="dxa"/>
            <w:bottom w:w="0" w:type="dxa"/>
          </w:tblCellMar>
        </w:tblPrEx>
        <w:tc>
          <w:tcPr>
            <w:tcW w:w="3080" w:type="dxa"/>
            <w:tcBorders>
              <w:top w:val="single" w:sz="4" w:space="0" w:color="auto"/>
              <w:bottom w:val="single" w:sz="4" w:space="0" w:color="auto"/>
              <w:right w:val="single" w:sz="4" w:space="0" w:color="auto"/>
            </w:tcBorders>
          </w:tcPr>
          <w:p w:rsidR="00AC7F2C" w:rsidRDefault="00AC7F2C">
            <w:pPr>
              <w:pStyle w:val="ac"/>
            </w:pPr>
            <w:hyperlink r:id="rId80" w:history="1">
              <w:r>
                <w:rPr>
                  <w:rStyle w:val="a4"/>
                  <w:rFonts w:cs="Arial"/>
                </w:rPr>
                <w:t>Постановление</w:t>
              </w:r>
            </w:hyperlink>
            <w:r>
              <w:t xml:space="preserve"> Правительства Карачаево-Черкесской Республики от 10 июля 2015 г. N 196 "Об утверждении Порядка предоставления субсидий из республиканского бюджета на грантовую поддержку сельскохозяйственных потребительских кооперативов для развития материально-технической базы"</w:t>
            </w:r>
          </w:p>
        </w:tc>
        <w:tc>
          <w:tcPr>
            <w:tcW w:w="4620"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Внесение изменений в </w:t>
            </w:r>
            <w:hyperlink r:id="rId81" w:history="1">
              <w:r>
                <w:rPr>
                  <w:rStyle w:val="a4"/>
                  <w:rFonts w:cs="Arial"/>
                </w:rPr>
                <w:t>порядок</w:t>
              </w:r>
            </w:hyperlink>
            <w:r>
              <w:t xml:space="preserve"> предоставления субсидий из республиканского бюджета Карачаево-Черкесской Республики на грантовую поддержку сельскохозяйственных потребительских кооперативов для развития материально-технической базы", утвержденный </w:t>
            </w:r>
            <w:hyperlink r:id="rId82" w:history="1">
              <w:r>
                <w:rPr>
                  <w:rStyle w:val="a4"/>
                  <w:rFonts w:cs="Arial"/>
                </w:rPr>
                <w:t>постановлением</w:t>
              </w:r>
            </w:hyperlink>
            <w:r>
              <w:t xml:space="preserve"> Правительства Карачаево-Черкесской Республики от 10 июля 2015 г. N 196</w:t>
            </w:r>
          </w:p>
        </w:tc>
        <w:tc>
          <w:tcPr>
            <w:tcW w:w="2100"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Министерство сельского хозяйства Карачаево-Черкесской Республики</w:t>
            </w:r>
          </w:p>
        </w:tc>
        <w:tc>
          <w:tcPr>
            <w:tcW w:w="1820" w:type="dxa"/>
            <w:tcBorders>
              <w:top w:val="single" w:sz="4" w:space="0" w:color="auto"/>
              <w:left w:val="single" w:sz="4" w:space="0" w:color="auto"/>
              <w:bottom w:val="single" w:sz="4" w:space="0" w:color="auto"/>
            </w:tcBorders>
          </w:tcPr>
          <w:p w:rsidR="00AC7F2C" w:rsidRDefault="00AC7F2C">
            <w:pPr>
              <w:pStyle w:val="aa"/>
              <w:jc w:val="center"/>
            </w:pPr>
            <w:r>
              <w:t>I квартал 2017 года</w:t>
            </w:r>
          </w:p>
        </w:tc>
      </w:tr>
      <w:tr w:rsidR="00AC7F2C">
        <w:tblPrEx>
          <w:tblCellMar>
            <w:top w:w="0" w:type="dxa"/>
            <w:bottom w:w="0" w:type="dxa"/>
          </w:tblCellMar>
        </w:tblPrEx>
        <w:tc>
          <w:tcPr>
            <w:tcW w:w="11620" w:type="dxa"/>
            <w:gridSpan w:val="4"/>
            <w:tcBorders>
              <w:top w:val="single" w:sz="4" w:space="0" w:color="auto"/>
              <w:bottom w:val="single" w:sz="4" w:space="0" w:color="auto"/>
            </w:tcBorders>
          </w:tcPr>
          <w:p w:rsidR="00AC7F2C" w:rsidRDefault="00AC7F2C">
            <w:pPr>
              <w:pStyle w:val="1"/>
            </w:pPr>
            <w:r>
              <w:t>Подпрограмма 11 "Стимулирование инвестиционной деятельности АПК"</w:t>
            </w:r>
          </w:p>
        </w:tc>
      </w:tr>
      <w:tr w:rsidR="00AC7F2C">
        <w:tblPrEx>
          <w:tblCellMar>
            <w:top w:w="0" w:type="dxa"/>
            <w:bottom w:w="0" w:type="dxa"/>
          </w:tblCellMar>
        </w:tblPrEx>
        <w:tc>
          <w:tcPr>
            <w:tcW w:w="3080" w:type="dxa"/>
            <w:tcBorders>
              <w:top w:val="single" w:sz="4" w:space="0" w:color="auto"/>
              <w:bottom w:val="single" w:sz="4" w:space="0" w:color="auto"/>
              <w:right w:val="single" w:sz="4" w:space="0" w:color="auto"/>
            </w:tcBorders>
          </w:tcPr>
          <w:p w:rsidR="00AC7F2C" w:rsidRDefault="00AC7F2C">
            <w:pPr>
              <w:pStyle w:val="ac"/>
            </w:pPr>
            <w:hyperlink r:id="rId83" w:history="1">
              <w:r>
                <w:rPr>
                  <w:rStyle w:val="a4"/>
                  <w:rFonts w:cs="Arial"/>
                </w:rPr>
                <w:t>Постановление</w:t>
              </w:r>
            </w:hyperlink>
            <w:r>
              <w:t xml:space="preserve"> Правительства Карачаево-Черкесской Республики от 15 февраля 2013 г. N 41 "Об утверждении Порядка предоставления из республиканского бюджета Карачаево-Черкесской Республики субсидий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p>
        </w:tc>
        <w:tc>
          <w:tcPr>
            <w:tcW w:w="4620"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Внесение изменений в </w:t>
            </w:r>
            <w:hyperlink r:id="rId84" w:history="1">
              <w:r>
                <w:rPr>
                  <w:rStyle w:val="a4"/>
                  <w:rFonts w:cs="Arial"/>
                </w:rPr>
                <w:t>порядок</w:t>
              </w:r>
            </w:hyperlink>
            <w:r>
              <w:t xml:space="preserve"> предоставления субсидий из республиканского бюджета Карачаево-Черкесской Республики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утвержденный </w:t>
            </w:r>
            <w:hyperlink r:id="rId85" w:history="1">
              <w:r>
                <w:rPr>
                  <w:rStyle w:val="a4"/>
                  <w:rFonts w:cs="Arial"/>
                </w:rPr>
                <w:t>постановлением</w:t>
              </w:r>
            </w:hyperlink>
            <w:r>
              <w:t xml:space="preserve"> Правительства Карачаево-Черкесской Республики от 15 февраля 2013 г. N 41</w:t>
            </w:r>
          </w:p>
        </w:tc>
        <w:tc>
          <w:tcPr>
            <w:tcW w:w="2100"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Министерство сельского хозяйства Карачаево-Черкесской Республики</w:t>
            </w:r>
          </w:p>
        </w:tc>
        <w:tc>
          <w:tcPr>
            <w:tcW w:w="1820" w:type="dxa"/>
            <w:tcBorders>
              <w:top w:val="single" w:sz="4" w:space="0" w:color="auto"/>
              <w:left w:val="single" w:sz="4" w:space="0" w:color="auto"/>
              <w:bottom w:val="single" w:sz="4" w:space="0" w:color="auto"/>
            </w:tcBorders>
          </w:tcPr>
          <w:p w:rsidR="00AC7F2C" w:rsidRDefault="00AC7F2C">
            <w:pPr>
              <w:pStyle w:val="aa"/>
              <w:jc w:val="center"/>
            </w:pPr>
            <w:r>
              <w:t>I квартал 2017 года</w:t>
            </w:r>
          </w:p>
        </w:tc>
      </w:tr>
      <w:tr w:rsidR="00AC7F2C">
        <w:tblPrEx>
          <w:tblCellMar>
            <w:top w:w="0" w:type="dxa"/>
            <w:bottom w:w="0" w:type="dxa"/>
          </w:tblCellMar>
        </w:tblPrEx>
        <w:tc>
          <w:tcPr>
            <w:tcW w:w="3080" w:type="dxa"/>
            <w:tcBorders>
              <w:top w:val="single" w:sz="4" w:space="0" w:color="auto"/>
              <w:bottom w:val="single" w:sz="4" w:space="0" w:color="auto"/>
              <w:right w:val="single" w:sz="4" w:space="0" w:color="auto"/>
            </w:tcBorders>
          </w:tcPr>
          <w:p w:rsidR="00AC7F2C" w:rsidRDefault="00AC7F2C">
            <w:pPr>
              <w:pStyle w:val="ac"/>
            </w:pPr>
            <w:hyperlink r:id="rId86" w:history="1">
              <w:r>
                <w:rPr>
                  <w:rStyle w:val="a4"/>
                  <w:rFonts w:cs="Arial"/>
                </w:rPr>
                <w:t>Постановление</w:t>
              </w:r>
            </w:hyperlink>
            <w:r>
              <w:t xml:space="preserve"> Правительства Карачаево-Черкесской Республики от 11 августа 2015 г. N 228 "Об утверждении Порядка предоставления из бюджета Карачаево-Черкесской Республики субсидий на возмещение части прямых понесенных затрат на создание и модернизацию объектов агропромышленного комплекса"</w:t>
            </w:r>
          </w:p>
        </w:tc>
        <w:tc>
          <w:tcPr>
            <w:tcW w:w="4620" w:type="dxa"/>
            <w:tcBorders>
              <w:top w:val="single" w:sz="4" w:space="0" w:color="auto"/>
              <w:left w:val="single" w:sz="4" w:space="0" w:color="auto"/>
              <w:bottom w:val="single" w:sz="4" w:space="0" w:color="auto"/>
              <w:right w:val="single" w:sz="4" w:space="0" w:color="auto"/>
            </w:tcBorders>
          </w:tcPr>
          <w:p w:rsidR="00AC7F2C" w:rsidRDefault="00AC7F2C">
            <w:pPr>
              <w:pStyle w:val="ac"/>
            </w:pPr>
            <w:r>
              <w:t xml:space="preserve">Внесение изменений в </w:t>
            </w:r>
            <w:hyperlink r:id="rId87" w:history="1">
              <w:r>
                <w:rPr>
                  <w:rStyle w:val="a4"/>
                  <w:rFonts w:cs="Arial"/>
                </w:rPr>
                <w:t>порядок</w:t>
              </w:r>
            </w:hyperlink>
            <w:r>
              <w:t xml:space="preserve"> предоставления субсидий из республиканского бюджета Карачаево-Черкесской Республики на возмещение части прямых понесенных затрат на создание и модернизацию объектов агропромышленного комплекса, утвержденный </w:t>
            </w:r>
            <w:hyperlink r:id="rId88" w:history="1">
              <w:r>
                <w:rPr>
                  <w:rStyle w:val="a4"/>
                  <w:rFonts w:cs="Arial"/>
                </w:rPr>
                <w:t>постановлением</w:t>
              </w:r>
            </w:hyperlink>
            <w:r>
              <w:t xml:space="preserve"> Правительства Карачаево-Черкесской Республики от 11 августа 2015 г. N 228</w:t>
            </w:r>
          </w:p>
        </w:tc>
        <w:tc>
          <w:tcPr>
            <w:tcW w:w="2100" w:type="dxa"/>
            <w:tcBorders>
              <w:top w:val="single" w:sz="4" w:space="0" w:color="auto"/>
              <w:left w:val="single" w:sz="4" w:space="0" w:color="auto"/>
              <w:bottom w:val="single" w:sz="4" w:space="0" w:color="auto"/>
              <w:right w:val="single" w:sz="4" w:space="0" w:color="auto"/>
            </w:tcBorders>
          </w:tcPr>
          <w:p w:rsidR="00AC7F2C" w:rsidRDefault="00AC7F2C">
            <w:pPr>
              <w:pStyle w:val="ac"/>
            </w:pPr>
            <w:r>
              <w:t>Министерство сельского хозяйства Карачаево-Черкесской Республики</w:t>
            </w:r>
          </w:p>
        </w:tc>
        <w:tc>
          <w:tcPr>
            <w:tcW w:w="1820" w:type="dxa"/>
            <w:tcBorders>
              <w:top w:val="single" w:sz="4" w:space="0" w:color="auto"/>
              <w:left w:val="single" w:sz="4" w:space="0" w:color="auto"/>
              <w:bottom w:val="single" w:sz="4" w:space="0" w:color="auto"/>
            </w:tcBorders>
          </w:tcPr>
          <w:p w:rsidR="00AC7F2C" w:rsidRDefault="00AC7F2C">
            <w:pPr>
              <w:pStyle w:val="aa"/>
              <w:jc w:val="center"/>
            </w:pPr>
            <w:r>
              <w:t>I квартал 2017 года"</w:t>
            </w:r>
          </w:p>
        </w:tc>
      </w:tr>
    </w:tbl>
    <w:p w:rsidR="00AC7F2C" w:rsidRDefault="00AC7F2C"/>
    <w:sectPr w:rsidR="00AC7F2C">
      <w:pgSz w:w="16837" w:h="11905" w:orient="landscape"/>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F4"/>
    <w:rsid w:val="002D3C94"/>
    <w:rsid w:val="00AC7F2C"/>
    <w:rsid w:val="00D351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5"/>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5"/>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110644.0" TargetMode="External"/><Relationship Id="rId18" Type="http://schemas.openxmlformats.org/officeDocument/2006/relationships/hyperlink" Target="garantF1://2072596.0" TargetMode="External"/><Relationship Id="rId26" Type="http://schemas.openxmlformats.org/officeDocument/2006/relationships/hyperlink" Target="garantF1://30822584.1000" TargetMode="External"/><Relationship Id="rId39" Type="http://schemas.openxmlformats.org/officeDocument/2006/relationships/hyperlink" Target="garantF1://12051309.0" TargetMode="External"/><Relationship Id="rId21" Type="http://schemas.openxmlformats.org/officeDocument/2006/relationships/hyperlink" Target="garantF1://30820917.1" TargetMode="External"/><Relationship Id="rId34" Type="http://schemas.openxmlformats.org/officeDocument/2006/relationships/hyperlink" Target="garantF1://70110644.1000" TargetMode="External"/><Relationship Id="rId42" Type="http://schemas.openxmlformats.org/officeDocument/2006/relationships/hyperlink" Target="garantF1://12054854.0" TargetMode="External"/><Relationship Id="rId47" Type="http://schemas.openxmlformats.org/officeDocument/2006/relationships/hyperlink" Target="garantF1://12088234.0" TargetMode="External"/><Relationship Id="rId50" Type="http://schemas.openxmlformats.org/officeDocument/2006/relationships/hyperlink" Target="garantF1://30813550.1001" TargetMode="External"/><Relationship Id="rId55" Type="http://schemas.openxmlformats.org/officeDocument/2006/relationships/hyperlink" Target="garantF1://45308874.3" TargetMode="External"/><Relationship Id="rId63" Type="http://schemas.openxmlformats.org/officeDocument/2006/relationships/hyperlink" Target="garantF1://30821309.0" TargetMode="External"/><Relationship Id="rId68" Type="http://schemas.openxmlformats.org/officeDocument/2006/relationships/hyperlink" Target="garantF1://30821305.1000" TargetMode="External"/><Relationship Id="rId76" Type="http://schemas.openxmlformats.org/officeDocument/2006/relationships/hyperlink" Target="garantF1://30820660.0" TargetMode="External"/><Relationship Id="rId84" Type="http://schemas.openxmlformats.org/officeDocument/2006/relationships/hyperlink" Target="garantF1://30821307.1000" TargetMode="External"/><Relationship Id="rId89" Type="http://schemas.openxmlformats.org/officeDocument/2006/relationships/fontTable" Target="fontTable.xml"/><Relationship Id="rId7" Type="http://schemas.openxmlformats.org/officeDocument/2006/relationships/hyperlink" Target="garantF1://30821320.0" TargetMode="External"/><Relationship Id="rId71" Type="http://schemas.openxmlformats.org/officeDocument/2006/relationships/hyperlink" Target="garantF1://30821311.1000" TargetMode="External"/><Relationship Id="rId2" Type="http://schemas.openxmlformats.org/officeDocument/2006/relationships/styles" Target="styles.xml"/><Relationship Id="rId16" Type="http://schemas.openxmlformats.org/officeDocument/2006/relationships/hyperlink" Target="garantF1://70761426.0" TargetMode="External"/><Relationship Id="rId29" Type="http://schemas.openxmlformats.org/officeDocument/2006/relationships/hyperlink" Target="garantF1://12072719.0" TargetMode="External"/><Relationship Id="rId11" Type="http://schemas.openxmlformats.org/officeDocument/2006/relationships/hyperlink" Target="garantF1://12072719.0" TargetMode="External"/><Relationship Id="rId24" Type="http://schemas.openxmlformats.org/officeDocument/2006/relationships/hyperlink" Target="garantF1://45308874.1" TargetMode="External"/><Relationship Id="rId32" Type="http://schemas.openxmlformats.org/officeDocument/2006/relationships/hyperlink" Target="garantF1://30821305.0" TargetMode="External"/><Relationship Id="rId37" Type="http://schemas.openxmlformats.org/officeDocument/2006/relationships/hyperlink" Target="garantF1://10080094.100" TargetMode="External"/><Relationship Id="rId40" Type="http://schemas.openxmlformats.org/officeDocument/2006/relationships/hyperlink" Target="garantF1://10080094.100" TargetMode="External"/><Relationship Id="rId45" Type="http://schemas.openxmlformats.org/officeDocument/2006/relationships/hyperlink" Target="garantF1://12051309.0" TargetMode="External"/><Relationship Id="rId53" Type="http://schemas.openxmlformats.org/officeDocument/2006/relationships/hyperlink" Target="garantF1://45308874.3" TargetMode="External"/><Relationship Id="rId58" Type="http://schemas.openxmlformats.org/officeDocument/2006/relationships/hyperlink" Target="garantF1://30821304.0" TargetMode="External"/><Relationship Id="rId66" Type="http://schemas.openxmlformats.org/officeDocument/2006/relationships/hyperlink" Target="garantF1://30821310.0" TargetMode="External"/><Relationship Id="rId74" Type="http://schemas.openxmlformats.org/officeDocument/2006/relationships/hyperlink" Target="garantF1://30821953.1000" TargetMode="External"/><Relationship Id="rId79" Type="http://schemas.openxmlformats.org/officeDocument/2006/relationships/hyperlink" Target="garantF1://30821802.0" TargetMode="External"/><Relationship Id="rId87" Type="http://schemas.openxmlformats.org/officeDocument/2006/relationships/hyperlink" Target="garantF1://30825031.1000" TargetMode="External"/><Relationship Id="rId5" Type="http://schemas.openxmlformats.org/officeDocument/2006/relationships/webSettings" Target="webSettings.xml"/><Relationship Id="rId61" Type="http://schemas.openxmlformats.org/officeDocument/2006/relationships/hyperlink" Target="garantF1://30821309.0" TargetMode="External"/><Relationship Id="rId82" Type="http://schemas.openxmlformats.org/officeDocument/2006/relationships/hyperlink" Target="garantF1://30824897.0" TargetMode="External"/><Relationship Id="rId90" Type="http://schemas.openxmlformats.org/officeDocument/2006/relationships/theme" Target="theme/theme1.xml"/><Relationship Id="rId19" Type="http://schemas.openxmlformats.org/officeDocument/2006/relationships/hyperlink" Target="garantF1://2073544.0" TargetMode="External"/><Relationship Id="rId4" Type="http://schemas.openxmlformats.org/officeDocument/2006/relationships/settings" Target="settings.xml"/><Relationship Id="rId9" Type="http://schemas.openxmlformats.org/officeDocument/2006/relationships/hyperlink" Target="garantF1://30813550.1000" TargetMode="External"/><Relationship Id="rId14" Type="http://schemas.openxmlformats.org/officeDocument/2006/relationships/hyperlink" Target="garantF1://12072719.0" TargetMode="External"/><Relationship Id="rId22" Type="http://schemas.openxmlformats.org/officeDocument/2006/relationships/hyperlink" Target="garantF1://30820917.0" TargetMode="External"/><Relationship Id="rId27" Type="http://schemas.openxmlformats.org/officeDocument/2006/relationships/hyperlink" Target="garantF1://45300098.0" TargetMode="External"/><Relationship Id="rId30" Type="http://schemas.openxmlformats.org/officeDocument/2006/relationships/hyperlink" Target="garantF1://12072719.1000" TargetMode="External"/><Relationship Id="rId35" Type="http://schemas.openxmlformats.org/officeDocument/2006/relationships/hyperlink" Target="garantF1://70319016.10000" TargetMode="External"/><Relationship Id="rId43" Type="http://schemas.openxmlformats.org/officeDocument/2006/relationships/hyperlink" Target="garantF1://12051309.0" TargetMode="External"/><Relationship Id="rId48" Type="http://schemas.openxmlformats.org/officeDocument/2006/relationships/hyperlink" Target="garantF1://30824561.1000" TargetMode="External"/><Relationship Id="rId56" Type="http://schemas.openxmlformats.org/officeDocument/2006/relationships/hyperlink" Target="garantF1://30814256.10017" TargetMode="External"/><Relationship Id="rId64" Type="http://schemas.openxmlformats.org/officeDocument/2006/relationships/hyperlink" Target="garantF1://30821310.0" TargetMode="External"/><Relationship Id="rId69" Type="http://schemas.openxmlformats.org/officeDocument/2006/relationships/hyperlink" Target="garantF1://30821305.0" TargetMode="External"/><Relationship Id="rId77" Type="http://schemas.openxmlformats.org/officeDocument/2006/relationships/hyperlink" Target="garantF1://30820660.1000" TargetMode="External"/><Relationship Id="rId8" Type="http://schemas.openxmlformats.org/officeDocument/2006/relationships/hyperlink" Target="garantF1://30821017.0" TargetMode="External"/><Relationship Id="rId51" Type="http://schemas.openxmlformats.org/officeDocument/2006/relationships/hyperlink" Target="garantF1://45308874.3" TargetMode="External"/><Relationship Id="rId72" Type="http://schemas.openxmlformats.org/officeDocument/2006/relationships/hyperlink" Target="garantF1://30821311.0" TargetMode="External"/><Relationship Id="rId80" Type="http://schemas.openxmlformats.org/officeDocument/2006/relationships/hyperlink" Target="garantF1://30824897.0" TargetMode="External"/><Relationship Id="rId85" Type="http://schemas.openxmlformats.org/officeDocument/2006/relationships/hyperlink" Target="garantF1://30821307.0" TargetMode="External"/><Relationship Id="rId3" Type="http://schemas.microsoft.com/office/2007/relationships/stylesWithEffects" Target="stylesWithEffects.xml"/><Relationship Id="rId12" Type="http://schemas.openxmlformats.org/officeDocument/2006/relationships/hyperlink" Target="garantF1://70110644.1000" TargetMode="External"/><Relationship Id="rId17" Type="http://schemas.openxmlformats.org/officeDocument/2006/relationships/hyperlink" Target="garantF1://94365.0" TargetMode="External"/><Relationship Id="rId25" Type="http://schemas.openxmlformats.org/officeDocument/2006/relationships/hyperlink" Target="garantF1://30814256.400" TargetMode="External"/><Relationship Id="rId33" Type="http://schemas.openxmlformats.org/officeDocument/2006/relationships/hyperlink" Target="garantF1://12072719.1000" TargetMode="External"/><Relationship Id="rId38" Type="http://schemas.openxmlformats.org/officeDocument/2006/relationships/hyperlink" Target="garantF1://12088234.0" TargetMode="External"/><Relationship Id="rId46" Type="http://schemas.openxmlformats.org/officeDocument/2006/relationships/hyperlink" Target="garantF1://10080094.100" TargetMode="External"/><Relationship Id="rId59" Type="http://schemas.openxmlformats.org/officeDocument/2006/relationships/hyperlink" Target="garantF1://30821304.1000" TargetMode="External"/><Relationship Id="rId67" Type="http://schemas.openxmlformats.org/officeDocument/2006/relationships/hyperlink" Target="garantF1://30821305.0" TargetMode="External"/><Relationship Id="rId20" Type="http://schemas.openxmlformats.org/officeDocument/2006/relationships/hyperlink" Target="garantF1://2062858.1000" TargetMode="External"/><Relationship Id="rId41" Type="http://schemas.openxmlformats.org/officeDocument/2006/relationships/hyperlink" Target="garantF1://12054854.0" TargetMode="External"/><Relationship Id="rId54" Type="http://schemas.openxmlformats.org/officeDocument/2006/relationships/hyperlink" Target="garantF1://30814256.10016" TargetMode="External"/><Relationship Id="rId62" Type="http://schemas.openxmlformats.org/officeDocument/2006/relationships/hyperlink" Target="garantF1://30821309.1000" TargetMode="External"/><Relationship Id="rId70" Type="http://schemas.openxmlformats.org/officeDocument/2006/relationships/hyperlink" Target="garantF1://30821311.0" TargetMode="External"/><Relationship Id="rId75" Type="http://schemas.openxmlformats.org/officeDocument/2006/relationships/hyperlink" Target="garantF1://30821953.0" TargetMode="External"/><Relationship Id="rId83" Type="http://schemas.openxmlformats.org/officeDocument/2006/relationships/hyperlink" Target="garantF1://30821307.0" TargetMode="External"/><Relationship Id="rId88" Type="http://schemas.openxmlformats.org/officeDocument/2006/relationships/hyperlink" Target="garantF1://30825031.0" TargetMode="External"/><Relationship Id="rId1" Type="http://schemas.openxmlformats.org/officeDocument/2006/relationships/numbering" Target="numbering.xml"/><Relationship Id="rId6" Type="http://schemas.openxmlformats.org/officeDocument/2006/relationships/hyperlink" Target="garantF1://12012604.0" TargetMode="External"/><Relationship Id="rId15" Type="http://schemas.openxmlformats.org/officeDocument/2006/relationships/hyperlink" Target="garantF1://70067828.0" TargetMode="External"/><Relationship Id="rId23" Type="http://schemas.openxmlformats.org/officeDocument/2006/relationships/hyperlink" Target="garantF1://12072719.1000" TargetMode="External"/><Relationship Id="rId28" Type="http://schemas.openxmlformats.org/officeDocument/2006/relationships/hyperlink" Target="garantF1://12072719.1000" TargetMode="External"/><Relationship Id="rId36" Type="http://schemas.openxmlformats.org/officeDocument/2006/relationships/hyperlink" Target="garantF1://12051309.0" TargetMode="External"/><Relationship Id="rId49" Type="http://schemas.openxmlformats.org/officeDocument/2006/relationships/hyperlink" Target="garantF1://45303920.0" TargetMode="External"/><Relationship Id="rId57" Type="http://schemas.openxmlformats.org/officeDocument/2006/relationships/hyperlink" Target="garantF1://30821802.0" TargetMode="External"/><Relationship Id="rId10" Type="http://schemas.openxmlformats.org/officeDocument/2006/relationships/hyperlink" Target="garantF1://12072719.1000" TargetMode="External"/><Relationship Id="rId31" Type="http://schemas.openxmlformats.org/officeDocument/2006/relationships/hyperlink" Target="garantF1://12072719.1000" TargetMode="External"/><Relationship Id="rId44" Type="http://schemas.openxmlformats.org/officeDocument/2006/relationships/hyperlink" Target="garantF1://10080094.100" TargetMode="External"/><Relationship Id="rId52" Type="http://schemas.openxmlformats.org/officeDocument/2006/relationships/hyperlink" Target="garantF1://30814256.10011" TargetMode="External"/><Relationship Id="rId60" Type="http://schemas.openxmlformats.org/officeDocument/2006/relationships/hyperlink" Target="garantF1://30821304.0" TargetMode="External"/><Relationship Id="rId65" Type="http://schemas.openxmlformats.org/officeDocument/2006/relationships/hyperlink" Target="garantF1://30821310.1000" TargetMode="External"/><Relationship Id="rId73" Type="http://schemas.openxmlformats.org/officeDocument/2006/relationships/hyperlink" Target="garantF1://30821953.0" TargetMode="External"/><Relationship Id="rId78" Type="http://schemas.openxmlformats.org/officeDocument/2006/relationships/hyperlink" Target="garantF1://30820660.0" TargetMode="External"/><Relationship Id="rId81" Type="http://schemas.openxmlformats.org/officeDocument/2006/relationships/hyperlink" Target="garantF1://30824897.1000" TargetMode="External"/><Relationship Id="rId86" Type="http://schemas.openxmlformats.org/officeDocument/2006/relationships/hyperlink" Target="garantF1://308250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133</Pages>
  <Words>60812</Words>
  <Characters>346632</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406631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dcterms:created xsi:type="dcterms:W3CDTF">2018-05-23T06:14:00Z</dcterms:created>
  <dcterms:modified xsi:type="dcterms:W3CDTF">2018-05-23T06:14:00Z</dcterms:modified>
</cp:coreProperties>
</file>