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2" w:rsidRDefault="00A81902" w:rsidP="004227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422701" w:rsidRPr="00422701" w:rsidRDefault="00422701" w:rsidP="004227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2270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Проект </w:t>
      </w:r>
    </w:p>
    <w:p w:rsidR="00422701" w:rsidRPr="00422701" w:rsidRDefault="00422701" w:rsidP="0042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AA9" w:rsidRDefault="00F30AA9" w:rsidP="00834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РОССИЙСКАЯ ФЕДЕРАЦИЯ </w:t>
      </w:r>
    </w:p>
    <w:p w:rsidR="00834F4B" w:rsidRDefault="00F30AA9" w:rsidP="00834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ПРАВИТЕЛЬСТВО КАРАЧАЕВО-ЧЕРКЕССКОЙ РЕСПУБЛИКИ </w:t>
      </w:r>
    </w:p>
    <w:p w:rsidR="00F30AA9" w:rsidRDefault="00F30AA9" w:rsidP="0083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902" w:rsidRPr="00834F4B" w:rsidRDefault="00A81902" w:rsidP="0083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F4B" w:rsidRPr="00834F4B" w:rsidRDefault="00834F4B" w:rsidP="0083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</w:t>
      </w:r>
    </w:p>
    <w:p w:rsidR="00422701" w:rsidRDefault="00422701" w:rsidP="0042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902" w:rsidRPr="00422701" w:rsidRDefault="00A81902" w:rsidP="0042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701" w:rsidRDefault="00422701" w:rsidP="0042270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___________2018</w:t>
      </w:r>
      <w:r w:rsidRPr="004227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34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22701">
        <w:rPr>
          <w:rFonts w:ascii="Times New Roman" w:eastAsia="Times New Roman" w:hAnsi="Times New Roman" w:cs="Times New Roman"/>
          <w:sz w:val="28"/>
          <w:szCs w:val="24"/>
          <w:lang w:eastAsia="ru-RU"/>
        </w:rPr>
        <w:t>г. Черкесск</w:t>
      </w:r>
      <w:r w:rsidRPr="004227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227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227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№ ____</w:t>
      </w:r>
    </w:p>
    <w:p w:rsidR="00422701" w:rsidRDefault="00422701" w:rsidP="0042270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902" w:rsidRDefault="00A81902" w:rsidP="00A819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BC8" w:rsidRDefault="00393BC8" w:rsidP="00393BC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8303DB">
        <w:rPr>
          <w:rFonts w:ascii="Times New Roman" w:hAnsi="Times New Roman" w:cs="Times New Roman"/>
          <w:bCs/>
          <w:sz w:val="28"/>
          <w:szCs w:val="28"/>
        </w:rPr>
        <w:t xml:space="preserve"> плана мероприятий («</w:t>
      </w:r>
      <w:r w:rsidR="00684C42">
        <w:rPr>
          <w:rFonts w:ascii="Times New Roman" w:hAnsi="Times New Roman" w:cs="Times New Roman"/>
          <w:bCs/>
          <w:sz w:val="28"/>
          <w:szCs w:val="28"/>
        </w:rPr>
        <w:t>дорожной карты</w:t>
      </w:r>
      <w:r w:rsidR="008303DB">
        <w:rPr>
          <w:rFonts w:ascii="Times New Roman" w:hAnsi="Times New Roman" w:cs="Times New Roman"/>
          <w:bCs/>
          <w:sz w:val="28"/>
          <w:szCs w:val="28"/>
        </w:rPr>
        <w:t>»)</w:t>
      </w:r>
      <w:r w:rsidR="00684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BC8">
        <w:rPr>
          <w:rFonts w:ascii="Times New Roman" w:hAnsi="Times New Roman" w:cs="Times New Roman"/>
          <w:bCs/>
          <w:sz w:val="28"/>
          <w:szCs w:val="28"/>
        </w:rPr>
        <w:t>по развитию сельскохозяйственной кооперации в Карачаево-Черкесской Республике</w:t>
      </w:r>
    </w:p>
    <w:p w:rsidR="00AB3F34" w:rsidRDefault="00AB3F34" w:rsidP="00393BC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F34" w:rsidRPr="00393BC8" w:rsidRDefault="00AB3F34" w:rsidP="00393BC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развития сельскохозяйственных коопераций, утвердить </w:t>
      </w:r>
      <w:r w:rsidR="008303DB">
        <w:rPr>
          <w:rFonts w:ascii="Times New Roman" w:hAnsi="Times New Roman" w:cs="Times New Roman"/>
          <w:bCs/>
          <w:sz w:val="28"/>
          <w:szCs w:val="28"/>
        </w:rPr>
        <w:t>план мероприятий («</w:t>
      </w:r>
      <w:r>
        <w:rPr>
          <w:rFonts w:ascii="Times New Roman" w:hAnsi="Times New Roman" w:cs="Times New Roman"/>
          <w:bCs/>
          <w:sz w:val="28"/>
          <w:szCs w:val="28"/>
        </w:rPr>
        <w:t>дорожную</w:t>
      </w:r>
      <w:r w:rsidRPr="00AB3F34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303DB">
        <w:rPr>
          <w:rFonts w:ascii="Times New Roman" w:hAnsi="Times New Roman" w:cs="Times New Roman"/>
          <w:bCs/>
          <w:sz w:val="28"/>
          <w:szCs w:val="28"/>
        </w:rPr>
        <w:t>»)</w:t>
      </w:r>
      <w:r w:rsidRPr="00AB3F34">
        <w:rPr>
          <w:rFonts w:ascii="Times New Roman" w:hAnsi="Times New Roman" w:cs="Times New Roman"/>
          <w:bCs/>
          <w:sz w:val="28"/>
          <w:szCs w:val="28"/>
        </w:rPr>
        <w:t xml:space="preserve"> по развитию сельскохозяйственной кооперации в Карачаево-Черкесской Республике</w:t>
      </w:r>
      <w:r w:rsidR="00F30AA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3F34" w:rsidRDefault="00AB3F34" w:rsidP="008B2396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B3F34" w:rsidRDefault="00AB3F34" w:rsidP="008B2396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B2396" w:rsidRPr="00C048DA" w:rsidRDefault="008B2396" w:rsidP="008B2396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</w:p>
    <w:p w:rsidR="008B2396" w:rsidRPr="00C048DA" w:rsidRDefault="008B2396" w:rsidP="008B239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 w:rsidRPr="00C048DA">
        <w:rPr>
          <w:rFonts w:ascii="Times New Roman" w:eastAsia="Arial" w:hAnsi="Times New Roman" w:cs="Times New Roman"/>
          <w:sz w:val="28"/>
          <w:szCs w:val="28"/>
        </w:rPr>
        <w:t>Озов</w:t>
      </w:r>
      <w:proofErr w:type="spellEnd"/>
    </w:p>
    <w:p w:rsidR="007A7304" w:rsidRDefault="007A7304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D0C" w:rsidRDefault="00D20D0C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D20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Пивоварова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C8" w:rsidRDefault="00393BC8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96" w:rsidRP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8B2396" w:rsidRP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8B2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CA0D04" w:rsidRDefault="00CA0D04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34" w:rsidRDefault="00AB3F34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34" w:rsidRDefault="00AB3F34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34" w:rsidRDefault="00AB3F34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4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Ф.Я.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8B2396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proofErr w:type="spellStart"/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  <w:r w:rsidRPr="00CA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D04" w:rsidRPr="00CA0D04" w:rsidRDefault="00CA0D04" w:rsidP="00CA0D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02" w:rsidRDefault="00A81902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8B2396" w:rsidRPr="00C048DA" w:rsidRDefault="008B2396" w:rsidP="008B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8B2396" w:rsidRDefault="008B2396" w:rsidP="008B239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81902" w:rsidRDefault="00A81902" w:rsidP="008B239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B2396" w:rsidRPr="00C048DA" w:rsidRDefault="008B2396" w:rsidP="008B2396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CA0D04" w:rsidRDefault="00CA0D04" w:rsidP="00CA0D0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81902" w:rsidRDefault="00A81902" w:rsidP="00CA0D0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B2396" w:rsidRDefault="008B2396" w:rsidP="00CA0D0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обязанности</w:t>
      </w:r>
    </w:p>
    <w:p w:rsidR="008B2396" w:rsidRPr="00C048DA" w:rsidRDefault="008B2396" w:rsidP="008B2396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сельского хозяйства</w:t>
      </w:r>
    </w:p>
    <w:p w:rsidR="00184B74" w:rsidRDefault="008B2396" w:rsidP="00CA0D04">
      <w:pPr>
        <w:tabs>
          <w:tab w:val="left" w:pos="935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А.А. Боташев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P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2EBA">
        <w:rPr>
          <w:rFonts w:ascii="Times New Roman" w:eastAsia="Arial" w:hAnsi="Times New Roman" w:cs="Times New Roman"/>
          <w:sz w:val="28"/>
          <w:szCs w:val="28"/>
        </w:rPr>
        <w:t>Мин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022EBA">
        <w:rPr>
          <w:rFonts w:ascii="Times New Roman" w:eastAsia="Arial" w:hAnsi="Times New Roman" w:cs="Times New Roman"/>
          <w:sz w:val="28"/>
          <w:szCs w:val="28"/>
        </w:rPr>
        <w:t>стр промышленности 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2EBA">
        <w:rPr>
          <w:rFonts w:ascii="Times New Roman" w:eastAsia="Arial" w:hAnsi="Times New Roman" w:cs="Times New Roman"/>
          <w:sz w:val="28"/>
          <w:szCs w:val="28"/>
        </w:rPr>
        <w:t>торговли</w:t>
      </w: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2EB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      М.О. Аргунов</w:t>
      </w: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Председатель Союза </w:t>
      </w: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сельскохозяйственной кооперации</w:t>
      </w:r>
    </w:p>
    <w:p w:rsid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2EB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М.М.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Байрамуков</w:t>
      </w:r>
      <w:proofErr w:type="spellEnd"/>
    </w:p>
    <w:p w:rsidR="00022EBA" w:rsidRPr="00022EBA" w:rsidRDefault="00022EBA" w:rsidP="00022EBA">
      <w:pPr>
        <w:spacing w:after="5" w:line="237" w:lineRule="auto"/>
        <w:ind w:right="2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81902" w:rsidRPr="00022EBA" w:rsidRDefault="00A81902" w:rsidP="005761A2">
      <w:pPr>
        <w:spacing w:after="5" w:line="237" w:lineRule="auto"/>
        <w:ind w:right="28" w:firstLine="708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902" w:rsidRDefault="00A8190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1A2" w:rsidRDefault="005761A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76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B3F34" w:rsidRPr="005761A2" w:rsidRDefault="00AB3F34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1A2" w:rsidRPr="005761A2" w:rsidRDefault="005761A2" w:rsidP="005761A2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BC8" w:rsidRDefault="00393BC8" w:rsidP="005761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C8">
        <w:rPr>
          <w:rFonts w:ascii="Times New Roman" w:eastAsia="Calibri" w:hAnsi="Times New Roman" w:cs="Times New Roman"/>
          <w:sz w:val="28"/>
          <w:szCs w:val="28"/>
        </w:rPr>
        <w:t xml:space="preserve">Во исполнение п.4 Перечня поручений Президента Российской Федерации В.В. Путина от 12.03.2018 № Пр-529  в соответствии с распоряжением Правительства Российской Федерации от 31 января 2017 г. № 147-р. </w:t>
      </w:r>
      <w:r>
        <w:rPr>
          <w:rFonts w:ascii="Times New Roman" w:eastAsia="Calibri" w:hAnsi="Times New Roman" w:cs="Times New Roman"/>
          <w:sz w:val="28"/>
          <w:szCs w:val="28"/>
        </w:rPr>
        <w:t>необходим</w:t>
      </w:r>
      <w:r w:rsidR="00684C42">
        <w:rPr>
          <w:rFonts w:ascii="Times New Roman" w:eastAsia="Calibri" w:hAnsi="Times New Roman" w:cs="Times New Roman"/>
          <w:sz w:val="28"/>
          <w:szCs w:val="28"/>
        </w:rPr>
        <w:t>о</w:t>
      </w:r>
      <w:r w:rsidRPr="00393BC8">
        <w:rPr>
          <w:rFonts w:ascii="Times New Roman" w:eastAsia="Calibri" w:hAnsi="Times New Roman" w:cs="Times New Roman"/>
          <w:sz w:val="28"/>
          <w:szCs w:val="28"/>
        </w:rPr>
        <w:t xml:space="preserve"> разработать  проект распоряжения по утверждению  дорожной карты развития сельскохозяйственной кооперации в Карачаево-Черкесской Республике</w:t>
      </w:r>
      <w:r w:rsidR="00684C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1A2" w:rsidRPr="005761A2" w:rsidRDefault="005761A2" w:rsidP="005761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61A2">
        <w:rPr>
          <w:rFonts w:ascii="Times New Roman" w:eastAsia="Calibri" w:hAnsi="Times New Roman" w:cs="Times New Roman"/>
          <w:sz w:val="28"/>
          <w:szCs w:val="28"/>
        </w:rPr>
        <w:t>П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 xml:space="preserve">ринятие данного проекта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распоряжения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 xml:space="preserve"> не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потребует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внесения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изменений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признания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61A2">
        <w:rPr>
          <w:rFonts w:ascii="Times New Roman" w:eastAsia="Calibri" w:hAnsi="Times New Roman" w:cs="Times New Roman"/>
          <w:bCs/>
          <w:sz w:val="28"/>
          <w:szCs w:val="28"/>
        </w:rPr>
        <w:t>утратившими</w:t>
      </w:r>
      <w:proofErr w:type="gramEnd"/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силу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иных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нормативных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правовых</w:t>
      </w:r>
      <w:r w:rsidRPr="0057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>актов Карачаево-Черкесской Республики.</w:t>
      </w:r>
    </w:p>
    <w:p w:rsidR="005761A2" w:rsidRPr="005761A2" w:rsidRDefault="005761A2" w:rsidP="005761A2">
      <w:pPr>
        <w:spacing w:after="0"/>
        <w:ind w:left="60" w:firstLine="6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61A2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Принятие проекта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распоряжения</w:t>
      </w:r>
      <w:r w:rsidRPr="005761A2">
        <w:rPr>
          <w:rFonts w:ascii="Times New Roman" w:eastAsia="Calibri" w:hAnsi="Times New Roman" w:cs="Times New Roman"/>
          <w:bCs/>
          <w:sz w:val="28"/>
          <w:szCs w:val="28"/>
        </w:rPr>
        <w:t xml:space="preserve"> не потребует дополнительных средств из республиканского бюджета Карачаево-Черкесской Республики.</w:t>
      </w:r>
    </w:p>
    <w:p w:rsidR="005761A2" w:rsidRPr="005761A2" w:rsidRDefault="005761A2" w:rsidP="005761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1A2" w:rsidRPr="005761A2" w:rsidRDefault="005761A2" w:rsidP="005761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1A2" w:rsidRPr="005761A2" w:rsidRDefault="005761A2" w:rsidP="005761A2">
      <w:pPr>
        <w:spacing w:after="5" w:line="237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5" w:line="237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Исполняющий</w:t>
      </w:r>
      <w:proofErr w:type="gramEnd"/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обязанности </w:t>
      </w:r>
    </w:p>
    <w:p w:rsidR="005761A2" w:rsidRPr="005761A2" w:rsidRDefault="005761A2" w:rsidP="005761A2">
      <w:pPr>
        <w:spacing w:after="5" w:line="237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Министра сельского хозяйства</w:t>
      </w:r>
    </w:p>
    <w:p w:rsidR="005761A2" w:rsidRPr="005761A2" w:rsidRDefault="005761A2" w:rsidP="005761A2">
      <w:pPr>
        <w:spacing w:after="5" w:line="237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Карачаево-Черкесской Республики </w:t>
      </w:r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А.А. Боташев</w:t>
      </w:r>
    </w:p>
    <w:p w:rsidR="005761A2" w:rsidRPr="005761A2" w:rsidRDefault="005761A2" w:rsidP="005761A2">
      <w:pPr>
        <w:spacing w:after="5" w:line="237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61A2" w:rsidRPr="005761A2" w:rsidRDefault="005761A2" w:rsidP="005761A2">
      <w:pPr>
        <w:spacing w:after="5" w:line="237" w:lineRule="auto"/>
        <w:ind w:right="2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5" w:line="237" w:lineRule="auto"/>
        <w:ind w:right="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   З.Х. </w:t>
      </w:r>
      <w:proofErr w:type="spellStart"/>
      <w:r w:rsidRPr="00576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Курелова</w:t>
      </w:r>
      <w:proofErr w:type="spellEnd"/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761A2" w:rsidRPr="005761A2" w:rsidRDefault="005761A2" w:rsidP="005761A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261DD" w:rsidRPr="00422701" w:rsidRDefault="005761A2" w:rsidP="005761A2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Исп. </w:t>
      </w:r>
      <w:r w:rsidR="00393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Хамхоев </w:t>
      </w:r>
      <w:r w:rsidRPr="00576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22-</w:t>
      </w:r>
      <w:r w:rsidR="00393B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04-48</w:t>
      </w:r>
    </w:p>
    <w:p w:rsidR="00384767" w:rsidRDefault="00384767"/>
    <w:sectPr w:rsidR="00384767" w:rsidSect="00D20D0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9"/>
    <w:rsid w:val="000210E5"/>
    <w:rsid w:val="00022EBA"/>
    <w:rsid w:val="001756A3"/>
    <w:rsid w:val="00184B74"/>
    <w:rsid w:val="00384767"/>
    <w:rsid w:val="00393BC8"/>
    <w:rsid w:val="003A7A51"/>
    <w:rsid w:val="00422701"/>
    <w:rsid w:val="00435E01"/>
    <w:rsid w:val="0049547D"/>
    <w:rsid w:val="004A484C"/>
    <w:rsid w:val="004E3B92"/>
    <w:rsid w:val="005761A2"/>
    <w:rsid w:val="00684C42"/>
    <w:rsid w:val="007A7304"/>
    <w:rsid w:val="007E6D85"/>
    <w:rsid w:val="008303DB"/>
    <w:rsid w:val="00834F4B"/>
    <w:rsid w:val="0087283A"/>
    <w:rsid w:val="008B2396"/>
    <w:rsid w:val="00A261DD"/>
    <w:rsid w:val="00A76527"/>
    <w:rsid w:val="00A81389"/>
    <w:rsid w:val="00A81902"/>
    <w:rsid w:val="00AB3F34"/>
    <w:rsid w:val="00AE01F2"/>
    <w:rsid w:val="00B50D48"/>
    <w:rsid w:val="00BA4F69"/>
    <w:rsid w:val="00CA0D04"/>
    <w:rsid w:val="00D20D0C"/>
    <w:rsid w:val="00F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Хасан</cp:lastModifiedBy>
  <cp:revision>25</cp:revision>
  <cp:lastPrinted>2018-05-21T13:20:00Z</cp:lastPrinted>
  <dcterms:created xsi:type="dcterms:W3CDTF">2018-04-25T06:55:00Z</dcterms:created>
  <dcterms:modified xsi:type="dcterms:W3CDTF">2018-05-28T13:54:00Z</dcterms:modified>
</cp:coreProperties>
</file>