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DB" w:rsidRDefault="00CF33DB" w:rsidP="00CF33DB">
      <w:pPr>
        <w:spacing w:after="200"/>
        <w:jc w:val="right"/>
        <w:rPr>
          <w:rFonts w:ascii="Times New Roman" w:hAnsi="Times New Roman" w:cs="Times New Roman"/>
          <w:sz w:val="28"/>
          <w:szCs w:val="28"/>
        </w:rPr>
      </w:pPr>
      <w:bookmarkStart w:id="0" w:name="sub_2000"/>
      <w:bookmarkStart w:id="1" w:name="_GoBack"/>
      <w:bookmarkEnd w:id="1"/>
      <w:r w:rsidRPr="00E50927">
        <w:rPr>
          <w:rFonts w:ascii="Times New Roman" w:hAnsi="Times New Roman" w:cs="Times New Roman"/>
          <w:sz w:val="28"/>
          <w:szCs w:val="28"/>
        </w:rPr>
        <w:t>ПРОЕКТ</w:t>
      </w:r>
    </w:p>
    <w:p w:rsidR="00CF33DB" w:rsidRPr="00E50927" w:rsidRDefault="00CF33DB" w:rsidP="00CF33DB">
      <w:pPr>
        <w:jc w:val="center"/>
        <w:rPr>
          <w:rFonts w:ascii="Times New Roman" w:hAnsi="Times New Roman"/>
          <w:sz w:val="28"/>
          <w:szCs w:val="28"/>
        </w:rPr>
      </w:pPr>
      <w:r w:rsidRPr="00E50927">
        <w:rPr>
          <w:rFonts w:ascii="Times New Roman" w:hAnsi="Times New Roman"/>
          <w:sz w:val="28"/>
          <w:szCs w:val="28"/>
        </w:rPr>
        <w:t>РОССИЙСКАЯ ФЕДЕРАЦИЯ</w:t>
      </w:r>
    </w:p>
    <w:p w:rsidR="00CF33DB" w:rsidRPr="00E50927" w:rsidRDefault="00CF33DB" w:rsidP="00CF33DB">
      <w:pPr>
        <w:jc w:val="center"/>
        <w:rPr>
          <w:rFonts w:ascii="Times New Roman" w:hAnsi="Times New Roman"/>
          <w:sz w:val="28"/>
          <w:szCs w:val="28"/>
        </w:rPr>
      </w:pPr>
      <w:r w:rsidRPr="00E50927">
        <w:rPr>
          <w:rFonts w:ascii="Times New Roman" w:hAnsi="Times New Roman"/>
          <w:sz w:val="28"/>
          <w:szCs w:val="28"/>
        </w:rPr>
        <w:t>ПРАВИТЕЛЬСТВО КАРАЧАЕВО-ЧЕРКЕССКОЙ РЕСПУБЛИКИ</w:t>
      </w:r>
    </w:p>
    <w:p w:rsidR="00CF33DB" w:rsidRPr="0084039E" w:rsidRDefault="00CF33DB" w:rsidP="00CF33DB">
      <w:pPr>
        <w:jc w:val="center"/>
        <w:rPr>
          <w:rFonts w:ascii="Times New Roman" w:hAnsi="Times New Roman"/>
          <w:sz w:val="18"/>
          <w:szCs w:val="36"/>
        </w:rPr>
      </w:pPr>
    </w:p>
    <w:p w:rsidR="00CF33DB" w:rsidRPr="00C760E4" w:rsidRDefault="00CF33DB" w:rsidP="00CF33DB">
      <w:pPr>
        <w:jc w:val="center"/>
        <w:rPr>
          <w:rFonts w:ascii="Times New Roman" w:hAnsi="Times New Roman"/>
          <w:sz w:val="28"/>
          <w:szCs w:val="28"/>
        </w:rPr>
      </w:pPr>
      <w:r w:rsidRPr="00C760E4">
        <w:rPr>
          <w:rFonts w:ascii="Times New Roman" w:hAnsi="Times New Roman"/>
          <w:sz w:val="28"/>
          <w:szCs w:val="28"/>
        </w:rPr>
        <w:t>ПОСТАНОВЛЕНИЕ</w:t>
      </w:r>
    </w:p>
    <w:p w:rsidR="00CF33DB" w:rsidRPr="00C760E4" w:rsidRDefault="00CF33DB" w:rsidP="00CF33DB">
      <w:pPr>
        <w:rPr>
          <w:rFonts w:ascii="Times New Roman" w:hAnsi="Times New Roman"/>
          <w:sz w:val="28"/>
          <w:szCs w:val="28"/>
        </w:rPr>
      </w:pPr>
    </w:p>
    <w:p w:rsidR="00CF33DB" w:rsidRPr="00E50927" w:rsidRDefault="00CF33DB" w:rsidP="00CF33DB">
      <w:pPr>
        <w:ind w:firstLine="0"/>
        <w:rPr>
          <w:rFonts w:ascii="Times New Roman" w:hAnsi="Times New Roman"/>
          <w:sz w:val="28"/>
          <w:szCs w:val="28"/>
        </w:rPr>
      </w:pPr>
      <w:r w:rsidRPr="00E50927">
        <w:rPr>
          <w:rFonts w:ascii="Times New Roman" w:hAnsi="Times New Roman"/>
          <w:sz w:val="28"/>
          <w:szCs w:val="28"/>
        </w:rPr>
        <w:t>____________20</w:t>
      </w:r>
      <w:r w:rsidR="00063908">
        <w:rPr>
          <w:rFonts w:ascii="Times New Roman" w:hAnsi="Times New Roman"/>
          <w:sz w:val="28"/>
          <w:szCs w:val="28"/>
        </w:rPr>
        <w:t>21</w:t>
      </w:r>
      <w:r w:rsidRPr="00E50927">
        <w:rPr>
          <w:rFonts w:ascii="Times New Roman" w:hAnsi="Times New Roman"/>
          <w:sz w:val="28"/>
          <w:szCs w:val="28"/>
        </w:rPr>
        <w:t xml:space="preserve">  </w:t>
      </w:r>
      <w:r w:rsidR="006B7478">
        <w:rPr>
          <w:rFonts w:ascii="Times New Roman" w:hAnsi="Times New Roman"/>
          <w:sz w:val="28"/>
          <w:szCs w:val="28"/>
        </w:rPr>
        <w:t xml:space="preserve">         </w:t>
      </w:r>
      <w:r w:rsidR="0084039E">
        <w:rPr>
          <w:rFonts w:ascii="Times New Roman" w:hAnsi="Times New Roman"/>
          <w:sz w:val="28"/>
          <w:szCs w:val="28"/>
        </w:rPr>
        <w:t xml:space="preserve">  </w:t>
      </w:r>
      <w:r w:rsidR="006B7478">
        <w:rPr>
          <w:rFonts w:ascii="Times New Roman" w:hAnsi="Times New Roman"/>
          <w:sz w:val="28"/>
          <w:szCs w:val="28"/>
        </w:rPr>
        <w:t xml:space="preserve"> </w:t>
      </w:r>
      <w:r w:rsidR="0084039E">
        <w:rPr>
          <w:rFonts w:ascii="Times New Roman" w:hAnsi="Times New Roman"/>
          <w:sz w:val="28"/>
          <w:szCs w:val="28"/>
        </w:rPr>
        <w:t xml:space="preserve">  </w:t>
      </w:r>
      <w:r w:rsidR="006B7478">
        <w:rPr>
          <w:rFonts w:ascii="Times New Roman" w:hAnsi="Times New Roman"/>
          <w:sz w:val="28"/>
          <w:szCs w:val="28"/>
        </w:rPr>
        <w:t xml:space="preserve"> </w:t>
      </w:r>
      <w:r>
        <w:rPr>
          <w:rFonts w:ascii="Times New Roman" w:hAnsi="Times New Roman"/>
          <w:sz w:val="28"/>
          <w:szCs w:val="28"/>
        </w:rPr>
        <w:t xml:space="preserve"> </w:t>
      </w:r>
      <w:r w:rsidRPr="00E50927">
        <w:rPr>
          <w:rFonts w:ascii="Times New Roman" w:hAnsi="Times New Roman"/>
          <w:sz w:val="28"/>
          <w:szCs w:val="28"/>
        </w:rPr>
        <w:t xml:space="preserve">г. Черкесск    </w:t>
      </w:r>
      <w:r w:rsidR="0084039E">
        <w:rPr>
          <w:rFonts w:ascii="Times New Roman" w:hAnsi="Times New Roman"/>
          <w:sz w:val="28"/>
          <w:szCs w:val="28"/>
        </w:rPr>
        <w:t xml:space="preserve">                    </w:t>
      </w:r>
      <w:r w:rsidRPr="00E50927">
        <w:rPr>
          <w:rFonts w:ascii="Times New Roman" w:hAnsi="Times New Roman"/>
          <w:sz w:val="28"/>
          <w:szCs w:val="28"/>
        </w:rPr>
        <w:t>№_</w:t>
      </w:r>
      <w:r w:rsidR="00063908">
        <w:rPr>
          <w:rFonts w:ascii="Times New Roman" w:hAnsi="Times New Roman"/>
          <w:sz w:val="28"/>
          <w:szCs w:val="28"/>
        </w:rPr>
        <w:t>__</w:t>
      </w:r>
      <w:r w:rsidRPr="00E50927">
        <w:rPr>
          <w:rFonts w:ascii="Times New Roman" w:hAnsi="Times New Roman"/>
          <w:sz w:val="28"/>
          <w:szCs w:val="28"/>
        </w:rPr>
        <w:t>__</w:t>
      </w:r>
    </w:p>
    <w:p w:rsidR="00CF33DB" w:rsidRPr="0084039E" w:rsidRDefault="00CF33DB" w:rsidP="00CF33DB">
      <w:pPr>
        <w:rPr>
          <w:rFonts w:ascii="Times New Roman" w:hAnsi="Times New Roman"/>
          <w:sz w:val="12"/>
          <w:szCs w:val="36"/>
        </w:rPr>
      </w:pPr>
    </w:p>
    <w:p w:rsidR="00063908" w:rsidRPr="00063908" w:rsidRDefault="00CF33DB" w:rsidP="00063908">
      <w:pPr>
        <w:pStyle w:val="1"/>
        <w:ind w:firstLine="720"/>
        <w:jc w:val="both"/>
        <w:rPr>
          <w:rFonts w:ascii="Times New Roman" w:hAnsi="Times New Roman" w:cs="Times New Roman"/>
          <w:b w:val="0"/>
          <w:sz w:val="28"/>
          <w:szCs w:val="28"/>
        </w:rPr>
      </w:pPr>
      <w:r w:rsidRPr="00063908">
        <w:rPr>
          <w:rFonts w:ascii="Times New Roman" w:hAnsi="Times New Roman" w:cs="Times New Roman"/>
          <w:b w:val="0"/>
          <w:bCs w:val="0"/>
          <w:sz w:val="28"/>
          <w:szCs w:val="28"/>
        </w:rPr>
        <w:t xml:space="preserve">Об утверждении Порядка </w:t>
      </w:r>
      <w:r w:rsidR="00063908" w:rsidRPr="00063908">
        <w:rPr>
          <w:rFonts w:ascii="Times New Roman" w:hAnsi="Times New Roman" w:cs="Times New Roman"/>
          <w:b w:val="0"/>
          <w:sz w:val="28"/>
          <w:szCs w:val="28"/>
        </w:rPr>
        <w:t>предоставления субсидий из республиканского бюджета Карачаево-Черкесской Республики</w:t>
      </w:r>
      <w:r w:rsidR="005E3FDF">
        <w:rPr>
          <w:rFonts w:ascii="Times New Roman" w:hAnsi="Times New Roman" w:cs="Times New Roman"/>
          <w:b w:val="0"/>
          <w:sz w:val="28"/>
          <w:szCs w:val="28"/>
        </w:rPr>
        <w:t xml:space="preserve"> на</w:t>
      </w:r>
      <w:r w:rsidR="00063908" w:rsidRPr="00063908">
        <w:rPr>
          <w:rFonts w:ascii="Times New Roman" w:hAnsi="Times New Roman" w:cs="Times New Roman"/>
          <w:b w:val="0"/>
          <w:sz w:val="28"/>
          <w:szCs w:val="28"/>
        </w:rPr>
        <w:t xml:space="preserve"> </w:t>
      </w:r>
      <w:r w:rsidR="00746581">
        <w:rPr>
          <w:rFonts w:ascii="Times New Roman" w:hAnsi="Times New Roman" w:cs="Times New Roman"/>
          <w:b w:val="0"/>
          <w:sz w:val="28"/>
          <w:szCs w:val="28"/>
        </w:rPr>
        <w:t>поддержку сельскохозяйственного производства по отдельным подотрослям животноводства</w:t>
      </w:r>
    </w:p>
    <w:p w:rsidR="00063908" w:rsidRDefault="00063908" w:rsidP="00063908">
      <w:pPr>
        <w:pStyle w:val="Standard"/>
        <w:spacing w:after="0"/>
        <w:ind w:firstLine="708"/>
        <w:jc w:val="both"/>
      </w:pPr>
      <w:r>
        <w:rPr>
          <w:rFonts w:ascii="Times New Roman" w:hAnsi="Times New Roman" w:cs="Times New Roman"/>
          <w:bCs/>
          <w:color w:val="000000"/>
          <w:sz w:val="28"/>
          <w:szCs w:val="28"/>
          <w:lang w:eastAsia="ru-RU"/>
        </w:rPr>
        <w:t>В соответствии с постановлени</w:t>
      </w:r>
      <w:r w:rsidR="00BE0483">
        <w:rPr>
          <w:rFonts w:ascii="Times New Roman" w:hAnsi="Times New Roman" w:cs="Times New Roman"/>
          <w:bCs/>
          <w:color w:val="000000"/>
          <w:sz w:val="28"/>
          <w:szCs w:val="28"/>
          <w:lang w:eastAsia="ru-RU"/>
        </w:rPr>
        <w:t>ями</w:t>
      </w:r>
      <w:r>
        <w:rPr>
          <w:rFonts w:ascii="Times New Roman" w:hAnsi="Times New Roman" w:cs="Times New Roman"/>
          <w:bCs/>
          <w:color w:val="000000"/>
          <w:sz w:val="28"/>
          <w:szCs w:val="28"/>
          <w:lang w:eastAsia="ru-RU"/>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00BE0483">
        <w:rPr>
          <w:rFonts w:ascii="Times New Roman" w:hAnsi="Times New Roman" w:cs="Times New Roman"/>
          <w:bCs/>
          <w:color w:val="000000"/>
          <w:sz w:val="28"/>
          <w:szCs w:val="28"/>
          <w:lang w:eastAsia="ru-RU"/>
        </w:rPr>
        <w:t>,</w:t>
      </w:r>
      <w:r w:rsidR="00BE0483" w:rsidRPr="00BE0483">
        <w:rPr>
          <w:rFonts w:ascii="Times New Roman" w:hAnsi="Times New Roman" w:cs="Times New Roman"/>
          <w:sz w:val="28"/>
          <w:szCs w:val="28"/>
        </w:rPr>
        <w:t xml:space="preserve"> </w:t>
      </w:r>
      <w:r w:rsidR="00BE0483">
        <w:rPr>
          <w:rFonts w:ascii="Times New Roman" w:hAnsi="Times New Roman" w:cs="Times New Roman"/>
          <w:sz w:val="28"/>
          <w:szCs w:val="28"/>
        </w:rPr>
        <w:t>П</w:t>
      </w:r>
      <w:r w:rsidR="00BE0483" w:rsidRPr="00CF33DB">
        <w:rPr>
          <w:rFonts w:ascii="Times New Roman" w:hAnsi="Times New Roman" w:cs="Times New Roman"/>
          <w:sz w:val="28"/>
          <w:szCs w:val="28"/>
        </w:rPr>
        <w:t xml:space="preserve">равительства Карачаево-Черкесской Республики от 22.01.2019 </w:t>
      </w:r>
      <w:r w:rsidR="00BE0483">
        <w:rPr>
          <w:rFonts w:ascii="Times New Roman" w:hAnsi="Times New Roman" w:cs="Times New Roman"/>
          <w:sz w:val="28"/>
          <w:szCs w:val="28"/>
        </w:rPr>
        <w:t>№ 13 «</w:t>
      </w:r>
      <w:r w:rsidR="00BE0483" w:rsidRPr="00CF33DB">
        <w:rPr>
          <w:rFonts w:ascii="Times New Roman" w:hAnsi="Times New Roman" w:cs="Times New Roman"/>
          <w:sz w:val="28"/>
          <w:szCs w:val="28"/>
        </w:rPr>
        <w:t>Развитие сельского хозяйства Карачаево-Черкесской Республики</w:t>
      </w:r>
      <w:r w:rsidR="00BE0483">
        <w:rPr>
          <w:rFonts w:ascii="Times New Roman" w:hAnsi="Times New Roman" w:cs="Times New Roman"/>
          <w:sz w:val="28"/>
          <w:szCs w:val="28"/>
        </w:rPr>
        <w:t>»</w:t>
      </w:r>
      <w:r>
        <w:rPr>
          <w:rFonts w:ascii="Times New Roman" w:hAnsi="Times New Roman" w:cs="Times New Roman"/>
          <w:bCs/>
          <w:color w:val="000000"/>
          <w:sz w:val="28"/>
          <w:szCs w:val="28"/>
          <w:lang w:eastAsia="ru-RU"/>
        </w:rPr>
        <w:t>, Правительство Карачаево-Черкесской Республики</w:t>
      </w:r>
    </w:p>
    <w:p w:rsidR="00CF33DB" w:rsidRPr="00F20CDE" w:rsidRDefault="00CF33DB" w:rsidP="00CF33DB">
      <w:pPr>
        <w:widowControl/>
        <w:tabs>
          <w:tab w:val="left" w:pos="567"/>
        </w:tabs>
        <w:autoSpaceDE/>
        <w:autoSpaceDN/>
        <w:adjustRightInd/>
        <w:ind w:firstLine="0"/>
        <w:rPr>
          <w:rFonts w:ascii="Times New Roman" w:hAnsi="Times New Roman" w:cs="Times New Roman"/>
          <w:sz w:val="16"/>
          <w:szCs w:val="16"/>
        </w:rPr>
      </w:pPr>
      <w:r w:rsidRPr="00F20CDE">
        <w:rPr>
          <w:rFonts w:ascii="Times New Roman" w:hAnsi="Times New Roman" w:cs="Times New Roman"/>
          <w:sz w:val="28"/>
          <w:szCs w:val="28"/>
        </w:rPr>
        <w:tab/>
      </w:r>
    </w:p>
    <w:p w:rsidR="00CF33DB" w:rsidRPr="00F20CDE" w:rsidRDefault="00CF33DB" w:rsidP="00CF33DB">
      <w:pPr>
        <w:widowControl/>
        <w:tabs>
          <w:tab w:val="left" w:pos="567"/>
        </w:tabs>
        <w:autoSpaceDE/>
        <w:autoSpaceDN/>
        <w:adjustRightInd/>
        <w:ind w:firstLine="0"/>
        <w:rPr>
          <w:rFonts w:ascii="Times New Roman" w:hAnsi="Times New Roman" w:cs="Times New Roman"/>
          <w:b/>
          <w:sz w:val="28"/>
          <w:szCs w:val="28"/>
        </w:rPr>
      </w:pPr>
      <w:r w:rsidRPr="00F20CDE">
        <w:rPr>
          <w:rFonts w:ascii="Times New Roman" w:hAnsi="Times New Roman" w:cs="Times New Roman"/>
          <w:sz w:val="28"/>
          <w:szCs w:val="28"/>
        </w:rPr>
        <w:tab/>
      </w:r>
      <w:r w:rsidRPr="00F20CDE">
        <w:rPr>
          <w:rFonts w:ascii="Times New Roman" w:hAnsi="Times New Roman" w:cs="Times New Roman"/>
          <w:b/>
          <w:sz w:val="28"/>
          <w:szCs w:val="28"/>
        </w:rPr>
        <w:t xml:space="preserve">ПОСТАНОВЛЯЕТ: </w:t>
      </w:r>
    </w:p>
    <w:p w:rsidR="00CF33DB" w:rsidRPr="00F20CDE" w:rsidRDefault="00CF33DB" w:rsidP="00CF33DB">
      <w:pPr>
        <w:widowControl/>
        <w:tabs>
          <w:tab w:val="left" w:pos="567"/>
        </w:tabs>
        <w:autoSpaceDE/>
        <w:autoSpaceDN/>
        <w:adjustRightInd/>
        <w:ind w:firstLine="0"/>
        <w:rPr>
          <w:rFonts w:ascii="Times New Roman" w:hAnsi="Times New Roman" w:cs="Times New Roman"/>
          <w:b/>
          <w:sz w:val="16"/>
          <w:szCs w:val="16"/>
        </w:rPr>
      </w:pPr>
      <w:r w:rsidRPr="00F20CDE">
        <w:rPr>
          <w:rFonts w:ascii="Times New Roman" w:hAnsi="Times New Roman" w:cs="Times New Roman"/>
          <w:b/>
          <w:sz w:val="28"/>
          <w:szCs w:val="28"/>
        </w:rPr>
        <w:tab/>
      </w:r>
    </w:p>
    <w:p w:rsidR="00BE0483" w:rsidRPr="00BE0483" w:rsidRDefault="00CF33DB" w:rsidP="00BE0483">
      <w:pPr>
        <w:widowControl/>
        <w:tabs>
          <w:tab w:val="left" w:pos="567"/>
        </w:tabs>
        <w:autoSpaceDE/>
        <w:autoSpaceDN/>
        <w:adjustRightInd/>
        <w:ind w:firstLine="0"/>
        <w:rPr>
          <w:rFonts w:ascii="Times New Roman" w:hAnsi="Times New Roman" w:cs="Times New Roman"/>
          <w:bCs/>
          <w:color w:val="000000"/>
          <w:kern w:val="3"/>
          <w:sz w:val="28"/>
          <w:szCs w:val="28"/>
        </w:rPr>
      </w:pPr>
      <w:r w:rsidRPr="00F20CDE">
        <w:rPr>
          <w:rFonts w:ascii="Times New Roman" w:hAnsi="Times New Roman" w:cs="Times New Roman"/>
          <w:b/>
          <w:sz w:val="28"/>
          <w:szCs w:val="28"/>
        </w:rPr>
        <w:tab/>
      </w:r>
      <w:r w:rsidRPr="00BE0483">
        <w:rPr>
          <w:rFonts w:ascii="Times New Roman" w:hAnsi="Times New Roman" w:cs="Times New Roman"/>
          <w:bCs/>
          <w:sz w:val="28"/>
          <w:szCs w:val="28"/>
        </w:rPr>
        <w:t xml:space="preserve">1. Утвердить </w:t>
      </w:r>
      <w:r w:rsidR="00746581" w:rsidRPr="00746581">
        <w:rPr>
          <w:rFonts w:ascii="Times New Roman" w:hAnsi="Times New Roman" w:cs="Times New Roman"/>
          <w:bCs/>
          <w:sz w:val="28"/>
          <w:szCs w:val="28"/>
        </w:rPr>
        <w:t>Поря</w:t>
      </w:r>
      <w:r w:rsidR="00746581">
        <w:rPr>
          <w:rFonts w:ascii="Times New Roman" w:hAnsi="Times New Roman" w:cs="Times New Roman"/>
          <w:bCs/>
          <w:sz w:val="28"/>
          <w:szCs w:val="28"/>
        </w:rPr>
        <w:t>д</w:t>
      </w:r>
      <w:r w:rsidR="00B44505">
        <w:rPr>
          <w:rFonts w:ascii="Times New Roman" w:hAnsi="Times New Roman" w:cs="Times New Roman"/>
          <w:bCs/>
          <w:sz w:val="28"/>
          <w:szCs w:val="28"/>
        </w:rPr>
        <w:t>о</w:t>
      </w:r>
      <w:r w:rsidR="00746581">
        <w:rPr>
          <w:rFonts w:ascii="Times New Roman" w:hAnsi="Times New Roman" w:cs="Times New Roman"/>
          <w:bCs/>
          <w:sz w:val="28"/>
          <w:szCs w:val="28"/>
        </w:rPr>
        <w:t>к</w:t>
      </w:r>
      <w:r w:rsidR="00746581" w:rsidRPr="00746581">
        <w:rPr>
          <w:rFonts w:ascii="Times New Roman" w:hAnsi="Times New Roman" w:cs="Times New Roman"/>
          <w:bCs/>
          <w:sz w:val="28"/>
          <w:szCs w:val="28"/>
        </w:rPr>
        <w:t xml:space="preserve"> предоставления субсидий из республиканского бюджета Карачаево-Черкесской Республики</w:t>
      </w:r>
      <w:r w:rsidR="005E3FDF">
        <w:rPr>
          <w:rFonts w:ascii="Times New Roman" w:hAnsi="Times New Roman" w:cs="Times New Roman"/>
          <w:bCs/>
          <w:sz w:val="28"/>
          <w:szCs w:val="28"/>
        </w:rPr>
        <w:t xml:space="preserve"> на</w:t>
      </w:r>
      <w:r w:rsidR="00746581" w:rsidRPr="00746581">
        <w:rPr>
          <w:rFonts w:ascii="Times New Roman" w:hAnsi="Times New Roman" w:cs="Times New Roman"/>
          <w:bCs/>
          <w:sz w:val="28"/>
          <w:szCs w:val="28"/>
        </w:rPr>
        <w:t xml:space="preserve"> поддержку сельскохозяйственного производства по отдельным подотрослям животноводства</w:t>
      </w:r>
      <w:r w:rsidR="00063908" w:rsidRPr="00BE0483">
        <w:rPr>
          <w:rFonts w:ascii="Times New Roman" w:hAnsi="Times New Roman" w:cs="Times New Roman"/>
          <w:bCs/>
          <w:color w:val="000000"/>
          <w:kern w:val="3"/>
          <w:sz w:val="28"/>
          <w:szCs w:val="28"/>
        </w:rPr>
        <w:t xml:space="preserve"> согласно приложению.</w:t>
      </w:r>
    </w:p>
    <w:p w:rsidR="00746581" w:rsidRDefault="00BE0483" w:rsidP="00CF33DB">
      <w:pPr>
        <w:widowControl/>
        <w:tabs>
          <w:tab w:val="left" w:pos="567"/>
        </w:tabs>
        <w:autoSpaceDE/>
        <w:autoSpaceDN/>
        <w:adjustRightInd/>
        <w:ind w:firstLine="0"/>
        <w:rPr>
          <w:rFonts w:ascii="Times New Roman" w:hAnsi="Times New Roman" w:cs="Times New Roman"/>
          <w:color w:val="000000"/>
          <w:kern w:val="3"/>
          <w:sz w:val="28"/>
          <w:szCs w:val="28"/>
        </w:rPr>
      </w:pPr>
      <w:r w:rsidRPr="00BE0483">
        <w:rPr>
          <w:rFonts w:ascii="Times New Roman" w:hAnsi="Times New Roman" w:cs="Times New Roman"/>
          <w:bCs/>
          <w:color w:val="000000"/>
          <w:kern w:val="3"/>
          <w:sz w:val="28"/>
          <w:szCs w:val="28"/>
        </w:rPr>
        <w:tab/>
      </w:r>
      <w:r w:rsidR="00CF33DB" w:rsidRPr="00BE0483">
        <w:rPr>
          <w:rFonts w:ascii="Times New Roman" w:hAnsi="Times New Roman" w:cs="Times New Roman"/>
          <w:color w:val="000000"/>
          <w:kern w:val="3"/>
          <w:sz w:val="28"/>
          <w:szCs w:val="28"/>
        </w:rPr>
        <w:t xml:space="preserve">2. </w:t>
      </w:r>
      <w:r w:rsidR="00063908" w:rsidRPr="00BE0483">
        <w:rPr>
          <w:rFonts w:ascii="Times New Roman" w:hAnsi="Times New Roman" w:cs="Times New Roman"/>
          <w:color w:val="000000"/>
          <w:kern w:val="3"/>
          <w:sz w:val="28"/>
          <w:szCs w:val="28"/>
        </w:rPr>
        <w:t>Признать утратившим силу</w:t>
      </w:r>
      <w:r w:rsidR="00746581">
        <w:rPr>
          <w:rFonts w:ascii="Times New Roman" w:hAnsi="Times New Roman" w:cs="Times New Roman"/>
          <w:color w:val="000000"/>
          <w:kern w:val="3"/>
          <w:sz w:val="28"/>
          <w:szCs w:val="28"/>
        </w:rPr>
        <w:t>:</w:t>
      </w:r>
    </w:p>
    <w:p w:rsidR="00BE0483" w:rsidRDefault="00746581" w:rsidP="00CF33DB">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w:t>
      </w:r>
      <w:r w:rsidR="00063908" w:rsidRPr="00BE0483">
        <w:rPr>
          <w:rFonts w:ascii="Times New Roman" w:hAnsi="Times New Roman" w:cs="Times New Roman"/>
          <w:color w:val="000000"/>
          <w:kern w:val="3"/>
          <w:sz w:val="28"/>
          <w:szCs w:val="28"/>
        </w:rPr>
        <w:t xml:space="preserve">постановление Правительства Карачаево-Черкесской Республики от </w:t>
      </w:r>
      <w:r w:rsidR="00063908" w:rsidRPr="00FC1AC0">
        <w:rPr>
          <w:rFonts w:ascii="Times New Roman" w:hAnsi="Times New Roman" w:cs="Times New Roman"/>
          <w:kern w:val="3"/>
          <w:sz w:val="28"/>
          <w:szCs w:val="28"/>
        </w:rPr>
        <w:t>15.02.2013 № 4</w:t>
      </w:r>
      <w:r w:rsidR="001B6915" w:rsidRPr="00FC1AC0">
        <w:rPr>
          <w:rFonts w:ascii="Times New Roman" w:hAnsi="Times New Roman" w:cs="Times New Roman"/>
          <w:kern w:val="3"/>
          <w:sz w:val="28"/>
          <w:szCs w:val="28"/>
        </w:rPr>
        <w:t>0</w:t>
      </w:r>
      <w:r w:rsidR="005F0D88" w:rsidRPr="00BE0483">
        <w:rPr>
          <w:rFonts w:ascii="Times New Roman" w:hAnsi="Times New Roman" w:cs="Times New Roman"/>
          <w:color w:val="000000"/>
          <w:kern w:val="3"/>
          <w:sz w:val="28"/>
          <w:szCs w:val="28"/>
        </w:rPr>
        <w:t xml:space="preserve"> «</w:t>
      </w:r>
      <w:r w:rsidR="001B6915" w:rsidRPr="001B6915">
        <w:rPr>
          <w:rFonts w:ascii="Times New Roman" w:hAnsi="Times New Roman" w:cs="Times New Roman"/>
          <w:color w:val="000000"/>
          <w:kern w:val="3"/>
          <w:sz w:val="28"/>
          <w:szCs w:val="28"/>
        </w:rPr>
        <w:t>Об утверждении Порядка предоставления из бюджета Карачаево-Черкесской Республики сельскохозяйственным товаропроизводителям средств на возмещение части затрат, направленных на повышение продуктивности в молочном скотоводстве</w:t>
      </w:r>
      <w:r w:rsidR="00BE0483">
        <w:rPr>
          <w:rFonts w:ascii="Times New Roman" w:hAnsi="Times New Roman" w:cs="Times New Roman"/>
          <w:color w:val="000000"/>
          <w:kern w:val="3"/>
          <w:sz w:val="28"/>
          <w:szCs w:val="28"/>
        </w:rPr>
        <w:t>»</w:t>
      </w:r>
      <w:r w:rsidR="001B6915">
        <w:rPr>
          <w:rFonts w:ascii="Times New Roman" w:hAnsi="Times New Roman" w:cs="Times New Roman"/>
          <w:color w:val="000000"/>
          <w:kern w:val="3"/>
          <w:sz w:val="28"/>
          <w:szCs w:val="28"/>
        </w:rPr>
        <w:t>;</w:t>
      </w:r>
    </w:p>
    <w:p w:rsidR="0065114B" w:rsidRPr="0065114B" w:rsidRDefault="0065114B" w:rsidP="0065114B">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1 п</w:t>
      </w:r>
      <w:r w:rsidRPr="0065114B">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65114B">
        <w:rPr>
          <w:rFonts w:ascii="Times New Roman" w:hAnsi="Times New Roman" w:cs="Times New Roman"/>
          <w:color w:val="000000"/>
          <w:kern w:val="3"/>
          <w:sz w:val="28"/>
          <w:szCs w:val="28"/>
        </w:rPr>
        <w:t xml:space="preserve"> Правительства Карачаево-Черкесской Республики </w:t>
      </w:r>
    </w:p>
    <w:p w:rsidR="0065114B" w:rsidRDefault="0065114B" w:rsidP="0065114B">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от 4 апреля 2014 №</w:t>
      </w:r>
      <w:r w:rsidRPr="0065114B">
        <w:rPr>
          <w:rFonts w:ascii="Times New Roman" w:hAnsi="Times New Roman" w:cs="Times New Roman"/>
          <w:color w:val="000000"/>
          <w:kern w:val="3"/>
          <w:sz w:val="28"/>
          <w:szCs w:val="28"/>
        </w:rPr>
        <w:t xml:space="preserve"> 78</w:t>
      </w:r>
      <w:r>
        <w:rPr>
          <w:rFonts w:ascii="Times New Roman" w:hAnsi="Times New Roman" w:cs="Times New Roman"/>
          <w:color w:val="000000"/>
          <w:kern w:val="3"/>
          <w:sz w:val="28"/>
          <w:szCs w:val="28"/>
        </w:rPr>
        <w:t xml:space="preserve"> </w:t>
      </w:r>
      <w:r w:rsidRPr="0065114B">
        <w:rPr>
          <w:rFonts w:ascii="Times New Roman" w:hAnsi="Times New Roman" w:cs="Times New Roman"/>
          <w:color w:val="000000"/>
          <w:kern w:val="3"/>
          <w:sz w:val="28"/>
          <w:szCs w:val="28"/>
        </w:rPr>
        <w:t>"О внесении изменений в отдельные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65114B" w:rsidRDefault="0065114B" w:rsidP="0065114B">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3 п</w:t>
      </w:r>
      <w:r w:rsidRPr="0065114B">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65114B">
        <w:rPr>
          <w:rFonts w:ascii="Times New Roman" w:hAnsi="Times New Roman" w:cs="Times New Roman"/>
          <w:color w:val="000000"/>
          <w:kern w:val="3"/>
          <w:sz w:val="28"/>
          <w:szCs w:val="28"/>
        </w:rPr>
        <w:t xml:space="preserve"> Правительства Карачаево-Черкесской Республики от 8 декабря 2014 </w:t>
      </w:r>
      <w:r>
        <w:rPr>
          <w:rFonts w:ascii="Times New Roman" w:hAnsi="Times New Roman" w:cs="Times New Roman"/>
          <w:color w:val="000000"/>
          <w:kern w:val="3"/>
          <w:sz w:val="28"/>
          <w:szCs w:val="28"/>
        </w:rPr>
        <w:t>№</w:t>
      </w:r>
      <w:r w:rsidRPr="0065114B">
        <w:rPr>
          <w:rFonts w:ascii="Times New Roman" w:hAnsi="Times New Roman" w:cs="Times New Roman"/>
          <w:color w:val="000000"/>
          <w:kern w:val="3"/>
          <w:sz w:val="28"/>
          <w:szCs w:val="28"/>
        </w:rPr>
        <w:t xml:space="preserve"> 372 "О внесении изменений в отдельные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65114B" w:rsidRDefault="0065114B" w:rsidP="0065114B">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65114B">
        <w:rPr>
          <w:rFonts w:ascii="Times New Roman" w:hAnsi="Times New Roman" w:cs="Times New Roman"/>
          <w:color w:val="000000"/>
          <w:kern w:val="3"/>
          <w:sz w:val="28"/>
          <w:szCs w:val="28"/>
        </w:rPr>
        <w:t xml:space="preserve">остановление Правительства Карачаево-Черкесской Республики </w:t>
      </w:r>
      <w:r>
        <w:rPr>
          <w:rFonts w:ascii="Times New Roman" w:hAnsi="Times New Roman" w:cs="Times New Roman"/>
          <w:color w:val="000000"/>
          <w:kern w:val="3"/>
          <w:sz w:val="28"/>
          <w:szCs w:val="28"/>
        </w:rPr>
        <w:t>от 14 апреля 2015 №</w:t>
      </w:r>
      <w:r w:rsidRPr="0065114B">
        <w:rPr>
          <w:rFonts w:ascii="Times New Roman" w:hAnsi="Times New Roman" w:cs="Times New Roman"/>
          <w:color w:val="000000"/>
          <w:kern w:val="3"/>
          <w:sz w:val="28"/>
          <w:szCs w:val="28"/>
        </w:rPr>
        <w:t> 95</w:t>
      </w:r>
      <w:r>
        <w:rPr>
          <w:rFonts w:ascii="Times New Roman" w:hAnsi="Times New Roman" w:cs="Times New Roman"/>
          <w:color w:val="000000"/>
          <w:kern w:val="3"/>
          <w:sz w:val="28"/>
          <w:szCs w:val="28"/>
        </w:rPr>
        <w:t xml:space="preserve"> </w:t>
      </w:r>
      <w:r w:rsidRPr="0065114B">
        <w:rPr>
          <w:rFonts w:ascii="Times New Roman" w:hAnsi="Times New Roman" w:cs="Times New Roman"/>
          <w:color w:val="000000"/>
          <w:kern w:val="3"/>
          <w:sz w:val="28"/>
          <w:szCs w:val="28"/>
        </w:rPr>
        <w:t>"О внесении изменений в постановление Правительства Карачаево-Черке</w:t>
      </w:r>
      <w:r>
        <w:rPr>
          <w:rFonts w:ascii="Times New Roman" w:hAnsi="Times New Roman" w:cs="Times New Roman"/>
          <w:color w:val="000000"/>
          <w:kern w:val="3"/>
          <w:sz w:val="28"/>
          <w:szCs w:val="28"/>
        </w:rPr>
        <w:t>сской Республики от 15.02.2013 №</w:t>
      </w:r>
      <w:r w:rsidRPr="0065114B">
        <w:rPr>
          <w:rFonts w:ascii="Times New Roman" w:hAnsi="Times New Roman" w:cs="Times New Roman"/>
          <w:color w:val="000000"/>
          <w:kern w:val="3"/>
          <w:sz w:val="28"/>
          <w:szCs w:val="28"/>
        </w:rPr>
        <w:t> 40 "Об утверждении Порядка предоставления субсидий из республиканского бюджета Карачаево-Черкесской Республики на возмещение части затрат сельскохозяйственных товаропроизводителей на реализованное и (или) отгруженное на собственную переработку молоко"</w:t>
      </w:r>
      <w:r>
        <w:rPr>
          <w:rFonts w:ascii="Times New Roman" w:hAnsi="Times New Roman" w:cs="Times New Roman"/>
          <w:color w:val="000000"/>
          <w:kern w:val="3"/>
          <w:sz w:val="28"/>
          <w:szCs w:val="28"/>
        </w:rPr>
        <w:t>;</w:t>
      </w:r>
    </w:p>
    <w:p w:rsidR="008570B8" w:rsidRDefault="008570B8" w:rsidP="008570B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lastRenderedPageBreak/>
        <w:t xml:space="preserve">     пункт 3 п</w:t>
      </w:r>
      <w:r w:rsidRPr="008570B8">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8570B8">
        <w:rPr>
          <w:rFonts w:ascii="Times New Roman" w:hAnsi="Times New Roman" w:cs="Times New Roman"/>
          <w:color w:val="000000"/>
          <w:kern w:val="3"/>
          <w:sz w:val="28"/>
          <w:szCs w:val="28"/>
        </w:rPr>
        <w:t xml:space="preserve"> Правительства Карачаево-Черкесской Республики </w:t>
      </w:r>
      <w:r>
        <w:rPr>
          <w:rFonts w:ascii="Times New Roman" w:hAnsi="Times New Roman" w:cs="Times New Roman"/>
          <w:color w:val="000000"/>
          <w:kern w:val="3"/>
          <w:sz w:val="28"/>
          <w:szCs w:val="28"/>
        </w:rPr>
        <w:t>от 1 февраля 2016 №</w:t>
      </w:r>
      <w:r w:rsidRPr="008570B8">
        <w:rPr>
          <w:rFonts w:ascii="Times New Roman" w:hAnsi="Times New Roman" w:cs="Times New Roman"/>
          <w:color w:val="000000"/>
          <w:kern w:val="3"/>
          <w:sz w:val="28"/>
          <w:szCs w:val="28"/>
        </w:rPr>
        <w:t xml:space="preserve"> 6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8570B8" w:rsidRDefault="008570B8" w:rsidP="008570B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3 постановления</w:t>
      </w:r>
      <w:r w:rsidRPr="008570B8">
        <w:rPr>
          <w:rFonts w:ascii="Times New Roman" w:hAnsi="Times New Roman" w:cs="Times New Roman"/>
          <w:color w:val="000000"/>
          <w:kern w:val="3"/>
          <w:sz w:val="28"/>
          <w:szCs w:val="28"/>
        </w:rPr>
        <w:t xml:space="preserve"> Правительства Карачаево-Черкесской Республики от 22 апреля 2016 </w:t>
      </w:r>
      <w:r>
        <w:rPr>
          <w:rFonts w:ascii="Times New Roman" w:hAnsi="Times New Roman" w:cs="Times New Roman"/>
          <w:color w:val="000000"/>
          <w:kern w:val="3"/>
          <w:sz w:val="28"/>
          <w:szCs w:val="28"/>
        </w:rPr>
        <w:t>№</w:t>
      </w:r>
      <w:r w:rsidRPr="008570B8">
        <w:rPr>
          <w:rFonts w:ascii="Times New Roman" w:hAnsi="Times New Roman" w:cs="Times New Roman"/>
          <w:color w:val="000000"/>
          <w:kern w:val="3"/>
          <w:sz w:val="28"/>
          <w:szCs w:val="28"/>
        </w:rPr>
        <w:t xml:space="preserve"> 104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8570B8" w:rsidRDefault="008570B8" w:rsidP="008570B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8570B8">
        <w:rPr>
          <w:rFonts w:ascii="Times New Roman" w:hAnsi="Times New Roman" w:cs="Times New Roman"/>
          <w:color w:val="000000"/>
          <w:kern w:val="3"/>
          <w:sz w:val="28"/>
          <w:szCs w:val="28"/>
        </w:rPr>
        <w:t xml:space="preserve">остановление Правительства Карачаево-Черкесской Республики </w:t>
      </w:r>
      <w:r>
        <w:rPr>
          <w:rFonts w:ascii="Times New Roman" w:hAnsi="Times New Roman" w:cs="Times New Roman"/>
          <w:color w:val="000000"/>
          <w:kern w:val="3"/>
          <w:sz w:val="28"/>
          <w:szCs w:val="28"/>
        </w:rPr>
        <w:t>от 9 февраля 2017 №</w:t>
      </w:r>
      <w:r w:rsidRPr="008570B8">
        <w:rPr>
          <w:rFonts w:ascii="Times New Roman" w:hAnsi="Times New Roman" w:cs="Times New Roman"/>
          <w:color w:val="000000"/>
          <w:kern w:val="3"/>
          <w:sz w:val="28"/>
          <w:szCs w:val="28"/>
        </w:rPr>
        <w:t> 30 "О внесении изменений в постановление Правительства Карачаево-Черке</w:t>
      </w:r>
      <w:r>
        <w:rPr>
          <w:rFonts w:ascii="Times New Roman" w:hAnsi="Times New Roman" w:cs="Times New Roman"/>
          <w:color w:val="000000"/>
          <w:kern w:val="3"/>
          <w:sz w:val="28"/>
          <w:szCs w:val="28"/>
        </w:rPr>
        <w:t>сской Республики от 15.02.2013 №</w:t>
      </w:r>
      <w:r w:rsidRPr="008570B8">
        <w:rPr>
          <w:rFonts w:ascii="Times New Roman" w:hAnsi="Times New Roman" w:cs="Times New Roman"/>
          <w:color w:val="000000"/>
          <w:kern w:val="3"/>
          <w:sz w:val="28"/>
          <w:szCs w:val="28"/>
        </w:rPr>
        <w:t> 40 "Об утверждении Порядка предоставления субсидий из республиканского бюджета Карачаево-Черкесской Республики на возмещение части затрат сельскохозяйственных товаропроизводителей на 1 килограмм реализованного и (или) отгруженного на собственную переработку молока"</w:t>
      </w:r>
      <w:r>
        <w:rPr>
          <w:rFonts w:ascii="Times New Roman" w:hAnsi="Times New Roman" w:cs="Times New Roman"/>
          <w:color w:val="000000"/>
          <w:kern w:val="3"/>
          <w:sz w:val="28"/>
          <w:szCs w:val="28"/>
        </w:rPr>
        <w:t>;</w:t>
      </w:r>
    </w:p>
    <w:p w:rsidR="008570B8" w:rsidRDefault="008570B8" w:rsidP="008570B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3 постановления</w:t>
      </w:r>
      <w:r w:rsidRPr="008570B8">
        <w:rPr>
          <w:rFonts w:ascii="Times New Roman" w:hAnsi="Times New Roman" w:cs="Times New Roman"/>
          <w:color w:val="000000"/>
          <w:kern w:val="3"/>
          <w:sz w:val="28"/>
          <w:szCs w:val="28"/>
        </w:rPr>
        <w:t xml:space="preserve"> Правительства Карачаево-Черкесской Республики</w:t>
      </w:r>
      <w:r>
        <w:rPr>
          <w:rFonts w:ascii="Times New Roman" w:hAnsi="Times New Roman" w:cs="Times New Roman"/>
          <w:color w:val="000000"/>
          <w:kern w:val="3"/>
          <w:sz w:val="28"/>
          <w:szCs w:val="28"/>
        </w:rPr>
        <w:t xml:space="preserve"> от 5 мая 2017 №</w:t>
      </w:r>
      <w:r w:rsidRPr="008570B8">
        <w:rPr>
          <w:rFonts w:ascii="Times New Roman" w:hAnsi="Times New Roman" w:cs="Times New Roman"/>
          <w:color w:val="000000"/>
          <w:kern w:val="3"/>
          <w:sz w:val="28"/>
          <w:szCs w:val="28"/>
        </w:rPr>
        <w:t> 112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8570B8" w:rsidRDefault="008570B8" w:rsidP="008570B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8570B8">
        <w:rPr>
          <w:rFonts w:ascii="Times New Roman" w:hAnsi="Times New Roman" w:cs="Times New Roman"/>
          <w:color w:val="000000"/>
          <w:kern w:val="3"/>
          <w:sz w:val="28"/>
          <w:szCs w:val="28"/>
        </w:rPr>
        <w:t xml:space="preserve">остановление Правительства Карачаево-Черкесской Республики </w:t>
      </w:r>
      <w:r>
        <w:rPr>
          <w:rFonts w:ascii="Times New Roman" w:hAnsi="Times New Roman" w:cs="Times New Roman"/>
          <w:color w:val="000000"/>
          <w:kern w:val="3"/>
          <w:sz w:val="28"/>
          <w:szCs w:val="28"/>
        </w:rPr>
        <w:t>от 19 декабря 2017 №</w:t>
      </w:r>
      <w:r w:rsidRPr="008570B8">
        <w:rPr>
          <w:rFonts w:ascii="Times New Roman" w:hAnsi="Times New Roman" w:cs="Times New Roman"/>
          <w:color w:val="000000"/>
          <w:kern w:val="3"/>
          <w:sz w:val="28"/>
          <w:szCs w:val="28"/>
        </w:rPr>
        <w:t> 359 "О внесении изменения в постановление Правительства Карачаево-Черке</w:t>
      </w:r>
      <w:r>
        <w:rPr>
          <w:rFonts w:ascii="Times New Roman" w:hAnsi="Times New Roman" w:cs="Times New Roman"/>
          <w:color w:val="000000"/>
          <w:kern w:val="3"/>
          <w:sz w:val="28"/>
          <w:szCs w:val="28"/>
        </w:rPr>
        <w:t>сской Республики от 15.02.2013 №</w:t>
      </w:r>
      <w:r w:rsidRPr="008570B8">
        <w:rPr>
          <w:rFonts w:ascii="Times New Roman" w:hAnsi="Times New Roman" w:cs="Times New Roman"/>
          <w:color w:val="000000"/>
          <w:kern w:val="3"/>
          <w:sz w:val="28"/>
          <w:szCs w:val="28"/>
        </w:rPr>
        <w:t> 40 "Об утверждении Порядка предоставления из бюджета Карачаево-Черкесской Республики сельскохозяйственным товаропроизводителям средств на возмещение части затрат, направленных на повышение продуктивности в молочном скотоводстве"</w:t>
      </w:r>
      <w:r>
        <w:rPr>
          <w:rFonts w:ascii="Times New Roman" w:hAnsi="Times New Roman" w:cs="Times New Roman"/>
          <w:color w:val="000000"/>
          <w:kern w:val="3"/>
          <w:sz w:val="28"/>
          <w:szCs w:val="28"/>
        </w:rPr>
        <w:t>;</w:t>
      </w:r>
    </w:p>
    <w:p w:rsidR="00DF3935" w:rsidRDefault="00DF3935" w:rsidP="00DF3935">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DF3935">
        <w:rPr>
          <w:rFonts w:ascii="Times New Roman" w:hAnsi="Times New Roman" w:cs="Times New Roman"/>
          <w:color w:val="000000"/>
          <w:kern w:val="3"/>
          <w:sz w:val="28"/>
          <w:szCs w:val="28"/>
        </w:rPr>
        <w:t>остановление Правительства Карачаево-Черкесской Республики от 23 апреля 2019 </w:t>
      </w:r>
      <w:r>
        <w:rPr>
          <w:rFonts w:ascii="Times New Roman" w:hAnsi="Times New Roman" w:cs="Times New Roman"/>
          <w:color w:val="000000"/>
          <w:kern w:val="3"/>
          <w:sz w:val="28"/>
          <w:szCs w:val="28"/>
        </w:rPr>
        <w:t xml:space="preserve">№ </w:t>
      </w:r>
      <w:r w:rsidRPr="00DF3935">
        <w:rPr>
          <w:rFonts w:ascii="Times New Roman" w:hAnsi="Times New Roman" w:cs="Times New Roman"/>
          <w:color w:val="000000"/>
          <w:kern w:val="3"/>
          <w:sz w:val="28"/>
          <w:szCs w:val="28"/>
        </w:rPr>
        <w:t xml:space="preserve">118 "О внесении изменений в постановление Правительства Карачаево-Черкесской Республики от 15.02.2013 </w:t>
      </w:r>
      <w:r>
        <w:rPr>
          <w:rFonts w:ascii="Times New Roman" w:hAnsi="Times New Roman" w:cs="Times New Roman"/>
          <w:color w:val="000000"/>
          <w:kern w:val="3"/>
          <w:sz w:val="28"/>
          <w:szCs w:val="28"/>
        </w:rPr>
        <w:t xml:space="preserve">№ </w:t>
      </w:r>
      <w:r w:rsidRPr="00DF3935">
        <w:rPr>
          <w:rFonts w:ascii="Times New Roman" w:hAnsi="Times New Roman" w:cs="Times New Roman"/>
          <w:color w:val="000000"/>
          <w:kern w:val="3"/>
          <w:sz w:val="28"/>
          <w:szCs w:val="28"/>
        </w:rPr>
        <w:t>40 "Об утверждении Порядка предоставления из бюджета Карачаево-Черкесской Республики сельскохозяйственным товаропроизводителям средств на возмещение части затрат, направленных на повышение продуктивности в молочном скотоводстве"</w:t>
      </w:r>
      <w:r>
        <w:rPr>
          <w:rFonts w:ascii="Times New Roman" w:hAnsi="Times New Roman" w:cs="Times New Roman"/>
          <w:color w:val="000000"/>
          <w:kern w:val="3"/>
          <w:sz w:val="28"/>
          <w:szCs w:val="28"/>
        </w:rPr>
        <w:t>;</w:t>
      </w:r>
    </w:p>
    <w:p w:rsidR="007C4421" w:rsidRDefault="007C4421" w:rsidP="007C4421">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7C4421">
        <w:rPr>
          <w:rFonts w:ascii="Times New Roman" w:hAnsi="Times New Roman" w:cs="Times New Roman"/>
          <w:color w:val="000000"/>
          <w:kern w:val="3"/>
          <w:sz w:val="28"/>
          <w:szCs w:val="28"/>
        </w:rPr>
        <w:t xml:space="preserve">остановление Правительства Карачаево-Черкесской Республики </w:t>
      </w:r>
      <w:r w:rsidR="00DF3935">
        <w:rPr>
          <w:rFonts w:ascii="Times New Roman" w:hAnsi="Times New Roman" w:cs="Times New Roman"/>
          <w:color w:val="000000"/>
          <w:kern w:val="3"/>
          <w:sz w:val="28"/>
          <w:szCs w:val="28"/>
        </w:rPr>
        <w:t xml:space="preserve">от 3 апреля 2020 </w:t>
      </w:r>
      <w:r>
        <w:rPr>
          <w:rFonts w:ascii="Times New Roman" w:hAnsi="Times New Roman" w:cs="Times New Roman"/>
          <w:color w:val="000000"/>
          <w:kern w:val="3"/>
          <w:sz w:val="28"/>
          <w:szCs w:val="28"/>
        </w:rPr>
        <w:t>№</w:t>
      </w:r>
      <w:r w:rsidRPr="007C4421">
        <w:rPr>
          <w:rFonts w:ascii="Times New Roman" w:hAnsi="Times New Roman" w:cs="Times New Roman"/>
          <w:color w:val="000000"/>
          <w:kern w:val="3"/>
          <w:sz w:val="28"/>
          <w:szCs w:val="28"/>
        </w:rPr>
        <w:t> 81</w:t>
      </w:r>
      <w:r>
        <w:rPr>
          <w:rFonts w:ascii="Times New Roman" w:hAnsi="Times New Roman" w:cs="Times New Roman"/>
          <w:color w:val="000000"/>
          <w:kern w:val="3"/>
          <w:sz w:val="28"/>
          <w:szCs w:val="28"/>
        </w:rPr>
        <w:t xml:space="preserve"> </w:t>
      </w:r>
      <w:r w:rsidRPr="007C4421">
        <w:rPr>
          <w:rFonts w:ascii="Times New Roman" w:hAnsi="Times New Roman" w:cs="Times New Roman"/>
          <w:color w:val="000000"/>
          <w:kern w:val="3"/>
          <w:sz w:val="28"/>
          <w:szCs w:val="28"/>
        </w:rPr>
        <w:t>"О внесении изменений в постановление Правительства Карачаево-Черке</w:t>
      </w:r>
      <w:r w:rsidR="00DF3935">
        <w:rPr>
          <w:rFonts w:ascii="Times New Roman" w:hAnsi="Times New Roman" w:cs="Times New Roman"/>
          <w:color w:val="000000"/>
          <w:kern w:val="3"/>
          <w:sz w:val="28"/>
          <w:szCs w:val="28"/>
        </w:rPr>
        <w:t xml:space="preserve">сской Республики от 15.02.2013 № </w:t>
      </w:r>
      <w:r w:rsidRPr="007C4421">
        <w:rPr>
          <w:rFonts w:ascii="Times New Roman" w:hAnsi="Times New Roman" w:cs="Times New Roman"/>
          <w:color w:val="000000"/>
          <w:kern w:val="3"/>
          <w:sz w:val="28"/>
          <w:szCs w:val="28"/>
        </w:rPr>
        <w:t>40 "Об утверждении Порядка предоставления из бюджета Карачаево-Черкесской Республики сельскохозяйственным товаропроизводителям средств на возмещение части затрат, направленных на повышение продуктивности в молочном скотоводстве"</w:t>
      </w:r>
      <w:r>
        <w:rPr>
          <w:rFonts w:ascii="Times New Roman" w:hAnsi="Times New Roman" w:cs="Times New Roman"/>
          <w:color w:val="000000"/>
          <w:kern w:val="3"/>
          <w:sz w:val="28"/>
          <w:szCs w:val="28"/>
        </w:rPr>
        <w:t>;</w:t>
      </w:r>
    </w:p>
    <w:p w:rsidR="007C4421" w:rsidRPr="007C4421" w:rsidRDefault="007C4421" w:rsidP="007C4421">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1 п</w:t>
      </w:r>
      <w:r w:rsidRPr="007C4421">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7C4421">
        <w:rPr>
          <w:rFonts w:ascii="Times New Roman" w:hAnsi="Times New Roman" w:cs="Times New Roman"/>
          <w:color w:val="000000"/>
          <w:kern w:val="3"/>
          <w:sz w:val="28"/>
          <w:szCs w:val="28"/>
        </w:rPr>
        <w:t xml:space="preserve"> Правительства Карачаево-Черкесской Республики </w:t>
      </w:r>
    </w:p>
    <w:p w:rsidR="007C4421" w:rsidRDefault="00DF3935" w:rsidP="007C4421">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от 2 ноября 2020 </w:t>
      </w:r>
      <w:r w:rsidR="007C4421">
        <w:rPr>
          <w:rFonts w:ascii="Times New Roman" w:hAnsi="Times New Roman" w:cs="Times New Roman"/>
          <w:color w:val="000000"/>
          <w:kern w:val="3"/>
          <w:sz w:val="28"/>
          <w:szCs w:val="28"/>
        </w:rPr>
        <w:t>№</w:t>
      </w:r>
      <w:r w:rsidR="007C4421" w:rsidRPr="007C4421">
        <w:rPr>
          <w:rFonts w:ascii="Times New Roman" w:hAnsi="Times New Roman" w:cs="Times New Roman"/>
          <w:color w:val="000000"/>
          <w:kern w:val="3"/>
          <w:sz w:val="28"/>
          <w:szCs w:val="28"/>
        </w:rPr>
        <w:t> 243 "О внесении изменений в некоторые нормативные правовые акты Правительства Карачаево-Черкесской Республики"</w:t>
      </w:r>
      <w:r w:rsidR="007C4421">
        <w:rPr>
          <w:rFonts w:ascii="Times New Roman" w:hAnsi="Times New Roman" w:cs="Times New Roman"/>
          <w:color w:val="000000"/>
          <w:kern w:val="3"/>
          <w:sz w:val="28"/>
          <w:szCs w:val="28"/>
        </w:rPr>
        <w:t>;</w:t>
      </w:r>
    </w:p>
    <w:p w:rsidR="001B6915" w:rsidRDefault="007C4421" w:rsidP="007C4421">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lastRenderedPageBreak/>
        <w:t xml:space="preserve">     пункт 2 постановления </w:t>
      </w:r>
      <w:r w:rsidRPr="007C4421">
        <w:rPr>
          <w:rFonts w:ascii="Times New Roman" w:hAnsi="Times New Roman" w:cs="Times New Roman"/>
          <w:color w:val="000000"/>
          <w:kern w:val="3"/>
          <w:sz w:val="28"/>
          <w:szCs w:val="28"/>
        </w:rPr>
        <w:t xml:space="preserve">Постановление Правительства Карачаево-Черкесской Республики от 23 марта 2021 </w:t>
      </w:r>
      <w:r>
        <w:rPr>
          <w:rFonts w:ascii="Times New Roman" w:hAnsi="Times New Roman" w:cs="Times New Roman"/>
          <w:color w:val="000000"/>
          <w:kern w:val="3"/>
          <w:sz w:val="28"/>
          <w:szCs w:val="28"/>
        </w:rPr>
        <w:t>№</w:t>
      </w:r>
      <w:r w:rsidRPr="007C4421">
        <w:rPr>
          <w:rFonts w:ascii="Times New Roman" w:hAnsi="Times New Roman" w:cs="Times New Roman"/>
          <w:color w:val="000000"/>
          <w:kern w:val="3"/>
          <w:sz w:val="28"/>
          <w:szCs w:val="28"/>
        </w:rPr>
        <w:t> 41</w:t>
      </w:r>
      <w:r>
        <w:rPr>
          <w:rFonts w:ascii="Times New Roman" w:hAnsi="Times New Roman" w:cs="Times New Roman"/>
          <w:color w:val="000000"/>
          <w:kern w:val="3"/>
          <w:sz w:val="28"/>
          <w:szCs w:val="28"/>
        </w:rPr>
        <w:t xml:space="preserve"> </w:t>
      </w:r>
      <w:r w:rsidRPr="007C4421">
        <w:rPr>
          <w:rFonts w:ascii="Times New Roman" w:hAnsi="Times New Roman" w:cs="Times New Roman"/>
          <w:color w:val="000000"/>
          <w:kern w:val="3"/>
          <w:sz w:val="28"/>
          <w:szCs w:val="28"/>
        </w:rPr>
        <w:t>"О внесении изменений в некоторые нормативные правовые акты Правительства Карачаево-Черкесской Республики"</w:t>
      </w:r>
      <w:r w:rsidR="00F57480">
        <w:rPr>
          <w:rFonts w:ascii="Times New Roman" w:hAnsi="Times New Roman" w:cs="Times New Roman"/>
          <w:color w:val="000000"/>
          <w:kern w:val="3"/>
          <w:sz w:val="28"/>
          <w:szCs w:val="28"/>
        </w:rPr>
        <w:t>;</w:t>
      </w:r>
    </w:p>
    <w:p w:rsidR="00F57480" w:rsidRDefault="00F57480" w:rsidP="00F57480">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F57480">
        <w:rPr>
          <w:rFonts w:ascii="Times New Roman" w:hAnsi="Times New Roman" w:cs="Times New Roman"/>
          <w:color w:val="000000"/>
          <w:kern w:val="3"/>
          <w:sz w:val="28"/>
          <w:szCs w:val="28"/>
        </w:rPr>
        <w:t xml:space="preserve">остановление Правительства Карачаево-Черкесской Республики от 15 февраля </w:t>
      </w:r>
      <w:r w:rsidRPr="00FC1AC0">
        <w:rPr>
          <w:rFonts w:ascii="Times New Roman" w:hAnsi="Times New Roman" w:cs="Times New Roman"/>
          <w:kern w:val="3"/>
          <w:sz w:val="28"/>
          <w:szCs w:val="28"/>
        </w:rPr>
        <w:t>2013 № 44</w:t>
      </w:r>
      <w:r w:rsidRPr="00F57480">
        <w:rPr>
          <w:rFonts w:ascii="Times New Roman" w:hAnsi="Times New Roman" w:cs="Times New Roman"/>
          <w:color w:val="000000"/>
          <w:kern w:val="3"/>
          <w:sz w:val="28"/>
          <w:szCs w:val="28"/>
        </w:rPr>
        <w:t xml:space="preserve"> "Об утверждении Порядка предоставления субсидий на поддержку племенного животноводства за счет средств республиканского бюджета Карачаево-Черкесской Республики, в целях достижения целевых показателей реализации государственной программы "Развитие сельского хозяйства Карачаево-Черкесской Республики"</w:t>
      </w:r>
      <w:r w:rsidR="00D65E03">
        <w:rPr>
          <w:rFonts w:ascii="Times New Roman" w:hAnsi="Times New Roman" w:cs="Times New Roman"/>
          <w:color w:val="000000"/>
          <w:kern w:val="3"/>
          <w:sz w:val="28"/>
          <w:szCs w:val="28"/>
        </w:rPr>
        <w:t>;</w:t>
      </w:r>
    </w:p>
    <w:p w:rsidR="00294438" w:rsidRDefault="00294438" w:rsidP="0029443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11 п</w:t>
      </w:r>
      <w:r w:rsidRPr="00294438">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294438">
        <w:rPr>
          <w:rFonts w:ascii="Times New Roman" w:hAnsi="Times New Roman" w:cs="Times New Roman"/>
          <w:color w:val="000000"/>
          <w:kern w:val="3"/>
          <w:sz w:val="28"/>
          <w:szCs w:val="28"/>
        </w:rPr>
        <w:t xml:space="preserve"> Правительства Карачаево-Черкесской Республики</w:t>
      </w:r>
      <w:r>
        <w:rPr>
          <w:rFonts w:ascii="Times New Roman" w:hAnsi="Times New Roman" w:cs="Times New Roman"/>
          <w:color w:val="000000"/>
          <w:kern w:val="3"/>
          <w:sz w:val="28"/>
          <w:szCs w:val="28"/>
        </w:rPr>
        <w:t xml:space="preserve"> </w:t>
      </w:r>
      <w:r w:rsidRPr="00294438">
        <w:rPr>
          <w:rFonts w:ascii="Times New Roman" w:hAnsi="Times New Roman" w:cs="Times New Roman"/>
          <w:color w:val="000000"/>
          <w:kern w:val="3"/>
          <w:sz w:val="28"/>
          <w:szCs w:val="28"/>
        </w:rPr>
        <w:t xml:space="preserve">от 4 апреля 2014 </w:t>
      </w:r>
      <w:r>
        <w:rPr>
          <w:rFonts w:ascii="Times New Roman" w:hAnsi="Times New Roman" w:cs="Times New Roman"/>
          <w:color w:val="000000"/>
          <w:kern w:val="3"/>
          <w:sz w:val="28"/>
          <w:szCs w:val="28"/>
        </w:rPr>
        <w:t>№</w:t>
      </w:r>
      <w:r w:rsidRPr="00294438">
        <w:rPr>
          <w:rFonts w:ascii="Times New Roman" w:hAnsi="Times New Roman" w:cs="Times New Roman"/>
          <w:color w:val="000000"/>
          <w:kern w:val="3"/>
          <w:sz w:val="28"/>
          <w:szCs w:val="28"/>
        </w:rPr>
        <w:t xml:space="preserve"> 78 "О внесении изменений в отдельные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B441D5" w:rsidRDefault="00B441D5" w:rsidP="0029443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w:t>
      </w:r>
      <w:r w:rsidR="00294438">
        <w:rPr>
          <w:rFonts w:ascii="Times New Roman" w:hAnsi="Times New Roman" w:cs="Times New Roman"/>
          <w:color w:val="000000"/>
          <w:kern w:val="3"/>
          <w:sz w:val="28"/>
          <w:szCs w:val="28"/>
        </w:rPr>
        <w:t>пункт 6 п</w:t>
      </w:r>
      <w:r w:rsidR="00294438" w:rsidRPr="00294438">
        <w:rPr>
          <w:rFonts w:ascii="Times New Roman" w:hAnsi="Times New Roman" w:cs="Times New Roman"/>
          <w:color w:val="000000"/>
          <w:kern w:val="3"/>
          <w:sz w:val="28"/>
          <w:szCs w:val="28"/>
        </w:rPr>
        <w:t>остановлени</w:t>
      </w:r>
      <w:r w:rsidR="00294438">
        <w:rPr>
          <w:rFonts w:ascii="Times New Roman" w:hAnsi="Times New Roman" w:cs="Times New Roman"/>
          <w:color w:val="000000"/>
          <w:kern w:val="3"/>
          <w:sz w:val="28"/>
          <w:szCs w:val="28"/>
        </w:rPr>
        <w:t>я</w:t>
      </w:r>
      <w:r w:rsidR="00294438" w:rsidRPr="00294438">
        <w:rPr>
          <w:rFonts w:ascii="Times New Roman" w:hAnsi="Times New Roman" w:cs="Times New Roman"/>
          <w:color w:val="000000"/>
          <w:kern w:val="3"/>
          <w:sz w:val="28"/>
          <w:szCs w:val="28"/>
        </w:rPr>
        <w:t xml:space="preserve"> Правительства Карачаево-Черкесской Республики от 8 декабря 2014 </w:t>
      </w:r>
      <w:r w:rsidR="00294438">
        <w:rPr>
          <w:rFonts w:ascii="Times New Roman" w:hAnsi="Times New Roman" w:cs="Times New Roman"/>
          <w:color w:val="000000"/>
          <w:kern w:val="3"/>
          <w:sz w:val="28"/>
          <w:szCs w:val="28"/>
        </w:rPr>
        <w:t>№</w:t>
      </w:r>
      <w:r w:rsidR="00294438" w:rsidRPr="00294438">
        <w:rPr>
          <w:rFonts w:ascii="Times New Roman" w:hAnsi="Times New Roman" w:cs="Times New Roman"/>
          <w:color w:val="000000"/>
          <w:kern w:val="3"/>
          <w:sz w:val="28"/>
          <w:szCs w:val="28"/>
        </w:rPr>
        <w:t xml:space="preserve"> 372 "О внесении изменений в отдельные нормативные правовые акты Правительства Карачаево-Черкесской Республики"</w:t>
      </w:r>
      <w:r w:rsidR="00294438">
        <w:rPr>
          <w:rFonts w:ascii="Times New Roman" w:hAnsi="Times New Roman" w:cs="Times New Roman"/>
          <w:color w:val="000000"/>
          <w:kern w:val="3"/>
          <w:sz w:val="28"/>
          <w:szCs w:val="28"/>
        </w:rPr>
        <w:t>;</w:t>
      </w:r>
    </w:p>
    <w:p w:rsidR="00B441D5" w:rsidRDefault="00B441D5" w:rsidP="00B441D5">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6 п</w:t>
      </w:r>
      <w:r w:rsidRPr="00B441D5">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B441D5">
        <w:rPr>
          <w:rFonts w:ascii="Times New Roman" w:hAnsi="Times New Roman" w:cs="Times New Roman"/>
          <w:color w:val="000000"/>
          <w:kern w:val="3"/>
          <w:sz w:val="28"/>
          <w:szCs w:val="28"/>
        </w:rPr>
        <w:t xml:space="preserve"> Правительства Карачаево-Черкесской Республики от 1 февраля 2016 </w:t>
      </w:r>
      <w:r>
        <w:rPr>
          <w:rFonts w:ascii="Times New Roman" w:hAnsi="Times New Roman" w:cs="Times New Roman"/>
          <w:color w:val="000000"/>
          <w:kern w:val="3"/>
          <w:sz w:val="28"/>
          <w:szCs w:val="28"/>
        </w:rPr>
        <w:t>№</w:t>
      </w:r>
      <w:r w:rsidRPr="00B441D5">
        <w:rPr>
          <w:rFonts w:ascii="Times New Roman" w:hAnsi="Times New Roman" w:cs="Times New Roman"/>
          <w:color w:val="000000"/>
          <w:kern w:val="3"/>
          <w:sz w:val="28"/>
          <w:szCs w:val="28"/>
        </w:rPr>
        <w:t xml:space="preserve"> 6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BE633F" w:rsidRDefault="00BE633F" w:rsidP="00BE633F">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5 п</w:t>
      </w:r>
      <w:r w:rsidRPr="00BE633F">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BE633F">
        <w:rPr>
          <w:rFonts w:ascii="Times New Roman" w:hAnsi="Times New Roman" w:cs="Times New Roman"/>
          <w:color w:val="000000"/>
          <w:kern w:val="3"/>
          <w:sz w:val="28"/>
          <w:szCs w:val="28"/>
        </w:rPr>
        <w:t xml:space="preserve"> Правительства Карачаево-Черкесской Республики от 22 апреля 2016 </w:t>
      </w:r>
      <w:r>
        <w:rPr>
          <w:rFonts w:ascii="Times New Roman" w:hAnsi="Times New Roman" w:cs="Times New Roman"/>
          <w:color w:val="000000"/>
          <w:kern w:val="3"/>
          <w:sz w:val="28"/>
          <w:szCs w:val="28"/>
        </w:rPr>
        <w:t>№</w:t>
      </w:r>
      <w:r w:rsidRPr="00BE633F">
        <w:rPr>
          <w:rFonts w:ascii="Times New Roman" w:hAnsi="Times New Roman" w:cs="Times New Roman"/>
          <w:color w:val="000000"/>
          <w:kern w:val="3"/>
          <w:sz w:val="28"/>
          <w:szCs w:val="28"/>
        </w:rPr>
        <w:t xml:space="preserve"> 104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BC46F7" w:rsidRDefault="00BC46F7" w:rsidP="00BC46F7">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2 п</w:t>
      </w:r>
      <w:r w:rsidRPr="00BC46F7">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BC46F7">
        <w:rPr>
          <w:rFonts w:ascii="Times New Roman" w:hAnsi="Times New Roman" w:cs="Times New Roman"/>
          <w:color w:val="000000"/>
          <w:kern w:val="3"/>
          <w:sz w:val="28"/>
          <w:szCs w:val="28"/>
        </w:rPr>
        <w:t xml:space="preserve"> Правительства Карачаево-Черкесской Республики</w:t>
      </w:r>
      <w:r>
        <w:rPr>
          <w:rFonts w:ascii="Times New Roman" w:hAnsi="Times New Roman" w:cs="Times New Roman"/>
          <w:color w:val="000000"/>
          <w:kern w:val="3"/>
          <w:sz w:val="28"/>
          <w:szCs w:val="28"/>
        </w:rPr>
        <w:t xml:space="preserve"> от 9 февраля 2017 №</w:t>
      </w:r>
      <w:r w:rsidRPr="00BC46F7">
        <w:rPr>
          <w:rFonts w:ascii="Times New Roman" w:hAnsi="Times New Roman" w:cs="Times New Roman"/>
          <w:color w:val="000000"/>
          <w:kern w:val="3"/>
          <w:sz w:val="28"/>
          <w:szCs w:val="28"/>
        </w:rPr>
        <w:t> 31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B4152E" w:rsidRDefault="00BC46F7" w:rsidP="00BC46F7">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2 постановления</w:t>
      </w:r>
      <w:r w:rsidRPr="00BC46F7">
        <w:rPr>
          <w:rFonts w:ascii="Times New Roman" w:hAnsi="Times New Roman" w:cs="Times New Roman"/>
          <w:color w:val="000000"/>
          <w:kern w:val="3"/>
          <w:sz w:val="28"/>
          <w:szCs w:val="28"/>
        </w:rPr>
        <w:t xml:space="preserve"> Правительства Карачаево-Черкесской Республики от 5 мая 2017 </w:t>
      </w:r>
      <w:r>
        <w:rPr>
          <w:rFonts w:ascii="Times New Roman" w:hAnsi="Times New Roman" w:cs="Times New Roman"/>
          <w:color w:val="000000"/>
          <w:kern w:val="3"/>
          <w:sz w:val="28"/>
          <w:szCs w:val="28"/>
        </w:rPr>
        <w:t>№</w:t>
      </w:r>
      <w:r w:rsidRPr="00BC46F7">
        <w:rPr>
          <w:rFonts w:ascii="Times New Roman" w:hAnsi="Times New Roman" w:cs="Times New Roman"/>
          <w:color w:val="000000"/>
          <w:kern w:val="3"/>
          <w:sz w:val="28"/>
          <w:szCs w:val="28"/>
        </w:rPr>
        <w:t> 112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852C3B" w:rsidRDefault="00B4152E" w:rsidP="00B4152E">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B4152E">
        <w:rPr>
          <w:rFonts w:ascii="Times New Roman" w:hAnsi="Times New Roman" w:cs="Times New Roman"/>
          <w:color w:val="000000"/>
          <w:kern w:val="3"/>
          <w:sz w:val="28"/>
          <w:szCs w:val="28"/>
        </w:rPr>
        <w:t>остановление Правительства Карачаево-Черкесской Республики от 29 марта 2018 </w:t>
      </w:r>
      <w:r>
        <w:rPr>
          <w:rFonts w:ascii="Times New Roman" w:hAnsi="Times New Roman" w:cs="Times New Roman"/>
          <w:color w:val="000000"/>
          <w:kern w:val="3"/>
          <w:sz w:val="28"/>
          <w:szCs w:val="28"/>
        </w:rPr>
        <w:t>№</w:t>
      </w:r>
      <w:r w:rsidRPr="00B4152E">
        <w:rPr>
          <w:rFonts w:ascii="Times New Roman" w:hAnsi="Times New Roman" w:cs="Times New Roman"/>
          <w:color w:val="000000"/>
          <w:kern w:val="3"/>
          <w:sz w:val="28"/>
          <w:szCs w:val="28"/>
        </w:rPr>
        <w:t xml:space="preserve"> 82 "О внесении изменения в постановление Правительства Карачаево-Черкесской Республики от 15.02.2013 </w:t>
      </w:r>
      <w:r>
        <w:rPr>
          <w:rFonts w:ascii="Times New Roman" w:hAnsi="Times New Roman" w:cs="Times New Roman"/>
          <w:color w:val="000000"/>
          <w:kern w:val="3"/>
          <w:sz w:val="28"/>
          <w:szCs w:val="28"/>
        </w:rPr>
        <w:t>№</w:t>
      </w:r>
      <w:r w:rsidRPr="00B4152E">
        <w:rPr>
          <w:rFonts w:ascii="Times New Roman" w:hAnsi="Times New Roman" w:cs="Times New Roman"/>
          <w:color w:val="000000"/>
          <w:kern w:val="3"/>
          <w:sz w:val="28"/>
          <w:szCs w:val="28"/>
        </w:rPr>
        <w:t> 44 "Об утверждении Порядка предоставления субсидий на поддержку племенного животноводства за счет средств республиканского бюджета Карачаево-Черкесской Республики"</w:t>
      </w:r>
      <w:r>
        <w:rPr>
          <w:rFonts w:ascii="Times New Roman" w:hAnsi="Times New Roman" w:cs="Times New Roman"/>
          <w:color w:val="000000"/>
          <w:kern w:val="3"/>
          <w:sz w:val="28"/>
          <w:szCs w:val="28"/>
        </w:rPr>
        <w:t>;</w:t>
      </w:r>
    </w:p>
    <w:p w:rsidR="00852C3B" w:rsidRDefault="00852C3B" w:rsidP="00852C3B">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852C3B">
        <w:rPr>
          <w:rFonts w:ascii="Times New Roman" w:hAnsi="Times New Roman" w:cs="Times New Roman"/>
          <w:color w:val="000000"/>
          <w:kern w:val="3"/>
          <w:sz w:val="28"/>
          <w:szCs w:val="28"/>
        </w:rPr>
        <w:t>остановление Правительства Карачаево-Черкесской Республики от 2 апреля 2019 </w:t>
      </w:r>
      <w:r>
        <w:rPr>
          <w:rFonts w:ascii="Times New Roman" w:hAnsi="Times New Roman" w:cs="Times New Roman"/>
          <w:color w:val="000000"/>
          <w:kern w:val="3"/>
          <w:sz w:val="28"/>
          <w:szCs w:val="28"/>
        </w:rPr>
        <w:t>№</w:t>
      </w:r>
      <w:r w:rsidRPr="00852C3B">
        <w:rPr>
          <w:rFonts w:ascii="Times New Roman" w:hAnsi="Times New Roman" w:cs="Times New Roman"/>
          <w:color w:val="000000"/>
          <w:kern w:val="3"/>
          <w:sz w:val="28"/>
          <w:szCs w:val="28"/>
        </w:rPr>
        <w:t> 102 "О внесении изменений в постановление Правительства Карачаево-Черкесской Республики от 15.02.2013</w:t>
      </w:r>
      <w:r>
        <w:rPr>
          <w:rFonts w:ascii="Times New Roman" w:hAnsi="Times New Roman" w:cs="Times New Roman"/>
          <w:color w:val="000000"/>
          <w:kern w:val="3"/>
          <w:sz w:val="28"/>
          <w:szCs w:val="28"/>
        </w:rPr>
        <w:t xml:space="preserve"> №</w:t>
      </w:r>
      <w:r w:rsidRPr="00852C3B">
        <w:rPr>
          <w:rFonts w:ascii="Times New Roman" w:hAnsi="Times New Roman" w:cs="Times New Roman"/>
          <w:color w:val="000000"/>
          <w:kern w:val="3"/>
          <w:sz w:val="28"/>
          <w:szCs w:val="28"/>
        </w:rPr>
        <w:t xml:space="preserve"> 44 "Об утверждении Порядка предоставления субсидий на поддержку племенного животноводства </w:t>
      </w:r>
      <w:r w:rsidRPr="00852C3B">
        <w:rPr>
          <w:rFonts w:ascii="Times New Roman" w:hAnsi="Times New Roman" w:cs="Times New Roman"/>
          <w:color w:val="000000"/>
          <w:kern w:val="3"/>
          <w:sz w:val="28"/>
          <w:szCs w:val="28"/>
        </w:rPr>
        <w:lastRenderedPageBreak/>
        <w:t>за счет средств республиканского бюджета Карачаево-Черкесской Республики"</w:t>
      </w:r>
      <w:r>
        <w:rPr>
          <w:rFonts w:ascii="Times New Roman" w:hAnsi="Times New Roman" w:cs="Times New Roman"/>
          <w:color w:val="000000"/>
          <w:kern w:val="3"/>
          <w:sz w:val="28"/>
          <w:szCs w:val="28"/>
        </w:rPr>
        <w:t>;</w:t>
      </w:r>
    </w:p>
    <w:p w:rsidR="00852C3B" w:rsidRDefault="00852C3B" w:rsidP="00852C3B">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852C3B">
        <w:rPr>
          <w:rFonts w:ascii="Times New Roman" w:hAnsi="Times New Roman" w:cs="Times New Roman"/>
          <w:color w:val="000000"/>
          <w:kern w:val="3"/>
          <w:sz w:val="28"/>
          <w:szCs w:val="28"/>
        </w:rPr>
        <w:t>остановление Правительства Карачаево-Черкесской Республики от 3 апреля 2020 </w:t>
      </w:r>
      <w:r>
        <w:rPr>
          <w:rFonts w:ascii="Times New Roman" w:hAnsi="Times New Roman" w:cs="Times New Roman"/>
          <w:color w:val="000000"/>
          <w:kern w:val="3"/>
          <w:sz w:val="28"/>
          <w:szCs w:val="28"/>
        </w:rPr>
        <w:t>№</w:t>
      </w:r>
      <w:r w:rsidRPr="00852C3B">
        <w:rPr>
          <w:rFonts w:ascii="Times New Roman" w:hAnsi="Times New Roman" w:cs="Times New Roman"/>
          <w:color w:val="000000"/>
          <w:kern w:val="3"/>
          <w:sz w:val="28"/>
          <w:szCs w:val="28"/>
        </w:rPr>
        <w:t> 82</w:t>
      </w:r>
      <w:r>
        <w:rPr>
          <w:rFonts w:ascii="Times New Roman" w:hAnsi="Times New Roman" w:cs="Times New Roman"/>
          <w:color w:val="000000"/>
          <w:kern w:val="3"/>
          <w:sz w:val="28"/>
          <w:szCs w:val="28"/>
        </w:rPr>
        <w:t xml:space="preserve"> </w:t>
      </w:r>
      <w:r w:rsidRPr="00852C3B">
        <w:rPr>
          <w:rFonts w:ascii="Times New Roman" w:hAnsi="Times New Roman" w:cs="Times New Roman"/>
          <w:color w:val="000000"/>
          <w:kern w:val="3"/>
          <w:sz w:val="28"/>
          <w:szCs w:val="28"/>
        </w:rPr>
        <w:t xml:space="preserve">"О внесении изменений в постановление Правительства Карачаево-Черкесской Республики от 15.02.2013 </w:t>
      </w:r>
      <w:r>
        <w:rPr>
          <w:rFonts w:ascii="Times New Roman" w:hAnsi="Times New Roman" w:cs="Times New Roman"/>
          <w:color w:val="000000"/>
          <w:kern w:val="3"/>
          <w:sz w:val="28"/>
          <w:szCs w:val="28"/>
        </w:rPr>
        <w:t>№</w:t>
      </w:r>
      <w:r w:rsidRPr="00852C3B">
        <w:rPr>
          <w:rFonts w:ascii="Times New Roman" w:hAnsi="Times New Roman" w:cs="Times New Roman"/>
          <w:color w:val="000000"/>
          <w:kern w:val="3"/>
          <w:sz w:val="28"/>
          <w:szCs w:val="28"/>
        </w:rPr>
        <w:t> 44 "Об утверждении Порядка предоставления субсидий на поддержку племенного животноводства за счет средств республиканского бюджета Карачаево-Черкесской Республики, в целях достижения целевых показателей реализации государственной программы "Развитие сельского хозяйства Карачаево-Черкесской Республики"</w:t>
      </w:r>
      <w:r>
        <w:rPr>
          <w:rFonts w:ascii="Times New Roman" w:hAnsi="Times New Roman" w:cs="Times New Roman"/>
          <w:color w:val="000000"/>
          <w:kern w:val="3"/>
          <w:sz w:val="28"/>
          <w:szCs w:val="28"/>
        </w:rPr>
        <w:t>;</w:t>
      </w:r>
    </w:p>
    <w:p w:rsidR="00852C3B" w:rsidRDefault="00852C3B" w:rsidP="00852C3B">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4 п</w:t>
      </w:r>
      <w:r w:rsidRPr="00852C3B">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852C3B">
        <w:rPr>
          <w:rFonts w:ascii="Times New Roman" w:hAnsi="Times New Roman" w:cs="Times New Roman"/>
          <w:color w:val="000000"/>
          <w:kern w:val="3"/>
          <w:sz w:val="28"/>
          <w:szCs w:val="28"/>
        </w:rPr>
        <w:t xml:space="preserve"> Правительства Карачаево-Черкесской Республики от 2 ноября 2020 </w:t>
      </w:r>
      <w:r>
        <w:rPr>
          <w:rFonts w:ascii="Times New Roman" w:hAnsi="Times New Roman" w:cs="Times New Roman"/>
          <w:color w:val="000000"/>
          <w:kern w:val="3"/>
          <w:sz w:val="28"/>
          <w:szCs w:val="28"/>
        </w:rPr>
        <w:t>№</w:t>
      </w:r>
      <w:r w:rsidRPr="00852C3B">
        <w:rPr>
          <w:rFonts w:ascii="Times New Roman" w:hAnsi="Times New Roman" w:cs="Times New Roman"/>
          <w:color w:val="000000"/>
          <w:kern w:val="3"/>
          <w:sz w:val="28"/>
          <w:szCs w:val="28"/>
        </w:rPr>
        <w:t> 243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FC1AC0" w:rsidRDefault="00852C3B" w:rsidP="00116B07">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1 п</w:t>
      </w:r>
      <w:r w:rsidRPr="00852C3B">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852C3B">
        <w:rPr>
          <w:rFonts w:ascii="Times New Roman" w:hAnsi="Times New Roman" w:cs="Times New Roman"/>
          <w:color w:val="000000"/>
          <w:kern w:val="3"/>
          <w:sz w:val="28"/>
          <w:szCs w:val="28"/>
        </w:rPr>
        <w:t xml:space="preserve"> Правительства Карачаево-Черкесской Республики от 23 марта 2021 </w:t>
      </w:r>
      <w:r>
        <w:rPr>
          <w:rFonts w:ascii="Times New Roman" w:hAnsi="Times New Roman" w:cs="Times New Roman"/>
          <w:color w:val="000000"/>
          <w:kern w:val="3"/>
          <w:sz w:val="28"/>
          <w:szCs w:val="28"/>
        </w:rPr>
        <w:t>№</w:t>
      </w:r>
      <w:r w:rsidRPr="00852C3B">
        <w:rPr>
          <w:rFonts w:ascii="Times New Roman" w:hAnsi="Times New Roman" w:cs="Times New Roman"/>
          <w:color w:val="000000"/>
          <w:kern w:val="3"/>
          <w:sz w:val="28"/>
          <w:szCs w:val="28"/>
        </w:rPr>
        <w:t> 41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116B07" w:rsidRDefault="00116B07" w:rsidP="00116B07">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116B07">
        <w:rPr>
          <w:rFonts w:ascii="Times New Roman" w:hAnsi="Times New Roman" w:cs="Times New Roman"/>
          <w:color w:val="000000"/>
          <w:kern w:val="3"/>
          <w:sz w:val="28"/>
          <w:szCs w:val="28"/>
        </w:rPr>
        <w:t xml:space="preserve">остановление Правительства Карачаево-Черкесской Республики от 28 мая </w:t>
      </w:r>
      <w:r w:rsidRPr="00FC1AC0">
        <w:rPr>
          <w:rFonts w:ascii="Times New Roman" w:hAnsi="Times New Roman" w:cs="Times New Roman"/>
          <w:kern w:val="3"/>
          <w:sz w:val="28"/>
          <w:szCs w:val="28"/>
        </w:rPr>
        <w:t>2019 № 142</w:t>
      </w:r>
      <w:r w:rsidRPr="00116B07">
        <w:rPr>
          <w:rFonts w:ascii="Times New Roman" w:hAnsi="Times New Roman" w:cs="Times New Roman"/>
          <w:color w:val="000000"/>
          <w:kern w:val="3"/>
          <w:sz w:val="28"/>
          <w:szCs w:val="28"/>
        </w:rPr>
        <w:t xml:space="preserve"> "Об утверждении Порядка предоставления субсидий из бюджета Карачаево-Черкесской Республики на развитие мясного животноводства"</w:t>
      </w:r>
      <w:r>
        <w:rPr>
          <w:rFonts w:ascii="Times New Roman" w:hAnsi="Times New Roman" w:cs="Times New Roman"/>
          <w:color w:val="000000"/>
          <w:kern w:val="3"/>
          <w:sz w:val="28"/>
          <w:szCs w:val="28"/>
        </w:rPr>
        <w:t>;</w:t>
      </w:r>
    </w:p>
    <w:p w:rsidR="00106328" w:rsidRDefault="00106328" w:rsidP="0010632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106328">
        <w:rPr>
          <w:rFonts w:ascii="Times New Roman" w:hAnsi="Times New Roman" w:cs="Times New Roman"/>
          <w:color w:val="000000"/>
          <w:kern w:val="3"/>
          <w:sz w:val="28"/>
          <w:szCs w:val="28"/>
        </w:rPr>
        <w:t>остановление Правительства Карачаево-Черкесской Республики от 15 апреля 2020 </w:t>
      </w:r>
      <w:r>
        <w:rPr>
          <w:rFonts w:ascii="Times New Roman" w:hAnsi="Times New Roman" w:cs="Times New Roman"/>
          <w:color w:val="000000"/>
          <w:kern w:val="3"/>
          <w:sz w:val="28"/>
          <w:szCs w:val="28"/>
        </w:rPr>
        <w:t>№</w:t>
      </w:r>
      <w:r w:rsidRPr="00106328">
        <w:rPr>
          <w:rFonts w:ascii="Times New Roman" w:hAnsi="Times New Roman" w:cs="Times New Roman"/>
          <w:color w:val="000000"/>
          <w:kern w:val="3"/>
          <w:sz w:val="28"/>
          <w:szCs w:val="28"/>
        </w:rPr>
        <w:t xml:space="preserve"> 92 "О внесении изменений в постановление Правительства Карачаево-Черкесской Республики от 28.05.2019 </w:t>
      </w:r>
      <w:r>
        <w:rPr>
          <w:rFonts w:ascii="Times New Roman" w:hAnsi="Times New Roman" w:cs="Times New Roman"/>
          <w:color w:val="000000"/>
          <w:kern w:val="3"/>
          <w:sz w:val="28"/>
          <w:szCs w:val="28"/>
        </w:rPr>
        <w:t>№</w:t>
      </w:r>
      <w:r w:rsidRPr="00106328">
        <w:rPr>
          <w:rFonts w:ascii="Times New Roman" w:hAnsi="Times New Roman" w:cs="Times New Roman"/>
          <w:color w:val="000000"/>
          <w:kern w:val="3"/>
          <w:sz w:val="28"/>
          <w:szCs w:val="28"/>
        </w:rPr>
        <w:t> 142 "Об утверждении Порядка предоставления субсидий из бюджета Карачаево-Черкесской Республики на содержание маточного поголовья крупного рогатого скота мясного направления"</w:t>
      </w:r>
      <w:r>
        <w:rPr>
          <w:rFonts w:ascii="Times New Roman" w:hAnsi="Times New Roman" w:cs="Times New Roman"/>
          <w:color w:val="000000"/>
          <w:kern w:val="3"/>
          <w:sz w:val="28"/>
          <w:szCs w:val="28"/>
        </w:rPr>
        <w:t>;</w:t>
      </w:r>
    </w:p>
    <w:p w:rsidR="00106328" w:rsidRDefault="00106328" w:rsidP="0010632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7 п</w:t>
      </w:r>
      <w:r w:rsidRPr="00106328">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106328">
        <w:rPr>
          <w:rFonts w:ascii="Times New Roman" w:hAnsi="Times New Roman" w:cs="Times New Roman"/>
          <w:color w:val="000000"/>
          <w:kern w:val="3"/>
          <w:sz w:val="28"/>
          <w:szCs w:val="28"/>
        </w:rPr>
        <w:t xml:space="preserve"> Правительства Карачаево-Черкесской Республики от 2 ноября 2020 </w:t>
      </w:r>
      <w:r>
        <w:rPr>
          <w:rFonts w:ascii="Times New Roman" w:hAnsi="Times New Roman" w:cs="Times New Roman"/>
          <w:color w:val="000000"/>
          <w:kern w:val="3"/>
          <w:sz w:val="28"/>
          <w:szCs w:val="28"/>
        </w:rPr>
        <w:t>№</w:t>
      </w:r>
      <w:r w:rsidRPr="00106328">
        <w:rPr>
          <w:rFonts w:ascii="Times New Roman" w:hAnsi="Times New Roman" w:cs="Times New Roman"/>
          <w:color w:val="000000"/>
          <w:kern w:val="3"/>
          <w:sz w:val="28"/>
          <w:szCs w:val="28"/>
        </w:rPr>
        <w:t> 243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106328" w:rsidRDefault="00106328" w:rsidP="0010632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1 п</w:t>
      </w:r>
      <w:r w:rsidRPr="00106328">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106328">
        <w:rPr>
          <w:rFonts w:ascii="Times New Roman" w:hAnsi="Times New Roman" w:cs="Times New Roman"/>
          <w:color w:val="000000"/>
          <w:kern w:val="3"/>
          <w:sz w:val="28"/>
          <w:szCs w:val="28"/>
        </w:rPr>
        <w:t xml:space="preserve"> Правительства Карачаево-Черкесской Республики </w:t>
      </w:r>
      <w:r>
        <w:rPr>
          <w:rFonts w:ascii="Times New Roman" w:hAnsi="Times New Roman" w:cs="Times New Roman"/>
          <w:color w:val="000000"/>
          <w:kern w:val="3"/>
          <w:sz w:val="28"/>
          <w:szCs w:val="28"/>
        </w:rPr>
        <w:t>от 10 марта 2021 №</w:t>
      </w:r>
      <w:r w:rsidRPr="00106328">
        <w:rPr>
          <w:rFonts w:ascii="Times New Roman" w:hAnsi="Times New Roman" w:cs="Times New Roman"/>
          <w:color w:val="000000"/>
          <w:kern w:val="3"/>
          <w:sz w:val="28"/>
          <w:szCs w:val="28"/>
        </w:rPr>
        <w:t> 32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116B07" w:rsidRDefault="00106328" w:rsidP="00106328">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6 п</w:t>
      </w:r>
      <w:r w:rsidRPr="00106328">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106328">
        <w:rPr>
          <w:rFonts w:ascii="Times New Roman" w:hAnsi="Times New Roman" w:cs="Times New Roman"/>
          <w:color w:val="000000"/>
          <w:kern w:val="3"/>
          <w:sz w:val="28"/>
          <w:szCs w:val="28"/>
        </w:rPr>
        <w:t xml:space="preserve"> Правительства Карачаево-Черкесской Республики от 23 марта 2021 </w:t>
      </w:r>
      <w:r>
        <w:rPr>
          <w:rFonts w:ascii="Times New Roman" w:hAnsi="Times New Roman" w:cs="Times New Roman"/>
          <w:color w:val="000000"/>
          <w:kern w:val="3"/>
          <w:sz w:val="28"/>
          <w:szCs w:val="28"/>
        </w:rPr>
        <w:t>№</w:t>
      </w:r>
      <w:r w:rsidRPr="00106328">
        <w:rPr>
          <w:rFonts w:ascii="Times New Roman" w:hAnsi="Times New Roman" w:cs="Times New Roman"/>
          <w:color w:val="000000"/>
          <w:kern w:val="3"/>
          <w:sz w:val="28"/>
          <w:szCs w:val="28"/>
        </w:rPr>
        <w:t> 41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7C4421" w:rsidRDefault="007C4421" w:rsidP="00AF01E3">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w:t>
      </w:r>
      <w:r w:rsidR="00AF01E3">
        <w:rPr>
          <w:rFonts w:ascii="Times New Roman" w:hAnsi="Times New Roman" w:cs="Times New Roman"/>
          <w:color w:val="000000"/>
          <w:kern w:val="3"/>
          <w:sz w:val="28"/>
          <w:szCs w:val="28"/>
        </w:rPr>
        <w:t>п</w:t>
      </w:r>
      <w:r w:rsidR="00AF01E3" w:rsidRPr="00AF01E3">
        <w:rPr>
          <w:rFonts w:ascii="Times New Roman" w:hAnsi="Times New Roman" w:cs="Times New Roman"/>
          <w:color w:val="000000"/>
          <w:kern w:val="3"/>
          <w:sz w:val="28"/>
          <w:szCs w:val="28"/>
        </w:rPr>
        <w:t xml:space="preserve">остановление Правительства Карачаево-Черкесской Республики от 10 ноября </w:t>
      </w:r>
      <w:r w:rsidR="00AF01E3" w:rsidRPr="00FC1AC0">
        <w:rPr>
          <w:rFonts w:ascii="Times New Roman" w:hAnsi="Times New Roman" w:cs="Times New Roman"/>
          <w:kern w:val="3"/>
          <w:sz w:val="28"/>
          <w:szCs w:val="28"/>
        </w:rPr>
        <w:t xml:space="preserve">2015 </w:t>
      </w:r>
      <w:r w:rsidR="00E27D16" w:rsidRPr="00FC1AC0">
        <w:rPr>
          <w:rFonts w:ascii="Times New Roman" w:hAnsi="Times New Roman" w:cs="Times New Roman"/>
          <w:kern w:val="3"/>
          <w:sz w:val="28"/>
          <w:szCs w:val="28"/>
        </w:rPr>
        <w:t>№</w:t>
      </w:r>
      <w:r w:rsidR="00AF01E3" w:rsidRPr="00FC1AC0">
        <w:rPr>
          <w:rFonts w:ascii="Times New Roman" w:hAnsi="Times New Roman" w:cs="Times New Roman"/>
          <w:kern w:val="3"/>
          <w:sz w:val="28"/>
          <w:szCs w:val="28"/>
        </w:rPr>
        <w:t xml:space="preserve"> 299</w:t>
      </w:r>
      <w:r w:rsidR="00AF01E3" w:rsidRPr="00AF01E3">
        <w:rPr>
          <w:rFonts w:ascii="Times New Roman" w:hAnsi="Times New Roman" w:cs="Times New Roman"/>
          <w:color w:val="000000"/>
          <w:kern w:val="3"/>
          <w:sz w:val="28"/>
          <w:szCs w:val="28"/>
        </w:rPr>
        <w:t xml:space="preserve"> "Об утверждении Порядка предоставления из бюджета Карачаево-Черкесской Республики субсидий на поддержку производства и реализации тонкорунной и полутонкорунной шерсти"</w:t>
      </w:r>
      <w:r w:rsidR="00E27D16">
        <w:rPr>
          <w:rFonts w:ascii="Times New Roman" w:hAnsi="Times New Roman" w:cs="Times New Roman"/>
          <w:color w:val="000000"/>
          <w:kern w:val="3"/>
          <w:sz w:val="28"/>
          <w:szCs w:val="28"/>
        </w:rPr>
        <w:t>;</w:t>
      </w:r>
    </w:p>
    <w:p w:rsidR="00E27D16" w:rsidRDefault="00E27D16" w:rsidP="00E27D16">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lastRenderedPageBreak/>
        <w:t xml:space="preserve">      п</w:t>
      </w:r>
      <w:r w:rsidRPr="00E27D16">
        <w:rPr>
          <w:rFonts w:ascii="Times New Roman" w:hAnsi="Times New Roman" w:cs="Times New Roman"/>
          <w:color w:val="000000"/>
          <w:kern w:val="3"/>
          <w:sz w:val="28"/>
          <w:szCs w:val="28"/>
        </w:rPr>
        <w:t>остановление Правительства Карачаево-Черкесской Республики от 29 марта 2018 </w:t>
      </w:r>
      <w:r>
        <w:rPr>
          <w:rFonts w:ascii="Times New Roman" w:hAnsi="Times New Roman" w:cs="Times New Roman"/>
          <w:color w:val="000000"/>
          <w:kern w:val="3"/>
          <w:sz w:val="28"/>
          <w:szCs w:val="28"/>
        </w:rPr>
        <w:t>№</w:t>
      </w:r>
      <w:r w:rsidRPr="00E27D16">
        <w:rPr>
          <w:rFonts w:ascii="Times New Roman" w:hAnsi="Times New Roman" w:cs="Times New Roman"/>
          <w:color w:val="000000"/>
          <w:kern w:val="3"/>
          <w:sz w:val="28"/>
          <w:szCs w:val="28"/>
        </w:rPr>
        <w:t xml:space="preserve"> 83 "О внесении изменения в постановление Правительства Карачаево-Черкесской Республики от 10.11.2015 </w:t>
      </w:r>
      <w:r>
        <w:rPr>
          <w:rFonts w:ascii="Times New Roman" w:hAnsi="Times New Roman" w:cs="Times New Roman"/>
          <w:color w:val="000000"/>
          <w:kern w:val="3"/>
          <w:sz w:val="28"/>
          <w:szCs w:val="28"/>
        </w:rPr>
        <w:t>№</w:t>
      </w:r>
      <w:r w:rsidRPr="00E27D16">
        <w:rPr>
          <w:rFonts w:ascii="Times New Roman" w:hAnsi="Times New Roman" w:cs="Times New Roman"/>
          <w:color w:val="000000"/>
          <w:kern w:val="3"/>
          <w:sz w:val="28"/>
          <w:szCs w:val="28"/>
        </w:rPr>
        <w:t> 299 "Об утверждении Порядка предоставления из бюджета Карачаево-Черкесской Республики субсидий на поддержку производства и реализации тонкорунной и полутонкорунной шерсти"</w:t>
      </w:r>
      <w:r>
        <w:rPr>
          <w:rFonts w:ascii="Times New Roman" w:hAnsi="Times New Roman" w:cs="Times New Roman"/>
          <w:color w:val="000000"/>
          <w:kern w:val="3"/>
          <w:sz w:val="28"/>
          <w:szCs w:val="28"/>
        </w:rPr>
        <w:t>;</w:t>
      </w:r>
    </w:p>
    <w:p w:rsidR="00E27D16" w:rsidRDefault="00E27D16" w:rsidP="00E27D16">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w:t>
      </w:r>
      <w:r w:rsidRPr="00E27D16">
        <w:rPr>
          <w:rFonts w:ascii="Times New Roman" w:hAnsi="Times New Roman" w:cs="Times New Roman"/>
          <w:color w:val="000000"/>
          <w:kern w:val="3"/>
          <w:sz w:val="28"/>
          <w:szCs w:val="28"/>
        </w:rPr>
        <w:t>остановление Правительства Карачаево-Черкесской Республики от 18 июня 2020 </w:t>
      </w:r>
      <w:r>
        <w:rPr>
          <w:rFonts w:ascii="Times New Roman" w:hAnsi="Times New Roman" w:cs="Times New Roman"/>
          <w:color w:val="000000"/>
          <w:kern w:val="3"/>
          <w:sz w:val="28"/>
          <w:szCs w:val="28"/>
        </w:rPr>
        <w:t>№</w:t>
      </w:r>
      <w:r w:rsidRPr="00E27D16">
        <w:rPr>
          <w:rFonts w:ascii="Times New Roman" w:hAnsi="Times New Roman" w:cs="Times New Roman"/>
          <w:color w:val="000000"/>
          <w:kern w:val="3"/>
          <w:sz w:val="28"/>
          <w:szCs w:val="28"/>
        </w:rPr>
        <w:t xml:space="preserve"> 136 "О внесении изменений в постановление Правительства Карачаево-Черкесской Республики от 10.11.2015 </w:t>
      </w:r>
      <w:r>
        <w:rPr>
          <w:rFonts w:ascii="Times New Roman" w:hAnsi="Times New Roman" w:cs="Times New Roman"/>
          <w:color w:val="000000"/>
          <w:kern w:val="3"/>
          <w:sz w:val="28"/>
          <w:szCs w:val="28"/>
        </w:rPr>
        <w:t>№</w:t>
      </w:r>
      <w:r w:rsidRPr="00E27D16">
        <w:rPr>
          <w:rFonts w:ascii="Times New Roman" w:hAnsi="Times New Roman" w:cs="Times New Roman"/>
          <w:color w:val="000000"/>
          <w:kern w:val="3"/>
          <w:sz w:val="28"/>
          <w:szCs w:val="28"/>
        </w:rPr>
        <w:t> 299 "Об утверждении Порядка предоставления из бюджета Карачаево-Черкесской Республики субсидий на поддержку производства и реализации тонкорунной и полутонкорунной шерсти"</w:t>
      </w:r>
      <w:r>
        <w:rPr>
          <w:rFonts w:ascii="Times New Roman" w:hAnsi="Times New Roman" w:cs="Times New Roman"/>
          <w:color w:val="000000"/>
          <w:kern w:val="3"/>
          <w:sz w:val="28"/>
          <w:szCs w:val="28"/>
        </w:rPr>
        <w:t>;</w:t>
      </w:r>
    </w:p>
    <w:p w:rsidR="00E27D16" w:rsidRDefault="00E27D16" w:rsidP="00E27D16">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6 п</w:t>
      </w:r>
      <w:r w:rsidRPr="00E27D16">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E27D16">
        <w:rPr>
          <w:rFonts w:ascii="Times New Roman" w:hAnsi="Times New Roman" w:cs="Times New Roman"/>
          <w:color w:val="000000"/>
          <w:kern w:val="3"/>
          <w:sz w:val="28"/>
          <w:szCs w:val="28"/>
        </w:rPr>
        <w:t xml:space="preserve"> Правительства Карачаево-Черкесской Республики от 2 ноября 2020 </w:t>
      </w:r>
      <w:r>
        <w:rPr>
          <w:rFonts w:ascii="Times New Roman" w:hAnsi="Times New Roman" w:cs="Times New Roman"/>
          <w:color w:val="000000"/>
          <w:kern w:val="3"/>
          <w:sz w:val="28"/>
          <w:szCs w:val="28"/>
        </w:rPr>
        <w:t>№</w:t>
      </w:r>
      <w:r w:rsidRPr="00E27D16">
        <w:rPr>
          <w:rFonts w:ascii="Times New Roman" w:hAnsi="Times New Roman" w:cs="Times New Roman"/>
          <w:color w:val="000000"/>
          <w:kern w:val="3"/>
          <w:sz w:val="28"/>
          <w:szCs w:val="28"/>
        </w:rPr>
        <w:t> 243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E27D16" w:rsidRDefault="00E27D16" w:rsidP="00E27D16">
      <w:pPr>
        <w:widowControl/>
        <w:tabs>
          <w:tab w:val="left" w:pos="567"/>
        </w:tabs>
        <w:autoSpaceDE/>
        <w:autoSpaceDN/>
        <w:adjustRightInd/>
        <w:ind w:firstLine="0"/>
        <w:rPr>
          <w:rFonts w:ascii="Times New Roman" w:hAnsi="Times New Roman" w:cs="Times New Roman"/>
          <w:color w:val="000000"/>
          <w:kern w:val="3"/>
          <w:sz w:val="28"/>
          <w:szCs w:val="28"/>
        </w:rPr>
      </w:pPr>
      <w:r>
        <w:rPr>
          <w:rFonts w:ascii="Times New Roman" w:hAnsi="Times New Roman" w:cs="Times New Roman"/>
          <w:color w:val="000000"/>
          <w:kern w:val="3"/>
          <w:sz w:val="28"/>
          <w:szCs w:val="28"/>
        </w:rPr>
        <w:t xml:space="preserve">      пункт 5 п</w:t>
      </w:r>
      <w:r w:rsidRPr="00E27D16">
        <w:rPr>
          <w:rFonts w:ascii="Times New Roman" w:hAnsi="Times New Roman" w:cs="Times New Roman"/>
          <w:color w:val="000000"/>
          <w:kern w:val="3"/>
          <w:sz w:val="28"/>
          <w:szCs w:val="28"/>
        </w:rPr>
        <w:t>остановлени</w:t>
      </w:r>
      <w:r>
        <w:rPr>
          <w:rFonts w:ascii="Times New Roman" w:hAnsi="Times New Roman" w:cs="Times New Roman"/>
          <w:color w:val="000000"/>
          <w:kern w:val="3"/>
          <w:sz w:val="28"/>
          <w:szCs w:val="28"/>
        </w:rPr>
        <w:t>я</w:t>
      </w:r>
      <w:r w:rsidRPr="00E27D16">
        <w:rPr>
          <w:rFonts w:ascii="Times New Roman" w:hAnsi="Times New Roman" w:cs="Times New Roman"/>
          <w:color w:val="000000"/>
          <w:kern w:val="3"/>
          <w:sz w:val="28"/>
          <w:szCs w:val="28"/>
        </w:rPr>
        <w:t xml:space="preserve"> Правительства Карачаево-Черкесской Республики от 23 марта 2021 </w:t>
      </w:r>
      <w:r>
        <w:rPr>
          <w:rFonts w:ascii="Times New Roman" w:hAnsi="Times New Roman" w:cs="Times New Roman"/>
          <w:color w:val="000000"/>
          <w:kern w:val="3"/>
          <w:sz w:val="28"/>
          <w:szCs w:val="28"/>
        </w:rPr>
        <w:t>№</w:t>
      </w:r>
      <w:r w:rsidRPr="00E27D16">
        <w:rPr>
          <w:rFonts w:ascii="Times New Roman" w:hAnsi="Times New Roman" w:cs="Times New Roman"/>
          <w:color w:val="000000"/>
          <w:kern w:val="3"/>
          <w:sz w:val="28"/>
          <w:szCs w:val="28"/>
        </w:rPr>
        <w:t> 41 "О внесении изменений в некоторые нормативные правовые акты Правительства Карачаево-Черкесской Республики"</w:t>
      </w:r>
      <w:r>
        <w:rPr>
          <w:rFonts w:ascii="Times New Roman" w:hAnsi="Times New Roman" w:cs="Times New Roman"/>
          <w:color w:val="000000"/>
          <w:kern w:val="3"/>
          <w:sz w:val="28"/>
          <w:szCs w:val="28"/>
        </w:rPr>
        <w:t>.</w:t>
      </w:r>
    </w:p>
    <w:p w:rsidR="00CF33DB" w:rsidRPr="00F20CDE" w:rsidRDefault="00BE0483" w:rsidP="00CF33DB">
      <w:pPr>
        <w:widowControl/>
        <w:tabs>
          <w:tab w:val="left" w:pos="567"/>
        </w:tabs>
        <w:autoSpaceDE/>
        <w:autoSpaceDN/>
        <w:adjustRightInd/>
        <w:ind w:firstLine="0"/>
        <w:rPr>
          <w:rFonts w:ascii="Times New Roman" w:hAnsi="Times New Roman" w:cs="Times New Roman"/>
          <w:sz w:val="28"/>
          <w:szCs w:val="28"/>
        </w:rPr>
      </w:pPr>
      <w:r>
        <w:rPr>
          <w:rFonts w:ascii="Times New Roman" w:hAnsi="Times New Roman" w:cs="Times New Roman"/>
          <w:color w:val="000000"/>
          <w:kern w:val="3"/>
          <w:sz w:val="28"/>
          <w:szCs w:val="28"/>
        </w:rPr>
        <w:tab/>
      </w:r>
      <w:r w:rsidR="00CF33DB" w:rsidRPr="00BE0483">
        <w:rPr>
          <w:rFonts w:ascii="Times New Roman" w:hAnsi="Times New Roman" w:cs="Times New Roman"/>
          <w:sz w:val="28"/>
          <w:szCs w:val="28"/>
        </w:rPr>
        <w:t>3. Контроль за выполнением настоящего</w:t>
      </w:r>
      <w:r w:rsidR="00CF33DB" w:rsidRPr="00F20CDE">
        <w:rPr>
          <w:rFonts w:ascii="Times New Roman" w:hAnsi="Times New Roman" w:cs="Times New Roman"/>
          <w:sz w:val="28"/>
          <w:szCs w:val="28"/>
        </w:rPr>
        <w:t xml:space="preserve"> постановления возложить на Первого заместителя Председателя Правительства Карачаево-Черкесской Республик</w:t>
      </w:r>
      <w:r w:rsidR="00CF33DB" w:rsidRPr="00AA587A">
        <w:rPr>
          <w:rFonts w:ascii="Times New Roman" w:hAnsi="Times New Roman" w:cs="Times New Roman"/>
          <w:sz w:val="28"/>
          <w:szCs w:val="28"/>
        </w:rPr>
        <w:t>и</w:t>
      </w:r>
      <w:r w:rsidR="004658EF">
        <w:rPr>
          <w:rFonts w:ascii="Times New Roman" w:hAnsi="Times New Roman" w:cs="Times New Roman"/>
          <w:sz w:val="28"/>
          <w:szCs w:val="28"/>
        </w:rPr>
        <w:t>, курирующего вопросы сельского хозяйства</w:t>
      </w:r>
      <w:r w:rsidR="00CF33DB" w:rsidRPr="00AA587A">
        <w:rPr>
          <w:rFonts w:ascii="Times New Roman" w:hAnsi="Times New Roman" w:cs="Times New Roman"/>
          <w:sz w:val="28"/>
          <w:szCs w:val="28"/>
        </w:rPr>
        <w:t>.</w:t>
      </w:r>
    </w:p>
    <w:p w:rsidR="00CF33DB" w:rsidRDefault="00CF33DB" w:rsidP="00CF33DB">
      <w:pPr>
        <w:ind w:firstLine="0"/>
        <w:rPr>
          <w:rFonts w:ascii="Times New Roman" w:hAnsi="Times New Roman" w:cs="Times New Roman"/>
          <w:bCs/>
          <w:sz w:val="36"/>
          <w:szCs w:val="36"/>
        </w:rPr>
      </w:pPr>
    </w:p>
    <w:p w:rsidR="001B7D30" w:rsidRDefault="001B7D30" w:rsidP="00CF33DB">
      <w:pPr>
        <w:ind w:firstLine="0"/>
        <w:rPr>
          <w:rFonts w:ascii="Times New Roman" w:hAnsi="Times New Roman" w:cs="Times New Roman"/>
          <w:bCs/>
          <w:sz w:val="36"/>
          <w:szCs w:val="36"/>
        </w:rPr>
      </w:pPr>
    </w:p>
    <w:p w:rsidR="001B7D30" w:rsidRPr="00F20CDE" w:rsidRDefault="001B7D30" w:rsidP="00CF33DB">
      <w:pPr>
        <w:ind w:firstLine="0"/>
        <w:rPr>
          <w:rFonts w:ascii="Times New Roman" w:hAnsi="Times New Roman" w:cs="Times New Roman"/>
          <w:bCs/>
          <w:sz w:val="36"/>
          <w:szCs w:val="36"/>
        </w:rPr>
      </w:pPr>
    </w:p>
    <w:p w:rsidR="005F0D88" w:rsidRPr="009D56B1" w:rsidRDefault="005F0D88" w:rsidP="005F0D88">
      <w:pPr>
        <w:tabs>
          <w:tab w:val="left" w:pos="9923"/>
        </w:tabs>
        <w:ind w:right="-65" w:firstLine="0"/>
        <w:rPr>
          <w:rFonts w:ascii="Times New Roman" w:hAnsi="Times New Roman" w:cs="Times New Roman"/>
          <w:sz w:val="28"/>
          <w:szCs w:val="28"/>
        </w:rPr>
      </w:pPr>
      <w:r w:rsidRPr="009D56B1">
        <w:rPr>
          <w:rFonts w:ascii="Times New Roman" w:hAnsi="Times New Roman" w:cs="Times New Roman"/>
          <w:sz w:val="28"/>
          <w:szCs w:val="28"/>
        </w:rPr>
        <w:t>Председатель Правительства</w:t>
      </w:r>
    </w:p>
    <w:p w:rsidR="005F0D88" w:rsidRPr="009D56B1" w:rsidRDefault="005F0D88" w:rsidP="005F0D88">
      <w:pPr>
        <w:tabs>
          <w:tab w:val="left" w:pos="9923"/>
        </w:tabs>
        <w:ind w:right="-65" w:firstLine="0"/>
        <w:rPr>
          <w:rFonts w:ascii="Times New Roman" w:hAnsi="Times New Roman" w:cs="Times New Roman"/>
          <w:sz w:val="28"/>
          <w:szCs w:val="28"/>
        </w:rPr>
      </w:pPr>
      <w:r w:rsidRPr="009D56B1">
        <w:rPr>
          <w:rFonts w:ascii="Times New Roman" w:hAnsi="Times New Roman" w:cs="Times New Roman"/>
          <w:sz w:val="28"/>
          <w:szCs w:val="28"/>
        </w:rPr>
        <w:t xml:space="preserve">Карачаево-Черкесской Республики     </w:t>
      </w:r>
      <w:r w:rsidR="006B7478">
        <w:rPr>
          <w:rFonts w:ascii="Times New Roman" w:hAnsi="Times New Roman" w:cs="Times New Roman"/>
          <w:sz w:val="28"/>
          <w:szCs w:val="28"/>
        </w:rPr>
        <w:t xml:space="preserve">  </w:t>
      </w:r>
      <w:r w:rsidRPr="009D56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56B1">
        <w:rPr>
          <w:rFonts w:ascii="Times New Roman" w:hAnsi="Times New Roman" w:cs="Times New Roman"/>
          <w:sz w:val="28"/>
          <w:szCs w:val="28"/>
        </w:rPr>
        <w:t xml:space="preserve">              А. А. Озов</w:t>
      </w:r>
    </w:p>
    <w:p w:rsidR="005F0D88" w:rsidRDefault="005F0D88" w:rsidP="005F0D88">
      <w:pPr>
        <w:tabs>
          <w:tab w:val="left" w:pos="2870"/>
          <w:tab w:val="left" w:pos="9923"/>
        </w:tabs>
        <w:ind w:right="-65" w:firstLine="0"/>
        <w:rPr>
          <w:rFonts w:ascii="Times New Roman" w:hAnsi="Times New Roman" w:cs="Times New Roman"/>
          <w:sz w:val="28"/>
          <w:szCs w:val="28"/>
        </w:rPr>
      </w:pPr>
    </w:p>
    <w:p w:rsidR="001B7D30" w:rsidRPr="009D56B1" w:rsidRDefault="001B7D30" w:rsidP="005F0D88">
      <w:pPr>
        <w:tabs>
          <w:tab w:val="left" w:pos="2870"/>
          <w:tab w:val="left" w:pos="9923"/>
        </w:tabs>
        <w:ind w:right="-65" w:firstLine="0"/>
        <w:rPr>
          <w:rFonts w:ascii="Times New Roman" w:hAnsi="Times New Roman" w:cs="Times New Roman"/>
          <w:sz w:val="28"/>
          <w:szCs w:val="28"/>
        </w:rPr>
      </w:pPr>
    </w:p>
    <w:p w:rsidR="005F0D88" w:rsidRDefault="005F0D88" w:rsidP="005F0D88">
      <w:pPr>
        <w:tabs>
          <w:tab w:val="left" w:pos="2870"/>
          <w:tab w:val="left" w:pos="9923"/>
        </w:tabs>
        <w:ind w:right="-65" w:firstLine="0"/>
        <w:rPr>
          <w:rFonts w:ascii="Times New Roman" w:hAnsi="Times New Roman" w:cs="Times New Roman"/>
          <w:sz w:val="28"/>
          <w:szCs w:val="28"/>
        </w:rPr>
      </w:pPr>
      <w:r w:rsidRPr="009D56B1">
        <w:rPr>
          <w:rFonts w:ascii="Times New Roman" w:hAnsi="Times New Roman" w:cs="Times New Roman"/>
          <w:sz w:val="28"/>
          <w:szCs w:val="28"/>
        </w:rPr>
        <w:t xml:space="preserve">Проект согласован: </w:t>
      </w:r>
    </w:p>
    <w:p w:rsidR="005F0D88" w:rsidRPr="009D56B1" w:rsidRDefault="005F0D88" w:rsidP="005F0D88">
      <w:pPr>
        <w:tabs>
          <w:tab w:val="left" w:pos="2870"/>
          <w:tab w:val="left" w:pos="9923"/>
        </w:tabs>
        <w:ind w:right="-65" w:firstLine="0"/>
        <w:rPr>
          <w:rFonts w:ascii="Times New Roman" w:hAnsi="Times New Roman" w:cs="Times New Roman"/>
          <w:sz w:val="28"/>
          <w:szCs w:val="28"/>
        </w:rPr>
      </w:pPr>
      <w:r w:rsidRPr="009D56B1">
        <w:rPr>
          <w:rFonts w:ascii="Times New Roman" w:hAnsi="Times New Roman" w:cs="Times New Roman"/>
          <w:sz w:val="28"/>
          <w:szCs w:val="28"/>
        </w:rPr>
        <w:t xml:space="preserve">Руководитель Администрации </w:t>
      </w:r>
    </w:p>
    <w:p w:rsidR="005F0D88" w:rsidRPr="009D56B1" w:rsidRDefault="005F0D88" w:rsidP="005F0D88">
      <w:pPr>
        <w:tabs>
          <w:tab w:val="left" w:pos="2870"/>
          <w:tab w:val="left" w:pos="9923"/>
        </w:tabs>
        <w:ind w:right="-65" w:firstLine="0"/>
        <w:rPr>
          <w:rFonts w:ascii="Times New Roman" w:hAnsi="Times New Roman" w:cs="Times New Roman"/>
          <w:sz w:val="28"/>
          <w:szCs w:val="28"/>
        </w:rPr>
      </w:pPr>
      <w:r w:rsidRPr="009D56B1">
        <w:rPr>
          <w:rFonts w:ascii="Times New Roman" w:hAnsi="Times New Roman" w:cs="Times New Roman"/>
          <w:sz w:val="28"/>
          <w:szCs w:val="28"/>
        </w:rPr>
        <w:t xml:space="preserve">Главы и Правительства </w:t>
      </w:r>
    </w:p>
    <w:p w:rsidR="005F0D88" w:rsidRPr="009D56B1" w:rsidRDefault="005F0D88" w:rsidP="005F0D88">
      <w:pPr>
        <w:tabs>
          <w:tab w:val="left" w:pos="-5529"/>
          <w:tab w:val="left" w:pos="2870"/>
        </w:tabs>
        <w:ind w:right="-65" w:firstLine="0"/>
        <w:rPr>
          <w:rFonts w:ascii="Times New Roman" w:hAnsi="Times New Roman" w:cs="Times New Roman"/>
          <w:sz w:val="28"/>
          <w:szCs w:val="28"/>
        </w:rPr>
      </w:pPr>
      <w:r w:rsidRPr="009D56B1">
        <w:rPr>
          <w:rFonts w:ascii="Times New Roman" w:hAnsi="Times New Roman" w:cs="Times New Roman"/>
          <w:sz w:val="28"/>
          <w:szCs w:val="28"/>
        </w:rPr>
        <w:t xml:space="preserve">Карачаево-Черкесской Республики             </w:t>
      </w:r>
      <w:r w:rsidR="009B1E00">
        <w:rPr>
          <w:rFonts w:ascii="Times New Roman" w:hAnsi="Times New Roman" w:cs="Times New Roman"/>
          <w:sz w:val="28"/>
          <w:szCs w:val="28"/>
        </w:rPr>
        <w:t xml:space="preserve"> </w:t>
      </w:r>
      <w:r w:rsidRPr="009D56B1">
        <w:rPr>
          <w:rFonts w:ascii="Times New Roman" w:hAnsi="Times New Roman" w:cs="Times New Roman"/>
          <w:sz w:val="28"/>
          <w:szCs w:val="28"/>
        </w:rPr>
        <w:t xml:space="preserve">     </w:t>
      </w:r>
      <w:r>
        <w:rPr>
          <w:rFonts w:ascii="Times New Roman" w:hAnsi="Times New Roman" w:cs="Times New Roman"/>
          <w:sz w:val="28"/>
          <w:szCs w:val="28"/>
        </w:rPr>
        <w:t xml:space="preserve">         </w:t>
      </w:r>
      <w:r w:rsidR="00F90BE7">
        <w:rPr>
          <w:rFonts w:ascii="Times New Roman" w:hAnsi="Times New Roman" w:cs="Times New Roman"/>
          <w:sz w:val="28"/>
          <w:szCs w:val="28"/>
        </w:rPr>
        <w:t xml:space="preserve">    </w:t>
      </w:r>
      <w:r w:rsidRPr="009D56B1">
        <w:rPr>
          <w:rFonts w:ascii="Times New Roman" w:hAnsi="Times New Roman" w:cs="Times New Roman"/>
          <w:sz w:val="28"/>
          <w:szCs w:val="28"/>
        </w:rPr>
        <w:t xml:space="preserve">  М.</w:t>
      </w:r>
      <w:r w:rsidR="00F90BE7">
        <w:rPr>
          <w:rFonts w:ascii="Times New Roman" w:hAnsi="Times New Roman" w:cs="Times New Roman"/>
          <w:sz w:val="28"/>
          <w:szCs w:val="28"/>
        </w:rPr>
        <w:t xml:space="preserve"> </w:t>
      </w:r>
      <w:r w:rsidRPr="009D56B1">
        <w:rPr>
          <w:rFonts w:ascii="Times New Roman" w:hAnsi="Times New Roman" w:cs="Times New Roman"/>
          <w:sz w:val="28"/>
          <w:szCs w:val="28"/>
        </w:rPr>
        <w:t>Н. Озов</w:t>
      </w:r>
    </w:p>
    <w:p w:rsidR="005F0D88" w:rsidRDefault="005F0D88" w:rsidP="005F0D88">
      <w:pPr>
        <w:tabs>
          <w:tab w:val="left" w:pos="2870"/>
          <w:tab w:val="left" w:pos="9923"/>
        </w:tabs>
        <w:ind w:right="-65" w:firstLine="0"/>
        <w:rPr>
          <w:rFonts w:ascii="Times New Roman" w:hAnsi="Times New Roman" w:cs="Times New Roman"/>
          <w:sz w:val="28"/>
          <w:szCs w:val="28"/>
        </w:rPr>
      </w:pPr>
    </w:p>
    <w:p w:rsidR="001B7D30" w:rsidRPr="009D56B1" w:rsidRDefault="001B7D30" w:rsidP="005F0D88">
      <w:pPr>
        <w:tabs>
          <w:tab w:val="left" w:pos="2870"/>
          <w:tab w:val="left" w:pos="9923"/>
        </w:tabs>
        <w:ind w:right="-65" w:firstLine="0"/>
        <w:rPr>
          <w:rFonts w:ascii="Times New Roman" w:hAnsi="Times New Roman" w:cs="Times New Roman"/>
          <w:sz w:val="28"/>
          <w:szCs w:val="28"/>
        </w:rPr>
      </w:pPr>
    </w:p>
    <w:p w:rsidR="005F0D88" w:rsidRPr="009D56B1" w:rsidRDefault="005F0D88" w:rsidP="005F0D88">
      <w:pPr>
        <w:tabs>
          <w:tab w:val="left" w:pos="2870"/>
          <w:tab w:val="left" w:pos="9923"/>
        </w:tabs>
        <w:ind w:right="-65" w:firstLine="0"/>
        <w:rPr>
          <w:rFonts w:ascii="Times New Roman" w:hAnsi="Times New Roman" w:cs="Times New Roman"/>
          <w:sz w:val="28"/>
          <w:szCs w:val="28"/>
        </w:rPr>
      </w:pPr>
      <w:r w:rsidRPr="009D56B1">
        <w:rPr>
          <w:rFonts w:ascii="Times New Roman" w:hAnsi="Times New Roman" w:cs="Times New Roman"/>
          <w:sz w:val="28"/>
          <w:szCs w:val="28"/>
        </w:rPr>
        <w:t xml:space="preserve">Первый заместитель </w:t>
      </w:r>
    </w:p>
    <w:p w:rsidR="005F0D88" w:rsidRPr="009D56B1" w:rsidRDefault="005F0D88" w:rsidP="005F0D88">
      <w:pPr>
        <w:tabs>
          <w:tab w:val="left" w:pos="2870"/>
          <w:tab w:val="left" w:pos="9923"/>
        </w:tabs>
        <w:ind w:right="-65" w:firstLine="0"/>
        <w:rPr>
          <w:rFonts w:ascii="Times New Roman" w:hAnsi="Times New Roman" w:cs="Times New Roman"/>
          <w:sz w:val="28"/>
          <w:szCs w:val="28"/>
        </w:rPr>
      </w:pPr>
      <w:r w:rsidRPr="009D56B1">
        <w:rPr>
          <w:rFonts w:ascii="Times New Roman" w:hAnsi="Times New Roman" w:cs="Times New Roman"/>
          <w:sz w:val="28"/>
          <w:szCs w:val="28"/>
        </w:rPr>
        <w:t xml:space="preserve">Председателя Правительства </w:t>
      </w:r>
    </w:p>
    <w:p w:rsidR="005F0D88" w:rsidRPr="009D56B1" w:rsidRDefault="005F0D88" w:rsidP="005F0D88">
      <w:pPr>
        <w:tabs>
          <w:tab w:val="left" w:pos="2870"/>
          <w:tab w:val="left" w:pos="9923"/>
        </w:tabs>
        <w:ind w:right="-65" w:firstLine="0"/>
        <w:rPr>
          <w:rFonts w:ascii="Times New Roman" w:hAnsi="Times New Roman" w:cs="Times New Roman"/>
          <w:sz w:val="28"/>
          <w:szCs w:val="28"/>
        </w:rPr>
      </w:pPr>
      <w:r w:rsidRPr="009D56B1">
        <w:rPr>
          <w:rFonts w:ascii="Times New Roman" w:hAnsi="Times New Roman" w:cs="Times New Roman"/>
          <w:sz w:val="28"/>
          <w:szCs w:val="28"/>
        </w:rPr>
        <w:t xml:space="preserve">Карачаево-Черкесской Республики                         </w:t>
      </w:r>
      <w:r w:rsidR="009B1E00">
        <w:rPr>
          <w:rFonts w:ascii="Times New Roman" w:hAnsi="Times New Roman" w:cs="Times New Roman"/>
          <w:sz w:val="28"/>
          <w:szCs w:val="28"/>
        </w:rPr>
        <w:t xml:space="preserve">    </w:t>
      </w:r>
      <w:r w:rsidR="00F90BE7">
        <w:rPr>
          <w:rFonts w:ascii="Times New Roman" w:hAnsi="Times New Roman" w:cs="Times New Roman"/>
          <w:sz w:val="28"/>
          <w:szCs w:val="28"/>
        </w:rPr>
        <w:t xml:space="preserve">  </w:t>
      </w:r>
      <w:r w:rsidRPr="009D56B1">
        <w:rPr>
          <w:rFonts w:ascii="Times New Roman" w:hAnsi="Times New Roman" w:cs="Times New Roman"/>
          <w:sz w:val="28"/>
          <w:szCs w:val="28"/>
        </w:rPr>
        <w:t>Х.</w:t>
      </w:r>
      <w:r w:rsidR="00F90BE7">
        <w:rPr>
          <w:rFonts w:ascii="Times New Roman" w:hAnsi="Times New Roman" w:cs="Times New Roman"/>
          <w:sz w:val="28"/>
          <w:szCs w:val="28"/>
        </w:rPr>
        <w:t xml:space="preserve"> </w:t>
      </w:r>
      <w:r w:rsidRPr="009D56B1">
        <w:rPr>
          <w:rFonts w:ascii="Times New Roman" w:hAnsi="Times New Roman" w:cs="Times New Roman"/>
          <w:sz w:val="28"/>
          <w:szCs w:val="28"/>
        </w:rPr>
        <w:t>У. Чеккуев</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Заместитель</w:t>
      </w:r>
    </w:p>
    <w:p w:rsidR="00DA74C9" w:rsidRDefault="00DA74C9"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DA74C9" w:rsidRDefault="00DA74C9"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Председателя Правительства</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 xml:space="preserve">Карачаево-Черкесской </w:t>
      </w:r>
      <w:r w:rsidR="009B1E00">
        <w:rPr>
          <w:rFonts w:ascii="Times New Roman" w:eastAsia="SimSun" w:hAnsi="Times New Roman" w:cs="Times New Roman"/>
          <w:kern w:val="3"/>
          <w:sz w:val="28"/>
          <w:szCs w:val="28"/>
          <w:lang w:eastAsia="en-US"/>
        </w:rPr>
        <w:t xml:space="preserve">Республики                    </w:t>
      </w:r>
      <w:r>
        <w:rPr>
          <w:rFonts w:ascii="Times New Roman" w:eastAsia="SimSun" w:hAnsi="Times New Roman" w:cs="Times New Roman"/>
          <w:kern w:val="3"/>
          <w:sz w:val="28"/>
          <w:szCs w:val="28"/>
          <w:lang w:eastAsia="en-US"/>
        </w:rPr>
        <w:t xml:space="preserve">    </w:t>
      </w:r>
      <w:r w:rsidRPr="009D56B1">
        <w:rPr>
          <w:rFonts w:ascii="Times New Roman" w:eastAsia="SimSun" w:hAnsi="Times New Roman" w:cs="Times New Roman"/>
          <w:kern w:val="3"/>
          <w:sz w:val="28"/>
          <w:szCs w:val="28"/>
          <w:lang w:eastAsia="en-US"/>
        </w:rPr>
        <w:t xml:space="preserve"> </w:t>
      </w:r>
      <w:r w:rsidRPr="009D56B1">
        <w:rPr>
          <w:rFonts w:ascii="Times New Roman" w:hAnsi="Times New Roman" w:cs="Times New Roman"/>
          <w:sz w:val="28"/>
          <w:szCs w:val="28"/>
        </w:rPr>
        <w:t>Е.</w:t>
      </w:r>
      <w:r w:rsidR="00F90BE7">
        <w:rPr>
          <w:rFonts w:ascii="Times New Roman" w:hAnsi="Times New Roman" w:cs="Times New Roman"/>
          <w:sz w:val="28"/>
          <w:szCs w:val="28"/>
        </w:rPr>
        <w:t xml:space="preserve"> </w:t>
      </w:r>
      <w:r w:rsidRPr="009D56B1">
        <w:rPr>
          <w:rFonts w:ascii="Times New Roman" w:hAnsi="Times New Roman" w:cs="Times New Roman"/>
          <w:sz w:val="28"/>
          <w:szCs w:val="28"/>
        </w:rPr>
        <w:t>С. Поляков</w:t>
      </w:r>
    </w:p>
    <w:p w:rsidR="005F0D88" w:rsidRDefault="005F0D88" w:rsidP="005F0D88">
      <w:pPr>
        <w:tabs>
          <w:tab w:val="left" w:pos="2870"/>
          <w:tab w:val="left" w:pos="9923"/>
        </w:tabs>
        <w:ind w:right="-65" w:firstLine="0"/>
        <w:rPr>
          <w:rFonts w:ascii="Times New Roman" w:hAnsi="Times New Roman" w:cs="Times New Roman"/>
          <w:sz w:val="28"/>
          <w:szCs w:val="28"/>
        </w:rPr>
      </w:pPr>
    </w:p>
    <w:p w:rsidR="005F0D88" w:rsidRDefault="005F0D88" w:rsidP="005F0D88">
      <w:pPr>
        <w:tabs>
          <w:tab w:val="left" w:pos="2870"/>
          <w:tab w:val="left" w:pos="9923"/>
        </w:tabs>
        <w:ind w:right="-65" w:firstLine="0"/>
        <w:rPr>
          <w:rFonts w:ascii="Times New Roman" w:hAnsi="Times New Roman" w:cs="Times New Roman"/>
          <w:sz w:val="28"/>
          <w:szCs w:val="28"/>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Заместитель</w:t>
      </w:r>
      <w:r w:rsidR="008E1D71">
        <w:rPr>
          <w:rFonts w:ascii="Times New Roman" w:eastAsia="SimSun" w:hAnsi="Times New Roman" w:cs="Times New Roman"/>
          <w:kern w:val="3"/>
          <w:sz w:val="28"/>
          <w:szCs w:val="28"/>
          <w:lang w:eastAsia="en-US"/>
        </w:rPr>
        <w:t xml:space="preserve"> </w:t>
      </w:r>
      <w:r w:rsidRPr="009D56B1">
        <w:rPr>
          <w:rFonts w:ascii="Times New Roman" w:eastAsia="SimSun" w:hAnsi="Times New Roman" w:cs="Times New Roman"/>
          <w:kern w:val="3"/>
          <w:sz w:val="28"/>
          <w:szCs w:val="28"/>
          <w:lang w:eastAsia="en-US"/>
        </w:rPr>
        <w:t>Председателя Правительства</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Карачаево-Черкесской Республики-</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Министр финансов</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 xml:space="preserve">Карачаево-Черкесской Республики                    </w:t>
      </w:r>
      <w:r w:rsidR="009B1E00">
        <w:rPr>
          <w:rFonts w:ascii="Times New Roman" w:eastAsia="SimSun" w:hAnsi="Times New Roman" w:cs="Times New Roman"/>
          <w:kern w:val="3"/>
          <w:sz w:val="28"/>
          <w:szCs w:val="28"/>
          <w:lang w:eastAsia="en-US"/>
        </w:rPr>
        <w:t xml:space="preserve">  </w:t>
      </w:r>
      <w:r w:rsidRPr="009D56B1">
        <w:rPr>
          <w:rFonts w:ascii="Times New Roman" w:eastAsia="SimSun" w:hAnsi="Times New Roman" w:cs="Times New Roman"/>
          <w:kern w:val="3"/>
          <w:sz w:val="28"/>
          <w:szCs w:val="28"/>
          <w:lang w:eastAsia="en-US"/>
        </w:rPr>
        <w:t xml:space="preserve">  М. Х. Суюнчев</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Заместитель Руководителя</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Администрации Главы и Правительства</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Карачаево-Черкесской Республики,</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Начальник Управления документационного</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обеспечения Главы и Правительства</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 xml:space="preserve">Карачаево-Черкесской Республики                    </w:t>
      </w:r>
      <w:r w:rsidR="009B1E00">
        <w:rPr>
          <w:rFonts w:ascii="Times New Roman" w:eastAsia="SimSun" w:hAnsi="Times New Roman" w:cs="Times New Roman"/>
          <w:kern w:val="3"/>
          <w:sz w:val="28"/>
          <w:szCs w:val="28"/>
          <w:lang w:eastAsia="en-US"/>
        </w:rPr>
        <w:t xml:space="preserve"> </w:t>
      </w:r>
      <w:r w:rsidRPr="009D56B1">
        <w:rPr>
          <w:rFonts w:ascii="Times New Roman" w:eastAsia="SimSun" w:hAnsi="Times New Roman" w:cs="Times New Roman"/>
          <w:kern w:val="3"/>
          <w:sz w:val="28"/>
          <w:szCs w:val="28"/>
          <w:lang w:eastAsia="en-US"/>
        </w:rPr>
        <w:t xml:space="preserve">   Ф. Я. Астежева</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Министр экономического развития</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 xml:space="preserve">Карачаево-Черкесской Республики                      </w:t>
      </w:r>
      <w:r w:rsidR="009B1E00">
        <w:rPr>
          <w:rFonts w:ascii="Times New Roman" w:eastAsia="SimSun" w:hAnsi="Times New Roman" w:cs="Times New Roman"/>
          <w:kern w:val="3"/>
          <w:sz w:val="28"/>
          <w:szCs w:val="28"/>
          <w:lang w:eastAsia="en-US"/>
        </w:rPr>
        <w:t xml:space="preserve"> </w:t>
      </w:r>
      <w:r w:rsidRPr="009D56B1">
        <w:rPr>
          <w:rFonts w:ascii="Times New Roman" w:eastAsia="SimSun" w:hAnsi="Times New Roman" w:cs="Times New Roman"/>
          <w:kern w:val="3"/>
          <w:sz w:val="28"/>
          <w:szCs w:val="28"/>
          <w:lang w:eastAsia="en-US"/>
        </w:rPr>
        <w:t xml:space="preserve">  А. Х. </w:t>
      </w:r>
      <w:hyperlink r:id="rId7" w:history="1">
        <w:r w:rsidRPr="009D56B1">
          <w:rPr>
            <w:rFonts w:ascii="Times New Roman" w:eastAsia="SimSun" w:hAnsi="Times New Roman" w:cs="Times New Roman"/>
            <w:kern w:val="3"/>
            <w:sz w:val="28"/>
            <w:szCs w:val="28"/>
            <w:lang w:eastAsia="en-US"/>
          </w:rPr>
          <w:t>Накохов</w:t>
        </w:r>
      </w:hyperlink>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Начальник Государственно-правового</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Управления Главы и Правительства</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 xml:space="preserve">Карачаево-Черкесской Республики                      </w:t>
      </w:r>
      <w:r w:rsidR="009B1E00">
        <w:rPr>
          <w:rFonts w:ascii="Times New Roman" w:eastAsia="SimSun" w:hAnsi="Times New Roman" w:cs="Times New Roman"/>
          <w:kern w:val="3"/>
          <w:sz w:val="28"/>
          <w:szCs w:val="28"/>
          <w:lang w:eastAsia="en-US"/>
        </w:rPr>
        <w:t xml:space="preserve"> </w:t>
      </w:r>
      <w:r w:rsidRPr="009D56B1">
        <w:rPr>
          <w:rFonts w:ascii="Times New Roman" w:eastAsia="SimSun" w:hAnsi="Times New Roman" w:cs="Times New Roman"/>
          <w:kern w:val="3"/>
          <w:sz w:val="28"/>
          <w:szCs w:val="28"/>
          <w:lang w:eastAsia="en-US"/>
        </w:rPr>
        <w:t xml:space="preserve">  А. А. Тлишев</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851"/>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ab/>
        <w:t xml:space="preserve">Проект подготовлен Министерством сельского хозяйства Карачаево-Черкесской Республики  </w:t>
      </w:r>
    </w:p>
    <w:p w:rsidR="005F0D88" w:rsidRPr="009D56B1" w:rsidRDefault="005F0D88" w:rsidP="005F0D88">
      <w:pPr>
        <w:widowControl/>
        <w:tabs>
          <w:tab w:val="left" w:pos="851"/>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851"/>
        </w:tabs>
        <w:suppressAutoHyphens/>
        <w:autoSpaceDE/>
        <w:adjustRightInd/>
        <w:ind w:firstLine="0"/>
        <w:textAlignment w:val="baseline"/>
        <w:rPr>
          <w:rFonts w:ascii="Times New Roman" w:eastAsia="SimSun" w:hAnsi="Times New Roman" w:cs="Times New Roman"/>
          <w:kern w:val="3"/>
          <w:sz w:val="28"/>
          <w:szCs w:val="28"/>
          <w:lang w:eastAsia="en-US"/>
        </w:rPr>
      </w:pP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Министр сельского хозяйства</w:t>
      </w:r>
    </w:p>
    <w:p w:rsidR="005F0D88" w:rsidRPr="009D56B1" w:rsidRDefault="005F0D88" w:rsidP="005F0D88">
      <w:pPr>
        <w:widowControl/>
        <w:tabs>
          <w:tab w:val="left" w:pos="2870"/>
        </w:tabs>
        <w:suppressAutoHyphens/>
        <w:autoSpaceDE/>
        <w:adjustRightInd/>
        <w:ind w:firstLine="0"/>
        <w:textAlignment w:val="baseline"/>
        <w:rPr>
          <w:rFonts w:ascii="Times New Roman" w:eastAsia="SimSun" w:hAnsi="Times New Roman" w:cs="Times New Roman"/>
          <w:kern w:val="3"/>
          <w:sz w:val="28"/>
          <w:szCs w:val="28"/>
          <w:lang w:eastAsia="en-US"/>
        </w:rPr>
      </w:pPr>
      <w:r w:rsidRPr="009D56B1">
        <w:rPr>
          <w:rFonts w:ascii="Times New Roman" w:eastAsia="SimSun" w:hAnsi="Times New Roman" w:cs="Times New Roman"/>
          <w:kern w:val="3"/>
          <w:sz w:val="28"/>
          <w:szCs w:val="28"/>
          <w:lang w:eastAsia="en-US"/>
        </w:rPr>
        <w:t>Карачаево-Черкесской Республики                        А. А. Боташев</w:t>
      </w:r>
    </w:p>
    <w:p w:rsidR="005F0D88" w:rsidRPr="009D56B1" w:rsidRDefault="005F0D88" w:rsidP="005F0D88">
      <w:pPr>
        <w:pStyle w:val="Standard"/>
        <w:tabs>
          <w:tab w:val="left" w:pos="2870"/>
        </w:tabs>
        <w:spacing w:after="0"/>
        <w:jc w:val="both"/>
        <w:rPr>
          <w:rFonts w:ascii="Times New Roman" w:hAnsi="Times New Roman" w:cs="Times New Roman"/>
          <w:sz w:val="28"/>
          <w:szCs w:val="28"/>
        </w:rPr>
      </w:pPr>
      <w:r w:rsidRPr="009D56B1">
        <w:rPr>
          <w:rFonts w:ascii="Times New Roman" w:hAnsi="Times New Roman" w:cs="Times New Roman"/>
          <w:sz w:val="28"/>
          <w:szCs w:val="28"/>
        </w:rPr>
        <w:tab/>
      </w:r>
      <w:r w:rsidRPr="009D56B1">
        <w:rPr>
          <w:rFonts w:ascii="Times New Roman" w:hAnsi="Times New Roman" w:cs="Times New Roman"/>
          <w:sz w:val="28"/>
          <w:szCs w:val="28"/>
        </w:rPr>
        <w:tab/>
      </w:r>
      <w:r w:rsidRPr="009D56B1">
        <w:rPr>
          <w:rFonts w:ascii="Times New Roman" w:hAnsi="Times New Roman" w:cs="Times New Roman"/>
          <w:sz w:val="28"/>
          <w:szCs w:val="28"/>
        </w:rPr>
        <w:tab/>
      </w:r>
      <w:r w:rsidRPr="009D56B1">
        <w:rPr>
          <w:rFonts w:ascii="Times New Roman" w:hAnsi="Times New Roman" w:cs="Times New Roman"/>
          <w:sz w:val="28"/>
          <w:szCs w:val="28"/>
        </w:rPr>
        <w:tab/>
      </w:r>
    </w:p>
    <w:p w:rsidR="00CF33DB" w:rsidRDefault="00CF33DB" w:rsidP="00CF33DB">
      <w:pPr>
        <w:ind w:firstLine="0"/>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DA74C9" w:rsidRDefault="00DA74C9" w:rsidP="00CF33DB">
      <w:pPr>
        <w:ind w:firstLine="698"/>
        <w:jc w:val="right"/>
        <w:rPr>
          <w:rStyle w:val="a3"/>
          <w:rFonts w:ascii="Times New Roman" w:hAnsi="Times New Roman" w:cs="Times New Roman"/>
          <w:b w:val="0"/>
          <w:bCs/>
          <w:color w:val="auto"/>
          <w:sz w:val="28"/>
          <w:szCs w:val="28"/>
        </w:rPr>
      </w:pPr>
    </w:p>
    <w:p w:rsidR="00DA74C9" w:rsidRDefault="00DA74C9" w:rsidP="00CF33DB">
      <w:pPr>
        <w:ind w:firstLine="698"/>
        <w:jc w:val="right"/>
        <w:rPr>
          <w:rStyle w:val="a3"/>
          <w:rFonts w:ascii="Times New Roman" w:hAnsi="Times New Roman" w:cs="Times New Roman"/>
          <w:b w:val="0"/>
          <w:bCs/>
          <w:color w:val="auto"/>
          <w:sz w:val="28"/>
          <w:szCs w:val="28"/>
        </w:rPr>
      </w:pPr>
    </w:p>
    <w:p w:rsidR="00DA74C9" w:rsidRDefault="00DA74C9" w:rsidP="00CF33DB">
      <w:pPr>
        <w:ind w:firstLine="698"/>
        <w:jc w:val="right"/>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1B7D30" w:rsidRDefault="001B7D30" w:rsidP="00CF33DB">
      <w:pPr>
        <w:ind w:firstLine="698"/>
        <w:jc w:val="right"/>
        <w:rPr>
          <w:rStyle w:val="a3"/>
          <w:rFonts w:ascii="Times New Roman" w:hAnsi="Times New Roman" w:cs="Times New Roman"/>
          <w:b w:val="0"/>
          <w:bCs/>
          <w:color w:val="auto"/>
          <w:sz w:val="28"/>
          <w:szCs w:val="28"/>
        </w:rPr>
      </w:pPr>
    </w:p>
    <w:p w:rsidR="00CF33DB" w:rsidRPr="005C266C" w:rsidRDefault="00CF33DB" w:rsidP="00CF33DB">
      <w:pPr>
        <w:ind w:firstLine="698"/>
        <w:jc w:val="right"/>
        <w:rPr>
          <w:rFonts w:ascii="Times New Roman" w:hAnsi="Times New Roman" w:cs="Times New Roman"/>
          <w:sz w:val="28"/>
          <w:szCs w:val="28"/>
        </w:rPr>
      </w:pPr>
      <w:r w:rsidRPr="005C266C">
        <w:rPr>
          <w:rStyle w:val="a3"/>
          <w:rFonts w:ascii="Times New Roman" w:hAnsi="Times New Roman" w:cs="Times New Roman"/>
          <w:b w:val="0"/>
          <w:bCs/>
          <w:color w:val="auto"/>
          <w:sz w:val="28"/>
          <w:szCs w:val="28"/>
        </w:rPr>
        <w:lastRenderedPageBreak/>
        <w:t xml:space="preserve">Приложение </w:t>
      </w:r>
      <w:bookmarkEnd w:id="0"/>
      <w:r w:rsidRPr="005C266C">
        <w:rPr>
          <w:rStyle w:val="a3"/>
          <w:rFonts w:ascii="Times New Roman" w:hAnsi="Times New Roman" w:cs="Times New Roman"/>
          <w:b w:val="0"/>
          <w:bCs/>
          <w:color w:val="auto"/>
          <w:sz w:val="28"/>
          <w:szCs w:val="28"/>
        </w:rPr>
        <w:t xml:space="preserve">к </w:t>
      </w:r>
      <w:hyperlink w:anchor="sub_0" w:history="1">
        <w:r w:rsidRPr="00EB0D03">
          <w:rPr>
            <w:rStyle w:val="a4"/>
            <w:rFonts w:ascii="Times New Roman" w:hAnsi="Times New Roman"/>
            <w:color w:val="auto"/>
            <w:sz w:val="28"/>
            <w:szCs w:val="28"/>
          </w:rPr>
          <w:t>постановлению</w:t>
        </w:r>
      </w:hyperlink>
    </w:p>
    <w:p w:rsidR="00CF33DB" w:rsidRPr="005C266C" w:rsidRDefault="00CF33DB" w:rsidP="00CF33DB">
      <w:pPr>
        <w:ind w:firstLine="698"/>
        <w:jc w:val="right"/>
        <w:rPr>
          <w:rFonts w:ascii="Times New Roman" w:hAnsi="Times New Roman" w:cs="Times New Roman"/>
          <w:sz w:val="28"/>
          <w:szCs w:val="28"/>
        </w:rPr>
      </w:pPr>
      <w:r w:rsidRPr="005C266C">
        <w:rPr>
          <w:rStyle w:val="a3"/>
          <w:rFonts w:ascii="Times New Roman" w:hAnsi="Times New Roman" w:cs="Times New Roman"/>
          <w:b w:val="0"/>
          <w:bCs/>
          <w:color w:val="auto"/>
          <w:sz w:val="28"/>
          <w:szCs w:val="28"/>
        </w:rPr>
        <w:t>Правительства</w:t>
      </w:r>
      <w:r>
        <w:rPr>
          <w:rStyle w:val="a3"/>
          <w:rFonts w:ascii="Times New Roman" w:hAnsi="Times New Roman" w:cs="Times New Roman"/>
          <w:b w:val="0"/>
          <w:bCs/>
          <w:color w:val="auto"/>
          <w:sz w:val="28"/>
          <w:szCs w:val="28"/>
        </w:rPr>
        <w:t xml:space="preserve"> </w:t>
      </w:r>
      <w:r w:rsidRPr="005C266C">
        <w:rPr>
          <w:rStyle w:val="a3"/>
          <w:rFonts w:ascii="Times New Roman" w:hAnsi="Times New Roman" w:cs="Times New Roman"/>
          <w:b w:val="0"/>
          <w:bCs/>
          <w:color w:val="auto"/>
          <w:sz w:val="28"/>
          <w:szCs w:val="28"/>
        </w:rPr>
        <w:t>Карачаево-Черкесской Республики</w:t>
      </w:r>
    </w:p>
    <w:p w:rsidR="00CF33DB" w:rsidRPr="005C266C" w:rsidRDefault="00CF33DB" w:rsidP="00CF33DB">
      <w:pPr>
        <w:ind w:firstLine="698"/>
        <w:jc w:val="right"/>
        <w:rPr>
          <w:rFonts w:ascii="Times New Roman" w:hAnsi="Times New Roman" w:cs="Times New Roman"/>
          <w:sz w:val="28"/>
          <w:szCs w:val="28"/>
        </w:rPr>
      </w:pPr>
      <w:r w:rsidRPr="005C266C">
        <w:rPr>
          <w:rStyle w:val="a3"/>
          <w:rFonts w:ascii="Times New Roman" w:hAnsi="Times New Roman" w:cs="Times New Roman"/>
          <w:b w:val="0"/>
          <w:bCs/>
          <w:color w:val="auto"/>
          <w:sz w:val="28"/>
          <w:szCs w:val="28"/>
        </w:rPr>
        <w:t xml:space="preserve">от </w:t>
      </w:r>
      <w:r>
        <w:rPr>
          <w:rStyle w:val="a3"/>
          <w:rFonts w:ascii="Times New Roman" w:hAnsi="Times New Roman" w:cs="Times New Roman"/>
          <w:b w:val="0"/>
          <w:bCs/>
          <w:color w:val="auto"/>
          <w:sz w:val="28"/>
          <w:szCs w:val="28"/>
        </w:rPr>
        <w:t>__________ 20</w:t>
      </w:r>
      <w:r w:rsidR="00063908">
        <w:rPr>
          <w:rStyle w:val="a3"/>
          <w:rFonts w:ascii="Times New Roman" w:hAnsi="Times New Roman" w:cs="Times New Roman"/>
          <w:b w:val="0"/>
          <w:bCs/>
          <w:color w:val="auto"/>
          <w:sz w:val="28"/>
          <w:szCs w:val="28"/>
        </w:rPr>
        <w:t>21</w:t>
      </w:r>
      <w:r w:rsidRPr="005C266C">
        <w:rPr>
          <w:rStyle w:val="a3"/>
          <w:rFonts w:ascii="Times New Roman" w:hAnsi="Times New Roman" w:cs="Times New Roman"/>
          <w:b w:val="0"/>
          <w:bCs/>
          <w:color w:val="auto"/>
          <w:sz w:val="28"/>
          <w:szCs w:val="28"/>
        </w:rPr>
        <w:t> г. № </w:t>
      </w:r>
      <w:r>
        <w:rPr>
          <w:rStyle w:val="a3"/>
          <w:rFonts w:ascii="Times New Roman" w:hAnsi="Times New Roman" w:cs="Times New Roman"/>
          <w:b w:val="0"/>
          <w:bCs/>
          <w:color w:val="auto"/>
          <w:sz w:val="28"/>
          <w:szCs w:val="28"/>
        </w:rPr>
        <w:t>_____</w:t>
      </w:r>
    </w:p>
    <w:p w:rsidR="00CF33DB" w:rsidRDefault="00CF33DB" w:rsidP="00CF33DB"/>
    <w:p w:rsidR="00CF33DB" w:rsidRPr="00CF33DB" w:rsidRDefault="00CF33DB" w:rsidP="00CF33DB"/>
    <w:p w:rsidR="00497786" w:rsidRPr="00506324" w:rsidRDefault="00BF751C">
      <w:pPr>
        <w:pStyle w:val="1"/>
        <w:rPr>
          <w:rFonts w:ascii="Times New Roman" w:hAnsi="Times New Roman" w:cs="Times New Roman"/>
          <w:sz w:val="28"/>
          <w:szCs w:val="28"/>
        </w:rPr>
      </w:pPr>
      <w:r w:rsidRPr="00506324">
        <w:rPr>
          <w:rFonts w:ascii="Times New Roman" w:hAnsi="Times New Roman" w:cs="Times New Roman"/>
          <w:sz w:val="28"/>
          <w:szCs w:val="28"/>
        </w:rPr>
        <w:t>П</w:t>
      </w:r>
      <w:r w:rsidR="00497786" w:rsidRPr="00506324">
        <w:rPr>
          <w:rFonts w:ascii="Times New Roman" w:hAnsi="Times New Roman" w:cs="Times New Roman"/>
          <w:sz w:val="28"/>
          <w:szCs w:val="28"/>
        </w:rPr>
        <w:t xml:space="preserve">орядок </w:t>
      </w:r>
      <w:r w:rsidR="00497786" w:rsidRPr="00506324">
        <w:rPr>
          <w:rFonts w:ascii="Times New Roman" w:hAnsi="Times New Roman" w:cs="Times New Roman"/>
          <w:sz w:val="28"/>
          <w:szCs w:val="28"/>
        </w:rPr>
        <w:br/>
      </w:r>
      <w:r w:rsidR="00A848FD" w:rsidRPr="00A848FD">
        <w:rPr>
          <w:rFonts w:ascii="Times New Roman" w:hAnsi="Times New Roman" w:cs="Times New Roman"/>
          <w:sz w:val="28"/>
          <w:szCs w:val="28"/>
        </w:rPr>
        <w:t>предоставления субсидий из республиканского бюджета Карачаево-Черкесской Республики</w:t>
      </w:r>
      <w:r w:rsidR="002D6567">
        <w:rPr>
          <w:rFonts w:ascii="Times New Roman" w:hAnsi="Times New Roman" w:cs="Times New Roman"/>
          <w:sz w:val="28"/>
          <w:szCs w:val="28"/>
        </w:rPr>
        <w:t xml:space="preserve"> на</w:t>
      </w:r>
      <w:r w:rsidR="00A848FD" w:rsidRPr="00A848FD">
        <w:rPr>
          <w:rFonts w:ascii="Times New Roman" w:hAnsi="Times New Roman" w:cs="Times New Roman"/>
          <w:sz w:val="28"/>
          <w:szCs w:val="28"/>
        </w:rPr>
        <w:t xml:space="preserve"> поддержку сельскохозяйственного производства по отдельным подотрослям животноводства</w:t>
      </w:r>
    </w:p>
    <w:p w:rsidR="00C7725C" w:rsidRDefault="00C7725C" w:rsidP="001B679D">
      <w:pPr>
        <w:pStyle w:val="1"/>
        <w:numPr>
          <w:ilvl w:val="0"/>
          <w:numId w:val="3"/>
        </w:numPr>
        <w:rPr>
          <w:rFonts w:ascii="Times New Roman" w:hAnsi="Times New Roman" w:cs="Times New Roman"/>
          <w:sz w:val="28"/>
          <w:szCs w:val="28"/>
        </w:rPr>
      </w:pPr>
      <w:bookmarkStart w:id="2" w:name="sub_100"/>
      <w:r w:rsidRPr="00506324">
        <w:rPr>
          <w:rFonts w:ascii="Times New Roman" w:hAnsi="Times New Roman" w:cs="Times New Roman"/>
          <w:sz w:val="28"/>
          <w:szCs w:val="28"/>
        </w:rPr>
        <w:t>Общие положения</w:t>
      </w:r>
    </w:p>
    <w:p w:rsidR="001B679D" w:rsidRDefault="001B679D" w:rsidP="003F464B">
      <w:pPr>
        <w:numPr>
          <w:ilvl w:val="1"/>
          <w:numId w:val="3"/>
        </w:numPr>
        <w:ind w:left="0" w:firstLine="360"/>
        <w:rPr>
          <w:rFonts w:ascii="Times New Roman" w:hAnsi="Times New Roman" w:cs="Times New Roman"/>
          <w:sz w:val="28"/>
          <w:szCs w:val="28"/>
        </w:rPr>
      </w:pPr>
      <w:r w:rsidRPr="00CF33DB">
        <w:rPr>
          <w:rFonts w:ascii="Times New Roman" w:hAnsi="Times New Roman" w:cs="Times New Roman"/>
          <w:sz w:val="28"/>
          <w:szCs w:val="28"/>
        </w:rPr>
        <w:t>Настоящий Порядок определяет условия</w:t>
      </w:r>
      <w:r w:rsidR="003F464B">
        <w:rPr>
          <w:rFonts w:ascii="Times New Roman" w:hAnsi="Times New Roman" w:cs="Times New Roman"/>
          <w:sz w:val="28"/>
          <w:szCs w:val="28"/>
        </w:rPr>
        <w:t>,</w:t>
      </w:r>
      <w:r w:rsidRPr="00CF33DB">
        <w:rPr>
          <w:rFonts w:ascii="Times New Roman" w:hAnsi="Times New Roman" w:cs="Times New Roman"/>
          <w:sz w:val="28"/>
          <w:szCs w:val="28"/>
        </w:rPr>
        <w:t xml:space="preserve"> </w:t>
      </w:r>
      <w:r w:rsidR="003F464B" w:rsidRPr="00CF33DB">
        <w:rPr>
          <w:rFonts w:ascii="Times New Roman" w:hAnsi="Times New Roman" w:cs="Times New Roman"/>
          <w:sz w:val="28"/>
          <w:szCs w:val="28"/>
        </w:rPr>
        <w:t xml:space="preserve">цели </w:t>
      </w:r>
      <w:r w:rsidRPr="00CF33DB">
        <w:rPr>
          <w:rFonts w:ascii="Times New Roman" w:hAnsi="Times New Roman" w:cs="Times New Roman"/>
          <w:sz w:val="28"/>
          <w:szCs w:val="28"/>
        </w:rPr>
        <w:t xml:space="preserve">и порядок </w:t>
      </w:r>
      <w:r w:rsidR="00A848FD" w:rsidRPr="00A848FD">
        <w:rPr>
          <w:rFonts w:ascii="Times New Roman" w:hAnsi="Times New Roman" w:cs="Times New Roman"/>
          <w:sz w:val="28"/>
          <w:szCs w:val="28"/>
        </w:rPr>
        <w:t>предоставления</w:t>
      </w:r>
      <w:r w:rsidR="003F464B">
        <w:rPr>
          <w:rFonts w:ascii="Times New Roman" w:hAnsi="Times New Roman" w:cs="Times New Roman"/>
          <w:sz w:val="28"/>
          <w:szCs w:val="28"/>
        </w:rPr>
        <w:t xml:space="preserve"> за счет средств</w:t>
      </w:r>
      <w:r w:rsidR="00A848FD" w:rsidRPr="00A848FD">
        <w:rPr>
          <w:rFonts w:ascii="Times New Roman" w:hAnsi="Times New Roman" w:cs="Times New Roman"/>
          <w:sz w:val="28"/>
          <w:szCs w:val="28"/>
        </w:rPr>
        <w:t xml:space="preserve"> бюджета Карачаево-Черкесской Республики</w:t>
      </w:r>
      <w:r w:rsidR="003F464B">
        <w:rPr>
          <w:rFonts w:ascii="Times New Roman" w:hAnsi="Times New Roman" w:cs="Times New Roman"/>
          <w:sz w:val="28"/>
          <w:szCs w:val="28"/>
        </w:rPr>
        <w:t xml:space="preserve"> субсидии</w:t>
      </w:r>
      <w:r w:rsidR="00A848FD" w:rsidRPr="00A848FD">
        <w:rPr>
          <w:rFonts w:ascii="Times New Roman" w:hAnsi="Times New Roman" w:cs="Times New Roman"/>
          <w:sz w:val="28"/>
          <w:szCs w:val="28"/>
        </w:rPr>
        <w:t xml:space="preserve"> </w:t>
      </w:r>
      <w:r w:rsidR="003F464B" w:rsidRPr="003F464B">
        <w:rPr>
          <w:rFonts w:ascii="Times New Roman" w:hAnsi="Times New Roman" w:cs="Times New Roman"/>
          <w:sz w:val="28"/>
          <w:szCs w:val="28"/>
        </w:rPr>
        <w:t>сельскохозяйственным товаропроизводителям</w:t>
      </w:r>
      <w:r w:rsidR="003F464B">
        <w:rPr>
          <w:rFonts w:ascii="Times New Roman" w:hAnsi="Times New Roman" w:cs="Times New Roman"/>
          <w:sz w:val="28"/>
          <w:szCs w:val="28"/>
        </w:rPr>
        <w:t xml:space="preserve"> </w:t>
      </w:r>
      <w:r w:rsidR="003F464B" w:rsidRPr="003F464B">
        <w:rPr>
          <w:rFonts w:ascii="Times New Roman" w:hAnsi="Times New Roman" w:cs="Times New Roman"/>
          <w:sz w:val="28"/>
          <w:szCs w:val="28"/>
        </w:rPr>
        <w:t>(далее - субсидии), осуществляющим деятельность на территории Карачаево-Черкесской Республики (за исключением граждан, ведущих личное подсобное хозяйство, и сельскохозяйственных кредитных потребительских кооперативов) в пределах средств, предусмотренных в республиканском бюджете на соответствующий финансовый год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животноводства</w:t>
      </w:r>
      <w:r w:rsidR="003F464B">
        <w:rPr>
          <w:rFonts w:ascii="Times New Roman" w:hAnsi="Times New Roman" w:cs="Times New Roman"/>
          <w:sz w:val="28"/>
          <w:szCs w:val="28"/>
        </w:rPr>
        <w:t xml:space="preserve">, источником финансового обеспечения которых являются </w:t>
      </w:r>
      <w:r w:rsidR="003F464B" w:rsidRPr="003F464B">
        <w:rPr>
          <w:rFonts w:ascii="Times New Roman" w:hAnsi="Times New Roman" w:cs="Times New Roman"/>
          <w:sz w:val="28"/>
          <w:szCs w:val="28"/>
        </w:rPr>
        <w:t>субсидии из федерального бюджета и средства республиканского бюджета</w:t>
      </w:r>
      <w:r>
        <w:rPr>
          <w:rFonts w:ascii="Times New Roman" w:hAnsi="Times New Roman" w:cs="Times New Roman"/>
          <w:sz w:val="28"/>
          <w:szCs w:val="28"/>
        </w:rPr>
        <w:t>.</w:t>
      </w:r>
    </w:p>
    <w:p w:rsidR="00A939F1" w:rsidRPr="00A939F1" w:rsidRDefault="00A939F1" w:rsidP="00A939F1">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A939F1">
        <w:rPr>
          <w:rFonts w:ascii="Times New Roman" w:hAnsi="Times New Roman" w:cs="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939F1" w:rsidRDefault="00A939F1" w:rsidP="00A939F1">
      <w:pPr>
        <w:ind w:firstLine="360"/>
        <w:rPr>
          <w:rFonts w:ascii="Times New Roman" w:hAnsi="Times New Roman" w:cs="Times New Roman"/>
          <w:sz w:val="28"/>
          <w:szCs w:val="28"/>
        </w:rPr>
      </w:pPr>
      <w:r>
        <w:rPr>
          <w:rFonts w:ascii="Times New Roman" w:hAnsi="Times New Roman" w:cs="Times New Roman"/>
          <w:sz w:val="28"/>
          <w:szCs w:val="28"/>
        </w:rPr>
        <w:t xml:space="preserve">   </w:t>
      </w:r>
      <w:r w:rsidRPr="00A939F1">
        <w:rPr>
          <w:rFonts w:ascii="Times New Roman" w:hAnsi="Times New Roman" w:cs="Times New Roman"/>
          <w:sz w:val="28"/>
          <w:szCs w:val="28"/>
        </w:rPr>
        <w:t>Понятия и термины, используемые в настоящем Порядке, применяются в значениях, установленных законодательством Российской Федерации и Карачаево-Черкесской Республики.</w:t>
      </w:r>
    </w:p>
    <w:p w:rsidR="00DB3B02" w:rsidRPr="00CB77D0" w:rsidRDefault="00DB3B02" w:rsidP="00CB77D0">
      <w:pPr>
        <w:rPr>
          <w:rFonts w:ascii="Times New Roman" w:hAnsi="Times New Roman" w:cs="Times New Roman"/>
          <w:sz w:val="28"/>
          <w:szCs w:val="28"/>
        </w:rPr>
      </w:pPr>
      <w:r w:rsidRPr="00CF33DB">
        <w:rPr>
          <w:rFonts w:ascii="Times New Roman" w:hAnsi="Times New Roman" w:cs="Times New Roman"/>
          <w:sz w:val="28"/>
          <w:szCs w:val="28"/>
        </w:rPr>
        <w:t>1.</w:t>
      </w:r>
      <w:r w:rsidR="00A939F1">
        <w:rPr>
          <w:rFonts w:ascii="Times New Roman" w:hAnsi="Times New Roman" w:cs="Times New Roman"/>
          <w:sz w:val="28"/>
          <w:szCs w:val="28"/>
        </w:rPr>
        <w:t>2</w:t>
      </w:r>
      <w:r w:rsidRPr="00CF33DB">
        <w:rPr>
          <w:rFonts w:ascii="Times New Roman" w:hAnsi="Times New Roman" w:cs="Times New Roman"/>
          <w:sz w:val="28"/>
          <w:szCs w:val="28"/>
        </w:rPr>
        <w:t xml:space="preserve">. </w:t>
      </w:r>
      <w:r w:rsidR="00A939F1" w:rsidRPr="00A939F1">
        <w:rPr>
          <w:rFonts w:ascii="Times New Roman" w:hAnsi="Times New Roman" w:cs="Times New Roman"/>
          <w:sz w:val="28"/>
          <w:szCs w:val="28"/>
        </w:rPr>
        <w:t>Субсидии предоставляются Министерством сельского хозяйства Карачаево-Черкесской Республики, являющимся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Министерство).</w:t>
      </w:r>
    </w:p>
    <w:p w:rsidR="00DB3B02" w:rsidRPr="001323C4" w:rsidRDefault="00802652" w:rsidP="00DB3B02">
      <w:pPr>
        <w:rPr>
          <w:rFonts w:ascii="Times New Roman" w:hAnsi="Times New Roman" w:cs="Times New Roman"/>
          <w:sz w:val="28"/>
          <w:szCs w:val="28"/>
        </w:rPr>
      </w:pPr>
      <w:r w:rsidRPr="001323C4">
        <w:rPr>
          <w:rFonts w:ascii="Times New Roman" w:hAnsi="Times New Roman" w:cs="Times New Roman"/>
          <w:sz w:val="28"/>
          <w:szCs w:val="28"/>
        </w:rPr>
        <w:t>1.</w:t>
      </w:r>
      <w:r w:rsidR="00A939F1">
        <w:rPr>
          <w:rFonts w:ascii="Times New Roman" w:hAnsi="Times New Roman" w:cs="Times New Roman"/>
          <w:sz w:val="28"/>
          <w:szCs w:val="28"/>
        </w:rPr>
        <w:t>3</w:t>
      </w:r>
      <w:r w:rsidRPr="001323C4">
        <w:rPr>
          <w:rFonts w:ascii="Times New Roman" w:hAnsi="Times New Roman" w:cs="Times New Roman"/>
          <w:sz w:val="28"/>
          <w:szCs w:val="28"/>
        </w:rPr>
        <w:t xml:space="preserve">. </w:t>
      </w:r>
      <w:r w:rsidR="00A939F1" w:rsidRPr="00A939F1">
        <w:rPr>
          <w:rFonts w:ascii="Times New Roman" w:hAnsi="Times New Roman" w:cs="Times New Roman"/>
          <w:sz w:val="28"/>
          <w:szCs w:val="28"/>
        </w:rPr>
        <w:t>Субсидии предоставляются из республиканского бюджета Карачаево-Черкесской Республики в пределах средств, предусмотренных в республиканском бюджете на соответствующий финансовый год на</w:t>
      </w:r>
      <w:r w:rsidR="00A939F1">
        <w:rPr>
          <w:rFonts w:ascii="Times New Roman" w:hAnsi="Times New Roman" w:cs="Times New Roman"/>
          <w:sz w:val="28"/>
          <w:szCs w:val="28"/>
        </w:rPr>
        <w:t xml:space="preserve"> </w:t>
      </w:r>
      <w:r w:rsidR="00A939F1" w:rsidRPr="00A939F1">
        <w:rPr>
          <w:rFonts w:ascii="Times New Roman" w:hAnsi="Times New Roman" w:cs="Times New Roman"/>
          <w:sz w:val="28"/>
          <w:szCs w:val="28"/>
        </w:rPr>
        <w:t xml:space="preserve">поддержку сельскохозяйственного производства по отдельным подотрослям </w:t>
      </w:r>
      <w:r w:rsidR="00A939F1" w:rsidRPr="00A939F1">
        <w:rPr>
          <w:rFonts w:ascii="Times New Roman" w:hAnsi="Times New Roman" w:cs="Times New Roman"/>
          <w:sz w:val="28"/>
          <w:szCs w:val="28"/>
        </w:rPr>
        <w:lastRenderedPageBreak/>
        <w:t>животноводства и распределенных нормативным правовым актом Министерства, на следующие цели:</w:t>
      </w:r>
    </w:p>
    <w:p w:rsidR="00E53EC5" w:rsidRPr="00D6646F" w:rsidRDefault="00A939F1" w:rsidP="00E53EC5">
      <w:pPr>
        <w:rPr>
          <w:rFonts w:ascii="Times New Roman" w:hAnsi="Times New Roman" w:cs="Times New Roman"/>
          <w:sz w:val="28"/>
          <w:szCs w:val="28"/>
        </w:rPr>
      </w:pPr>
      <w:r>
        <w:rPr>
          <w:rFonts w:ascii="Times New Roman" w:hAnsi="Times New Roman" w:cs="Times New Roman"/>
          <w:sz w:val="28"/>
          <w:szCs w:val="28"/>
        </w:rPr>
        <w:t>1.3</w:t>
      </w:r>
      <w:r w:rsidR="00E53EC5" w:rsidRPr="001323C4">
        <w:rPr>
          <w:rFonts w:ascii="Times New Roman" w:hAnsi="Times New Roman" w:cs="Times New Roman"/>
          <w:sz w:val="28"/>
          <w:szCs w:val="28"/>
        </w:rPr>
        <w:t xml:space="preserve">.1. </w:t>
      </w:r>
      <w:r w:rsidR="00677180" w:rsidRPr="00677180">
        <w:rPr>
          <w:rFonts w:ascii="Times New Roman" w:hAnsi="Times New Roman" w:cs="Times New Roman"/>
          <w:sz w:val="28"/>
          <w:szCs w:val="28"/>
        </w:rPr>
        <w:t>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EE4AFB" w:rsidRDefault="00E53EC5" w:rsidP="00E53EC5">
      <w:pPr>
        <w:rPr>
          <w:rFonts w:ascii="Times New Roman" w:hAnsi="Times New Roman" w:cs="Times New Roman"/>
          <w:sz w:val="28"/>
          <w:szCs w:val="28"/>
        </w:rPr>
      </w:pPr>
      <w:r w:rsidRPr="00D6646F">
        <w:rPr>
          <w:rFonts w:ascii="Times New Roman" w:hAnsi="Times New Roman" w:cs="Times New Roman"/>
          <w:sz w:val="28"/>
          <w:szCs w:val="28"/>
        </w:rPr>
        <w:t>1.</w:t>
      </w:r>
      <w:r w:rsidR="00A939F1">
        <w:rPr>
          <w:rFonts w:ascii="Times New Roman" w:hAnsi="Times New Roman" w:cs="Times New Roman"/>
          <w:sz w:val="28"/>
          <w:szCs w:val="28"/>
        </w:rPr>
        <w:t>3</w:t>
      </w:r>
      <w:r w:rsidRPr="00D6646F">
        <w:rPr>
          <w:rFonts w:ascii="Times New Roman" w:hAnsi="Times New Roman" w:cs="Times New Roman"/>
          <w:sz w:val="28"/>
          <w:szCs w:val="28"/>
        </w:rPr>
        <w:t xml:space="preserve">.2. </w:t>
      </w:r>
      <w:r w:rsidR="00677180">
        <w:rPr>
          <w:rFonts w:ascii="Times New Roman" w:hAnsi="Times New Roman" w:cs="Times New Roman"/>
          <w:sz w:val="28"/>
          <w:szCs w:val="28"/>
        </w:rPr>
        <w:t>ф</w:t>
      </w:r>
      <w:r w:rsidRPr="001323C4">
        <w:rPr>
          <w:rFonts w:ascii="Times New Roman" w:hAnsi="Times New Roman" w:cs="Times New Roman"/>
          <w:sz w:val="28"/>
          <w:szCs w:val="28"/>
        </w:rPr>
        <w:t xml:space="preserve">инансовое обеспечение (возмещение) части затрат </w:t>
      </w:r>
      <w:r w:rsidR="001D2747" w:rsidRPr="001323C4">
        <w:rPr>
          <w:rFonts w:ascii="Times New Roman" w:hAnsi="Times New Roman" w:cs="Times New Roman"/>
          <w:sz w:val="28"/>
          <w:szCs w:val="28"/>
        </w:rPr>
        <w:t xml:space="preserve">сельскохозяйственным товаропроизводителям, </w:t>
      </w:r>
      <w:r w:rsidR="00EE4AFB">
        <w:rPr>
          <w:rFonts w:ascii="Times New Roman" w:hAnsi="Times New Roman" w:cs="Times New Roman"/>
          <w:sz w:val="28"/>
          <w:szCs w:val="28"/>
        </w:rPr>
        <w:t>которые включе</w:t>
      </w:r>
      <w:r w:rsidR="001D2747" w:rsidRPr="001323C4">
        <w:rPr>
          <w:rFonts w:ascii="Times New Roman" w:hAnsi="Times New Roman" w:cs="Times New Roman"/>
          <w:sz w:val="28"/>
          <w:szCs w:val="28"/>
        </w:rPr>
        <w:t>ны в перечень, утверждаемый Министерством по согласованию с Министерством сельского хозяйства Российской Федерации</w:t>
      </w:r>
      <w:r w:rsidR="00EE4AFB">
        <w:rPr>
          <w:rFonts w:ascii="Times New Roman" w:hAnsi="Times New Roman" w:cs="Times New Roman"/>
          <w:sz w:val="28"/>
          <w:szCs w:val="28"/>
        </w:rPr>
        <w:t>, на поддержку племенного животноводства:</w:t>
      </w:r>
    </w:p>
    <w:p w:rsidR="00EE4AFB" w:rsidRDefault="001D2747" w:rsidP="00E53EC5">
      <w:pPr>
        <w:rPr>
          <w:rFonts w:ascii="Times New Roman" w:hAnsi="Times New Roman" w:cs="Times New Roman"/>
          <w:sz w:val="28"/>
          <w:szCs w:val="28"/>
        </w:rPr>
      </w:pPr>
      <w:r w:rsidRPr="001323C4">
        <w:rPr>
          <w:rFonts w:ascii="Times New Roman" w:hAnsi="Times New Roman" w:cs="Times New Roman"/>
          <w:sz w:val="28"/>
          <w:szCs w:val="28"/>
        </w:rPr>
        <w:t xml:space="preserve"> </w:t>
      </w:r>
      <w:r w:rsidR="00E53EC5" w:rsidRPr="001323C4">
        <w:rPr>
          <w:rFonts w:ascii="Times New Roman" w:hAnsi="Times New Roman" w:cs="Times New Roman"/>
          <w:sz w:val="28"/>
          <w:szCs w:val="28"/>
        </w:rPr>
        <w:t>на племенное маточное поголовье сельскохозяйственных животных - по ставке на 1 условную голову</w:t>
      </w:r>
      <w:r w:rsidR="00A136AB">
        <w:rPr>
          <w:rFonts w:ascii="Times New Roman" w:hAnsi="Times New Roman" w:cs="Times New Roman"/>
          <w:sz w:val="28"/>
          <w:szCs w:val="28"/>
        </w:rPr>
        <w:t>, но не более фактически понесенных затрат</w:t>
      </w:r>
      <w:r w:rsidR="00EE4AFB">
        <w:rPr>
          <w:rFonts w:ascii="Times New Roman" w:hAnsi="Times New Roman" w:cs="Times New Roman"/>
          <w:sz w:val="28"/>
          <w:szCs w:val="28"/>
        </w:rPr>
        <w:t>;</w:t>
      </w:r>
    </w:p>
    <w:p w:rsidR="00E53EC5" w:rsidRPr="001323C4" w:rsidRDefault="001D2747" w:rsidP="00E53EC5">
      <w:pPr>
        <w:rPr>
          <w:rFonts w:ascii="Times New Roman" w:hAnsi="Times New Roman" w:cs="Times New Roman"/>
          <w:sz w:val="28"/>
          <w:szCs w:val="28"/>
        </w:rPr>
      </w:pPr>
      <w:r w:rsidRPr="001323C4">
        <w:rPr>
          <w:rFonts w:ascii="Times New Roman" w:hAnsi="Times New Roman" w:cs="Times New Roman"/>
          <w:sz w:val="28"/>
          <w:szCs w:val="28"/>
        </w:rPr>
        <w:t xml:space="preserve"> на племенных быков-производителей, оцененных по качеству потомства или находящихся в процессе оценки этого качества - по ставке на 1 голову</w:t>
      </w:r>
      <w:r w:rsidR="00A136AB">
        <w:rPr>
          <w:rFonts w:ascii="Times New Roman" w:hAnsi="Times New Roman" w:cs="Times New Roman"/>
          <w:sz w:val="28"/>
          <w:szCs w:val="28"/>
        </w:rPr>
        <w:t xml:space="preserve">, </w:t>
      </w:r>
      <w:r w:rsidR="00A136AB" w:rsidRPr="00A136AB">
        <w:rPr>
          <w:rFonts w:ascii="Times New Roman" w:hAnsi="Times New Roman" w:cs="Times New Roman"/>
          <w:sz w:val="28"/>
          <w:szCs w:val="28"/>
        </w:rPr>
        <w:t>но не более фактически понесенных затрат</w:t>
      </w:r>
      <w:r w:rsidRPr="001323C4">
        <w:rPr>
          <w:rFonts w:ascii="Times New Roman" w:hAnsi="Times New Roman" w:cs="Times New Roman"/>
          <w:sz w:val="28"/>
          <w:szCs w:val="28"/>
        </w:rPr>
        <w:t>;</w:t>
      </w:r>
    </w:p>
    <w:p w:rsidR="001D2747" w:rsidRPr="001323C4" w:rsidRDefault="001D2747" w:rsidP="001D2747">
      <w:pPr>
        <w:rPr>
          <w:rFonts w:ascii="Times New Roman" w:hAnsi="Times New Roman" w:cs="Times New Roman"/>
          <w:sz w:val="28"/>
          <w:szCs w:val="28"/>
        </w:rPr>
      </w:pPr>
      <w:r w:rsidRPr="001323C4">
        <w:rPr>
          <w:rFonts w:ascii="Times New Roman" w:hAnsi="Times New Roman" w:cs="Times New Roman"/>
          <w:sz w:val="28"/>
          <w:szCs w:val="28"/>
        </w:rPr>
        <w:t>1.</w:t>
      </w:r>
      <w:r w:rsidR="00A939F1">
        <w:rPr>
          <w:rFonts w:ascii="Times New Roman" w:hAnsi="Times New Roman" w:cs="Times New Roman"/>
          <w:sz w:val="28"/>
          <w:szCs w:val="28"/>
        </w:rPr>
        <w:t>3</w:t>
      </w:r>
      <w:r w:rsidRPr="001323C4">
        <w:rPr>
          <w:rFonts w:ascii="Times New Roman" w:hAnsi="Times New Roman" w:cs="Times New Roman"/>
          <w:sz w:val="28"/>
          <w:szCs w:val="28"/>
        </w:rPr>
        <w:t>.3.</w:t>
      </w:r>
      <w:r w:rsidR="00E53EC5" w:rsidRPr="001323C4">
        <w:rPr>
          <w:rFonts w:ascii="Times New Roman" w:hAnsi="Times New Roman" w:cs="Times New Roman"/>
          <w:sz w:val="28"/>
          <w:szCs w:val="28"/>
        </w:rPr>
        <w:t xml:space="preserve"> </w:t>
      </w:r>
      <w:r w:rsidR="00D43606">
        <w:rPr>
          <w:rFonts w:ascii="Times New Roman" w:hAnsi="Times New Roman" w:cs="Times New Roman"/>
          <w:sz w:val="28"/>
          <w:szCs w:val="28"/>
        </w:rPr>
        <w:t>ф</w:t>
      </w:r>
      <w:r w:rsidR="00E53EC5" w:rsidRPr="001323C4">
        <w:rPr>
          <w:rFonts w:ascii="Times New Roman" w:hAnsi="Times New Roman" w:cs="Times New Roman"/>
          <w:sz w:val="28"/>
          <w:szCs w:val="28"/>
        </w:rPr>
        <w:t xml:space="preserve">инансовое обеспечение (возмещение) части затрат </w:t>
      </w:r>
      <w:r w:rsidRPr="001323C4">
        <w:rPr>
          <w:rFonts w:ascii="Times New Roman" w:hAnsi="Times New Roman" w:cs="Times New Roman"/>
          <w:sz w:val="28"/>
          <w:szCs w:val="28"/>
        </w:rPr>
        <w:t>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 приобретенного в текущем финансовом году племенного молодняка, но не более 80% фактически понесенных затрат;</w:t>
      </w:r>
    </w:p>
    <w:p w:rsidR="0009518E" w:rsidRPr="001323C4" w:rsidRDefault="001D2747" w:rsidP="0009518E">
      <w:pPr>
        <w:rPr>
          <w:rFonts w:ascii="Times New Roman" w:hAnsi="Times New Roman" w:cs="Times New Roman"/>
          <w:sz w:val="28"/>
          <w:szCs w:val="28"/>
        </w:rPr>
      </w:pPr>
      <w:r w:rsidRPr="001323C4">
        <w:rPr>
          <w:rFonts w:ascii="Times New Roman" w:hAnsi="Times New Roman" w:cs="Times New Roman"/>
          <w:sz w:val="28"/>
          <w:szCs w:val="28"/>
        </w:rPr>
        <w:t>1.</w:t>
      </w:r>
      <w:r w:rsidR="00A939F1">
        <w:rPr>
          <w:rFonts w:ascii="Times New Roman" w:hAnsi="Times New Roman" w:cs="Times New Roman"/>
          <w:sz w:val="28"/>
          <w:szCs w:val="28"/>
        </w:rPr>
        <w:t>3</w:t>
      </w:r>
      <w:r w:rsidRPr="001323C4">
        <w:rPr>
          <w:rFonts w:ascii="Times New Roman" w:hAnsi="Times New Roman" w:cs="Times New Roman"/>
          <w:sz w:val="28"/>
          <w:szCs w:val="28"/>
        </w:rPr>
        <w:t xml:space="preserve">.4. </w:t>
      </w:r>
      <w:r w:rsidR="00D43606">
        <w:rPr>
          <w:rFonts w:ascii="Times New Roman" w:hAnsi="Times New Roman" w:cs="Times New Roman"/>
          <w:sz w:val="28"/>
          <w:szCs w:val="28"/>
        </w:rPr>
        <w:t>ф</w:t>
      </w:r>
      <w:r w:rsidR="0009518E" w:rsidRPr="001323C4">
        <w:rPr>
          <w:rFonts w:ascii="Times New Roman" w:hAnsi="Times New Roman" w:cs="Times New Roman"/>
          <w:sz w:val="28"/>
          <w:szCs w:val="28"/>
        </w:rPr>
        <w:t>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w:t>
      </w:r>
      <w:r w:rsidR="00EE4AFB">
        <w:rPr>
          <w:rFonts w:ascii="Times New Roman" w:hAnsi="Times New Roman" w:cs="Times New Roman"/>
          <w:sz w:val="28"/>
          <w:szCs w:val="28"/>
        </w:rPr>
        <w:t xml:space="preserve"> специализированных</w:t>
      </w:r>
      <w:r w:rsidR="0009518E" w:rsidRPr="001323C4">
        <w:rPr>
          <w:rFonts w:ascii="Times New Roman" w:hAnsi="Times New Roman" w:cs="Times New Roman"/>
          <w:sz w:val="28"/>
          <w:szCs w:val="28"/>
        </w:rPr>
        <w:t xml:space="preserve"> мясных пород, ов</w:t>
      </w:r>
      <w:r w:rsidR="00EE4AFB">
        <w:rPr>
          <w:rFonts w:ascii="Times New Roman" w:hAnsi="Times New Roman" w:cs="Times New Roman"/>
          <w:sz w:val="28"/>
          <w:szCs w:val="28"/>
        </w:rPr>
        <w:t>е</w:t>
      </w:r>
      <w:r w:rsidR="0009518E" w:rsidRPr="001323C4">
        <w:rPr>
          <w:rFonts w:ascii="Times New Roman" w:hAnsi="Times New Roman" w:cs="Times New Roman"/>
          <w:sz w:val="28"/>
          <w:szCs w:val="28"/>
        </w:rPr>
        <w:t xml:space="preserve">ц и коз, </w:t>
      </w:r>
      <w:r w:rsidR="00EE4AFB">
        <w:rPr>
          <w:rFonts w:ascii="Times New Roman" w:hAnsi="Times New Roman" w:cs="Times New Roman"/>
          <w:sz w:val="28"/>
          <w:szCs w:val="28"/>
        </w:rPr>
        <w:t>в том числе</w:t>
      </w:r>
      <w:r w:rsidR="0009518E" w:rsidRPr="001323C4">
        <w:rPr>
          <w:rFonts w:ascii="Times New Roman" w:hAnsi="Times New Roman" w:cs="Times New Roman"/>
          <w:sz w:val="28"/>
          <w:szCs w:val="28"/>
        </w:rPr>
        <w:t xml:space="preserve"> ярок и козочек от года и старше), за исключением племенных животных</w:t>
      </w:r>
      <w:r w:rsidR="00A136AB">
        <w:rPr>
          <w:rFonts w:ascii="Times New Roman" w:hAnsi="Times New Roman" w:cs="Times New Roman"/>
          <w:sz w:val="28"/>
          <w:szCs w:val="28"/>
        </w:rPr>
        <w:t xml:space="preserve">, </w:t>
      </w:r>
      <w:r w:rsidR="00A136AB" w:rsidRPr="00A136AB">
        <w:rPr>
          <w:rFonts w:ascii="Times New Roman" w:hAnsi="Times New Roman" w:cs="Times New Roman"/>
          <w:sz w:val="28"/>
          <w:szCs w:val="28"/>
        </w:rPr>
        <w:t>но не более фактически понесенных затрат</w:t>
      </w:r>
      <w:r w:rsidR="0009518E" w:rsidRPr="001323C4">
        <w:rPr>
          <w:rFonts w:ascii="Times New Roman" w:hAnsi="Times New Roman" w:cs="Times New Roman"/>
          <w:sz w:val="28"/>
          <w:szCs w:val="28"/>
        </w:rPr>
        <w:t>;</w:t>
      </w:r>
    </w:p>
    <w:p w:rsidR="0009518E" w:rsidRPr="001323C4" w:rsidRDefault="0009518E" w:rsidP="0009518E">
      <w:pPr>
        <w:rPr>
          <w:rFonts w:ascii="Times New Roman" w:hAnsi="Times New Roman" w:cs="Times New Roman"/>
          <w:sz w:val="28"/>
          <w:szCs w:val="28"/>
        </w:rPr>
      </w:pPr>
      <w:r w:rsidRPr="001323C4">
        <w:rPr>
          <w:rFonts w:ascii="Times New Roman" w:hAnsi="Times New Roman" w:cs="Times New Roman"/>
          <w:sz w:val="28"/>
          <w:szCs w:val="28"/>
        </w:rPr>
        <w:t>1.</w:t>
      </w:r>
      <w:r w:rsidR="00A939F1">
        <w:rPr>
          <w:rFonts w:ascii="Times New Roman" w:hAnsi="Times New Roman" w:cs="Times New Roman"/>
          <w:sz w:val="28"/>
          <w:szCs w:val="28"/>
        </w:rPr>
        <w:t>3</w:t>
      </w:r>
      <w:r w:rsidR="00D43606">
        <w:rPr>
          <w:rFonts w:ascii="Times New Roman" w:hAnsi="Times New Roman" w:cs="Times New Roman"/>
          <w:sz w:val="28"/>
          <w:szCs w:val="28"/>
        </w:rPr>
        <w:t>.5.  ф</w:t>
      </w:r>
      <w:r w:rsidRPr="001323C4">
        <w:rPr>
          <w:rFonts w:ascii="Times New Roman" w:hAnsi="Times New Roman" w:cs="Times New Roman"/>
          <w:sz w:val="28"/>
          <w:szCs w:val="28"/>
        </w:rPr>
        <w:t>инансовое обеспечение (возмещение) части затрат, на поддержку производства шерсти, полученной от тонкорунных и полутонкорунных</w:t>
      </w:r>
      <w:r w:rsidR="001323C4" w:rsidRPr="001323C4">
        <w:rPr>
          <w:rFonts w:ascii="Times New Roman" w:hAnsi="Times New Roman" w:cs="Times New Roman"/>
          <w:sz w:val="28"/>
          <w:szCs w:val="28"/>
        </w:rPr>
        <w:t xml:space="preserve"> пород</w:t>
      </w:r>
      <w:r w:rsidRPr="001323C4">
        <w:rPr>
          <w:rFonts w:ascii="Times New Roman" w:hAnsi="Times New Roman" w:cs="Times New Roman"/>
          <w:sz w:val="28"/>
          <w:szCs w:val="28"/>
        </w:rPr>
        <w:t xml:space="preserve"> овец,</w:t>
      </w:r>
      <w:r w:rsidR="001323C4" w:rsidRPr="001323C4">
        <w:rPr>
          <w:rFonts w:ascii="Times New Roman" w:hAnsi="Times New Roman" w:cs="Times New Roman"/>
          <w:sz w:val="28"/>
          <w:szCs w:val="28"/>
        </w:rPr>
        <w:t xml:space="preserve"> при условии реализации произведенной шерсти перерабатывающим организациям, расположенным на территории Российской Федерации - </w:t>
      </w:r>
      <w:r w:rsidRPr="001323C4">
        <w:rPr>
          <w:rFonts w:ascii="Times New Roman" w:hAnsi="Times New Roman" w:cs="Times New Roman"/>
          <w:sz w:val="28"/>
          <w:szCs w:val="28"/>
        </w:rPr>
        <w:t>по ставке на 1 тонну реализованной шерсти</w:t>
      </w:r>
      <w:r w:rsidR="00A136AB">
        <w:rPr>
          <w:rFonts w:ascii="Times New Roman" w:hAnsi="Times New Roman" w:cs="Times New Roman"/>
          <w:sz w:val="28"/>
          <w:szCs w:val="28"/>
        </w:rPr>
        <w:t xml:space="preserve">, </w:t>
      </w:r>
      <w:r w:rsidR="00A136AB" w:rsidRPr="00A136AB">
        <w:rPr>
          <w:rFonts w:ascii="Times New Roman" w:hAnsi="Times New Roman" w:cs="Times New Roman"/>
          <w:sz w:val="28"/>
          <w:szCs w:val="28"/>
        </w:rPr>
        <w:t>но не более фактически понесенных затрат</w:t>
      </w:r>
      <w:r w:rsidR="001323C4" w:rsidRPr="001323C4">
        <w:rPr>
          <w:rFonts w:ascii="Times New Roman" w:hAnsi="Times New Roman" w:cs="Times New Roman"/>
          <w:sz w:val="28"/>
          <w:szCs w:val="28"/>
        </w:rPr>
        <w:t>.</w:t>
      </w:r>
    </w:p>
    <w:p w:rsidR="00802652" w:rsidRDefault="00802652" w:rsidP="00802652">
      <w:pPr>
        <w:rPr>
          <w:rFonts w:ascii="Times New Roman" w:hAnsi="Times New Roman" w:cs="Times New Roman"/>
          <w:sz w:val="28"/>
          <w:szCs w:val="28"/>
        </w:rPr>
      </w:pPr>
      <w:r w:rsidRPr="009434AC">
        <w:rPr>
          <w:rFonts w:ascii="Times New Roman" w:hAnsi="Times New Roman" w:cs="Times New Roman"/>
          <w:sz w:val="28"/>
          <w:szCs w:val="28"/>
        </w:rPr>
        <w:t>1.</w:t>
      </w:r>
      <w:r w:rsidR="00A939F1">
        <w:rPr>
          <w:rFonts w:ascii="Times New Roman" w:hAnsi="Times New Roman" w:cs="Times New Roman"/>
          <w:sz w:val="28"/>
          <w:szCs w:val="28"/>
        </w:rPr>
        <w:t>4</w:t>
      </w:r>
      <w:r w:rsidRPr="009434AC">
        <w:rPr>
          <w:rFonts w:ascii="Times New Roman" w:hAnsi="Times New Roman" w:cs="Times New Roman"/>
          <w:sz w:val="28"/>
          <w:szCs w:val="28"/>
        </w:rPr>
        <w:t>. 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Карачаево-Черкесской Республики (проекта закона Карачаево-Черкесской Республики о внесении изменений в закон о бюджете Карачаево-Черкесской Республики) (при наличии технической возможности).</w:t>
      </w:r>
    </w:p>
    <w:p w:rsidR="00327648" w:rsidRDefault="00327648" w:rsidP="00327648">
      <w:pPr>
        <w:ind w:firstLine="0"/>
        <w:rPr>
          <w:rFonts w:ascii="Times New Roman" w:hAnsi="Times New Roman" w:cs="Times New Roman"/>
          <w:sz w:val="28"/>
          <w:szCs w:val="28"/>
        </w:rPr>
      </w:pPr>
      <w:bookmarkStart w:id="3" w:name="sub_1002"/>
      <w:bookmarkStart w:id="4" w:name="sub_12"/>
      <w:bookmarkStart w:id="5" w:name="sub_14"/>
      <w:bookmarkEnd w:id="2"/>
    </w:p>
    <w:p w:rsidR="006356A5" w:rsidRDefault="006356A5" w:rsidP="00EE5897">
      <w:pPr>
        <w:spacing w:after="240"/>
        <w:ind w:firstLine="0"/>
        <w:jc w:val="center"/>
        <w:rPr>
          <w:rFonts w:ascii="Times New Roman" w:hAnsi="Times New Roman" w:cs="Times New Roman"/>
          <w:sz w:val="28"/>
          <w:szCs w:val="28"/>
        </w:rPr>
      </w:pPr>
    </w:p>
    <w:p w:rsidR="00327648" w:rsidRPr="000D7B22" w:rsidRDefault="00327648" w:rsidP="00EE5897">
      <w:pPr>
        <w:spacing w:after="240"/>
        <w:ind w:firstLine="0"/>
        <w:jc w:val="center"/>
        <w:rPr>
          <w:rFonts w:ascii="Times New Roman" w:hAnsi="Times New Roman" w:cs="Times New Roman"/>
          <w:sz w:val="28"/>
          <w:szCs w:val="28"/>
        </w:rPr>
      </w:pPr>
      <w:r w:rsidRPr="000D7B22">
        <w:rPr>
          <w:rFonts w:ascii="Times New Roman" w:hAnsi="Times New Roman" w:cs="Times New Roman"/>
          <w:sz w:val="28"/>
          <w:szCs w:val="28"/>
        </w:rPr>
        <w:lastRenderedPageBreak/>
        <w:t xml:space="preserve">2. </w:t>
      </w:r>
      <w:r w:rsidR="009434AC" w:rsidRPr="000D7B22">
        <w:rPr>
          <w:rFonts w:ascii="Times New Roman" w:hAnsi="Times New Roman" w:cs="Times New Roman"/>
          <w:sz w:val="28"/>
          <w:szCs w:val="28"/>
        </w:rPr>
        <w:t>Порядок проведения отбора</w:t>
      </w:r>
      <w:r w:rsidR="000D7B22" w:rsidRPr="000D7B22">
        <w:rPr>
          <w:rFonts w:ascii="Times New Roman" w:hAnsi="Times New Roman" w:cs="Times New Roman"/>
          <w:sz w:val="28"/>
          <w:szCs w:val="28"/>
        </w:rPr>
        <w:t xml:space="preserve"> получателей субсидий, условия и порядок предоставления субсидии</w:t>
      </w:r>
    </w:p>
    <w:p w:rsidR="009624DC" w:rsidRDefault="009434AC" w:rsidP="00132BFA">
      <w:pPr>
        <w:rPr>
          <w:rFonts w:ascii="Times New Roman" w:hAnsi="Times New Roman" w:cs="Times New Roman"/>
          <w:sz w:val="28"/>
          <w:szCs w:val="28"/>
        </w:rPr>
      </w:pPr>
      <w:r>
        <w:rPr>
          <w:rFonts w:ascii="Times New Roman" w:hAnsi="Times New Roman" w:cs="Times New Roman"/>
          <w:sz w:val="28"/>
          <w:szCs w:val="28"/>
        </w:rPr>
        <w:t>2</w:t>
      </w:r>
      <w:r w:rsidR="00C474AD" w:rsidRPr="00C474AD">
        <w:rPr>
          <w:rFonts w:ascii="Times New Roman" w:hAnsi="Times New Roman" w:cs="Times New Roman"/>
          <w:sz w:val="28"/>
          <w:szCs w:val="28"/>
        </w:rPr>
        <w:t>.</w:t>
      </w:r>
      <w:r w:rsidR="008E1D71">
        <w:rPr>
          <w:rFonts w:ascii="Times New Roman" w:hAnsi="Times New Roman" w:cs="Times New Roman"/>
          <w:sz w:val="28"/>
          <w:szCs w:val="28"/>
        </w:rPr>
        <w:t>1</w:t>
      </w:r>
      <w:r w:rsidR="00C474AD" w:rsidRPr="00C474AD">
        <w:rPr>
          <w:rFonts w:ascii="Times New Roman" w:hAnsi="Times New Roman" w:cs="Times New Roman"/>
          <w:sz w:val="28"/>
          <w:szCs w:val="28"/>
        </w:rPr>
        <w:t>. Получатель субсидии определяется при проведении отбора, который проводится посредством запроса предложений, на основании зая</w:t>
      </w:r>
      <w:r w:rsidR="00C474AD">
        <w:rPr>
          <w:rFonts w:ascii="Times New Roman" w:hAnsi="Times New Roman" w:cs="Times New Roman"/>
          <w:sz w:val="28"/>
          <w:szCs w:val="28"/>
        </w:rPr>
        <w:t>в</w:t>
      </w:r>
      <w:r w:rsidR="00C474AD" w:rsidRPr="00C474AD">
        <w:rPr>
          <w:rFonts w:ascii="Times New Roman" w:hAnsi="Times New Roman" w:cs="Times New Roman"/>
          <w:sz w:val="28"/>
          <w:szCs w:val="28"/>
        </w:rPr>
        <w:t>лений участников отбора, исходя из соответствия участника отбора категориям и (или) критериям отбора, предусмотренным Настоящим Порядком</w:t>
      </w:r>
      <w:r w:rsidR="00C474AD">
        <w:rPr>
          <w:rFonts w:ascii="Times New Roman" w:hAnsi="Times New Roman" w:cs="Times New Roman"/>
          <w:sz w:val="28"/>
          <w:szCs w:val="28"/>
        </w:rPr>
        <w:t>.</w:t>
      </w:r>
    </w:p>
    <w:p w:rsidR="009434AC" w:rsidRPr="009434AC" w:rsidRDefault="009434AC" w:rsidP="009434AC">
      <w:pPr>
        <w:rPr>
          <w:rFonts w:ascii="Times New Roman" w:hAnsi="Times New Roman" w:cs="Times New Roman"/>
          <w:sz w:val="28"/>
          <w:szCs w:val="28"/>
        </w:rPr>
      </w:pPr>
      <w:r>
        <w:rPr>
          <w:rFonts w:ascii="Times New Roman" w:hAnsi="Times New Roman" w:cs="Times New Roman"/>
          <w:sz w:val="28"/>
          <w:szCs w:val="28"/>
        </w:rPr>
        <w:t>2</w:t>
      </w:r>
      <w:r w:rsidRPr="009434AC">
        <w:rPr>
          <w:rFonts w:ascii="Times New Roman" w:hAnsi="Times New Roman" w:cs="Times New Roman"/>
          <w:sz w:val="28"/>
          <w:szCs w:val="28"/>
        </w:rPr>
        <w:t>.</w:t>
      </w:r>
      <w:r w:rsidR="008E1D71">
        <w:rPr>
          <w:rFonts w:ascii="Times New Roman" w:hAnsi="Times New Roman" w:cs="Times New Roman"/>
          <w:sz w:val="28"/>
          <w:szCs w:val="28"/>
        </w:rPr>
        <w:t>2</w:t>
      </w:r>
      <w:r w:rsidRPr="009434AC">
        <w:rPr>
          <w:rFonts w:ascii="Times New Roman" w:hAnsi="Times New Roman" w:cs="Times New Roman"/>
          <w:sz w:val="28"/>
          <w:szCs w:val="28"/>
        </w:rPr>
        <w:t xml:space="preserve">. На официальном сайте Министерства (http://mcxkchr.ru) в информационно-телекоммуникационной сети «Интернет» за </w:t>
      </w:r>
      <w:r>
        <w:rPr>
          <w:rFonts w:ascii="Times New Roman" w:hAnsi="Times New Roman" w:cs="Times New Roman"/>
          <w:sz w:val="28"/>
          <w:szCs w:val="28"/>
        </w:rPr>
        <w:t>5</w:t>
      </w:r>
      <w:r w:rsidRPr="009434AC">
        <w:rPr>
          <w:rFonts w:ascii="Times New Roman" w:hAnsi="Times New Roman" w:cs="Times New Roman"/>
          <w:sz w:val="28"/>
          <w:szCs w:val="28"/>
        </w:rPr>
        <w:t xml:space="preserve"> дней до начала отбора размещается объявление с указанием:</w:t>
      </w:r>
    </w:p>
    <w:p w:rsidR="009434AC" w:rsidRPr="009434AC" w:rsidRDefault="009434AC" w:rsidP="009434AC">
      <w:pPr>
        <w:rPr>
          <w:rFonts w:ascii="Times New Roman" w:hAnsi="Times New Roman" w:cs="Times New Roman"/>
          <w:sz w:val="28"/>
          <w:szCs w:val="28"/>
        </w:rPr>
      </w:pPr>
      <w:r w:rsidRPr="009434AC">
        <w:rPr>
          <w:rFonts w:ascii="Times New Roman" w:hAnsi="Times New Roman" w:cs="Times New Roman"/>
          <w:sz w:val="28"/>
          <w:szCs w:val="28"/>
        </w:rPr>
        <w:t>сроков проведения отбора (даты и времени начала (окончания) подачи (приема) заявлений участников отбора), которые не могут быть меньше 30 календарных дней, следующих за днем размещения объявления о проведении отбора;</w:t>
      </w:r>
    </w:p>
    <w:p w:rsidR="009434AC" w:rsidRDefault="009434AC" w:rsidP="009434AC">
      <w:pPr>
        <w:rPr>
          <w:rFonts w:ascii="Times New Roman" w:hAnsi="Times New Roman" w:cs="Times New Roman"/>
          <w:sz w:val="28"/>
          <w:szCs w:val="28"/>
        </w:rPr>
      </w:pPr>
      <w:r w:rsidRPr="009434AC">
        <w:rPr>
          <w:rFonts w:ascii="Times New Roman" w:hAnsi="Times New Roman" w:cs="Times New Roman"/>
          <w:sz w:val="28"/>
          <w:szCs w:val="28"/>
        </w:rPr>
        <w:t>местонахождения, почтового адреса и адреса электронной почты Министерства;</w:t>
      </w:r>
    </w:p>
    <w:p w:rsidR="00E94C2E" w:rsidRDefault="00E94C2E" w:rsidP="009434AC">
      <w:pPr>
        <w:rPr>
          <w:rFonts w:ascii="Times New Roman" w:hAnsi="Times New Roman" w:cs="Times New Roman"/>
          <w:sz w:val="28"/>
          <w:szCs w:val="28"/>
        </w:rPr>
      </w:pPr>
      <w:r w:rsidRPr="00E94C2E">
        <w:rPr>
          <w:rFonts w:ascii="Times New Roman" w:hAnsi="Times New Roman" w:cs="Times New Roman"/>
          <w:sz w:val="28"/>
          <w:szCs w:val="28"/>
        </w:rPr>
        <w:t>результат</w:t>
      </w:r>
      <w:r>
        <w:rPr>
          <w:rFonts w:ascii="Times New Roman" w:hAnsi="Times New Roman" w:cs="Times New Roman"/>
          <w:sz w:val="28"/>
          <w:szCs w:val="28"/>
        </w:rPr>
        <w:t>ов</w:t>
      </w:r>
      <w:r w:rsidRPr="00E94C2E">
        <w:rPr>
          <w:rFonts w:ascii="Times New Roman" w:hAnsi="Times New Roman" w:cs="Times New Roman"/>
          <w:sz w:val="28"/>
          <w:szCs w:val="28"/>
        </w:rPr>
        <w:t xml:space="preserve"> предоставления субсидии</w:t>
      </w:r>
      <w:r>
        <w:rPr>
          <w:rFonts w:ascii="Times New Roman" w:hAnsi="Times New Roman" w:cs="Times New Roman"/>
          <w:sz w:val="28"/>
          <w:szCs w:val="28"/>
        </w:rPr>
        <w:t>;</w:t>
      </w:r>
    </w:p>
    <w:p w:rsidR="009434AC" w:rsidRDefault="009434AC" w:rsidP="009434AC">
      <w:pPr>
        <w:rPr>
          <w:rFonts w:ascii="Times New Roman" w:hAnsi="Times New Roman" w:cs="Times New Roman"/>
          <w:sz w:val="28"/>
          <w:szCs w:val="28"/>
        </w:rPr>
      </w:pPr>
      <w:r w:rsidRPr="009434AC">
        <w:rPr>
          <w:rFonts w:ascii="Times New Roman" w:hAnsi="Times New Roman" w:cs="Times New Roman"/>
          <w:sz w:val="28"/>
          <w:szCs w:val="28"/>
        </w:rPr>
        <w:t>условий и порядка предоставления субсидий</w:t>
      </w:r>
      <w:r w:rsidR="00EA077E">
        <w:rPr>
          <w:rFonts w:ascii="Times New Roman" w:hAnsi="Times New Roman" w:cs="Times New Roman"/>
          <w:sz w:val="28"/>
          <w:szCs w:val="28"/>
        </w:rPr>
        <w:t>,</w:t>
      </w:r>
      <w:r w:rsidRPr="009434AC">
        <w:rPr>
          <w:rFonts w:ascii="Times New Roman" w:hAnsi="Times New Roman" w:cs="Times New Roman"/>
          <w:sz w:val="28"/>
          <w:szCs w:val="28"/>
        </w:rPr>
        <w:t xml:space="preserve"> предусмотренных разделом </w:t>
      </w:r>
      <w:r w:rsidR="00E94C2E">
        <w:rPr>
          <w:rFonts w:ascii="Times New Roman" w:hAnsi="Times New Roman" w:cs="Times New Roman"/>
          <w:sz w:val="28"/>
          <w:szCs w:val="28"/>
        </w:rPr>
        <w:t>3</w:t>
      </w:r>
      <w:r w:rsidRPr="009434AC">
        <w:rPr>
          <w:rFonts w:ascii="Times New Roman" w:hAnsi="Times New Roman" w:cs="Times New Roman"/>
          <w:sz w:val="28"/>
          <w:szCs w:val="28"/>
        </w:rPr>
        <w:t xml:space="preserve"> Настоящего Порядка</w:t>
      </w:r>
      <w:r w:rsidR="00E94C2E">
        <w:rPr>
          <w:rFonts w:ascii="Times New Roman" w:hAnsi="Times New Roman" w:cs="Times New Roman"/>
          <w:sz w:val="28"/>
          <w:szCs w:val="28"/>
        </w:rPr>
        <w:t>.</w:t>
      </w:r>
    </w:p>
    <w:p w:rsidR="00EA077E" w:rsidRDefault="00EA077E" w:rsidP="009434AC">
      <w:pPr>
        <w:rPr>
          <w:rFonts w:ascii="Times New Roman" w:hAnsi="Times New Roman" w:cs="Times New Roman"/>
          <w:sz w:val="28"/>
          <w:szCs w:val="28"/>
        </w:rPr>
      </w:pPr>
      <w:r w:rsidRPr="00EA077E">
        <w:rPr>
          <w:rFonts w:ascii="Times New Roman" w:hAnsi="Times New Roman" w:cs="Times New Roman"/>
          <w:sz w:val="28"/>
          <w:szCs w:val="28"/>
        </w:rPr>
        <w:t>Разъяснение положений объявления о проведе</w:t>
      </w:r>
      <w:r>
        <w:rPr>
          <w:rFonts w:ascii="Times New Roman" w:hAnsi="Times New Roman" w:cs="Times New Roman"/>
          <w:sz w:val="28"/>
          <w:szCs w:val="28"/>
        </w:rPr>
        <w:t>нии отбора получателей субсидии</w:t>
      </w:r>
      <w:r w:rsidRPr="00EA077E">
        <w:rPr>
          <w:rFonts w:ascii="Times New Roman" w:hAnsi="Times New Roman" w:cs="Times New Roman"/>
          <w:sz w:val="28"/>
          <w:szCs w:val="28"/>
        </w:rPr>
        <w:t xml:space="preserve"> осуществляется уполномоченными специалистами Министерства в течение всего периода действия размещенного объявления о проведении отбора по устному или письменному обращению участников отбора,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документооборота, а также по обращениям, полученным посредством телефонной связи.</w:t>
      </w:r>
    </w:p>
    <w:p w:rsidR="00322EBC" w:rsidRPr="00322EBC" w:rsidRDefault="00322EBC" w:rsidP="00322EBC">
      <w:pPr>
        <w:rPr>
          <w:rFonts w:ascii="Times New Roman" w:hAnsi="Times New Roman" w:cs="Times New Roman"/>
          <w:sz w:val="28"/>
          <w:szCs w:val="28"/>
        </w:rPr>
      </w:pPr>
      <w:r w:rsidRPr="00322EBC">
        <w:rPr>
          <w:rFonts w:ascii="Times New Roman" w:hAnsi="Times New Roman" w:cs="Times New Roman"/>
          <w:sz w:val="28"/>
          <w:szCs w:val="28"/>
        </w:rPr>
        <w:t>2.</w:t>
      </w:r>
      <w:r w:rsidR="008E1D71">
        <w:rPr>
          <w:rFonts w:ascii="Times New Roman" w:hAnsi="Times New Roman" w:cs="Times New Roman"/>
          <w:sz w:val="28"/>
          <w:szCs w:val="28"/>
        </w:rPr>
        <w:t>3</w:t>
      </w:r>
      <w:r w:rsidRPr="00322EBC">
        <w:rPr>
          <w:rFonts w:ascii="Times New Roman" w:hAnsi="Times New Roman" w:cs="Times New Roman"/>
          <w:sz w:val="28"/>
          <w:szCs w:val="28"/>
        </w:rPr>
        <w:t xml:space="preserve">. Министерство не </w:t>
      </w:r>
      <w:r w:rsidRPr="0084039E">
        <w:rPr>
          <w:rFonts w:ascii="Times New Roman" w:hAnsi="Times New Roman" w:cs="Times New Roman"/>
          <w:sz w:val="28"/>
          <w:szCs w:val="28"/>
        </w:rPr>
        <w:t xml:space="preserve">позднее 14 </w:t>
      </w:r>
      <w:r w:rsidR="00901212" w:rsidRPr="0084039E">
        <w:rPr>
          <w:rFonts w:ascii="Times New Roman" w:hAnsi="Times New Roman" w:cs="Times New Roman"/>
          <w:sz w:val="28"/>
          <w:szCs w:val="28"/>
        </w:rPr>
        <w:t xml:space="preserve">календарных </w:t>
      </w:r>
      <w:r w:rsidRPr="0084039E">
        <w:rPr>
          <w:rFonts w:ascii="Times New Roman" w:hAnsi="Times New Roman" w:cs="Times New Roman"/>
          <w:sz w:val="28"/>
          <w:szCs w:val="28"/>
        </w:rPr>
        <w:t>дней с</w:t>
      </w:r>
      <w:r w:rsidR="0084039E" w:rsidRPr="0084039E">
        <w:rPr>
          <w:rFonts w:ascii="Times New Roman" w:hAnsi="Times New Roman" w:cs="Times New Roman"/>
          <w:sz w:val="28"/>
          <w:szCs w:val="28"/>
        </w:rPr>
        <w:t>о</w:t>
      </w:r>
      <w:r w:rsidR="0084039E">
        <w:rPr>
          <w:rFonts w:ascii="Times New Roman" w:hAnsi="Times New Roman" w:cs="Times New Roman"/>
          <w:sz w:val="28"/>
          <w:szCs w:val="28"/>
        </w:rPr>
        <w:t xml:space="preserve"> дня определения победителя </w:t>
      </w:r>
      <w:r w:rsidRPr="00322EBC">
        <w:rPr>
          <w:rFonts w:ascii="Times New Roman" w:hAnsi="Times New Roman" w:cs="Times New Roman"/>
          <w:sz w:val="28"/>
          <w:szCs w:val="28"/>
        </w:rPr>
        <w:t>отбора размещает на едином портале бюджетн</w:t>
      </w:r>
      <w:r w:rsidR="00901212">
        <w:rPr>
          <w:rFonts w:ascii="Times New Roman" w:hAnsi="Times New Roman" w:cs="Times New Roman"/>
          <w:sz w:val="28"/>
          <w:szCs w:val="28"/>
        </w:rPr>
        <w:t>ой системы Российской Федерации</w:t>
      </w:r>
      <w:r w:rsidRPr="00322EBC">
        <w:rPr>
          <w:rFonts w:ascii="Times New Roman" w:hAnsi="Times New Roman" w:cs="Times New Roman"/>
          <w:sz w:val="28"/>
          <w:szCs w:val="28"/>
        </w:rPr>
        <w:t xml:space="preserve">, а также на официальном сайте Министерства </w:t>
      </w:r>
      <w:r w:rsidR="004E7324" w:rsidRPr="00F74A98">
        <w:rPr>
          <w:rFonts w:ascii="Times New Roman" w:hAnsi="Times New Roman" w:cs="Times New Roman"/>
          <w:sz w:val="28"/>
          <w:szCs w:val="28"/>
        </w:rPr>
        <w:t>(</w:t>
      </w:r>
      <w:hyperlink r:id="rId8" w:history="1">
        <w:r w:rsidR="004E7324" w:rsidRPr="00F74A98">
          <w:rPr>
            <w:rStyle w:val="ac"/>
            <w:rFonts w:ascii="Times New Roman" w:hAnsi="Times New Roman"/>
            <w:color w:val="auto"/>
            <w:sz w:val="28"/>
            <w:szCs w:val="28"/>
            <w:u w:val="none"/>
          </w:rPr>
          <w:t>http://mcxkchr.ru</w:t>
        </w:r>
      </w:hyperlink>
      <w:r w:rsidR="004E7324" w:rsidRPr="00F74A98">
        <w:rPr>
          <w:rFonts w:ascii="Times New Roman" w:hAnsi="Times New Roman" w:cs="Times New Roman"/>
          <w:sz w:val="28"/>
          <w:szCs w:val="28"/>
        </w:rPr>
        <w:t xml:space="preserve">) </w:t>
      </w:r>
      <w:r w:rsidRPr="00F74A98">
        <w:rPr>
          <w:rFonts w:ascii="Times New Roman" w:hAnsi="Times New Roman" w:cs="Times New Roman"/>
          <w:sz w:val="28"/>
          <w:szCs w:val="28"/>
        </w:rPr>
        <w:t>следующую</w:t>
      </w:r>
      <w:r w:rsidRPr="00322EBC">
        <w:rPr>
          <w:rFonts w:ascii="Times New Roman" w:hAnsi="Times New Roman" w:cs="Times New Roman"/>
          <w:sz w:val="28"/>
          <w:szCs w:val="28"/>
        </w:rPr>
        <w:t xml:space="preserve"> информацию: </w:t>
      </w:r>
    </w:p>
    <w:p w:rsidR="00322EBC" w:rsidRPr="00322EBC" w:rsidRDefault="00322EBC" w:rsidP="00322EBC">
      <w:pPr>
        <w:rPr>
          <w:rFonts w:ascii="Times New Roman" w:hAnsi="Times New Roman" w:cs="Times New Roman"/>
          <w:sz w:val="28"/>
          <w:szCs w:val="28"/>
        </w:rPr>
      </w:pPr>
      <w:r w:rsidRPr="00322EBC">
        <w:rPr>
          <w:rFonts w:ascii="Times New Roman" w:hAnsi="Times New Roman" w:cs="Times New Roman"/>
          <w:sz w:val="28"/>
          <w:szCs w:val="28"/>
        </w:rPr>
        <w:t>результаты рассмотрения заявлений;</w:t>
      </w:r>
    </w:p>
    <w:p w:rsidR="00322EBC" w:rsidRPr="00322EBC" w:rsidRDefault="00322EBC" w:rsidP="00322EBC">
      <w:pPr>
        <w:rPr>
          <w:rFonts w:ascii="Times New Roman" w:hAnsi="Times New Roman" w:cs="Times New Roman"/>
          <w:sz w:val="28"/>
          <w:szCs w:val="28"/>
        </w:rPr>
      </w:pPr>
      <w:r w:rsidRPr="00322EBC">
        <w:rPr>
          <w:rFonts w:ascii="Times New Roman" w:hAnsi="Times New Roman" w:cs="Times New Roman"/>
          <w:sz w:val="28"/>
          <w:szCs w:val="28"/>
        </w:rPr>
        <w:t xml:space="preserve">дата, время и </w:t>
      </w:r>
      <w:r w:rsidRPr="0084039E">
        <w:rPr>
          <w:rFonts w:ascii="Times New Roman" w:hAnsi="Times New Roman" w:cs="Times New Roman"/>
          <w:sz w:val="28"/>
          <w:szCs w:val="28"/>
        </w:rPr>
        <w:t>место проведения</w:t>
      </w:r>
      <w:r w:rsidRPr="00322EBC">
        <w:rPr>
          <w:rFonts w:ascii="Times New Roman" w:hAnsi="Times New Roman" w:cs="Times New Roman"/>
          <w:sz w:val="28"/>
          <w:szCs w:val="28"/>
        </w:rPr>
        <w:t xml:space="preserve"> рассмотрения заявлений;</w:t>
      </w:r>
    </w:p>
    <w:p w:rsidR="00322EBC" w:rsidRPr="00322EBC" w:rsidRDefault="00322EBC" w:rsidP="00322EBC">
      <w:pPr>
        <w:rPr>
          <w:rFonts w:ascii="Times New Roman" w:hAnsi="Times New Roman" w:cs="Times New Roman"/>
          <w:sz w:val="28"/>
          <w:szCs w:val="28"/>
        </w:rPr>
      </w:pPr>
      <w:r w:rsidRPr="00322EBC">
        <w:rPr>
          <w:rFonts w:ascii="Times New Roman" w:hAnsi="Times New Roman" w:cs="Times New Roman"/>
          <w:sz w:val="28"/>
          <w:szCs w:val="28"/>
        </w:rPr>
        <w:t>информация об участниках отбора, заявления которых были рассмотрены;</w:t>
      </w:r>
    </w:p>
    <w:p w:rsidR="00322EBC" w:rsidRPr="00322EBC" w:rsidRDefault="00322EBC" w:rsidP="00F74A98">
      <w:pPr>
        <w:rPr>
          <w:rFonts w:ascii="Times New Roman" w:hAnsi="Times New Roman" w:cs="Times New Roman"/>
          <w:sz w:val="28"/>
          <w:szCs w:val="28"/>
        </w:rPr>
      </w:pPr>
      <w:r w:rsidRPr="00322EBC">
        <w:rPr>
          <w:rFonts w:ascii="Times New Roman" w:hAnsi="Times New Roman" w:cs="Times New Roman"/>
          <w:sz w:val="28"/>
          <w:szCs w:val="28"/>
        </w:rPr>
        <w:t>информация об участниках отбора, заявления которых были отклонены, с указанием причин их отклонения;</w:t>
      </w:r>
    </w:p>
    <w:p w:rsidR="00322EBC" w:rsidRPr="009434AC" w:rsidRDefault="00322EBC" w:rsidP="00322EBC">
      <w:pPr>
        <w:rPr>
          <w:rFonts w:ascii="Times New Roman" w:hAnsi="Times New Roman" w:cs="Times New Roman"/>
          <w:sz w:val="28"/>
          <w:szCs w:val="28"/>
        </w:rPr>
      </w:pPr>
      <w:r w:rsidRPr="00322EBC">
        <w:rPr>
          <w:rFonts w:ascii="Times New Roman" w:hAnsi="Times New Roman" w:cs="Times New Roman"/>
          <w:sz w:val="28"/>
          <w:szCs w:val="28"/>
        </w:rPr>
        <w:t>наименование получателя (получателей) субсидии, с которым заключается соглашение, и разм</w:t>
      </w:r>
      <w:r w:rsidR="00F74A98">
        <w:rPr>
          <w:rFonts w:ascii="Times New Roman" w:hAnsi="Times New Roman" w:cs="Times New Roman"/>
          <w:sz w:val="28"/>
          <w:szCs w:val="28"/>
        </w:rPr>
        <w:t>ер предоставляемой ему субсидии.</w:t>
      </w:r>
    </w:p>
    <w:p w:rsidR="004739C6" w:rsidRDefault="00EA077E" w:rsidP="00132BFA">
      <w:pPr>
        <w:rPr>
          <w:rFonts w:ascii="Times New Roman" w:hAnsi="Times New Roman" w:cs="Times New Roman"/>
          <w:sz w:val="28"/>
          <w:szCs w:val="28"/>
        </w:rPr>
      </w:pPr>
      <w:r>
        <w:rPr>
          <w:rFonts w:ascii="Times New Roman" w:hAnsi="Times New Roman" w:cs="Times New Roman"/>
          <w:sz w:val="28"/>
          <w:szCs w:val="28"/>
        </w:rPr>
        <w:t>2.4</w:t>
      </w:r>
      <w:r w:rsidR="004739C6">
        <w:rPr>
          <w:rFonts w:ascii="Times New Roman" w:hAnsi="Times New Roman" w:cs="Times New Roman"/>
          <w:sz w:val="28"/>
          <w:szCs w:val="28"/>
        </w:rPr>
        <w:t xml:space="preserve">. </w:t>
      </w:r>
      <w:r>
        <w:rPr>
          <w:rFonts w:ascii="Times New Roman" w:hAnsi="Times New Roman" w:cs="Times New Roman"/>
          <w:sz w:val="28"/>
          <w:szCs w:val="28"/>
        </w:rPr>
        <w:t>У</w:t>
      </w:r>
      <w:r w:rsidR="004739C6" w:rsidRPr="004739C6">
        <w:rPr>
          <w:rFonts w:ascii="Times New Roman" w:hAnsi="Times New Roman" w:cs="Times New Roman"/>
          <w:sz w:val="28"/>
          <w:szCs w:val="28"/>
        </w:rPr>
        <w:t xml:space="preserve">частник отбора на </w:t>
      </w:r>
      <w:r w:rsidR="000B504A" w:rsidRPr="00340FEF">
        <w:rPr>
          <w:rFonts w:ascii="Times New Roman" w:hAnsi="Times New Roman" w:cs="Times New Roman"/>
          <w:sz w:val="28"/>
          <w:szCs w:val="28"/>
        </w:rPr>
        <w:t xml:space="preserve">дату </w:t>
      </w:r>
      <w:r w:rsidRPr="00340FEF">
        <w:rPr>
          <w:rFonts w:ascii="Times New Roman" w:hAnsi="Times New Roman" w:cs="Times New Roman"/>
          <w:sz w:val="28"/>
          <w:szCs w:val="28"/>
        </w:rPr>
        <w:t>подачи документов</w:t>
      </w:r>
      <w:r>
        <w:rPr>
          <w:rFonts w:ascii="Times New Roman" w:hAnsi="Times New Roman" w:cs="Times New Roman"/>
          <w:sz w:val="28"/>
          <w:szCs w:val="28"/>
        </w:rPr>
        <w:t xml:space="preserve"> для участия в отборе</w:t>
      </w:r>
      <w:r w:rsidR="000B504A">
        <w:rPr>
          <w:rFonts w:ascii="Times New Roman" w:hAnsi="Times New Roman" w:cs="Times New Roman"/>
          <w:sz w:val="28"/>
          <w:szCs w:val="28"/>
        </w:rPr>
        <w:t xml:space="preserve"> </w:t>
      </w:r>
      <w:r w:rsidR="004739C6" w:rsidRPr="004739C6">
        <w:rPr>
          <w:rFonts w:ascii="Times New Roman" w:hAnsi="Times New Roman" w:cs="Times New Roman"/>
          <w:sz w:val="28"/>
          <w:szCs w:val="28"/>
        </w:rPr>
        <w:t>должен соответствовать следующим требованиям</w:t>
      </w:r>
      <w:r w:rsidR="000B504A">
        <w:rPr>
          <w:rFonts w:ascii="Times New Roman" w:hAnsi="Times New Roman" w:cs="Times New Roman"/>
          <w:sz w:val="28"/>
          <w:szCs w:val="28"/>
        </w:rPr>
        <w:t>:</w:t>
      </w:r>
    </w:p>
    <w:p w:rsidR="006E4DB4" w:rsidRDefault="006E4DB4" w:rsidP="00132BFA">
      <w:pPr>
        <w:rPr>
          <w:rFonts w:ascii="Times New Roman" w:hAnsi="Times New Roman" w:cs="Times New Roman"/>
          <w:sz w:val="28"/>
          <w:szCs w:val="28"/>
        </w:rPr>
      </w:pPr>
      <w:r>
        <w:rPr>
          <w:rFonts w:ascii="Times New Roman" w:hAnsi="Times New Roman" w:cs="Times New Roman"/>
          <w:sz w:val="28"/>
          <w:szCs w:val="28"/>
        </w:rPr>
        <w:t xml:space="preserve">участник отбора должен </w:t>
      </w:r>
      <w:r w:rsidRPr="006E4DB4">
        <w:rPr>
          <w:rFonts w:ascii="Times New Roman" w:hAnsi="Times New Roman" w:cs="Times New Roman"/>
          <w:sz w:val="28"/>
          <w:szCs w:val="28"/>
        </w:rPr>
        <w:t>осуществл</w:t>
      </w:r>
      <w:r>
        <w:rPr>
          <w:rFonts w:ascii="Times New Roman" w:hAnsi="Times New Roman" w:cs="Times New Roman"/>
          <w:sz w:val="28"/>
          <w:szCs w:val="28"/>
        </w:rPr>
        <w:t>ять деятельность</w:t>
      </w:r>
      <w:r w:rsidRPr="006E4DB4">
        <w:rPr>
          <w:rFonts w:ascii="Times New Roman" w:hAnsi="Times New Roman" w:cs="Times New Roman"/>
          <w:sz w:val="28"/>
          <w:szCs w:val="28"/>
        </w:rPr>
        <w:t xml:space="preserve"> на территории Карачаево-Черкесской Республики</w:t>
      </w:r>
      <w:r w:rsidR="00C37FD5">
        <w:rPr>
          <w:rFonts w:ascii="Times New Roman" w:hAnsi="Times New Roman" w:cs="Times New Roman"/>
          <w:sz w:val="28"/>
          <w:szCs w:val="28"/>
        </w:rPr>
        <w:t>;</w:t>
      </w:r>
    </w:p>
    <w:p w:rsidR="000B504A" w:rsidRDefault="000B504A" w:rsidP="00132BFA">
      <w:pPr>
        <w:rPr>
          <w:rFonts w:ascii="Times New Roman" w:hAnsi="Times New Roman" w:cs="Times New Roman"/>
          <w:sz w:val="28"/>
          <w:szCs w:val="28"/>
        </w:rPr>
      </w:pPr>
      <w:r w:rsidRPr="000B504A">
        <w:rPr>
          <w:rFonts w:ascii="Times New Roman" w:hAnsi="Times New Roman" w:cs="Times New Roman"/>
          <w:sz w:val="28"/>
          <w:szCs w:val="28"/>
        </w:rPr>
        <w:t xml:space="preserve">у </w:t>
      </w:r>
      <w:r w:rsidR="006E4DB4" w:rsidRPr="006E4DB4">
        <w:rPr>
          <w:rFonts w:ascii="Times New Roman" w:hAnsi="Times New Roman" w:cs="Times New Roman"/>
          <w:sz w:val="28"/>
          <w:szCs w:val="28"/>
        </w:rPr>
        <w:t>участник</w:t>
      </w:r>
      <w:r w:rsidR="006E4DB4">
        <w:rPr>
          <w:rFonts w:ascii="Times New Roman" w:hAnsi="Times New Roman" w:cs="Times New Roman"/>
          <w:sz w:val="28"/>
          <w:szCs w:val="28"/>
        </w:rPr>
        <w:t>а</w:t>
      </w:r>
      <w:r w:rsidR="006E4DB4" w:rsidRPr="006E4DB4">
        <w:rPr>
          <w:rFonts w:ascii="Times New Roman" w:hAnsi="Times New Roman" w:cs="Times New Roman"/>
          <w:sz w:val="28"/>
          <w:szCs w:val="28"/>
        </w:rPr>
        <w:t xml:space="preserve"> отбора</w:t>
      </w:r>
      <w:r w:rsidRPr="000B504A">
        <w:rPr>
          <w:rFonts w:ascii="Times New Roman" w:hAnsi="Times New Roman" w:cs="Times New Roman"/>
          <w:sz w:val="28"/>
          <w:szCs w:val="28"/>
        </w:rPr>
        <w:t xml:space="preserve"> должна отсутствовать неисполненная обязанность </w:t>
      </w:r>
      <w:r w:rsidRPr="000B504A">
        <w:rPr>
          <w:rFonts w:ascii="Times New Roman" w:hAnsi="Times New Roman" w:cs="Times New Roman"/>
          <w:sz w:val="28"/>
          <w:szCs w:val="28"/>
        </w:rPr>
        <w:lastRenderedPageBreak/>
        <w:t>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0B504A" w:rsidRPr="000B504A" w:rsidRDefault="000B504A" w:rsidP="000B504A">
      <w:pPr>
        <w:rPr>
          <w:rFonts w:ascii="Times New Roman" w:hAnsi="Times New Roman" w:cs="Times New Roman"/>
          <w:sz w:val="28"/>
          <w:szCs w:val="28"/>
        </w:rPr>
      </w:pPr>
      <w:r w:rsidRPr="000B504A">
        <w:rPr>
          <w:rFonts w:ascii="Times New Roman" w:hAnsi="Times New Roman" w:cs="Times New Roman"/>
          <w:sz w:val="28"/>
          <w:szCs w:val="28"/>
        </w:rPr>
        <w:t>у участника отбора должна о</w:t>
      </w:r>
      <w:r>
        <w:rPr>
          <w:rFonts w:ascii="Times New Roman" w:hAnsi="Times New Roman" w:cs="Times New Roman"/>
          <w:sz w:val="28"/>
          <w:szCs w:val="28"/>
        </w:rPr>
        <w:t>тсутствовать просроченная задол</w:t>
      </w:r>
      <w:r w:rsidRPr="000B504A">
        <w:rPr>
          <w:rFonts w:ascii="Times New Roman" w:hAnsi="Times New Roman" w:cs="Times New Roman"/>
          <w:sz w:val="28"/>
          <w:szCs w:val="28"/>
        </w:rPr>
        <w:t>женность по возврату в бюджет Карачаево-Черкесской Республики субсидий, бюджетных инвестиций, предоставленных</w:t>
      </w:r>
      <w:r w:rsidR="00EA077E">
        <w:rPr>
          <w:rFonts w:ascii="Times New Roman" w:hAnsi="Times New Roman" w:cs="Times New Roman"/>
          <w:sz w:val="28"/>
          <w:szCs w:val="28"/>
        </w:rPr>
        <w:t>,</w:t>
      </w:r>
      <w:r w:rsidRPr="000B504A">
        <w:rPr>
          <w:rFonts w:ascii="Times New Roman" w:hAnsi="Times New Roman" w:cs="Times New Roman"/>
          <w:sz w:val="28"/>
          <w:szCs w:val="28"/>
        </w:rPr>
        <w:t xml:space="preserve"> в том числе в соответствии с иными правовыми актами;</w:t>
      </w:r>
    </w:p>
    <w:p w:rsidR="000B504A" w:rsidRPr="000B504A" w:rsidRDefault="000B504A" w:rsidP="000B504A">
      <w:pPr>
        <w:rPr>
          <w:rFonts w:ascii="Times New Roman" w:hAnsi="Times New Roman" w:cs="Times New Roman"/>
          <w:sz w:val="28"/>
          <w:szCs w:val="28"/>
        </w:rPr>
      </w:pPr>
      <w:r w:rsidRPr="000B504A">
        <w:rPr>
          <w:rFonts w:ascii="Times New Roman" w:hAnsi="Times New Roman" w:cs="Times New Roman"/>
          <w:sz w:val="28"/>
          <w:szCs w:val="28"/>
        </w:rPr>
        <w:t>участники отбора - юридические лица не должны находиться в процессе реорганизации</w:t>
      </w:r>
      <w:r w:rsidR="00EA077E">
        <w:rPr>
          <w:rFonts w:ascii="Times New Roman" w:hAnsi="Times New Roman" w:cs="Times New Roman"/>
          <w:sz w:val="28"/>
          <w:szCs w:val="28"/>
        </w:rPr>
        <w:t xml:space="preserve"> (</w:t>
      </w:r>
      <w:r w:rsidR="00EA077E" w:rsidRPr="00EA077E">
        <w:rPr>
          <w:rFonts w:ascii="Times New Roman" w:hAnsi="Times New Roman" w:cs="Times New Roman"/>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00EA077E">
        <w:rPr>
          <w:rFonts w:ascii="Times New Roman" w:hAnsi="Times New Roman" w:cs="Times New Roman"/>
          <w:sz w:val="28"/>
          <w:szCs w:val="28"/>
        </w:rPr>
        <w:t>)</w:t>
      </w:r>
      <w:r w:rsidRPr="000B504A">
        <w:rPr>
          <w:rFonts w:ascii="Times New Roman" w:hAnsi="Times New Roman" w:cs="Times New Roman"/>
          <w:sz w:val="28"/>
          <w:szCs w:val="28"/>
        </w:rPr>
        <w:t>,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индивидуальные предприниматели не должны прекратить деятельность в качестве индивидуального предпринимателя;</w:t>
      </w:r>
    </w:p>
    <w:p w:rsidR="000B504A" w:rsidRPr="000B504A" w:rsidRDefault="009946AE" w:rsidP="000B504A">
      <w:pPr>
        <w:rPr>
          <w:rFonts w:ascii="Times New Roman" w:hAnsi="Times New Roman" w:cs="Times New Roman"/>
          <w:sz w:val="28"/>
          <w:szCs w:val="28"/>
        </w:rPr>
      </w:pPr>
      <w:r w:rsidRPr="009946AE">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0B504A" w:rsidRPr="000B504A">
        <w:rPr>
          <w:rFonts w:ascii="Times New Roman" w:hAnsi="Times New Roman" w:cs="Times New Roman"/>
          <w:sz w:val="28"/>
          <w:szCs w:val="28"/>
        </w:rPr>
        <w:t>;</w:t>
      </w:r>
    </w:p>
    <w:p w:rsidR="000B504A" w:rsidRPr="000B504A" w:rsidRDefault="000B504A" w:rsidP="000B504A">
      <w:pPr>
        <w:rPr>
          <w:rFonts w:ascii="Times New Roman" w:hAnsi="Times New Roman" w:cs="Times New Roman"/>
          <w:sz w:val="28"/>
          <w:szCs w:val="28"/>
        </w:rPr>
      </w:pPr>
      <w:r w:rsidRPr="000B504A">
        <w:rPr>
          <w:rFonts w:ascii="Times New Roman" w:hAnsi="Times New Roman" w:cs="Times New Roman"/>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B504A" w:rsidRPr="0084039E" w:rsidRDefault="000B504A" w:rsidP="000B504A">
      <w:pPr>
        <w:rPr>
          <w:rFonts w:ascii="Times New Roman" w:hAnsi="Times New Roman" w:cs="Times New Roman"/>
          <w:sz w:val="28"/>
          <w:szCs w:val="28"/>
        </w:rPr>
      </w:pPr>
      <w:r w:rsidRPr="000B504A">
        <w:rPr>
          <w:rFonts w:ascii="Times New Roman" w:hAnsi="Times New Roman" w:cs="Times New Roman"/>
          <w:sz w:val="28"/>
          <w:szCs w:val="28"/>
        </w:rPr>
        <w:t>участники отбора не должны получать средства из бюджета Карачаево-Черкесской Республики</w:t>
      </w:r>
      <w:r>
        <w:rPr>
          <w:rFonts w:ascii="Times New Roman" w:hAnsi="Times New Roman" w:cs="Times New Roman"/>
          <w:sz w:val="28"/>
          <w:szCs w:val="28"/>
        </w:rPr>
        <w:t xml:space="preserve"> </w:t>
      </w:r>
      <w:r w:rsidRPr="000B504A">
        <w:rPr>
          <w:rFonts w:ascii="Times New Roman" w:hAnsi="Times New Roman" w:cs="Times New Roman"/>
          <w:sz w:val="28"/>
          <w:szCs w:val="28"/>
        </w:rPr>
        <w:t>на основании иных нормативных правовых актов на цели</w:t>
      </w:r>
      <w:r w:rsidR="00901212">
        <w:rPr>
          <w:rFonts w:ascii="Times New Roman" w:hAnsi="Times New Roman" w:cs="Times New Roman"/>
          <w:sz w:val="28"/>
          <w:szCs w:val="28"/>
        </w:rPr>
        <w:t xml:space="preserve">, указанные в </w:t>
      </w:r>
      <w:r w:rsidRPr="0084039E">
        <w:rPr>
          <w:rFonts w:ascii="Times New Roman" w:hAnsi="Times New Roman" w:cs="Times New Roman"/>
          <w:sz w:val="28"/>
          <w:szCs w:val="28"/>
        </w:rPr>
        <w:t>пункт</w:t>
      </w:r>
      <w:r w:rsidR="00901212" w:rsidRPr="0084039E">
        <w:rPr>
          <w:rFonts w:ascii="Times New Roman" w:hAnsi="Times New Roman" w:cs="Times New Roman"/>
          <w:sz w:val="28"/>
          <w:szCs w:val="28"/>
        </w:rPr>
        <w:t>е</w:t>
      </w:r>
      <w:r w:rsidRPr="0084039E">
        <w:rPr>
          <w:rFonts w:ascii="Times New Roman" w:hAnsi="Times New Roman" w:cs="Times New Roman"/>
          <w:sz w:val="28"/>
          <w:szCs w:val="28"/>
        </w:rPr>
        <w:t xml:space="preserve"> 1.3</w:t>
      </w:r>
      <w:r w:rsidR="00901212" w:rsidRPr="0084039E">
        <w:rPr>
          <w:rFonts w:ascii="Times New Roman" w:hAnsi="Times New Roman" w:cs="Times New Roman"/>
          <w:sz w:val="28"/>
          <w:szCs w:val="28"/>
        </w:rPr>
        <w:t>.</w:t>
      </w:r>
      <w:r w:rsidRPr="0084039E">
        <w:rPr>
          <w:rFonts w:ascii="Times New Roman" w:hAnsi="Times New Roman" w:cs="Times New Roman"/>
          <w:sz w:val="28"/>
          <w:szCs w:val="28"/>
        </w:rPr>
        <w:t xml:space="preserve"> раздела 1 </w:t>
      </w:r>
      <w:r w:rsidR="00901212" w:rsidRPr="0084039E">
        <w:rPr>
          <w:rFonts w:ascii="Times New Roman" w:hAnsi="Times New Roman" w:cs="Times New Roman"/>
          <w:sz w:val="28"/>
          <w:szCs w:val="28"/>
        </w:rPr>
        <w:t>н</w:t>
      </w:r>
      <w:r w:rsidRPr="0084039E">
        <w:rPr>
          <w:rFonts w:ascii="Times New Roman" w:hAnsi="Times New Roman" w:cs="Times New Roman"/>
          <w:sz w:val="28"/>
          <w:szCs w:val="28"/>
        </w:rPr>
        <w:t>астоящего Порядка.</w:t>
      </w:r>
    </w:p>
    <w:p w:rsidR="00AB47F3" w:rsidRPr="0084039E" w:rsidRDefault="004658EF" w:rsidP="00AB47F3">
      <w:pPr>
        <w:rPr>
          <w:rFonts w:ascii="Times New Roman" w:hAnsi="Times New Roman" w:cs="Times New Roman"/>
          <w:sz w:val="28"/>
          <w:szCs w:val="28"/>
        </w:rPr>
      </w:pPr>
      <w:r>
        <w:rPr>
          <w:rFonts w:ascii="Times New Roman" w:hAnsi="Times New Roman" w:cs="Times New Roman"/>
          <w:sz w:val="28"/>
          <w:szCs w:val="28"/>
        </w:rPr>
        <w:t>2.5.</w:t>
      </w:r>
      <w:r w:rsidR="00AB47F3" w:rsidRPr="0084039E">
        <w:rPr>
          <w:rFonts w:ascii="Times New Roman" w:hAnsi="Times New Roman" w:cs="Times New Roman"/>
          <w:sz w:val="28"/>
          <w:szCs w:val="28"/>
        </w:rPr>
        <w:t xml:space="preserve"> Субсидии предоставляются </w:t>
      </w:r>
      <w:r w:rsidR="008A3380" w:rsidRPr="0084039E">
        <w:rPr>
          <w:rFonts w:ascii="Times New Roman" w:hAnsi="Times New Roman" w:cs="Times New Roman"/>
          <w:sz w:val="28"/>
          <w:szCs w:val="28"/>
        </w:rPr>
        <w:t>при условии соблюдения участниками отбора следующих требований</w:t>
      </w:r>
      <w:r w:rsidR="00AB47F3" w:rsidRPr="0084039E">
        <w:rPr>
          <w:rFonts w:ascii="Times New Roman" w:hAnsi="Times New Roman" w:cs="Times New Roman"/>
          <w:sz w:val="28"/>
          <w:szCs w:val="28"/>
        </w:rPr>
        <w:t>:</w:t>
      </w:r>
    </w:p>
    <w:p w:rsidR="00AB47F3" w:rsidRDefault="00AB47F3" w:rsidP="00AB47F3">
      <w:pPr>
        <w:rPr>
          <w:rFonts w:ascii="Times New Roman" w:hAnsi="Times New Roman" w:cs="Times New Roman"/>
          <w:sz w:val="28"/>
          <w:szCs w:val="28"/>
        </w:rPr>
      </w:pPr>
      <w:r w:rsidRPr="0084039E">
        <w:rPr>
          <w:rFonts w:ascii="Times New Roman" w:hAnsi="Times New Roman" w:cs="Times New Roman"/>
          <w:sz w:val="28"/>
          <w:szCs w:val="28"/>
        </w:rPr>
        <w:t>достижение в отчетном финансовом году показателя результативности использования субсидии в соответствие с ранее заключенным между Министерством и участником отбора соглашением</w:t>
      </w:r>
      <w:r w:rsidR="009D11CF">
        <w:rPr>
          <w:rFonts w:ascii="Times New Roman" w:hAnsi="Times New Roman" w:cs="Times New Roman"/>
          <w:sz w:val="28"/>
          <w:szCs w:val="28"/>
        </w:rPr>
        <w:t>;</w:t>
      </w:r>
    </w:p>
    <w:p w:rsidR="009D11CF" w:rsidRDefault="009D11CF" w:rsidP="009D11CF">
      <w:pPr>
        <w:rPr>
          <w:rFonts w:ascii="Times New Roman" w:hAnsi="Times New Roman" w:cs="Times New Roman"/>
          <w:sz w:val="28"/>
          <w:szCs w:val="28"/>
        </w:rPr>
      </w:pPr>
      <w:r w:rsidRPr="009376E8">
        <w:rPr>
          <w:rFonts w:ascii="Times New Roman" w:hAnsi="Times New Roman" w:cs="Times New Roman"/>
          <w:sz w:val="28"/>
          <w:szCs w:val="28"/>
        </w:rPr>
        <w:t>по направлению указанному в подпункте 1.</w:t>
      </w:r>
      <w:r w:rsidR="009376E8" w:rsidRPr="009376E8">
        <w:rPr>
          <w:rFonts w:ascii="Times New Roman" w:hAnsi="Times New Roman" w:cs="Times New Roman"/>
          <w:sz w:val="28"/>
          <w:szCs w:val="28"/>
        </w:rPr>
        <w:t>3</w:t>
      </w:r>
      <w:r w:rsidRPr="009376E8">
        <w:rPr>
          <w:rFonts w:ascii="Times New Roman" w:hAnsi="Times New Roman" w:cs="Times New Roman"/>
          <w:sz w:val="28"/>
          <w:szCs w:val="28"/>
        </w:rPr>
        <w:t>.</w:t>
      </w:r>
      <w:r w:rsidR="009376E8" w:rsidRPr="009376E8">
        <w:rPr>
          <w:rFonts w:ascii="Times New Roman" w:hAnsi="Times New Roman" w:cs="Times New Roman"/>
          <w:sz w:val="28"/>
          <w:szCs w:val="28"/>
        </w:rPr>
        <w:t>1</w:t>
      </w:r>
      <w:r w:rsidRPr="009376E8">
        <w:rPr>
          <w:rFonts w:ascii="Times New Roman" w:hAnsi="Times New Roman" w:cs="Times New Roman"/>
          <w:sz w:val="28"/>
          <w:szCs w:val="28"/>
        </w:rPr>
        <w:t>. пункта 1.</w:t>
      </w:r>
      <w:r w:rsidR="009376E8" w:rsidRPr="009376E8">
        <w:rPr>
          <w:rFonts w:ascii="Times New Roman" w:hAnsi="Times New Roman" w:cs="Times New Roman"/>
          <w:sz w:val="28"/>
          <w:szCs w:val="28"/>
        </w:rPr>
        <w:t>3</w:t>
      </w:r>
      <w:r w:rsidRPr="009376E8">
        <w:rPr>
          <w:rFonts w:ascii="Times New Roman" w:hAnsi="Times New Roman" w:cs="Times New Roman"/>
          <w:sz w:val="28"/>
          <w:szCs w:val="28"/>
        </w:rPr>
        <w:t xml:space="preserve">. раздела 1 </w:t>
      </w:r>
      <w:r w:rsidR="009376E8" w:rsidRPr="009376E8">
        <w:rPr>
          <w:rFonts w:ascii="Times New Roman" w:hAnsi="Times New Roman" w:cs="Times New Roman"/>
          <w:sz w:val="28"/>
          <w:szCs w:val="28"/>
        </w:rPr>
        <w:t xml:space="preserve">настоящего Порядка </w:t>
      </w:r>
      <w:r w:rsidRPr="009376E8">
        <w:rPr>
          <w:rFonts w:ascii="Times New Roman" w:hAnsi="Times New Roman" w:cs="Times New Roman"/>
          <w:sz w:val="28"/>
          <w:szCs w:val="28"/>
        </w:rPr>
        <w:t>при наличии у участников отбора поголовья коров и (или) коз на 1-е число месяца в котором они обратились в Мин</w:t>
      </w:r>
      <w:r w:rsidR="009376E8" w:rsidRPr="009376E8">
        <w:rPr>
          <w:rFonts w:ascii="Times New Roman" w:hAnsi="Times New Roman" w:cs="Times New Roman"/>
          <w:sz w:val="28"/>
          <w:szCs w:val="28"/>
        </w:rPr>
        <w:t>истерство за получением средств,</w:t>
      </w:r>
      <w:r w:rsidRPr="009376E8">
        <w:rPr>
          <w:rFonts w:ascii="Times New Roman" w:hAnsi="Times New Roman" w:cs="Times New Roman"/>
          <w:sz w:val="28"/>
          <w:szCs w:val="28"/>
        </w:rPr>
        <w:t xml:space="preserve"> а также при условии обеспечения участниками отбора сохранности поголовья коров и (или) коз в отчетном финансовом году по </w:t>
      </w:r>
      <w:r w:rsidRPr="009376E8">
        <w:rPr>
          <w:rFonts w:ascii="Times New Roman" w:hAnsi="Times New Roman" w:cs="Times New Roman"/>
          <w:sz w:val="28"/>
          <w:szCs w:val="28"/>
        </w:rPr>
        <w:lastRenderedPageBreak/>
        <w:t>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C063F2" w:rsidRPr="00340FEF" w:rsidRDefault="00C063F2" w:rsidP="009D11CF">
      <w:pPr>
        <w:rPr>
          <w:rFonts w:ascii="Times New Roman" w:hAnsi="Times New Roman" w:cs="Times New Roman"/>
          <w:sz w:val="28"/>
          <w:szCs w:val="28"/>
        </w:rPr>
      </w:pPr>
      <w:r w:rsidRPr="00340FEF">
        <w:rPr>
          <w:rFonts w:ascii="Times New Roman" w:hAnsi="Times New Roman" w:cs="Times New Roman"/>
          <w:sz w:val="28"/>
          <w:szCs w:val="28"/>
        </w:rPr>
        <w:t>по направлению указанному в подпункте 1.3.2. пункта 1.3. раздела 1 настоящего Порядка</w:t>
      </w:r>
      <w:r w:rsidR="00340FEF" w:rsidRPr="00340FEF">
        <w:t xml:space="preserve"> </w:t>
      </w:r>
      <w:r w:rsidR="00340FEF" w:rsidRPr="00340FEF">
        <w:rPr>
          <w:rFonts w:ascii="Times New Roman" w:hAnsi="Times New Roman" w:cs="Times New Roman"/>
          <w:sz w:val="28"/>
          <w:szCs w:val="28"/>
        </w:rPr>
        <w:t>недопущение снижения численности</w:t>
      </w:r>
      <w:r w:rsidR="00352FF1">
        <w:rPr>
          <w:rFonts w:ascii="Times New Roman" w:hAnsi="Times New Roman" w:cs="Times New Roman"/>
          <w:sz w:val="28"/>
          <w:szCs w:val="28"/>
        </w:rPr>
        <w:t xml:space="preserve"> племенного маточного</w:t>
      </w:r>
      <w:r w:rsidR="00340FEF" w:rsidRPr="00340FEF">
        <w:rPr>
          <w:rFonts w:ascii="Times New Roman" w:hAnsi="Times New Roman" w:cs="Times New Roman"/>
          <w:sz w:val="28"/>
          <w:szCs w:val="28"/>
        </w:rPr>
        <w:t xml:space="preserve"> поголовья сельскохозяйственных животных в году, в котором получена субсидия, по отно</w:t>
      </w:r>
      <w:r w:rsidR="00340FEF">
        <w:rPr>
          <w:rFonts w:ascii="Times New Roman" w:hAnsi="Times New Roman" w:cs="Times New Roman"/>
          <w:sz w:val="28"/>
          <w:szCs w:val="28"/>
        </w:rPr>
        <w:t xml:space="preserve">шению к уровню предыдущего года, </w:t>
      </w:r>
      <w:r w:rsidR="00340FEF" w:rsidRPr="00340FEF">
        <w:rPr>
          <w:rFonts w:ascii="Times New Roman" w:hAnsi="Times New Roman" w:cs="Times New Roman"/>
          <w:sz w:val="28"/>
          <w:szCs w:val="28"/>
        </w:rPr>
        <w:t>за исключением участников отбора, которые начали хозяйственную деятельность в отчетном финансовом году</w:t>
      </w:r>
      <w:r w:rsidR="00340FEF">
        <w:rPr>
          <w:rFonts w:ascii="Times New Roman" w:hAnsi="Times New Roman" w:cs="Times New Roman"/>
          <w:sz w:val="28"/>
          <w:szCs w:val="28"/>
        </w:rPr>
        <w:t>;</w:t>
      </w:r>
    </w:p>
    <w:p w:rsidR="006304A6" w:rsidRPr="009376E8" w:rsidRDefault="006304A6" w:rsidP="009D11CF">
      <w:pPr>
        <w:rPr>
          <w:rFonts w:ascii="Times New Roman" w:hAnsi="Times New Roman" w:cs="Times New Roman"/>
          <w:sz w:val="28"/>
          <w:szCs w:val="28"/>
        </w:rPr>
      </w:pPr>
      <w:r>
        <w:rPr>
          <w:rFonts w:ascii="Times New Roman" w:hAnsi="Times New Roman" w:cs="Times New Roman"/>
          <w:sz w:val="28"/>
          <w:szCs w:val="28"/>
        </w:rPr>
        <w:t>по направлению указанному</w:t>
      </w:r>
      <w:r w:rsidRPr="006304A6">
        <w:t xml:space="preserve"> </w:t>
      </w:r>
      <w:r w:rsidRPr="006304A6">
        <w:rPr>
          <w:rFonts w:ascii="Times New Roman" w:hAnsi="Times New Roman" w:cs="Times New Roman"/>
          <w:sz w:val="28"/>
          <w:szCs w:val="28"/>
        </w:rPr>
        <w:t>подпункте 1.3.4. пункта 1.3. раздела 1 настоящего Порядка в увеличение численности маточного поголовья сельскохозяйственных животных (крупный рогатый скот специализированных мясных пород, овцы и козы) на 1 января текущего года по сравнению с численностью маточного поголовья сельскохозяйственных животных (крупный рогатый скот специализированных мясных пород, овцы и козы) на 1 января предшествующего года, за исключением получателей субсидий, которым в отчетном финансовом году субсидии не предоставлялись</w:t>
      </w:r>
      <w:r w:rsidR="00DA2B7B">
        <w:rPr>
          <w:rFonts w:ascii="Times New Roman" w:hAnsi="Times New Roman" w:cs="Times New Roman"/>
          <w:sz w:val="28"/>
          <w:szCs w:val="28"/>
        </w:rPr>
        <w:t>;</w:t>
      </w:r>
    </w:p>
    <w:p w:rsidR="004658EF" w:rsidRPr="004658EF" w:rsidRDefault="004658EF" w:rsidP="004658EF">
      <w:pPr>
        <w:rPr>
          <w:rFonts w:ascii="Times New Roman" w:hAnsi="Times New Roman" w:cs="Times New Roman"/>
          <w:sz w:val="28"/>
          <w:szCs w:val="28"/>
        </w:rPr>
      </w:pPr>
      <w:r w:rsidRPr="004658EF">
        <w:rPr>
          <w:rFonts w:ascii="Times New Roman" w:hAnsi="Times New Roman" w:cs="Times New Roman"/>
          <w:sz w:val="28"/>
          <w:szCs w:val="28"/>
        </w:rPr>
        <w:t>Уровень продуктивности сельскохозяйственных животных и  численность поголовья сельскохозяйственных животных, устанавливаемые приказом Министерства, размещаются в разделе «Животноводство»  официального сайта Министерства в сети «Интернет»;</w:t>
      </w:r>
    </w:p>
    <w:p w:rsidR="004658EF" w:rsidRPr="004658EF" w:rsidRDefault="004658EF" w:rsidP="004658EF">
      <w:pPr>
        <w:rPr>
          <w:rFonts w:ascii="Times New Roman" w:hAnsi="Times New Roman" w:cs="Times New Roman"/>
          <w:sz w:val="28"/>
          <w:szCs w:val="28"/>
        </w:rPr>
      </w:pPr>
      <w:r w:rsidRPr="004658EF">
        <w:rPr>
          <w:rFonts w:ascii="Times New Roman" w:hAnsi="Times New Roman" w:cs="Times New Roman"/>
          <w:sz w:val="28"/>
          <w:szCs w:val="28"/>
        </w:rP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rsidR="004658EF" w:rsidRDefault="004658EF" w:rsidP="004658EF">
      <w:pPr>
        <w:rPr>
          <w:rFonts w:ascii="Times New Roman" w:hAnsi="Times New Roman" w:cs="Times New Roman"/>
          <w:sz w:val="28"/>
          <w:szCs w:val="28"/>
        </w:rPr>
      </w:pPr>
      <w:r w:rsidRPr="004658EF">
        <w:rPr>
          <w:rFonts w:ascii="Times New Roman" w:hAnsi="Times New Roman" w:cs="Times New Roman"/>
          <w:sz w:val="28"/>
          <w:szCs w:val="28"/>
        </w:rPr>
        <w:t>наличие отчета о финансово-экономическом состоянии сельскохозяйственного товаропроизводителя за предшествующий финансовый год по соответствующим формам, утвержденным приказом Министерства сельского хозяйства Российской Фед</w:t>
      </w:r>
      <w:r w:rsidR="00891C26">
        <w:rPr>
          <w:rFonts w:ascii="Times New Roman" w:hAnsi="Times New Roman" w:cs="Times New Roman"/>
          <w:sz w:val="28"/>
          <w:szCs w:val="28"/>
        </w:rPr>
        <w:t>ерации;</w:t>
      </w:r>
    </w:p>
    <w:p w:rsidR="00891C26" w:rsidRPr="004658EF" w:rsidRDefault="00C77C55" w:rsidP="004658EF">
      <w:pPr>
        <w:rPr>
          <w:rFonts w:ascii="Times New Roman" w:hAnsi="Times New Roman" w:cs="Times New Roman"/>
          <w:sz w:val="28"/>
          <w:szCs w:val="28"/>
        </w:rPr>
      </w:pPr>
      <w:r>
        <w:rPr>
          <w:rFonts w:ascii="Times New Roman" w:hAnsi="Times New Roman" w:cs="Times New Roman"/>
          <w:sz w:val="28"/>
          <w:szCs w:val="28"/>
        </w:rPr>
        <w:t xml:space="preserve">по направления указанным в </w:t>
      </w:r>
      <w:r w:rsidRPr="00C77C55">
        <w:rPr>
          <w:rFonts w:ascii="Times New Roman" w:hAnsi="Times New Roman" w:cs="Times New Roman"/>
          <w:sz w:val="28"/>
          <w:szCs w:val="28"/>
        </w:rPr>
        <w:t>пункт</w:t>
      </w:r>
      <w:r>
        <w:rPr>
          <w:rFonts w:ascii="Times New Roman" w:hAnsi="Times New Roman" w:cs="Times New Roman"/>
          <w:sz w:val="28"/>
          <w:szCs w:val="28"/>
        </w:rPr>
        <w:t>е</w:t>
      </w:r>
      <w:r w:rsidRPr="00C77C55">
        <w:rPr>
          <w:rFonts w:ascii="Times New Roman" w:hAnsi="Times New Roman" w:cs="Times New Roman"/>
          <w:sz w:val="28"/>
          <w:szCs w:val="28"/>
        </w:rPr>
        <w:t xml:space="preserve"> 1.3. раздела 1 настоящего Порядка </w:t>
      </w:r>
      <w:r w:rsidR="00891C26" w:rsidRPr="00891C26">
        <w:rPr>
          <w:rFonts w:ascii="Times New Roman" w:hAnsi="Times New Roman" w:cs="Times New Roman"/>
          <w:sz w:val="28"/>
          <w:szCs w:val="28"/>
        </w:rPr>
        <w:t>отсутствие в году, предшествующем году получения субсидии, случаев привлечения к ответственности участника отбора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394332" w:rsidRDefault="004658EF" w:rsidP="00394332">
      <w:pPr>
        <w:rPr>
          <w:rFonts w:ascii="Times New Roman" w:hAnsi="Times New Roman" w:cs="Times New Roman"/>
          <w:sz w:val="28"/>
          <w:szCs w:val="28"/>
        </w:rPr>
      </w:pPr>
      <w:r>
        <w:rPr>
          <w:rFonts w:ascii="Times New Roman" w:hAnsi="Times New Roman" w:cs="Times New Roman"/>
          <w:sz w:val="28"/>
          <w:szCs w:val="28"/>
        </w:rPr>
        <w:t>2.6.</w:t>
      </w:r>
      <w:r w:rsidR="00394332" w:rsidRPr="0084039E">
        <w:rPr>
          <w:rFonts w:ascii="Times New Roman" w:hAnsi="Times New Roman" w:cs="Times New Roman"/>
          <w:sz w:val="28"/>
          <w:szCs w:val="28"/>
        </w:rPr>
        <w:t xml:space="preserve"> Для получения субсидий участники отбора представляют в Министерство на бумажном носителе следующие документы:</w:t>
      </w:r>
    </w:p>
    <w:p w:rsidR="00722D33" w:rsidRPr="00722D33" w:rsidRDefault="00722D33" w:rsidP="00722D33">
      <w:pPr>
        <w:rPr>
          <w:rFonts w:ascii="Times New Roman" w:hAnsi="Times New Roman" w:cs="Times New Roman"/>
          <w:sz w:val="28"/>
          <w:szCs w:val="28"/>
        </w:rPr>
      </w:pPr>
      <w:bookmarkStart w:id="6" w:name="sub_10051"/>
      <w:r>
        <w:rPr>
          <w:rFonts w:ascii="Times New Roman" w:hAnsi="Times New Roman" w:cs="Times New Roman"/>
          <w:sz w:val="28"/>
          <w:szCs w:val="28"/>
        </w:rPr>
        <w:t>З</w:t>
      </w:r>
      <w:r w:rsidRPr="00722D33">
        <w:rPr>
          <w:rFonts w:ascii="Times New Roman" w:hAnsi="Times New Roman" w:cs="Times New Roman"/>
          <w:sz w:val="28"/>
          <w:szCs w:val="28"/>
        </w:rPr>
        <w:t xml:space="preserve">аявление о выплате субсидии на соответствующий финансовый год с </w:t>
      </w:r>
      <w:r w:rsidRPr="00722D33">
        <w:rPr>
          <w:rFonts w:ascii="Times New Roman" w:hAnsi="Times New Roman" w:cs="Times New Roman"/>
          <w:sz w:val="28"/>
          <w:szCs w:val="28"/>
        </w:rPr>
        <w:lastRenderedPageBreak/>
        <w:t xml:space="preserve">указанием банковских реквизитов для перечисления субсидии (далее - Заявление) по форме согласно </w:t>
      </w:r>
      <w:hyperlink w:anchor="sub_10010" w:history="1">
        <w:r w:rsidRPr="00814493">
          <w:rPr>
            <w:rStyle w:val="a4"/>
            <w:rFonts w:ascii="Times New Roman" w:hAnsi="Times New Roman"/>
            <w:color w:val="auto"/>
            <w:sz w:val="28"/>
            <w:szCs w:val="28"/>
          </w:rPr>
          <w:t>приложению 1</w:t>
        </w:r>
      </w:hyperlink>
      <w:r w:rsidRPr="00722D33">
        <w:rPr>
          <w:rFonts w:ascii="Times New Roman" w:hAnsi="Times New Roman" w:cs="Times New Roman"/>
          <w:sz w:val="28"/>
          <w:szCs w:val="28"/>
        </w:rPr>
        <w:t xml:space="preserve"> к настоящему Порядку;</w:t>
      </w:r>
    </w:p>
    <w:bookmarkEnd w:id="6"/>
    <w:p w:rsidR="00722D33" w:rsidRDefault="00722D33" w:rsidP="00722D33">
      <w:pPr>
        <w:rPr>
          <w:rFonts w:ascii="Times New Roman" w:hAnsi="Times New Roman" w:cs="Times New Roman"/>
          <w:sz w:val="28"/>
          <w:szCs w:val="28"/>
        </w:rPr>
      </w:pPr>
      <w:r w:rsidRPr="00722D33">
        <w:rPr>
          <w:rFonts w:ascii="Times New Roman" w:hAnsi="Times New Roman" w:cs="Times New Roman"/>
          <w:sz w:val="28"/>
          <w:szCs w:val="28"/>
        </w:rPr>
        <w:t xml:space="preserve">справку-расчет размера </w:t>
      </w:r>
      <w:r w:rsidR="009820A2" w:rsidRPr="009820A2">
        <w:rPr>
          <w:rFonts w:ascii="Times New Roman" w:hAnsi="Times New Roman" w:cs="Times New Roman"/>
          <w:sz w:val="28"/>
          <w:szCs w:val="28"/>
        </w:rPr>
        <w:t>субсидии</w:t>
      </w:r>
      <w:r w:rsidR="009820A2">
        <w:rPr>
          <w:rFonts w:ascii="Times New Roman" w:hAnsi="Times New Roman" w:cs="Times New Roman"/>
          <w:sz w:val="28"/>
          <w:szCs w:val="28"/>
        </w:rPr>
        <w:t xml:space="preserve"> на </w:t>
      </w:r>
      <w:r w:rsidR="009820A2" w:rsidRPr="009820A2">
        <w:rPr>
          <w:rFonts w:ascii="Times New Roman" w:hAnsi="Times New Roman" w:cs="Times New Roman"/>
          <w:sz w:val="28"/>
          <w:szCs w:val="28"/>
        </w:rPr>
        <w:t>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w:t>
      </w:r>
      <w:r w:rsidR="009820A2">
        <w:rPr>
          <w:rFonts w:ascii="Times New Roman" w:hAnsi="Times New Roman" w:cs="Times New Roman"/>
          <w:sz w:val="28"/>
          <w:szCs w:val="28"/>
        </w:rPr>
        <w:t xml:space="preserve"> молока </w:t>
      </w:r>
      <w:r w:rsidRPr="003F188A">
        <w:rPr>
          <w:rFonts w:ascii="Times New Roman" w:hAnsi="Times New Roman" w:cs="Times New Roman"/>
          <w:sz w:val="28"/>
          <w:szCs w:val="28"/>
        </w:rPr>
        <w:t>по</w:t>
      </w:r>
      <w:r w:rsidRPr="00722D33">
        <w:rPr>
          <w:rFonts w:ascii="Times New Roman" w:hAnsi="Times New Roman" w:cs="Times New Roman"/>
          <w:sz w:val="28"/>
          <w:szCs w:val="28"/>
        </w:rPr>
        <w:t xml:space="preserve"> форме</w:t>
      </w:r>
      <w:r w:rsidR="009820A2">
        <w:rPr>
          <w:rFonts w:ascii="Times New Roman" w:hAnsi="Times New Roman" w:cs="Times New Roman"/>
          <w:sz w:val="28"/>
          <w:szCs w:val="28"/>
        </w:rPr>
        <w:t>,</w:t>
      </w:r>
      <w:r w:rsidRPr="00722D33">
        <w:rPr>
          <w:rFonts w:ascii="Times New Roman" w:hAnsi="Times New Roman" w:cs="Times New Roman"/>
          <w:sz w:val="28"/>
          <w:szCs w:val="28"/>
        </w:rPr>
        <w:t xml:space="preserve"> согласно </w:t>
      </w:r>
      <w:hyperlink w:anchor="sub_10002" w:history="1">
        <w:r w:rsidRPr="00814493">
          <w:rPr>
            <w:rFonts w:ascii="Times New Roman" w:hAnsi="Times New Roman" w:cs="Times New Roman"/>
            <w:sz w:val="28"/>
            <w:szCs w:val="28"/>
          </w:rPr>
          <w:t>приложению 2</w:t>
        </w:r>
      </w:hyperlink>
      <w:r w:rsidRPr="00722D33">
        <w:rPr>
          <w:rFonts w:ascii="Times New Roman" w:hAnsi="Times New Roman" w:cs="Times New Roman"/>
          <w:sz w:val="28"/>
          <w:szCs w:val="28"/>
        </w:rPr>
        <w:t xml:space="preserve"> к настоящему Порядку</w:t>
      </w:r>
      <w:r w:rsidR="009820A2">
        <w:rPr>
          <w:rFonts w:ascii="Times New Roman" w:hAnsi="Times New Roman" w:cs="Times New Roman"/>
          <w:sz w:val="28"/>
          <w:szCs w:val="28"/>
        </w:rPr>
        <w:t>,</w:t>
      </w:r>
      <w:r w:rsidRPr="00722D33">
        <w:rPr>
          <w:rFonts w:ascii="Times New Roman" w:hAnsi="Times New Roman" w:cs="Times New Roman"/>
          <w:sz w:val="28"/>
          <w:szCs w:val="28"/>
        </w:rPr>
        <w:t xml:space="preserve"> на цели, указанные в </w:t>
      </w:r>
      <w:hyperlink w:anchor="sub_100411" w:history="1">
        <w:r w:rsidR="00814493">
          <w:rPr>
            <w:rFonts w:ascii="Times New Roman" w:hAnsi="Times New Roman" w:cs="Times New Roman"/>
            <w:sz w:val="28"/>
            <w:szCs w:val="28"/>
          </w:rPr>
          <w:t>подпункте 1.3</w:t>
        </w:r>
        <w:r w:rsidRPr="00722D33">
          <w:rPr>
            <w:rFonts w:ascii="Times New Roman" w:hAnsi="Times New Roman" w:cs="Times New Roman"/>
            <w:sz w:val="28"/>
            <w:szCs w:val="28"/>
          </w:rPr>
          <w:t xml:space="preserve">.1. пункта </w:t>
        </w:r>
      </w:hyperlink>
      <w:r w:rsidRPr="00722D33">
        <w:rPr>
          <w:rFonts w:ascii="Times New Roman" w:hAnsi="Times New Roman" w:cs="Times New Roman"/>
          <w:sz w:val="28"/>
          <w:szCs w:val="28"/>
        </w:rPr>
        <w:t>1.</w:t>
      </w:r>
      <w:r w:rsidR="00814493">
        <w:rPr>
          <w:rFonts w:ascii="Times New Roman" w:hAnsi="Times New Roman" w:cs="Times New Roman"/>
          <w:sz w:val="28"/>
          <w:szCs w:val="28"/>
        </w:rPr>
        <w:t>3</w:t>
      </w:r>
      <w:r w:rsidRPr="00722D33">
        <w:rPr>
          <w:rFonts w:ascii="Times New Roman" w:hAnsi="Times New Roman" w:cs="Times New Roman"/>
          <w:sz w:val="28"/>
          <w:szCs w:val="28"/>
        </w:rPr>
        <w:t>. раздела 1 настоящего Порядка;</w:t>
      </w:r>
    </w:p>
    <w:p w:rsidR="002D6C1B" w:rsidRPr="002D6C1B" w:rsidRDefault="00814493" w:rsidP="002D6C1B">
      <w:pPr>
        <w:rPr>
          <w:rFonts w:ascii="Times New Roman" w:hAnsi="Times New Roman" w:cs="Times New Roman"/>
          <w:sz w:val="28"/>
          <w:szCs w:val="28"/>
        </w:rPr>
      </w:pPr>
      <w:r w:rsidRPr="00814493">
        <w:rPr>
          <w:rFonts w:ascii="Times New Roman" w:hAnsi="Times New Roman" w:cs="Times New Roman"/>
          <w:sz w:val="28"/>
          <w:szCs w:val="28"/>
        </w:rPr>
        <w:t xml:space="preserve">справку-расчет размера </w:t>
      </w:r>
      <w:r w:rsidR="002D6C1B" w:rsidRPr="002D6C1B">
        <w:rPr>
          <w:rFonts w:ascii="Times New Roman" w:hAnsi="Times New Roman" w:cs="Times New Roman"/>
          <w:sz w:val="28"/>
          <w:szCs w:val="28"/>
        </w:rPr>
        <w:t xml:space="preserve">субсидии </w:t>
      </w:r>
      <w:r w:rsidR="002D6C1B">
        <w:rPr>
          <w:rFonts w:ascii="Times New Roman" w:hAnsi="Times New Roman" w:cs="Times New Roman"/>
          <w:sz w:val="28"/>
          <w:szCs w:val="28"/>
        </w:rPr>
        <w:t>на</w:t>
      </w:r>
      <w:r w:rsidRPr="002D6C1B">
        <w:rPr>
          <w:rFonts w:ascii="Times New Roman" w:hAnsi="Times New Roman" w:cs="Times New Roman"/>
          <w:sz w:val="28"/>
          <w:szCs w:val="28"/>
        </w:rPr>
        <w:t xml:space="preserve"> </w:t>
      </w:r>
      <w:r w:rsidR="002D6C1B" w:rsidRPr="002D6C1B">
        <w:rPr>
          <w:rFonts w:ascii="Times New Roman" w:hAnsi="Times New Roman" w:cs="Times New Roman"/>
          <w:sz w:val="28"/>
          <w:szCs w:val="28"/>
        </w:rPr>
        <w:t>финансовое обеспечение (возмещение) части затрат сельскохозяйственным товаропроизводителям, которые включены в перечень, утверждаемый Министерством по согласованию с Министерством сельского хозяйства Российской Федерации, на поддержку племенного животноводства:</w:t>
      </w:r>
    </w:p>
    <w:p w:rsidR="002D6C1B" w:rsidRPr="002D6C1B" w:rsidRDefault="002D6C1B" w:rsidP="002D6C1B">
      <w:pPr>
        <w:rPr>
          <w:rFonts w:ascii="Times New Roman" w:hAnsi="Times New Roman" w:cs="Times New Roman"/>
          <w:sz w:val="28"/>
          <w:szCs w:val="28"/>
        </w:rPr>
      </w:pPr>
      <w:r w:rsidRPr="002D6C1B">
        <w:rPr>
          <w:rFonts w:ascii="Times New Roman" w:hAnsi="Times New Roman" w:cs="Times New Roman"/>
          <w:sz w:val="28"/>
          <w:szCs w:val="28"/>
        </w:rPr>
        <w:t xml:space="preserve"> на племенное маточное поголовье сельскохозяйственных животных - по ставке на 1 условную голову;</w:t>
      </w:r>
    </w:p>
    <w:p w:rsidR="00814493" w:rsidRDefault="002D6C1B" w:rsidP="002D6C1B">
      <w:pPr>
        <w:rPr>
          <w:rFonts w:ascii="Times New Roman" w:hAnsi="Times New Roman" w:cs="Times New Roman"/>
          <w:sz w:val="28"/>
          <w:szCs w:val="28"/>
        </w:rPr>
      </w:pPr>
      <w:r w:rsidRPr="002D6C1B">
        <w:rPr>
          <w:rFonts w:ascii="Times New Roman" w:hAnsi="Times New Roman" w:cs="Times New Roman"/>
          <w:sz w:val="28"/>
          <w:szCs w:val="28"/>
        </w:rPr>
        <w:t xml:space="preserve"> на племенных быков-производителей, оцененных по качеству потомства или находящихся в процессе оценки этого качества - по ставке на 1 голову</w:t>
      </w:r>
      <w:r>
        <w:rPr>
          <w:rFonts w:ascii="Times New Roman" w:hAnsi="Times New Roman" w:cs="Times New Roman"/>
          <w:sz w:val="28"/>
          <w:szCs w:val="28"/>
        </w:rPr>
        <w:t xml:space="preserve"> </w:t>
      </w:r>
      <w:r w:rsidR="00814493" w:rsidRPr="002D6C1B">
        <w:rPr>
          <w:rFonts w:ascii="Times New Roman" w:hAnsi="Times New Roman" w:cs="Times New Roman"/>
          <w:sz w:val="28"/>
          <w:szCs w:val="28"/>
        </w:rPr>
        <w:t>по форме</w:t>
      </w:r>
      <w:r>
        <w:rPr>
          <w:rFonts w:ascii="Times New Roman" w:hAnsi="Times New Roman" w:cs="Times New Roman"/>
          <w:sz w:val="28"/>
          <w:szCs w:val="28"/>
        </w:rPr>
        <w:t>,</w:t>
      </w:r>
      <w:r w:rsidR="00814493" w:rsidRPr="002D6C1B">
        <w:rPr>
          <w:rFonts w:ascii="Times New Roman" w:hAnsi="Times New Roman" w:cs="Times New Roman"/>
          <w:sz w:val="28"/>
          <w:szCs w:val="28"/>
        </w:rPr>
        <w:t xml:space="preserve"> согласно приложению 3 к настоящему Порядку</w:t>
      </w:r>
      <w:r>
        <w:rPr>
          <w:rFonts w:ascii="Times New Roman" w:hAnsi="Times New Roman" w:cs="Times New Roman"/>
          <w:sz w:val="28"/>
          <w:szCs w:val="28"/>
        </w:rPr>
        <w:t>,</w:t>
      </w:r>
      <w:r w:rsidR="00814493" w:rsidRPr="002D6C1B">
        <w:rPr>
          <w:rFonts w:ascii="Times New Roman" w:hAnsi="Times New Roman" w:cs="Times New Roman"/>
          <w:sz w:val="28"/>
          <w:szCs w:val="28"/>
        </w:rPr>
        <w:t xml:space="preserve"> на цели, указанные</w:t>
      </w:r>
      <w:r w:rsidR="00814493" w:rsidRPr="002D6C1B">
        <w:rPr>
          <w:rFonts w:ascii="Times New Roman" w:hAnsi="Times New Roman" w:cs="Times New Roman"/>
          <w:color w:val="EEECE1" w:themeColor="background2"/>
          <w:sz w:val="28"/>
          <w:szCs w:val="28"/>
        </w:rPr>
        <w:t xml:space="preserve"> в</w:t>
      </w:r>
      <w:r w:rsidR="00814493" w:rsidRPr="00814493">
        <w:rPr>
          <w:rFonts w:ascii="Times New Roman" w:hAnsi="Times New Roman" w:cs="Times New Roman"/>
          <w:sz w:val="28"/>
          <w:szCs w:val="28"/>
        </w:rPr>
        <w:t xml:space="preserve"> подпункте 1.3.</w:t>
      </w:r>
      <w:r w:rsidR="00814493">
        <w:rPr>
          <w:rFonts w:ascii="Times New Roman" w:hAnsi="Times New Roman" w:cs="Times New Roman"/>
          <w:sz w:val="28"/>
          <w:szCs w:val="28"/>
        </w:rPr>
        <w:t>2</w:t>
      </w:r>
      <w:r w:rsidR="00814493" w:rsidRPr="00814493">
        <w:rPr>
          <w:rFonts w:ascii="Times New Roman" w:hAnsi="Times New Roman" w:cs="Times New Roman"/>
          <w:sz w:val="28"/>
          <w:szCs w:val="28"/>
        </w:rPr>
        <w:t>. пункта 1.3. раздела 1 настоящего Порядка;</w:t>
      </w:r>
    </w:p>
    <w:p w:rsidR="00814493" w:rsidRDefault="00814493" w:rsidP="00722D33">
      <w:pPr>
        <w:rPr>
          <w:rFonts w:ascii="Times New Roman" w:hAnsi="Times New Roman" w:cs="Times New Roman"/>
          <w:sz w:val="28"/>
          <w:szCs w:val="28"/>
        </w:rPr>
      </w:pPr>
      <w:r w:rsidRPr="00814493">
        <w:rPr>
          <w:rFonts w:ascii="Times New Roman" w:hAnsi="Times New Roman" w:cs="Times New Roman"/>
          <w:sz w:val="28"/>
          <w:szCs w:val="28"/>
        </w:rPr>
        <w:t xml:space="preserve">справку-расчет </w:t>
      </w:r>
      <w:r w:rsidRPr="002D6C1B">
        <w:rPr>
          <w:rFonts w:ascii="Times New Roman" w:hAnsi="Times New Roman" w:cs="Times New Roman"/>
          <w:sz w:val="28"/>
          <w:szCs w:val="28"/>
        </w:rPr>
        <w:t xml:space="preserve">размера </w:t>
      </w:r>
      <w:r w:rsidR="002D6C1B" w:rsidRPr="002D6C1B">
        <w:rPr>
          <w:rFonts w:ascii="Times New Roman" w:hAnsi="Times New Roman" w:cs="Times New Roman"/>
          <w:sz w:val="28"/>
          <w:szCs w:val="28"/>
        </w:rPr>
        <w:t xml:space="preserve">субсидии 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 приобретенного в текущем финансовом году племенного молодняка, но не более 80% фактически понесенных затрат </w:t>
      </w:r>
      <w:r w:rsidRPr="002D6C1B">
        <w:rPr>
          <w:rFonts w:ascii="Times New Roman" w:hAnsi="Times New Roman" w:cs="Times New Roman"/>
          <w:sz w:val="28"/>
          <w:szCs w:val="28"/>
        </w:rPr>
        <w:t>по</w:t>
      </w:r>
      <w:r w:rsidRPr="00814493">
        <w:rPr>
          <w:rFonts w:ascii="Times New Roman" w:hAnsi="Times New Roman" w:cs="Times New Roman"/>
          <w:sz w:val="28"/>
          <w:szCs w:val="28"/>
        </w:rPr>
        <w:t xml:space="preserve"> форме</w:t>
      </w:r>
      <w:r w:rsidR="002D6C1B">
        <w:rPr>
          <w:rFonts w:ascii="Times New Roman" w:hAnsi="Times New Roman" w:cs="Times New Roman"/>
          <w:sz w:val="28"/>
          <w:szCs w:val="28"/>
        </w:rPr>
        <w:t>,</w:t>
      </w:r>
      <w:r w:rsidRPr="00814493">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4</w:t>
      </w:r>
      <w:r w:rsidRPr="00814493">
        <w:rPr>
          <w:rFonts w:ascii="Times New Roman" w:hAnsi="Times New Roman" w:cs="Times New Roman"/>
          <w:sz w:val="28"/>
          <w:szCs w:val="28"/>
        </w:rPr>
        <w:t xml:space="preserve"> к настоящему Порядку</w:t>
      </w:r>
      <w:r w:rsidR="002D6C1B">
        <w:rPr>
          <w:rFonts w:ascii="Times New Roman" w:hAnsi="Times New Roman" w:cs="Times New Roman"/>
          <w:sz w:val="28"/>
          <w:szCs w:val="28"/>
        </w:rPr>
        <w:t>,</w:t>
      </w:r>
      <w:r w:rsidRPr="00814493">
        <w:rPr>
          <w:rFonts w:ascii="Times New Roman" w:hAnsi="Times New Roman" w:cs="Times New Roman"/>
          <w:sz w:val="28"/>
          <w:szCs w:val="28"/>
        </w:rPr>
        <w:t xml:space="preserve"> на ц</w:t>
      </w:r>
      <w:r>
        <w:rPr>
          <w:rFonts w:ascii="Times New Roman" w:hAnsi="Times New Roman" w:cs="Times New Roman"/>
          <w:sz w:val="28"/>
          <w:szCs w:val="28"/>
        </w:rPr>
        <w:t>ели, указанные в подпункте 1.3.3</w:t>
      </w:r>
      <w:r w:rsidRPr="00814493">
        <w:rPr>
          <w:rFonts w:ascii="Times New Roman" w:hAnsi="Times New Roman" w:cs="Times New Roman"/>
          <w:sz w:val="28"/>
          <w:szCs w:val="28"/>
        </w:rPr>
        <w:t>. пункта 1.3. раздела 1 настоящего Порядка;</w:t>
      </w:r>
    </w:p>
    <w:p w:rsidR="00814493" w:rsidRDefault="00814493" w:rsidP="00722D33">
      <w:pPr>
        <w:rPr>
          <w:rFonts w:ascii="Times New Roman" w:hAnsi="Times New Roman" w:cs="Times New Roman"/>
          <w:sz w:val="28"/>
          <w:szCs w:val="28"/>
        </w:rPr>
      </w:pPr>
      <w:r w:rsidRPr="00814493">
        <w:rPr>
          <w:rFonts w:ascii="Times New Roman" w:hAnsi="Times New Roman" w:cs="Times New Roman"/>
          <w:sz w:val="28"/>
          <w:szCs w:val="28"/>
        </w:rPr>
        <w:t xml:space="preserve">справку-расчет размера </w:t>
      </w:r>
      <w:r w:rsidR="00D43606" w:rsidRPr="00C83956">
        <w:rPr>
          <w:rFonts w:ascii="Times New Roman" w:hAnsi="Times New Roman" w:cs="Times New Roman"/>
          <w:sz w:val="28"/>
          <w:szCs w:val="28"/>
        </w:rPr>
        <w:t>субсидии</w:t>
      </w:r>
      <w:r w:rsidR="00C83956" w:rsidRPr="00C83956">
        <w:rPr>
          <w:rFonts w:ascii="Times New Roman" w:hAnsi="Times New Roman" w:cs="Times New Roman"/>
          <w:sz w:val="28"/>
          <w:szCs w:val="28"/>
        </w:rPr>
        <w:t xml:space="preserve"> 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r w:rsidR="00D43606" w:rsidRPr="00C83956">
        <w:rPr>
          <w:rFonts w:ascii="Times New Roman" w:hAnsi="Times New Roman" w:cs="Times New Roman"/>
          <w:sz w:val="28"/>
          <w:szCs w:val="28"/>
        </w:rPr>
        <w:t xml:space="preserve"> </w:t>
      </w:r>
      <w:r w:rsidRPr="00C83956">
        <w:rPr>
          <w:rFonts w:ascii="Times New Roman" w:hAnsi="Times New Roman" w:cs="Times New Roman"/>
          <w:sz w:val="28"/>
          <w:szCs w:val="28"/>
        </w:rPr>
        <w:t>по форме</w:t>
      </w:r>
      <w:r w:rsidR="00C83956">
        <w:rPr>
          <w:rFonts w:ascii="Times New Roman" w:hAnsi="Times New Roman" w:cs="Times New Roman"/>
          <w:sz w:val="28"/>
          <w:szCs w:val="28"/>
        </w:rPr>
        <w:t>,</w:t>
      </w:r>
      <w:r w:rsidRPr="00C83956">
        <w:rPr>
          <w:rFonts w:ascii="Times New Roman" w:hAnsi="Times New Roman" w:cs="Times New Roman"/>
          <w:sz w:val="28"/>
          <w:szCs w:val="28"/>
        </w:rPr>
        <w:t xml:space="preserve"> согласно приложению 5 к настоящему Порядку</w:t>
      </w:r>
      <w:r w:rsidR="00C83956">
        <w:rPr>
          <w:rFonts w:ascii="Times New Roman" w:hAnsi="Times New Roman" w:cs="Times New Roman"/>
          <w:sz w:val="28"/>
          <w:szCs w:val="28"/>
        </w:rPr>
        <w:t>,</w:t>
      </w:r>
      <w:r w:rsidRPr="00C83956">
        <w:rPr>
          <w:rFonts w:ascii="Times New Roman" w:hAnsi="Times New Roman" w:cs="Times New Roman"/>
          <w:sz w:val="28"/>
          <w:szCs w:val="28"/>
        </w:rPr>
        <w:t xml:space="preserve"> на цели, указанные в подпункте</w:t>
      </w:r>
      <w:r w:rsidRPr="00814493">
        <w:rPr>
          <w:rFonts w:ascii="Times New Roman" w:hAnsi="Times New Roman" w:cs="Times New Roman"/>
          <w:sz w:val="28"/>
          <w:szCs w:val="28"/>
        </w:rPr>
        <w:t xml:space="preserve"> 1.3.</w:t>
      </w:r>
      <w:r>
        <w:rPr>
          <w:rFonts w:ascii="Times New Roman" w:hAnsi="Times New Roman" w:cs="Times New Roman"/>
          <w:sz w:val="28"/>
          <w:szCs w:val="28"/>
        </w:rPr>
        <w:t>4</w:t>
      </w:r>
      <w:r w:rsidRPr="00814493">
        <w:rPr>
          <w:rFonts w:ascii="Times New Roman" w:hAnsi="Times New Roman" w:cs="Times New Roman"/>
          <w:sz w:val="28"/>
          <w:szCs w:val="28"/>
        </w:rPr>
        <w:t>. пункта 1.3. раздела 1 настоящего Порядка;</w:t>
      </w:r>
    </w:p>
    <w:p w:rsidR="00814493" w:rsidRPr="00722D33" w:rsidRDefault="00814493" w:rsidP="00722D33">
      <w:pPr>
        <w:rPr>
          <w:rFonts w:ascii="Times New Roman" w:hAnsi="Times New Roman" w:cs="Times New Roman"/>
          <w:sz w:val="28"/>
          <w:szCs w:val="28"/>
        </w:rPr>
      </w:pPr>
      <w:r w:rsidRPr="00814493">
        <w:rPr>
          <w:rFonts w:ascii="Times New Roman" w:hAnsi="Times New Roman" w:cs="Times New Roman"/>
          <w:sz w:val="28"/>
          <w:szCs w:val="28"/>
        </w:rPr>
        <w:t xml:space="preserve">справку-расчет размера </w:t>
      </w:r>
      <w:r w:rsidR="00E6719E">
        <w:rPr>
          <w:rFonts w:ascii="Times New Roman" w:hAnsi="Times New Roman" w:cs="Times New Roman"/>
          <w:sz w:val="28"/>
          <w:szCs w:val="28"/>
        </w:rPr>
        <w:t xml:space="preserve">субсидии на </w:t>
      </w:r>
      <w:r w:rsidR="00E6719E" w:rsidRPr="00E6719E">
        <w:rPr>
          <w:rFonts w:ascii="Times New Roman" w:hAnsi="Times New Roman" w:cs="Times New Roman"/>
          <w:sz w:val="28"/>
          <w:szCs w:val="28"/>
        </w:rPr>
        <w:t>финансовое обеспечение (возмещение) части затрат, на поддержку производства шерсти, полученной от тонкорунных и полутонкорунных пород овец, при условии реализации произведенной шерсти перерабатывающим организациям, расположенным на территории Российской Федерации - по ставке на 1 тонну реализованной шерсти</w:t>
      </w:r>
      <w:r w:rsidR="00E6719E">
        <w:rPr>
          <w:rFonts w:ascii="Times New Roman" w:hAnsi="Times New Roman" w:cs="Times New Roman"/>
          <w:sz w:val="28"/>
          <w:szCs w:val="28"/>
        </w:rPr>
        <w:t xml:space="preserve"> </w:t>
      </w:r>
      <w:r w:rsidRPr="00814493">
        <w:rPr>
          <w:rFonts w:ascii="Times New Roman" w:hAnsi="Times New Roman" w:cs="Times New Roman"/>
          <w:sz w:val="28"/>
          <w:szCs w:val="28"/>
        </w:rPr>
        <w:t>по форме</w:t>
      </w:r>
      <w:r w:rsidR="00E6719E">
        <w:rPr>
          <w:rFonts w:ascii="Times New Roman" w:hAnsi="Times New Roman" w:cs="Times New Roman"/>
          <w:sz w:val="28"/>
          <w:szCs w:val="28"/>
        </w:rPr>
        <w:t>,</w:t>
      </w:r>
      <w:r w:rsidRPr="00814493">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6</w:t>
      </w:r>
      <w:r w:rsidRPr="00814493">
        <w:rPr>
          <w:rFonts w:ascii="Times New Roman" w:hAnsi="Times New Roman" w:cs="Times New Roman"/>
          <w:sz w:val="28"/>
          <w:szCs w:val="28"/>
        </w:rPr>
        <w:t xml:space="preserve"> к настоящему Порядку</w:t>
      </w:r>
      <w:r w:rsidR="00E6719E">
        <w:rPr>
          <w:rFonts w:ascii="Times New Roman" w:hAnsi="Times New Roman" w:cs="Times New Roman"/>
          <w:sz w:val="28"/>
          <w:szCs w:val="28"/>
        </w:rPr>
        <w:t>,</w:t>
      </w:r>
      <w:r w:rsidRPr="00814493">
        <w:rPr>
          <w:rFonts w:ascii="Times New Roman" w:hAnsi="Times New Roman" w:cs="Times New Roman"/>
          <w:sz w:val="28"/>
          <w:szCs w:val="28"/>
        </w:rPr>
        <w:t xml:space="preserve"> на цели, указанные в подпункте 1.3.</w:t>
      </w:r>
      <w:r>
        <w:rPr>
          <w:rFonts w:ascii="Times New Roman" w:hAnsi="Times New Roman" w:cs="Times New Roman"/>
          <w:sz w:val="28"/>
          <w:szCs w:val="28"/>
        </w:rPr>
        <w:t>5</w:t>
      </w:r>
      <w:r w:rsidRPr="00814493">
        <w:rPr>
          <w:rFonts w:ascii="Times New Roman" w:hAnsi="Times New Roman" w:cs="Times New Roman"/>
          <w:sz w:val="28"/>
          <w:szCs w:val="28"/>
        </w:rPr>
        <w:t>. пункта 1.3. раздела 1 настоящего Порядка;</w:t>
      </w:r>
    </w:p>
    <w:p w:rsidR="00722D33" w:rsidRPr="00A1418E" w:rsidRDefault="00722D33" w:rsidP="00722D33">
      <w:pPr>
        <w:rPr>
          <w:rFonts w:ascii="Times New Roman" w:hAnsi="Times New Roman" w:cs="Times New Roman"/>
          <w:sz w:val="28"/>
          <w:szCs w:val="28"/>
        </w:rPr>
      </w:pPr>
      <w:bookmarkStart w:id="7" w:name="sub_10073"/>
      <w:r w:rsidRPr="00A1418E">
        <w:rPr>
          <w:rFonts w:ascii="Times New Roman" w:hAnsi="Times New Roman" w:cs="Times New Roman"/>
          <w:sz w:val="28"/>
          <w:szCs w:val="28"/>
        </w:rPr>
        <w:t xml:space="preserve">сведения об объемах производства молока, объемах реализованного и (или) отгруженного на собственную переработку молока (в текущем </w:t>
      </w:r>
      <w:r w:rsidRPr="00A1418E">
        <w:rPr>
          <w:rFonts w:ascii="Times New Roman" w:hAnsi="Times New Roman" w:cs="Times New Roman"/>
          <w:sz w:val="28"/>
          <w:szCs w:val="28"/>
        </w:rPr>
        <w:lastRenderedPageBreak/>
        <w:t xml:space="preserve">финансовом году) по форме согласно </w:t>
      </w:r>
      <w:hyperlink w:anchor="sub_10003" w:history="1">
        <w:r w:rsidRPr="00A1418E">
          <w:rPr>
            <w:rFonts w:ascii="Times New Roman" w:hAnsi="Times New Roman" w:cs="Times New Roman"/>
            <w:sz w:val="28"/>
            <w:szCs w:val="28"/>
          </w:rPr>
          <w:t xml:space="preserve">приложению </w:t>
        </w:r>
      </w:hyperlink>
      <w:r w:rsidR="00221ED4" w:rsidRPr="00A1418E">
        <w:rPr>
          <w:rFonts w:ascii="Times New Roman" w:hAnsi="Times New Roman" w:cs="Times New Roman"/>
          <w:sz w:val="28"/>
          <w:szCs w:val="28"/>
        </w:rPr>
        <w:t>7</w:t>
      </w:r>
      <w:r w:rsidRPr="00A1418E">
        <w:rPr>
          <w:rFonts w:ascii="Times New Roman" w:hAnsi="Times New Roman" w:cs="Times New Roman"/>
          <w:sz w:val="28"/>
          <w:szCs w:val="28"/>
        </w:rPr>
        <w:t xml:space="preserve"> к настоящему Порядку на цели, указанные в </w:t>
      </w:r>
      <w:hyperlink w:anchor="sub_100411" w:history="1">
        <w:r w:rsidR="00221ED4" w:rsidRPr="00A1418E">
          <w:rPr>
            <w:rFonts w:ascii="Times New Roman" w:hAnsi="Times New Roman" w:cs="Times New Roman"/>
            <w:sz w:val="28"/>
            <w:szCs w:val="28"/>
          </w:rPr>
          <w:t>подпункте 1.3</w:t>
        </w:r>
        <w:r w:rsidRPr="00A1418E">
          <w:rPr>
            <w:rFonts w:ascii="Times New Roman" w:hAnsi="Times New Roman" w:cs="Times New Roman"/>
            <w:sz w:val="28"/>
            <w:szCs w:val="28"/>
          </w:rPr>
          <w:t xml:space="preserve">.1. пункта </w:t>
        </w:r>
      </w:hyperlink>
      <w:r w:rsidRPr="00A1418E">
        <w:rPr>
          <w:rFonts w:ascii="Times New Roman" w:hAnsi="Times New Roman" w:cs="Times New Roman"/>
          <w:sz w:val="28"/>
          <w:szCs w:val="28"/>
        </w:rPr>
        <w:t>1.</w:t>
      </w:r>
      <w:r w:rsidR="00221ED4" w:rsidRPr="00A1418E">
        <w:rPr>
          <w:rFonts w:ascii="Times New Roman" w:hAnsi="Times New Roman" w:cs="Times New Roman"/>
          <w:sz w:val="28"/>
          <w:szCs w:val="28"/>
        </w:rPr>
        <w:t>3</w:t>
      </w:r>
      <w:r w:rsidRPr="00A1418E">
        <w:rPr>
          <w:rFonts w:ascii="Times New Roman" w:hAnsi="Times New Roman" w:cs="Times New Roman"/>
          <w:sz w:val="28"/>
          <w:szCs w:val="28"/>
        </w:rPr>
        <w:t>. раздела 1 настоящего Порядка;</w:t>
      </w:r>
    </w:p>
    <w:p w:rsidR="00722D33" w:rsidRPr="0077061C" w:rsidRDefault="00722D33" w:rsidP="00722D33">
      <w:pPr>
        <w:rPr>
          <w:rFonts w:ascii="Times New Roman" w:hAnsi="Times New Roman" w:cs="Times New Roman"/>
          <w:sz w:val="28"/>
          <w:szCs w:val="28"/>
        </w:rPr>
      </w:pPr>
      <w:bookmarkStart w:id="8" w:name="sub_10074"/>
      <w:bookmarkEnd w:id="7"/>
      <w:r w:rsidRPr="0077061C">
        <w:rPr>
          <w:rFonts w:ascii="Times New Roman" w:hAnsi="Times New Roman" w:cs="Times New Roman"/>
          <w:sz w:val="28"/>
          <w:szCs w:val="28"/>
        </w:rPr>
        <w:t xml:space="preserve">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текущем финансовом году по форме согласно </w:t>
      </w:r>
      <w:r w:rsidR="00E31CFB">
        <w:rPr>
          <w:rFonts w:ascii="Times New Roman" w:hAnsi="Times New Roman" w:cs="Times New Roman"/>
          <w:sz w:val="28"/>
          <w:szCs w:val="28"/>
        </w:rPr>
        <w:t xml:space="preserve">приложению </w:t>
      </w:r>
      <w:hyperlink w:anchor="sub_10004" w:history="1">
        <w:r w:rsidR="0077061C" w:rsidRPr="0077061C">
          <w:rPr>
            <w:rFonts w:ascii="Times New Roman" w:hAnsi="Times New Roman" w:cs="Times New Roman"/>
            <w:sz w:val="28"/>
            <w:szCs w:val="28"/>
          </w:rPr>
          <w:t>8</w:t>
        </w:r>
      </w:hyperlink>
      <w:r w:rsidRPr="0077061C">
        <w:rPr>
          <w:rFonts w:ascii="Times New Roman" w:hAnsi="Times New Roman" w:cs="Times New Roman"/>
          <w:sz w:val="28"/>
          <w:szCs w:val="28"/>
        </w:rPr>
        <w:t xml:space="preserve"> к настоящему Порядку на цели, указанные в </w:t>
      </w:r>
      <w:hyperlink w:anchor="sub_100411" w:history="1">
        <w:r w:rsidRPr="0077061C">
          <w:rPr>
            <w:rFonts w:ascii="Times New Roman" w:hAnsi="Times New Roman" w:cs="Times New Roman"/>
            <w:sz w:val="28"/>
            <w:szCs w:val="28"/>
          </w:rPr>
          <w:t>подпункте 1.</w:t>
        </w:r>
        <w:r w:rsidR="00E31CFB">
          <w:rPr>
            <w:rFonts w:ascii="Times New Roman" w:hAnsi="Times New Roman" w:cs="Times New Roman"/>
            <w:sz w:val="28"/>
            <w:szCs w:val="28"/>
          </w:rPr>
          <w:t>3</w:t>
        </w:r>
        <w:r w:rsidRPr="0077061C">
          <w:rPr>
            <w:rFonts w:ascii="Times New Roman" w:hAnsi="Times New Roman" w:cs="Times New Roman"/>
            <w:sz w:val="28"/>
            <w:szCs w:val="28"/>
          </w:rPr>
          <w:t xml:space="preserve">.1. пункта </w:t>
        </w:r>
      </w:hyperlink>
      <w:r w:rsidRPr="0077061C">
        <w:rPr>
          <w:rFonts w:ascii="Times New Roman" w:hAnsi="Times New Roman" w:cs="Times New Roman"/>
          <w:sz w:val="28"/>
          <w:szCs w:val="28"/>
        </w:rPr>
        <w:t>1.</w:t>
      </w:r>
      <w:r w:rsidR="00E31CFB">
        <w:rPr>
          <w:rFonts w:ascii="Times New Roman" w:hAnsi="Times New Roman" w:cs="Times New Roman"/>
          <w:sz w:val="28"/>
          <w:szCs w:val="28"/>
        </w:rPr>
        <w:t>3</w:t>
      </w:r>
      <w:r w:rsidRPr="0077061C">
        <w:rPr>
          <w:rFonts w:ascii="Times New Roman" w:hAnsi="Times New Roman" w:cs="Times New Roman"/>
          <w:sz w:val="28"/>
          <w:szCs w:val="28"/>
        </w:rPr>
        <w:t>. раздела 1 настоящего Порядка;</w:t>
      </w:r>
    </w:p>
    <w:p w:rsidR="00722D33" w:rsidRPr="00930CE7" w:rsidRDefault="00722D33" w:rsidP="00722D33">
      <w:pPr>
        <w:rPr>
          <w:rFonts w:ascii="Times New Roman" w:hAnsi="Times New Roman" w:cs="Times New Roman"/>
          <w:sz w:val="28"/>
          <w:szCs w:val="28"/>
        </w:rPr>
      </w:pPr>
      <w:bookmarkStart w:id="9" w:name="sub_10075"/>
      <w:bookmarkEnd w:id="8"/>
      <w:r w:rsidRPr="00930CE7">
        <w:rPr>
          <w:rFonts w:ascii="Times New Roman" w:hAnsi="Times New Roman" w:cs="Times New Roman"/>
          <w:sz w:val="28"/>
          <w:szCs w:val="28"/>
        </w:rPr>
        <w:t xml:space="preserve">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форме согласно </w:t>
      </w:r>
      <w:hyperlink w:anchor="sub_10005" w:history="1">
        <w:r w:rsidRPr="00930CE7">
          <w:rPr>
            <w:rFonts w:ascii="Times New Roman" w:hAnsi="Times New Roman" w:cs="Times New Roman"/>
            <w:sz w:val="28"/>
            <w:szCs w:val="28"/>
          </w:rPr>
          <w:t xml:space="preserve">приложению </w:t>
        </w:r>
      </w:hyperlink>
      <w:r w:rsidR="00930CE7" w:rsidRPr="00930CE7">
        <w:rPr>
          <w:rFonts w:ascii="Times New Roman" w:hAnsi="Times New Roman" w:cs="Times New Roman"/>
          <w:sz w:val="28"/>
          <w:szCs w:val="28"/>
        </w:rPr>
        <w:t>9</w:t>
      </w:r>
      <w:r w:rsidRPr="00930CE7">
        <w:rPr>
          <w:rFonts w:ascii="Times New Roman" w:hAnsi="Times New Roman" w:cs="Times New Roman"/>
          <w:sz w:val="28"/>
          <w:szCs w:val="28"/>
        </w:rPr>
        <w:t xml:space="preserve"> к настоящему Порядку на цели, указанные в </w:t>
      </w:r>
      <w:hyperlink w:anchor="sub_100411" w:history="1">
        <w:r w:rsidRPr="00930CE7">
          <w:rPr>
            <w:rFonts w:ascii="Times New Roman" w:hAnsi="Times New Roman" w:cs="Times New Roman"/>
            <w:sz w:val="28"/>
            <w:szCs w:val="28"/>
          </w:rPr>
          <w:t>подпункте 1.</w:t>
        </w:r>
        <w:r w:rsidR="00FD3352">
          <w:rPr>
            <w:rFonts w:ascii="Times New Roman" w:hAnsi="Times New Roman" w:cs="Times New Roman"/>
            <w:sz w:val="28"/>
            <w:szCs w:val="28"/>
          </w:rPr>
          <w:t>3</w:t>
        </w:r>
        <w:r w:rsidRPr="00930CE7">
          <w:rPr>
            <w:rFonts w:ascii="Times New Roman" w:hAnsi="Times New Roman" w:cs="Times New Roman"/>
            <w:sz w:val="28"/>
            <w:szCs w:val="28"/>
          </w:rPr>
          <w:t xml:space="preserve">.1. пункта </w:t>
        </w:r>
      </w:hyperlink>
      <w:r w:rsidRPr="00930CE7">
        <w:rPr>
          <w:rFonts w:ascii="Times New Roman" w:hAnsi="Times New Roman" w:cs="Times New Roman"/>
          <w:sz w:val="28"/>
          <w:szCs w:val="28"/>
        </w:rPr>
        <w:t>1.</w:t>
      </w:r>
      <w:r w:rsidR="00FD3352">
        <w:rPr>
          <w:rFonts w:ascii="Times New Roman" w:hAnsi="Times New Roman" w:cs="Times New Roman"/>
          <w:sz w:val="28"/>
          <w:szCs w:val="28"/>
        </w:rPr>
        <w:t>3</w:t>
      </w:r>
      <w:r w:rsidRPr="00930CE7">
        <w:rPr>
          <w:rFonts w:ascii="Times New Roman" w:hAnsi="Times New Roman" w:cs="Times New Roman"/>
          <w:sz w:val="28"/>
          <w:szCs w:val="28"/>
        </w:rPr>
        <w:t>. раздела 1 настоящего Порядка;</w:t>
      </w:r>
    </w:p>
    <w:p w:rsidR="00722D33" w:rsidRDefault="00722D33" w:rsidP="00722D33">
      <w:pPr>
        <w:rPr>
          <w:rFonts w:ascii="Times New Roman" w:hAnsi="Times New Roman" w:cs="Times New Roman"/>
          <w:sz w:val="28"/>
          <w:szCs w:val="28"/>
        </w:rPr>
      </w:pPr>
      <w:bookmarkStart w:id="10" w:name="sub_10076"/>
      <w:bookmarkEnd w:id="9"/>
      <w:r w:rsidRPr="00255B26">
        <w:rPr>
          <w:rFonts w:ascii="Times New Roman" w:hAnsi="Times New Roman" w:cs="Times New Roman"/>
          <w:sz w:val="28"/>
          <w:szCs w:val="28"/>
        </w:rPr>
        <w:t>сведения о наличии у сельскохозяйственного товаропроизводителя поголовья коров и (или) коз на 1 января текущего финансового года, на 1 января года, предшествующего текущему финансовому году и 1-е число месяца, в котором получатель обратился за предоставлением средств по форме согласно</w:t>
      </w:r>
      <w:r w:rsidR="00255B26" w:rsidRPr="00255B26">
        <w:rPr>
          <w:rFonts w:ascii="Times New Roman" w:hAnsi="Times New Roman" w:cs="Times New Roman"/>
          <w:sz w:val="28"/>
          <w:szCs w:val="28"/>
        </w:rPr>
        <w:t xml:space="preserve"> приложению</w:t>
      </w:r>
      <w:r w:rsidRPr="00255B26">
        <w:rPr>
          <w:rFonts w:ascii="Times New Roman" w:hAnsi="Times New Roman" w:cs="Times New Roman"/>
          <w:sz w:val="28"/>
          <w:szCs w:val="28"/>
        </w:rPr>
        <w:t xml:space="preserve"> </w:t>
      </w:r>
      <w:hyperlink w:anchor="sub_10006" w:history="1">
        <w:r w:rsidR="00255B26" w:rsidRPr="00255B26">
          <w:rPr>
            <w:rFonts w:ascii="Times New Roman" w:hAnsi="Times New Roman" w:cs="Times New Roman"/>
            <w:sz w:val="28"/>
            <w:szCs w:val="28"/>
          </w:rPr>
          <w:t>10</w:t>
        </w:r>
      </w:hyperlink>
      <w:r w:rsidRPr="00255B26">
        <w:rPr>
          <w:rFonts w:ascii="Times New Roman" w:hAnsi="Times New Roman" w:cs="Times New Roman"/>
          <w:sz w:val="28"/>
          <w:szCs w:val="28"/>
        </w:rPr>
        <w:t xml:space="preserve"> к настоящему Порядку на цели, указанные в </w:t>
      </w:r>
      <w:hyperlink w:anchor="sub_100411" w:history="1">
        <w:r w:rsidRPr="00255B26">
          <w:rPr>
            <w:rFonts w:ascii="Times New Roman" w:hAnsi="Times New Roman" w:cs="Times New Roman"/>
            <w:sz w:val="28"/>
            <w:szCs w:val="28"/>
          </w:rPr>
          <w:t>подпункте 1.</w:t>
        </w:r>
        <w:r w:rsidR="00255B26">
          <w:rPr>
            <w:rFonts w:ascii="Times New Roman" w:hAnsi="Times New Roman" w:cs="Times New Roman"/>
            <w:sz w:val="28"/>
            <w:szCs w:val="28"/>
          </w:rPr>
          <w:t>3</w:t>
        </w:r>
        <w:r w:rsidRPr="00255B26">
          <w:rPr>
            <w:rFonts w:ascii="Times New Roman" w:hAnsi="Times New Roman" w:cs="Times New Roman"/>
            <w:sz w:val="28"/>
            <w:szCs w:val="28"/>
          </w:rPr>
          <w:t xml:space="preserve">.1. пункта </w:t>
        </w:r>
      </w:hyperlink>
      <w:r w:rsidR="00255B26">
        <w:rPr>
          <w:rFonts w:ascii="Times New Roman" w:hAnsi="Times New Roman" w:cs="Times New Roman"/>
          <w:sz w:val="28"/>
          <w:szCs w:val="28"/>
        </w:rPr>
        <w:t>1.3</w:t>
      </w:r>
      <w:r w:rsidRPr="00255B26">
        <w:rPr>
          <w:rFonts w:ascii="Times New Roman" w:hAnsi="Times New Roman" w:cs="Times New Roman"/>
          <w:sz w:val="28"/>
          <w:szCs w:val="28"/>
        </w:rPr>
        <w:t>. раздела 1 настоящего Порядка.</w:t>
      </w:r>
    </w:p>
    <w:bookmarkEnd w:id="10"/>
    <w:p w:rsidR="00722D33" w:rsidRPr="00F6209C" w:rsidRDefault="00722D33" w:rsidP="00722D33">
      <w:pPr>
        <w:rPr>
          <w:rFonts w:ascii="Times New Roman" w:hAnsi="Times New Roman" w:cs="Times New Roman"/>
          <w:sz w:val="28"/>
          <w:szCs w:val="28"/>
        </w:rPr>
      </w:pPr>
      <w:r w:rsidRPr="00F6209C">
        <w:rPr>
          <w:rFonts w:ascii="Times New Roman" w:hAnsi="Times New Roman" w:cs="Times New Roman"/>
          <w:sz w:val="28"/>
          <w:szCs w:val="28"/>
        </w:rPr>
        <w:t xml:space="preserve">сведения о наличии сельскохозяйственных животных в виде внутрихозяйственного </w:t>
      </w:r>
      <w:hyperlink r:id="rId9" w:history="1">
        <w:r w:rsidRPr="00F6209C">
          <w:rPr>
            <w:rFonts w:ascii="Times New Roman" w:hAnsi="Times New Roman" w:cs="Times New Roman"/>
            <w:sz w:val="28"/>
            <w:szCs w:val="28"/>
          </w:rPr>
          <w:t>отчета</w:t>
        </w:r>
      </w:hyperlink>
      <w:r w:rsidRPr="00F6209C">
        <w:rPr>
          <w:rFonts w:ascii="Times New Roman" w:hAnsi="Times New Roman" w:cs="Times New Roman"/>
          <w:sz w:val="28"/>
          <w:szCs w:val="28"/>
        </w:rPr>
        <w:t xml:space="preserve"> о движении скота и птицы на ферме по форме согласно </w:t>
      </w:r>
      <w:hyperlink w:anchor="sub_10002" w:history="1">
        <w:r w:rsidRPr="00F6209C">
          <w:rPr>
            <w:rFonts w:ascii="Times New Roman" w:hAnsi="Times New Roman" w:cs="Times New Roman"/>
            <w:sz w:val="28"/>
            <w:szCs w:val="28"/>
          </w:rPr>
          <w:t xml:space="preserve">приложению </w:t>
        </w:r>
      </w:hyperlink>
      <w:r w:rsidR="00F6209C" w:rsidRPr="00F6209C">
        <w:rPr>
          <w:rFonts w:ascii="Times New Roman" w:hAnsi="Times New Roman" w:cs="Times New Roman"/>
          <w:sz w:val="28"/>
          <w:szCs w:val="28"/>
        </w:rPr>
        <w:t>11</w:t>
      </w:r>
      <w:r w:rsidRPr="00F6209C">
        <w:rPr>
          <w:rFonts w:ascii="Times New Roman" w:hAnsi="Times New Roman" w:cs="Times New Roman"/>
          <w:sz w:val="28"/>
          <w:szCs w:val="28"/>
        </w:rPr>
        <w:t xml:space="preserve"> к настоящему Порядку на цели, указанные в </w:t>
      </w:r>
      <w:hyperlink w:anchor="sub_100411" w:history="1">
        <w:r w:rsidR="00F6209C">
          <w:rPr>
            <w:rFonts w:ascii="Times New Roman" w:hAnsi="Times New Roman" w:cs="Times New Roman"/>
            <w:sz w:val="28"/>
            <w:szCs w:val="28"/>
          </w:rPr>
          <w:t>подпунктах</w:t>
        </w:r>
        <w:r w:rsidRPr="00F6209C">
          <w:rPr>
            <w:rFonts w:ascii="Times New Roman" w:hAnsi="Times New Roman" w:cs="Times New Roman"/>
            <w:sz w:val="28"/>
            <w:szCs w:val="28"/>
          </w:rPr>
          <w:t xml:space="preserve"> 1.</w:t>
        </w:r>
        <w:r w:rsidR="00F6209C" w:rsidRPr="00F6209C">
          <w:rPr>
            <w:rFonts w:ascii="Times New Roman" w:hAnsi="Times New Roman" w:cs="Times New Roman"/>
            <w:sz w:val="28"/>
            <w:szCs w:val="28"/>
          </w:rPr>
          <w:t>3</w:t>
        </w:r>
        <w:r w:rsidRPr="00F6209C">
          <w:rPr>
            <w:rFonts w:ascii="Times New Roman" w:hAnsi="Times New Roman" w:cs="Times New Roman"/>
            <w:sz w:val="28"/>
            <w:szCs w:val="28"/>
          </w:rPr>
          <w:t>.2.</w:t>
        </w:r>
        <w:r w:rsidR="00A15B4B">
          <w:rPr>
            <w:rFonts w:ascii="Times New Roman" w:hAnsi="Times New Roman" w:cs="Times New Roman"/>
            <w:sz w:val="28"/>
            <w:szCs w:val="28"/>
          </w:rPr>
          <w:t>, 1.3.3. и</w:t>
        </w:r>
        <w:r w:rsidR="00F6209C" w:rsidRPr="00F6209C">
          <w:rPr>
            <w:rFonts w:ascii="Times New Roman" w:hAnsi="Times New Roman" w:cs="Times New Roman"/>
            <w:sz w:val="28"/>
            <w:szCs w:val="28"/>
          </w:rPr>
          <w:t xml:space="preserve"> 1.3.4</w:t>
        </w:r>
        <w:r w:rsidRPr="00F6209C">
          <w:rPr>
            <w:rFonts w:ascii="Times New Roman" w:hAnsi="Times New Roman" w:cs="Times New Roman"/>
            <w:sz w:val="28"/>
            <w:szCs w:val="28"/>
          </w:rPr>
          <w:t xml:space="preserve"> пункта </w:t>
        </w:r>
      </w:hyperlink>
      <w:r w:rsidR="00F6209C" w:rsidRPr="00F6209C">
        <w:rPr>
          <w:rFonts w:ascii="Times New Roman" w:hAnsi="Times New Roman" w:cs="Times New Roman"/>
          <w:sz w:val="28"/>
          <w:szCs w:val="28"/>
        </w:rPr>
        <w:t>1.3</w:t>
      </w:r>
      <w:r w:rsidRPr="00F6209C">
        <w:rPr>
          <w:rFonts w:ascii="Times New Roman" w:hAnsi="Times New Roman" w:cs="Times New Roman"/>
          <w:sz w:val="28"/>
          <w:szCs w:val="28"/>
        </w:rPr>
        <w:t>. раздела 1 настоящего Порядка;</w:t>
      </w:r>
    </w:p>
    <w:p w:rsidR="006A2E33" w:rsidRPr="006A2E33" w:rsidRDefault="00722D33" w:rsidP="00722D33">
      <w:pPr>
        <w:rPr>
          <w:rFonts w:ascii="Times New Roman" w:hAnsi="Times New Roman" w:cs="Times New Roman"/>
          <w:sz w:val="28"/>
          <w:szCs w:val="28"/>
        </w:rPr>
      </w:pPr>
      <w:r w:rsidRPr="006A2E33">
        <w:rPr>
          <w:rFonts w:ascii="Times New Roman" w:hAnsi="Times New Roman" w:cs="Times New Roman"/>
          <w:sz w:val="28"/>
          <w:szCs w:val="28"/>
        </w:rPr>
        <w:t>копии документов, подтверждающи</w:t>
      </w:r>
      <w:r w:rsidR="00464E80" w:rsidRPr="006A2E33">
        <w:rPr>
          <w:rFonts w:ascii="Times New Roman" w:hAnsi="Times New Roman" w:cs="Times New Roman"/>
          <w:sz w:val="28"/>
          <w:szCs w:val="28"/>
        </w:rPr>
        <w:t>х</w:t>
      </w:r>
      <w:r w:rsidRPr="006A2E33">
        <w:rPr>
          <w:rFonts w:ascii="Times New Roman" w:hAnsi="Times New Roman" w:cs="Times New Roman"/>
          <w:sz w:val="28"/>
          <w:szCs w:val="28"/>
        </w:rPr>
        <w:t xml:space="preserve"> фактически произведенные затраты</w:t>
      </w:r>
      <w:r w:rsidR="00464E80" w:rsidRPr="006A2E33">
        <w:rPr>
          <w:rFonts w:ascii="Times New Roman" w:hAnsi="Times New Roman" w:cs="Times New Roman"/>
          <w:sz w:val="28"/>
          <w:szCs w:val="28"/>
        </w:rPr>
        <w:t xml:space="preserve"> на цели, указанные в </w:t>
      </w:r>
      <w:hyperlink w:anchor="sub_100411" w:history="1">
        <w:r w:rsidR="006A2E33" w:rsidRPr="006A2E33">
          <w:rPr>
            <w:rFonts w:ascii="Times New Roman" w:hAnsi="Times New Roman" w:cs="Times New Roman"/>
            <w:sz w:val="28"/>
            <w:szCs w:val="28"/>
          </w:rPr>
          <w:t>подпунктах 1.3</w:t>
        </w:r>
        <w:r w:rsidR="00464E80" w:rsidRPr="006A2E33">
          <w:rPr>
            <w:rFonts w:ascii="Times New Roman" w:hAnsi="Times New Roman" w:cs="Times New Roman"/>
            <w:sz w:val="28"/>
            <w:szCs w:val="28"/>
          </w:rPr>
          <w:t>.2.</w:t>
        </w:r>
        <w:r w:rsidR="006A2E33" w:rsidRPr="006A2E33">
          <w:rPr>
            <w:rFonts w:ascii="Times New Roman" w:hAnsi="Times New Roman" w:cs="Times New Roman"/>
            <w:sz w:val="28"/>
            <w:szCs w:val="28"/>
          </w:rPr>
          <w:t>, 1.3.4. и 1.3.5</w:t>
        </w:r>
        <w:r w:rsidR="00464E80" w:rsidRPr="006A2E33">
          <w:rPr>
            <w:rFonts w:ascii="Times New Roman" w:hAnsi="Times New Roman" w:cs="Times New Roman"/>
            <w:sz w:val="28"/>
            <w:szCs w:val="28"/>
          </w:rPr>
          <w:t xml:space="preserve"> пункта </w:t>
        </w:r>
      </w:hyperlink>
      <w:r w:rsidR="006A2E33" w:rsidRPr="006A2E33">
        <w:rPr>
          <w:rFonts w:ascii="Times New Roman" w:hAnsi="Times New Roman" w:cs="Times New Roman"/>
          <w:sz w:val="28"/>
          <w:szCs w:val="28"/>
        </w:rPr>
        <w:t>1.3</w:t>
      </w:r>
      <w:r w:rsidR="00464E80" w:rsidRPr="006A2E33">
        <w:rPr>
          <w:rFonts w:ascii="Times New Roman" w:hAnsi="Times New Roman" w:cs="Times New Roman"/>
          <w:sz w:val="28"/>
          <w:szCs w:val="28"/>
        </w:rPr>
        <w:t xml:space="preserve">. раздела 1 настоящего Порядка; </w:t>
      </w:r>
    </w:p>
    <w:p w:rsidR="00464E80" w:rsidRPr="006A2E33" w:rsidRDefault="00464E80" w:rsidP="00722D33">
      <w:r w:rsidRPr="006A2E33">
        <w:rPr>
          <w:rFonts w:ascii="Times New Roman" w:hAnsi="Times New Roman" w:cs="Times New Roman"/>
          <w:sz w:val="28"/>
          <w:szCs w:val="28"/>
        </w:rPr>
        <w:t>к</w:t>
      </w:r>
      <w:r w:rsidR="00722D33" w:rsidRPr="006A2E33">
        <w:rPr>
          <w:rFonts w:ascii="Times New Roman" w:hAnsi="Times New Roman" w:cs="Times New Roman"/>
          <w:sz w:val="28"/>
          <w:szCs w:val="28"/>
        </w:rPr>
        <w:t>опии договоров купли-продажи на приобретение племенного молодняка сельскохозяйственных животных</w:t>
      </w:r>
      <w:r w:rsidRPr="006A2E33">
        <w:rPr>
          <w:rFonts w:ascii="Times New Roman" w:hAnsi="Times New Roman" w:cs="Times New Roman"/>
          <w:sz w:val="28"/>
          <w:szCs w:val="28"/>
        </w:rPr>
        <w:t xml:space="preserve"> с приложением </w:t>
      </w:r>
      <w:r w:rsidR="00722D33" w:rsidRPr="006A2E33">
        <w:rPr>
          <w:rFonts w:ascii="Times New Roman" w:hAnsi="Times New Roman" w:cs="Times New Roman"/>
          <w:sz w:val="28"/>
          <w:szCs w:val="28"/>
        </w:rPr>
        <w:t>платежны</w:t>
      </w:r>
      <w:r w:rsidRPr="006A2E33">
        <w:rPr>
          <w:rFonts w:ascii="Times New Roman" w:hAnsi="Times New Roman" w:cs="Times New Roman"/>
          <w:sz w:val="28"/>
          <w:szCs w:val="28"/>
        </w:rPr>
        <w:t>х</w:t>
      </w:r>
      <w:r w:rsidR="00722D33" w:rsidRPr="006A2E33">
        <w:rPr>
          <w:rFonts w:ascii="Times New Roman" w:hAnsi="Times New Roman" w:cs="Times New Roman"/>
          <w:sz w:val="28"/>
          <w:szCs w:val="28"/>
        </w:rPr>
        <w:t xml:space="preserve"> поручени</w:t>
      </w:r>
      <w:r w:rsidRPr="006A2E33">
        <w:rPr>
          <w:rFonts w:ascii="Times New Roman" w:hAnsi="Times New Roman" w:cs="Times New Roman"/>
          <w:sz w:val="28"/>
          <w:szCs w:val="28"/>
        </w:rPr>
        <w:t>й</w:t>
      </w:r>
      <w:r w:rsidR="00722D33" w:rsidRPr="006A2E33">
        <w:rPr>
          <w:rFonts w:ascii="Times New Roman" w:hAnsi="Times New Roman" w:cs="Times New Roman"/>
          <w:sz w:val="28"/>
          <w:szCs w:val="28"/>
        </w:rPr>
        <w:t>, подтверждающи</w:t>
      </w:r>
      <w:r w:rsidRPr="006A2E33">
        <w:rPr>
          <w:rFonts w:ascii="Times New Roman" w:hAnsi="Times New Roman" w:cs="Times New Roman"/>
          <w:sz w:val="28"/>
          <w:szCs w:val="28"/>
        </w:rPr>
        <w:t>х</w:t>
      </w:r>
      <w:r w:rsidR="00722D33" w:rsidRPr="006A2E33">
        <w:rPr>
          <w:rFonts w:ascii="Times New Roman" w:hAnsi="Times New Roman" w:cs="Times New Roman"/>
          <w:sz w:val="28"/>
          <w:szCs w:val="28"/>
        </w:rPr>
        <w:t xml:space="preserve"> оплату </w:t>
      </w:r>
      <w:r w:rsidRPr="006A2E33">
        <w:rPr>
          <w:rFonts w:ascii="Times New Roman" w:hAnsi="Times New Roman" w:cs="Times New Roman"/>
          <w:sz w:val="28"/>
          <w:szCs w:val="28"/>
        </w:rPr>
        <w:t xml:space="preserve">полной </w:t>
      </w:r>
      <w:r w:rsidR="00722D33" w:rsidRPr="006A2E33">
        <w:rPr>
          <w:rFonts w:ascii="Times New Roman" w:hAnsi="Times New Roman" w:cs="Times New Roman"/>
          <w:sz w:val="28"/>
          <w:szCs w:val="28"/>
        </w:rPr>
        <w:t xml:space="preserve">стоимости за поставленное поголовье </w:t>
      </w:r>
      <w:r w:rsidRPr="006A2E33">
        <w:rPr>
          <w:rFonts w:ascii="Times New Roman" w:hAnsi="Times New Roman" w:cs="Times New Roman"/>
          <w:sz w:val="28"/>
          <w:szCs w:val="28"/>
        </w:rPr>
        <w:t xml:space="preserve">племенного </w:t>
      </w:r>
      <w:r w:rsidR="00722D33" w:rsidRPr="006A2E33">
        <w:rPr>
          <w:rFonts w:ascii="Times New Roman" w:hAnsi="Times New Roman" w:cs="Times New Roman"/>
          <w:sz w:val="28"/>
          <w:szCs w:val="28"/>
        </w:rPr>
        <w:t>молодняка</w:t>
      </w:r>
      <w:r w:rsidRPr="006A2E33">
        <w:rPr>
          <w:rFonts w:ascii="Times New Roman" w:hAnsi="Times New Roman" w:cs="Times New Roman"/>
          <w:sz w:val="28"/>
          <w:szCs w:val="28"/>
        </w:rPr>
        <w:t xml:space="preserve"> на цели, указанные в </w:t>
      </w:r>
      <w:hyperlink w:anchor="sub_100411" w:history="1">
        <w:r w:rsidR="006A2E33" w:rsidRPr="006A2E33">
          <w:rPr>
            <w:rFonts w:ascii="Times New Roman" w:hAnsi="Times New Roman" w:cs="Times New Roman"/>
            <w:sz w:val="28"/>
            <w:szCs w:val="28"/>
          </w:rPr>
          <w:t>подпункте 1.3</w:t>
        </w:r>
        <w:r w:rsidRPr="006A2E33">
          <w:rPr>
            <w:rFonts w:ascii="Times New Roman" w:hAnsi="Times New Roman" w:cs="Times New Roman"/>
            <w:sz w:val="28"/>
            <w:szCs w:val="28"/>
          </w:rPr>
          <w:t xml:space="preserve">.3. пункта </w:t>
        </w:r>
      </w:hyperlink>
      <w:r w:rsidR="006A2E33" w:rsidRPr="006A2E33">
        <w:rPr>
          <w:rFonts w:ascii="Times New Roman" w:hAnsi="Times New Roman" w:cs="Times New Roman"/>
          <w:sz w:val="28"/>
          <w:szCs w:val="28"/>
        </w:rPr>
        <w:t>1.3</w:t>
      </w:r>
      <w:r w:rsidRPr="006A2E33">
        <w:rPr>
          <w:rFonts w:ascii="Times New Roman" w:hAnsi="Times New Roman" w:cs="Times New Roman"/>
          <w:sz w:val="28"/>
          <w:szCs w:val="28"/>
        </w:rPr>
        <w:t>. раздела 1 настоящего Порядка</w:t>
      </w:r>
      <w:r w:rsidRPr="006A2E33">
        <w:t>;</w:t>
      </w:r>
    </w:p>
    <w:p w:rsidR="00464E80" w:rsidRPr="006A2E33" w:rsidRDefault="00464E80" w:rsidP="00464E80">
      <w:r w:rsidRPr="006A2E33">
        <w:rPr>
          <w:rFonts w:ascii="Times New Roman" w:hAnsi="Times New Roman" w:cs="Times New Roman"/>
          <w:sz w:val="28"/>
          <w:szCs w:val="28"/>
        </w:rPr>
        <w:t>к</w:t>
      </w:r>
      <w:r w:rsidR="00722D33" w:rsidRPr="006A2E33">
        <w:rPr>
          <w:rFonts w:ascii="Times New Roman" w:hAnsi="Times New Roman" w:cs="Times New Roman"/>
          <w:sz w:val="28"/>
          <w:szCs w:val="28"/>
        </w:rPr>
        <w:t xml:space="preserve">опии документов, подтверждающих племенное происхождение приобретенного </w:t>
      </w:r>
      <w:r w:rsidRPr="006A2E33">
        <w:rPr>
          <w:rFonts w:ascii="Times New Roman" w:hAnsi="Times New Roman" w:cs="Times New Roman"/>
          <w:sz w:val="28"/>
          <w:szCs w:val="28"/>
        </w:rPr>
        <w:t>поголовья</w:t>
      </w:r>
      <w:r w:rsidR="00722D33" w:rsidRPr="006A2E33">
        <w:rPr>
          <w:rFonts w:ascii="Times New Roman" w:hAnsi="Times New Roman" w:cs="Times New Roman"/>
          <w:sz w:val="28"/>
          <w:szCs w:val="28"/>
        </w:rPr>
        <w:t xml:space="preserve">, </w:t>
      </w:r>
      <w:bookmarkStart w:id="11" w:name="sub_10067"/>
      <w:r w:rsidRPr="006A2E33">
        <w:rPr>
          <w:rFonts w:ascii="Times New Roman" w:hAnsi="Times New Roman" w:cs="Times New Roman"/>
          <w:sz w:val="28"/>
          <w:szCs w:val="28"/>
        </w:rPr>
        <w:t xml:space="preserve">на цели, указанные в </w:t>
      </w:r>
      <w:hyperlink w:anchor="sub_100411" w:history="1">
        <w:r w:rsidR="006A2E33" w:rsidRPr="006A2E33">
          <w:rPr>
            <w:rFonts w:ascii="Times New Roman" w:hAnsi="Times New Roman" w:cs="Times New Roman"/>
            <w:sz w:val="28"/>
            <w:szCs w:val="28"/>
          </w:rPr>
          <w:t>подпункте 1.3</w:t>
        </w:r>
        <w:r w:rsidRPr="006A2E33">
          <w:rPr>
            <w:rFonts w:ascii="Times New Roman" w:hAnsi="Times New Roman" w:cs="Times New Roman"/>
            <w:sz w:val="28"/>
            <w:szCs w:val="28"/>
          </w:rPr>
          <w:t xml:space="preserve">.3. пункта </w:t>
        </w:r>
      </w:hyperlink>
      <w:r w:rsidR="006A2E33" w:rsidRPr="006A2E33">
        <w:rPr>
          <w:rFonts w:ascii="Times New Roman" w:hAnsi="Times New Roman" w:cs="Times New Roman"/>
          <w:sz w:val="28"/>
          <w:szCs w:val="28"/>
        </w:rPr>
        <w:t>1.3</w:t>
      </w:r>
      <w:r w:rsidRPr="006A2E33">
        <w:rPr>
          <w:rFonts w:ascii="Times New Roman" w:hAnsi="Times New Roman" w:cs="Times New Roman"/>
          <w:sz w:val="28"/>
          <w:szCs w:val="28"/>
        </w:rPr>
        <w:t>. раздела 1 настоящего Порядка</w:t>
      </w:r>
      <w:r w:rsidRPr="006A2E33">
        <w:t>;</w:t>
      </w:r>
    </w:p>
    <w:p w:rsidR="00722D33" w:rsidRPr="006A2E33" w:rsidRDefault="00464E80" w:rsidP="00722D33">
      <w:pPr>
        <w:rPr>
          <w:rFonts w:ascii="Times New Roman" w:hAnsi="Times New Roman" w:cs="Times New Roman"/>
          <w:sz w:val="28"/>
          <w:szCs w:val="28"/>
        </w:rPr>
      </w:pPr>
      <w:r w:rsidRPr="006A2E33">
        <w:rPr>
          <w:rFonts w:ascii="Times New Roman" w:hAnsi="Times New Roman" w:cs="Times New Roman"/>
          <w:sz w:val="28"/>
          <w:szCs w:val="28"/>
        </w:rPr>
        <w:t>к</w:t>
      </w:r>
      <w:r w:rsidR="00722D33" w:rsidRPr="006A2E33">
        <w:rPr>
          <w:rFonts w:ascii="Times New Roman" w:hAnsi="Times New Roman" w:cs="Times New Roman"/>
          <w:sz w:val="28"/>
          <w:szCs w:val="28"/>
        </w:rPr>
        <w:t xml:space="preserve">опии ветеринарных сопроводительных документов, товарно-транспортных накладных и приемо-сдаточных актов - для получателей субсидии, </w:t>
      </w:r>
      <w:r w:rsidRPr="006A2E33">
        <w:rPr>
          <w:rFonts w:ascii="Times New Roman" w:hAnsi="Times New Roman" w:cs="Times New Roman"/>
          <w:sz w:val="28"/>
          <w:szCs w:val="28"/>
        </w:rPr>
        <w:t xml:space="preserve">на цели, указанные в </w:t>
      </w:r>
      <w:hyperlink w:anchor="sub_100411" w:history="1">
        <w:r w:rsidR="006A2E33" w:rsidRPr="006A2E33">
          <w:rPr>
            <w:rFonts w:ascii="Times New Roman" w:hAnsi="Times New Roman" w:cs="Times New Roman"/>
            <w:sz w:val="28"/>
            <w:szCs w:val="28"/>
          </w:rPr>
          <w:t>подпункте 1.3</w:t>
        </w:r>
        <w:r w:rsidRPr="006A2E33">
          <w:rPr>
            <w:rFonts w:ascii="Times New Roman" w:hAnsi="Times New Roman" w:cs="Times New Roman"/>
            <w:sz w:val="28"/>
            <w:szCs w:val="28"/>
          </w:rPr>
          <w:t xml:space="preserve">.3. пункта </w:t>
        </w:r>
      </w:hyperlink>
      <w:r w:rsidRPr="006A2E33">
        <w:rPr>
          <w:rFonts w:ascii="Times New Roman" w:hAnsi="Times New Roman" w:cs="Times New Roman"/>
          <w:sz w:val="28"/>
          <w:szCs w:val="28"/>
        </w:rPr>
        <w:t>1.</w:t>
      </w:r>
      <w:r w:rsidR="006A2E33" w:rsidRPr="006A2E33">
        <w:rPr>
          <w:rFonts w:ascii="Times New Roman" w:hAnsi="Times New Roman" w:cs="Times New Roman"/>
          <w:sz w:val="28"/>
          <w:szCs w:val="28"/>
        </w:rPr>
        <w:t>3</w:t>
      </w:r>
      <w:r w:rsidRPr="006A2E33">
        <w:rPr>
          <w:rFonts w:ascii="Times New Roman" w:hAnsi="Times New Roman" w:cs="Times New Roman"/>
          <w:sz w:val="28"/>
          <w:szCs w:val="28"/>
        </w:rPr>
        <w:t>. раздела 1 настоящего Порядка</w:t>
      </w:r>
      <w:r w:rsidR="00722D33" w:rsidRPr="006A2E33">
        <w:rPr>
          <w:rFonts w:ascii="Times New Roman" w:hAnsi="Times New Roman" w:cs="Times New Roman"/>
          <w:sz w:val="28"/>
          <w:szCs w:val="28"/>
        </w:rPr>
        <w:t>.</w:t>
      </w:r>
    </w:p>
    <w:bookmarkEnd w:id="11"/>
    <w:p w:rsidR="00722D33" w:rsidRPr="005B7A41" w:rsidRDefault="002C31AE" w:rsidP="00722D33">
      <w:pPr>
        <w:rPr>
          <w:rFonts w:ascii="Times New Roman" w:hAnsi="Times New Roman" w:cs="Times New Roman"/>
          <w:sz w:val="28"/>
          <w:szCs w:val="28"/>
          <w:highlight w:val="green"/>
        </w:rPr>
      </w:pPr>
      <w:r w:rsidRPr="006A2E33">
        <w:rPr>
          <w:rFonts w:ascii="Times New Roman" w:hAnsi="Times New Roman" w:cs="Times New Roman"/>
          <w:sz w:val="28"/>
          <w:szCs w:val="28"/>
        </w:rPr>
        <w:t>с</w:t>
      </w:r>
      <w:r w:rsidR="00722D33" w:rsidRPr="006A2E33">
        <w:rPr>
          <w:rFonts w:ascii="Times New Roman" w:hAnsi="Times New Roman" w:cs="Times New Roman"/>
          <w:sz w:val="28"/>
          <w:szCs w:val="28"/>
        </w:rPr>
        <w:t xml:space="preserve">правку учреждения государственной ветеринарной службы Карачаево-Черкесской Республики об эпизоотическом благополучии хозяйства, выданную на дату не ранее чем за 30 календарных дней до даты подачи заявления, по форме согласно </w:t>
      </w:r>
      <w:hyperlink w:anchor="sub_1200" w:history="1">
        <w:r w:rsidR="00722D33" w:rsidRPr="006A2E33">
          <w:rPr>
            <w:rFonts w:ascii="Times New Roman" w:hAnsi="Times New Roman" w:cs="Times New Roman"/>
            <w:sz w:val="28"/>
            <w:szCs w:val="28"/>
          </w:rPr>
          <w:t xml:space="preserve">приложению </w:t>
        </w:r>
      </w:hyperlink>
      <w:r w:rsidR="006A2E33" w:rsidRPr="006A2E33">
        <w:rPr>
          <w:rFonts w:ascii="Times New Roman" w:hAnsi="Times New Roman" w:cs="Times New Roman"/>
          <w:sz w:val="28"/>
          <w:szCs w:val="28"/>
        </w:rPr>
        <w:t>12</w:t>
      </w:r>
      <w:r w:rsidR="00722D33" w:rsidRPr="006A2E33">
        <w:rPr>
          <w:rFonts w:ascii="Times New Roman" w:hAnsi="Times New Roman" w:cs="Times New Roman"/>
          <w:sz w:val="28"/>
          <w:szCs w:val="28"/>
        </w:rPr>
        <w:t xml:space="preserve"> </w:t>
      </w:r>
      <w:r w:rsidRPr="006A2E33">
        <w:rPr>
          <w:rFonts w:ascii="Times New Roman" w:hAnsi="Times New Roman" w:cs="Times New Roman"/>
          <w:sz w:val="28"/>
          <w:szCs w:val="28"/>
        </w:rPr>
        <w:t xml:space="preserve">к настоящему Порядку на цели, указанные в </w:t>
      </w:r>
      <w:hyperlink w:anchor="sub_100411" w:history="1">
        <w:r w:rsidR="006A2E33" w:rsidRPr="006A2E33">
          <w:rPr>
            <w:rFonts w:ascii="Times New Roman" w:hAnsi="Times New Roman" w:cs="Times New Roman"/>
            <w:sz w:val="28"/>
            <w:szCs w:val="28"/>
          </w:rPr>
          <w:t>подпунктах 1.3.2. и 1.3</w:t>
        </w:r>
        <w:r w:rsidRPr="006A2E33">
          <w:rPr>
            <w:rFonts w:ascii="Times New Roman" w:hAnsi="Times New Roman" w:cs="Times New Roman"/>
            <w:sz w:val="28"/>
            <w:szCs w:val="28"/>
          </w:rPr>
          <w:t xml:space="preserve">.3. пункта </w:t>
        </w:r>
      </w:hyperlink>
      <w:r w:rsidR="006A2E33" w:rsidRPr="006A2E33">
        <w:rPr>
          <w:rFonts w:ascii="Times New Roman" w:hAnsi="Times New Roman" w:cs="Times New Roman"/>
          <w:sz w:val="28"/>
          <w:szCs w:val="28"/>
        </w:rPr>
        <w:t>1.3</w:t>
      </w:r>
      <w:r w:rsidRPr="006A2E33">
        <w:rPr>
          <w:rFonts w:ascii="Times New Roman" w:hAnsi="Times New Roman" w:cs="Times New Roman"/>
          <w:sz w:val="28"/>
          <w:szCs w:val="28"/>
        </w:rPr>
        <w:t xml:space="preserve">. раздела 1 </w:t>
      </w:r>
      <w:r w:rsidRPr="006A2E33">
        <w:rPr>
          <w:rFonts w:ascii="Times New Roman" w:hAnsi="Times New Roman" w:cs="Times New Roman"/>
          <w:sz w:val="28"/>
          <w:szCs w:val="28"/>
        </w:rPr>
        <w:lastRenderedPageBreak/>
        <w:t>настоящего Порядка;</w:t>
      </w:r>
    </w:p>
    <w:p w:rsidR="002C31AE" w:rsidRPr="00D96FC5" w:rsidRDefault="002C31AE" w:rsidP="002C31AE">
      <w:pPr>
        <w:rPr>
          <w:rFonts w:ascii="Times New Roman" w:hAnsi="Times New Roman" w:cs="Times New Roman"/>
          <w:sz w:val="28"/>
          <w:szCs w:val="28"/>
        </w:rPr>
      </w:pPr>
      <w:bookmarkStart w:id="12" w:name="sub_1054"/>
      <w:r w:rsidRPr="00D96FC5">
        <w:rPr>
          <w:rFonts w:ascii="Times New Roman" w:hAnsi="Times New Roman" w:cs="Times New Roman"/>
          <w:sz w:val="28"/>
          <w:szCs w:val="28"/>
        </w:rPr>
        <w:t xml:space="preserve">справку учреждения государственной ветеринарной службы Карачаево-Черкесской Республики об эпизоотическом благополучии хозяйства, выданную на дату не ранее чем за 30 календарных дней до даты подачи заявления по форме согласно </w:t>
      </w:r>
      <w:hyperlink w:anchor="sub_1003" w:history="1">
        <w:r w:rsidRPr="00D96FC5">
          <w:rPr>
            <w:rFonts w:ascii="Times New Roman" w:hAnsi="Times New Roman"/>
            <w:sz w:val="28"/>
            <w:szCs w:val="28"/>
          </w:rPr>
          <w:t xml:space="preserve">приложению </w:t>
        </w:r>
      </w:hyperlink>
      <w:r w:rsidR="00E31673" w:rsidRPr="00D96FC5">
        <w:rPr>
          <w:rFonts w:ascii="Times New Roman" w:hAnsi="Times New Roman" w:cs="Times New Roman"/>
          <w:sz w:val="28"/>
          <w:szCs w:val="28"/>
        </w:rPr>
        <w:t>1</w:t>
      </w:r>
      <w:r w:rsidR="00D96FC5" w:rsidRPr="00D96FC5">
        <w:rPr>
          <w:rFonts w:ascii="Times New Roman" w:hAnsi="Times New Roman" w:cs="Times New Roman"/>
          <w:sz w:val="28"/>
          <w:szCs w:val="28"/>
        </w:rPr>
        <w:t>3</w:t>
      </w:r>
      <w:r w:rsidR="00E31673" w:rsidRPr="00D96FC5">
        <w:rPr>
          <w:rFonts w:ascii="Times New Roman" w:hAnsi="Times New Roman" w:cs="Times New Roman"/>
          <w:sz w:val="28"/>
          <w:szCs w:val="28"/>
        </w:rPr>
        <w:t xml:space="preserve"> к настоящему Порядку на цели, указанные в </w:t>
      </w:r>
      <w:hyperlink w:anchor="sub_100411" w:history="1">
        <w:r w:rsidR="00D96FC5" w:rsidRPr="00D96FC5">
          <w:rPr>
            <w:rFonts w:ascii="Times New Roman" w:hAnsi="Times New Roman" w:cs="Times New Roman"/>
            <w:sz w:val="28"/>
            <w:szCs w:val="28"/>
          </w:rPr>
          <w:t>подпункте 1.3</w:t>
        </w:r>
        <w:r w:rsidR="00E31673" w:rsidRPr="00D96FC5">
          <w:rPr>
            <w:rFonts w:ascii="Times New Roman" w:hAnsi="Times New Roman" w:cs="Times New Roman"/>
            <w:sz w:val="28"/>
            <w:szCs w:val="28"/>
          </w:rPr>
          <w:t xml:space="preserve">.4. пункта </w:t>
        </w:r>
      </w:hyperlink>
      <w:r w:rsidR="00D96FC5" w:rsidRPr="00D96FC5">
        <w:rPr>
          <w:rFonts w:ascii="Times New Roman" w:hAnsi="Times New Roman" w:cs="Times New Roman"/>
          <w:sz w:val="28"/>
          <w:szCs w:val="28"/>
        </w:rPr>
        <w:t>1.3</w:t>
      </w:r>
      <w:r w:rsidR="00E31673" w:rsidRPr="00D96FC5">
        <w:rPr>
          <w:rFonts w:ascii="Times New Roman" w:hAnsi="Times New Roman" w:cs="Times New Roman"/>
          <w:sz w:val="28"/>
          <w:szCs w:val="28"/>
        </w:rPr>
        <w:t>. раздела 1 настоящего Порядка;</w:t>
      </w:r>
    </w:p>
    <w:p w:rsidR="00E31673" w:rsidRPr="00A15B4B" w:rsidRDefault="00E31673" w:rsidP="00E31673">
      <w:pPr>
        <w:rPr>
          <w:rFonts w:ascii="Times New Roman" w:hAnsi="Times New Roman" w:cs="Times New Roman"/>
          <w:sz w:val="28"/>
          <w:szCs w:val="28"/>
        </w:rPr>
      </w:pPr>
      <w:bookmarkStart w:id="13" w:name="sub_10093"/>
      <w:r w:rsidRPr="00A15B4B">
        <w:rPr>
          <w:rFonts w:ascii="Times New Roman" w:hAnsi="Times New Roman" w:cs="Times New Roman"/>
          <w:sz w:val="28"/>
          <w:szCs w:val="28"/>
        </w:rPr>
        <w:t xml:space="preserve">копии документов, подтверждающих наличие поголовья тонкорунных и полутонкорунных овец на цели, указанные в </w:t>
      </w:r>
      <w:hyperlink w:anchor="sub_100411" w:history="1">
        <w:r w:rsidR="00A15B4B" w:rsidRPr="00A15B4B">
          <w:rPr>
            <w:rFonts w:ascii="Times New Roman" w:hAnsi="Times New Roman" w:cs="Times New Roman"/>
            <w:sz w:val="28"/>
            <w:szCs w:val="28"/>
          </w:rPr>
          <w:t>подпункте 1.3</w:t>
        </w:r>
        <w:r w:rsidRPr="00A15B4B">
          <w:rPr>
            <w:rFonts w:ascii="Times New Roman" w:hAnsi="Times New Roman" w:cs="Times New Roman"/>
            <w:sz w:val="28"/>
            <w:szCs w:val="28"/>
          </w:rPr>
          <w:t xml:space="preserve">.5. пункта </w:t>
        </w:r>
      </w:hyperlink>
      <w:r w:rsidRPr="00A15B4B">
        <w:rPr>
          <w:rFonts w:ascii="Times New Roman" w:hAnsi="Times New Roman" w:cs="Times New Roman"/>
          <w:sz w:val="28"/>
          <w:szCs w:val="28"/>
        </w:rPr>
        <w:t>1.</w:t>
      </w:r>
      <w:r w:rsidR="00A15B4B" w:rsidRPr="00A15B4B">
        <w:rPr>
          <w:rFonts w:ascii="Times New Roman" w:hAnsi="Times New Roman" w:cs="Times New Roman"/>
          <w:sz w:val="28"/>
          <w:szCs w:val="28"/>
        </w:rPr>
        <w:t>3</w:t>
      </w:r>
      <w:r w:rsidRPr="00A15B4B">
        <w:rPr>
          <w:rFonts w:ascii="Times New Roman" w:hAnsi="Times New Roman" w:cs="Times New Roman"/>
          <w:sz w:val="28"/>
          <w:szCs w:val="28"/>
        </w:rPr>
        <w:t>. раздела 1 настоящего Порядка;</w:t>
      </w:r>
    </w:p>
    <w:p w:rsidR="00E31673" w:rsidRPr="00D96FC5" w:rsidRDefault="00E31673" w:rsidP="00E31673">
      <w:pPr>
        <w:rPr>
          <w:rFonts w:ascii="Times New Roman" w:hAnsi="Times New Roman" w:cs="Times New Roman"/>
          <w:sz w:val="28"/>
          <w:szCs w:val="28"/>
        </w:rPr>
      </w:pPr>
      <w:bookmarkStart w:id="14" w:name="sub_10094"/>
      <w:bookmarkEnd w:id="13"/>
      <w:r w:rsidRPr="00D96FC5">
        <w:rPr>
          <w:rFonts w:ascii="Times New Roman" w:hAnsi="Times New Roman" w:cs="Times New Roman"/>
          <w:sz w:val="28"/>
          <w:szCs w:val="28"/>
        </w:rPr>
        <w:t xml:space="preserve">копии документов, подтверждающих объемы реализации шерсти перерабатывающим организациям, расположенным на территории Российской Федерации, на 1 число месяца обращения сельскохозяйственных товаропроизводителей в Министерство на цели, указанные в </w:t>
      </w:r>
      <w:hyperlink w:anchor="sub_100411" w:history="1">
        <w:r w:rsidR="00D96FC5" w:rsidRPr="00D96FC5">
          <w:rPr>
            <w:rFonts w:ascii="Times New Roman" w:hAnsi="Times New Roman" w:cs="Times New Roman"/>
            <w:sz w:val="28"/>
            <w:szCs w:val="28"/>
          </w:rPr>
          <w:t>подпункте 1.3</w:t>
        </w:r>
        <w:r w:rsidRPr="00D96FC5">
          <w:rPr>
            <w:rFonts w:ascii="Times New Roman" w:hAnsi="Times New Roman" w:cs="Times New Roman"/>
            <w:sz w:val="28"/>
            <w:szCs w:val="28"/>
          </w:rPr>
          <w:t xml:space="preserve">.5. пункта </w:t>
        </w:r>
      </w:hyperlink>
      <w:r w:rsidR="00D96FC5" w:rsidRPr="00D96FC5">
        <w:rPr>
          <w:rFonts w:ascii="Times New Roman" w:hAnsi="Times New Roman" w:cs="Times New Roman"/>
          <w:sz w:val="28"/>
          <w:szCs w:val="28"/>
        </w:rPr>
        <w:t>1.3</w:t>
      </w:r>
      <w:r w:rsidRPr="00D96FC5">
        <w:rPr>
          <w:rFonts w:ascii="Times New Roman" w:hAnsi="Times New Roman" w:cs="Times New Roman"/>
          <w:sz w:val="28"/>
          <w:szCs w:val="28"/>
        </w:rPr>
        <w:t>. раздела 1 настоящего Порядка;</w:t>
      </w:r>
    </w:p>
    <w:p w:rsidR="00E31673" w:rsidRPr="00D96FC5" w:rsidRDefault="00E31673" w:rsidP="00E31673">
      <w:pPr>
        <w:rPr>
          <w:rFonts w:ascii="Times New Roman" w:hAnsi="Times New Roman" w:cs="Times New Roman"/>
          <w:sz w:val="28"/>
          <w:szCs w:val="28"/>
        </w:rPr>
      </w:pPr>
      <w:bookmarkStart w:id="15" w:name="sub_10095"/>
      <w:bookmarkEnd w:id="14"/>
      <w:r w:rsidRPr="00D96FC5">
        <w:rPr>
          <w:rFonts w:ascii="Times New Roman" w:hAnsi="Times New Roman" w:cs="Times New Roman"/>
          <w:sz w:val="28"/>
          <w:szCs w:val="28"/>
        </w:rPr>
        <w:t xml:space="preserve">копии документов, выданных аккредитованными лабораториями, подтверждающих соответствие качества шерсти установленным стандартам на цели, указанные в </w:t>
      </w:r>
      <w:hyperlink w:anchor="sub_100411" w:history="1">
        <w:r w:rsidR="00D96FC5" w:rsidRPr="00D96FC5">
          <w:rPr>
            <w:rFonts w:ascii="Times New Roman" w:hAnsi="Times New Roman" w:cs="Times New Roman"/>
            <w:sz w:val="28"/>
            <w:szCs w:val="28"/>
          </w:rPr>
          <w:t>подпункте 1.3</w:t>
        </w:r>
        <w:r w:rsidRPr="00D96FC5">
          <w:rPr>
            <w:rFonts w:ascii="Times New Roman" w:hAnsi="Times New Roman" w:cs="Times New Roman"/>
            <w:sz w:val="28"/>
            <w:szCs w:val="28"/>
          </w:rPr>
          <w:t xml:space="preserve">.5. пункта </w:t>
        </w:r>
      </w:hyperlink>
      <w:r w:rsidR="00D96FC5" w:rsidRPr="00D96FC5">
        <w:rPr>
          <w:rFonts w:ascii="Times New Roman" w:hAnsi="Times New Roman" w:cs="Times New Roman"/>
          <w:sz w:val="28"/>
          <w:szCs w:val="28"/>
        </w:rPr>
        <w:t>1.3</w:t>
      </w:r>
      <w:r w:rsidRPr="00D96FC5">
        <w:rPr>
          <w:rFonts w:ascii="Times New Roman" w:hAnsi="Times New Roman" w:cs="Times New Roman"/>
          <w:sz w:val="28"/>
          <w:szCs w:val="28"/>
        </w:rPr>
        <w:t>. раздела 1 настоящего Порядка;</w:t>
      </w:r>
    </w:p>
    <w:p w:rsidR="00394332" w:rsidRPr="0084039E" w:rsidRDefault="00394332" w:rsidP="00394332">
      <w:pPr>
        <w:rPr>
          <w:rFonts w:ascii="Times New Roman" w:hAnsi="Times New Roman" w:cs="Times New Roman"/>
          <w:sz w:val="28"/>
          <w:szCs w:val="28"/>
        </w:rPr>
      </w:pPr>
      <w:bookmarkStart w:id="16" w:name="sub_100510"/>
      <w:bookmarkEnd w:id="12"/>
      <w:bookmarkEnd w:id="15"/>
      <w:r w:rsidRPr="0084039E">
        <w:rPr>
          <w:rFonts w:ascii="Times New Roman" w:hAnsi="Times New Roman" w:cs="Times New Roman"/>
          <w:sz w:val="28"/>
          <w:szCs w:val="28"/>
        </w:rPr>
        <w:t>Представленные документы не должны иметь подчисток, приписок, зачеркнутых слов и иных не оговоренных в них исправлений, а также не должны быть заполнены карандашом и иметь серьезные повреждения, не позволяющие однозначно истолковать содержание таких документов.</w:t>
      </w:r>
    </w:p>
    <w:p w:rsidR="00394332" w:rsidRPr="0084039E" w:rsidRDefault="00394332" w:rsidP="00394332">
      <w:pPr>
        <w:rPr>
          <w:rFonts w:ascii="Times New Roman" w:hAnsi="Times New Roman" w:cs="Times New Roman"/>
          <w:sz w:val="28"/>
          <w:szCs w:val="28"/>
        </w:rPr>
      </w:pPr>
      <w:bookmarkStart w:id="17" w:name="sub_100511"/>
      <w:bookmarkEnd w:id="16"/>
      <w:r w:rsidRPr="0084039E">
        <w:rPr>
          <w:rFonts w:ascii="Times New Roman" w:hAnsi="Times New Roman" w:cs="Times New Roman"/>
          <w:sz w:val="28"/>
          <w:szCs w:val="28"/>
        </w:rPr>
        <w:t>Документы, представленные получателями субсидии, должны быть пронумерованы постранично, прошиты</w:t>
      </w:r>
      <w:r w:rsidR="000C4E93" w:rsidRPr="0084039E">
        <w:rPr>
          <w:rFonts w:ascii="Times New Roman" w:hAnsi="Times New Roman" w:cs="Times New Roman"/>
          <w:sz w:val="28"/>
          <w:szCs w:val="28"/>
        </w:rPr>
        <w:t xml:space="preserve">, </w:t>
      </w:r>
      <w:r w:rsidRPr="0084039E">
        <w:rPr>
          <w:rFonts w:ascii="Times New Roman" w:hAnsi="Times New Roman" w:cs="Times New Roman"/>
          <w:sz w:val="28"/>
          <w:szCs w:val="28"/>
        </w:rPr>
        <w:t xml:space="preserve">заверены подписью и печатью </w:t>
      </w:r>
      <w:r w:rsidR="000D7163" w:rsidRPr="0084039E">
        <w:rPr>
          <w:rFonts w:ascii="Times New Roman" w:hAnsi="Times New Roman" w:cs="Times New Roman"/>
          <w:sz w:val="28"/>
          <w:szCs w:val="28"/>
        </w:rPr>
        <w:t>участника отбора</w:t>
      </w:r>
      <w:r w:rsidRPr="0084039E">
        <w:rPr>
          <w:rFonts w:ascii="Times New Roman" w:hAnsi="Times New Roman" w:cs="Times New Roman"/>
          <w:sz w:val="28"/>
          <w:szCs w:val="28"/>
        </w:rPr>
        <w:t xml:space="preserve"> (при наличии).</w:t>
      </w:r>
    </w:p>
    <w:p w:rsidR="00394332" w:rsidRPr="0084039E" w:rsidRDefault="00FD1CA8" w:rsidP="00394332">
      <w:pPr>
        <w:rPr>
          <w:rFonts w:ascii="Times New Roman" w:hAnsi="Times New Roman" w:cs="Times New Roman"/>
          <w:sz w:val="28"/>
          <w:szCs w:val="28"/>
        </w:rPr>
      </w:pPr>
      <w:bookmarkStart w:id="18" w:name="sub_100512"/>
      <w:bookmarkEnd w:id="17"/>
      <w:r>
        <w:rPr>
          <w:rFonts w:ascii="Times New Roman" w:hAnsi="Times New Roman" w:cs="Times New Roman"/>
          <w:sz w:val="28"/>
          <w:szCs w:val="28"/>
        </w:rPr>
        <w:t>2.7.</w:t>
      </w:r>
      <w:r w:rsidR="000D7163" w:rsidRPr="0084039E">
        <w:rPr>
          <w:rFonts w:ascii="Times New Roman" w:hAnsi="Times New Roman" w:cs="Times New Roman"/>
          <w:sz w:val="28"/>
          <w:szCs w:val="28"/>
        </w:rPr>
        <w:t xml:space="preserve"> </w:t>
      </w:r>
      <w:r w:rsidR="00394332" w:rsidRPr="0084039E">
        <w:rPr>
          <w:rFonts w:ascii="Times New Roman" w:hAnsi="Times New Roman" w:cs="Times New Roman"/>
          <w:sz w:val="28"/>
          <w:szCs w:val="28"/>
        </w:rPr>
        <w:t xml:space="preserve">До момента подачи пакета документов </w:t>
      </w:r>
      <w:r w:rsidR="00874910">
        <w:rPr>
          <w:rFonts w:ascii="Times New Roman" w:hAnsi="Times New Roman" w:cs="Times New Roman"/>
          <w:sz w:val="28"/>
          <w:szCs w:val="28"/>
        </w:rPr>
        <w:t>участник отбора</w:t>
      </w:r>
      <w:r w:rsidR="00394332" w:rsidRPr="0084039E">
        <w:rPr>
          <w:rFonts w:ascii="Times New Roman" w:hAnsi="Times New Roman" w:cs="Times New Roman"/>
          <w:sz w:val="28"/>
          <w:szCs w:val="28"/>
        </w:rPr>
        <w:t xml:space="preserve"> вправе обратиться в Министерство на предмет проверки его полноты.</w:t>
      </w:r>
    </w:p>
    <w:p w:rsidR="00874910" w:rsidRDefault="00874910" w:rsidP="006E4DB4">
      <w:pPr>
        <w:rPr>
          <w:rFonts w:ascii="Times New Roman" w:hAnsi="Times New Roman" w:cs="Times New Roman"/>
          <w:sz w:val="28"/>
          <w:szCs w:val="28"/>
        </w:rPr>
      </w:pPr>
      <w:bookmarkStart w:id="19" w:name="sub_10061"/>
      <w:bookmarkEnd w:id="18"/>
      <w:r>
        <w:rPr>
          <w:rFonts w:ascii="Times New Roman" w:hAnsi="Times New Roman" w:cs="Times New Roman"/>
          <w:sz w:val="28"/>
          <w:szCs w:val="28"/>
        </w:rPr>
        <w:t>2.8.</w:t>
      </w:r>
      <w:r w:rsidRPr="00874910">
        <w:rPr>
          <w:rFonts w:ascii="Times New Roman" w:hAnsi="Times New Roman" w:cs="Times New Roman"/>
          <w:sz w:val="28"/>
          <w:szCs w:val="28"/>
        </w:rPr>
        <w:tab/>
        <w:t>Документы принимаются и регистрируются государственным гражданским служащим Министерства, осуществляющим прием и регистрацию входящей и исходящей корреспонденции Министерства</w:t>
      </w:r>
      <w:r>
        <w:rPr>
          <w:rFonts w:ascii="Times New Roman" w:hAnsi="Times New Roman" w:cs="Times New Roman"/>
          <w:sz w:val="28"/>
          <w:szCs w:val="28"/>
        </w:rPr>
        <w:t>.</w:t>
      </w:r>
    </w:p>
    <w:p w:rsidR="006E4DB4" w:rsidRDefault="006E4DB4" w:rsidP="006E4DB4">
      <w:pPr>
        <w:rPr>
          <w:rFonts w:ascii="Times New Roman" w:hAnsi="Times New Roman" w:cs="Times New Roman"/>
          <w:sz w:val="28"/>
          <w:szCs w:val="28"/>
        </w:rPr>
      </w:pPr>
      <w:r w:rsidRPr="0084039E">
        <w:rPr>
          <w:rFonts w:ascii="Times New Roman" w:hAnsi="Times New Roman" w:cs="Times New Roman"/>
          <w:sz w:val="28"/>
          <w:szCs w:val="28"/>
        </w:rPr>
        <w:t xml:space="preserve"> Прием и регистрация </w:t>
      </w:r>
      <w:r w:rsidR="00874910">
        <w:rPr>
          <w:rFonts w:ascii="Times New Roman" w:hAnsi="Times New Roman" w:cs="Times New Roman"/>
          <w:sz w:val="28"/>
          <w:szCs w:val="28"/>
        </w:rPr>
        <w:t>заявлений и приложенных к ним документов</w:t>
      </w:r>
      <w:r w:rsidRPr="0084039E">
        <w:rPr>
          <w:rFonts w:ascii="Times New Roman" w:hAnsi="Times New Roman" w:cs="Times New Roman"/>
          <w:sz w:val="28"/>
          <w:szCs w:val="28"/>
        </w:rPr>
        <w:t xml:space="preserve"> осуществляется при предоставлении документов непосредственно в Министерство (лично получателем субсидии или руководител</w:t>
      </w:r>
      <w:r w:rsidRPr="00CF33DB">
        <w:rPr>
          <w:rFonts w:ascii="Times New Roman" w:hAnsi="Times New Roman" w:cs="Times New Roman"/>
          <w:sz w:val="28"/>
          <w:szCs w:val="28"/>
        </w:rPr>
        <w:t xml:space="preserve">ем организации, имеющим право действовать без </w:t>
      </w:r>
      <w:hyperlink r:id="rId10" w:history="1">
        <w:r w:rsidRPr="00CF33DB">
          <w:rPr>
            <w:rStyle w:val="a4"/>
            <w:rFonts w:ascii="Times New Roman" w:hAnsi="Times New Roman"/>
            <w:color w:val="auto"/>
            <w:sz w:val="28"/>
            <w:szCs w:val="28"/>
          </w:rPr>
          <w:t>доверенности</w:t>
        </w:r>
      </w:hyperlink>
      <w:r w:rsidRPr="00CF33DB">
        <w:rPr>
          <w:rFonts w:ascii="Times New Roman" w:hAnsi="Times New Roman" w:cs="Times New Roman"/>
          <w:sz w:val="28"/>
          <w:szCs w:val="28"/>
        </w:rPr>
        <w:t>, либо представителем, полномочия которого подтверждаются доверенностью).</w:t>
      </w:r>
    </w:p>
    <w:p w:rsidR="00E80403" w:rsidRDefault="00E80403" w:rsidP="006E4DB4">
      <w:pPr>
        <w:rPr>
          <w:rFonts w:ascii="Times New Roman" w:hAnsi="Times New Roman" w:cs="Times New Roman"/>
          <w:sz w:val="28"/>
          <w:szCs w:val="28"/>
        </w:rPr>
      </w:pPr>
      <w:r w:rsidRPr="00E80403">
        <w:rPr>
          <w:rFonts w:ascii="Times New Roman" w:hAnsi="Times New Roman" w:cs="Times New Roman"/>
          <w:sz w:val="28"/>
          <w:szCs w:val="28"/>
        </w:rPr>
        <w:t>2.9. Проверку заявлений и приложенных к ним документов, представляемых участниками отбора, на соответствие требованиям настоящего Порядка осуществляют государственные гражданские служащие Министерства, определяемые правовым актом Министерства (далее - ответственные служащие).</w:t>
      </w:r>
    </w:p>
    <w:p w:rsidR="00E80403" w:rsidRPr="00E80403" w:rsidRDefault="00E80403" w:rsidP="00E80403">
      <w:pPr>
        <w:rPr>
          <w:rFonts w:ascii="Times New Roman" w:hAnsi="Times New Roman" w:cs="Times New Roman"/>
          <w:sz w:val="28"/>
          <w:szCs w:val="28"/>
        </w:rPr>
      </w:pPr>
      <w:r w:rsidRPr="00E80403">
        <w:rPr>
          <w:rFonts w:ascii="Times New Roman" w:hAnsi="Times New Roman" w:cs="Times New Roman"/>
          <w:sz w:val="28"/>
          <w:szCs w:val="28"/>
        </w:rPr>
        <w:t xml:space="preserve">2.10. Зарегистрированное заявление может быть отозвано участником отбора. </w:t>
      </w:r>
    </w:p>
    <w:p w:rsidR="00E80403" w:rsidRPr="00E80403" w:rsidRDefault="00E80403" w:rsidP="00E80403">
      <w:pPr>
        <w:rPr>
          <w:rFonts w:ascii="Times New Roman" w:hAnsi="Times New Roman" w:cs="Times New Roman"/>
          <w:sz w:val="28"/>
          <w:szCs w:val="28"/>
        </w:rPr>
      </w:pPr>
      <w:r w:rsidRPr="00E80403">
        <w:rPr>
          <w:rFonts w:ascii="Times New Roman" w:hAnsi="Times New Roman" w:cs="Times New Roman"/>
          <w:sz w:val="28"/>
          <w:szCs w:val="28"/>
        </w:rPr>
        <w:t xml:space="preserve">Для отзыва заявления участник отбора представляет в адрес Министерства письменное уведомление об отзыве заявления в произвольной </w:t>
      </w:r>
      <w:r w:rsidRPr="00E80403">
        <w:rPr>
          <w:rFonts w:ascii="Times New Roman" w:hAnsi="Times New Roman" w:cs="Times New Roman"/>
          <w:sz w:val="28"/>
          <w:szCs w:val="28"/>
        </w:rPr>
        <w:lastRenderedPageBreak/>
        <w:t>форме, в котором указывает причины отзыва заявления.</w:t>
      </w:r>
    </w:p>
    <w:p w:rsidR="00E80403" w:rsidRPr="00CF33DB" w:rsidRDefault="00E80403" w:rsidP="00E80403">
      <w:pPr>
        <w:rPr>
          <w:rFonts w:ascii="Times New Roman" w:hAnsi="Times New Roman" w:cs="Times New Roman"/>
          <w:sz w:val="28"/>
          <w:szCs w:val="28"/>
        </w:rPr>
      </w:pPr>
      <w:r w:rsidRPr="00E80403">
        <w:rPr>
          <w:rFonts w:ascii="Times New Roman" w:hAnsi="Times New Roman" w:cs="Times New Roman"/>
          <w:sz w:val="28"/>
          <w:szCs w:val="28"/>
        </w:rPr>
        <w:t>Участник отбора,  отозвавший заявление, не лишается права на подачу заявления в пределах сроков приема документов, установленных в объявлении о проведении отбора.</w:t>
      </w:r>
    </w:p>
    <w:p w:rsidR="00E80403" w:rsidRPr="00E80403" w:rsidRDefault="00E80403" w:rsidP="00E80403">
      <w:pPr>
        <w:rPr>
          <w:rFonts w:ascii="Times New Roman" w:hAnsi="Times New Roman" w:cs="Times New Roman"/>
          <w:sz w:val="28"/>
          <w:szCs w:val="28"/>
        </w:rPr>
      </w:pPr>
      <w:bookmarkStart w:id="20" w:name="sub_10064"/>
      <w:bookmarkEnd w:id="19"/>
      <w:r>
        <w:rPr>
          <w:rFonts w:ascii="Times New Roman" w:hAnsi="Times New Roman" w:cs="Times New Roman"/>
          <w:sz w:val="28"/>
          <w:szCs w:val="28"/>
        </w:rPr>
        <w:t>2.11</w:t>
      </w:r>
      <w:r w:rsidR="006E4DB4">
        <w:rPr>
          <w:rFonts w:ascii="Times New Roman" w:hAnsi="Times New Roman" w:cs="Times New Roman"/>
          <w:sz w:val="28"/>
          <w:szCs w:val="28"/>
        </w:rPr>
        <w:t xml:space="preserve">. </w:t>
      </w:r>
      <w:bookmarkStart w:id="21" w:name="sub_10065"/>
      <w:bookmarkEnd w:id="20"/>
      <w:r w:rsidRPr="00E80403">
        <w:rPr>
          <w:rFonts w:ascii="Times New Roman" w:hAnsi="Times New Roman" w:cs="Times New Roman"/>
          <w:sz w:val="28"/>
          <w:szCs w:val="28"/>
        </w:rPr>
        <w:t>Ответственные служащие проверяют представленное заявление и прилагаемые к нему документы на наличие в них нарушений технического характера, а именно: отсутствие подписей, печатей (при наличии), несоответствие форм представленных документов формам документов, установленным настоящим Порядком, несоответствие дат, наличие в представленных документах исправлений (дописок, подчисток), технических ошибок (описок, опечаток).</w:t>
      </w:r>
    </w:p>
    <w:p w:rsidR="006E4DB4" w:rsidRPr="00CF33DB" w:rsidRDefault="00E80403" w:rsidP="00E80403">
      <w:pPr>
        <w:rPr>
          <w:rFonts w:ascii="Times New Roman" w:hAnsi="Times New Roman" w:cs="Times New Roman"/>
          <w:sz w:val="28"/>
          <w:szCs w:val="28"/>
        </w:rPr>
      </w:pPr>
      <w:r w:rsidRPr="00E80403">
        <w:rPr>
          <w:rFonts w:ascii="Times New Roman" w:hAnsi="Times New Roman" w:cs="Times New Roman"/>
          <w:sz w:val="28"/>
          <w:szCs w:val="28"/>
        </w:rPr>
        <w:t>Заявление и прилагаемые к нему документы, содержащие нарушения технического характера рассмотрению не подлежат.</w:t>
      </w:r>
    </w:p>
    <w:p w:rsidR="0025156B" w:rsidRDefault="0025156B" w:rsidP="008F2B05">
      <w:pPr>
        <w:rPr>
          <w:rFonts w:ascii="Times New Roman" w:hAnsi="Times New Roman" w:cs="Times New Roman"/>
          <w:sz w:val="28"/>
          <w:szCs w:val="28"/>
        </w:rPr>
      </w:pPr>
      <w:bookmarkStart w:id="22" w:name="sub_1007"/>
      <w:bookmarkEnd w:id="21"/>
      <w:r w:rsidRPr="0025156B">
        <w:rPr>
          <w:rFonts w:ascii="Times New Roman" w:hAnsi="Times New Roman" w:cs="Times New Roman"/>
          <w:sz w:val="28"/>
          <w:szCs w:val="28"/>
        </w:rPr>
        <w:t>2.12. Участник отбора вправе повторно обратиться в Министерство с заявлением о предоставлении субсидии в пределах сроков приема документов, установленных настоящим Порядком.</w:t>
      </w:r>
    </w:p>
    <w:p w:rsidR="007E64A8" w:rsidRPr="007E64A8" w:rsidRDefault="007E64A8" w:rsidP="007E64A8">
      <w:pPr>
        <w:rPr>
          <w:rFonts w:ascii="Times New Roman" w:hAnsi="Times New Roman" w:cs="Times New Roman"/>
          <w:sz w:val="28"/>
          <w:szCs w:val="28"/>
        </w:rPr>
      </w:pPr>
      <w:r>
        <w:rPr>
          <w:rFonts w:ascii="Times New Roman" w:hAnsi="Times New Roman" w:cs="Times New Roman"/>
          <w:sz w:val="28"/>
          <w:szCs w:val="28"/>
        </w:rPr>
        <w:t>2.13</w:t>
      </w:r>
      <w:r w:rsidR="008F2B05" w:rsidRPr="00CF33DB">
        <w:rPr>
          <w:rFonts w:ascii="Times New Roman" w:hAnsi="Times New Roman" w:cs="Times New Roman"/>
          <w:sz w:val="28"/>
          <w:szCs w:val="28"/>
        </w:rPr>
        <w:t xml:space="preserve">. </w:t>
      </w:r>
      <w:bookmarkStart w:id="23" w:name="sub_10072"/>
      <w:bookmarkEnd w:id="22"/>
      <w:r w:rsidRPr="007E64A8">
        <w:rPr>
          <w:rFonts w:ascii="Times New Roman" w:hAnsi="Times New Roman" w:cs="Times New Roman"/>
          <w:sz w:val="28"/>
          <w:szCs w:val="28"/>
        </w:rPr>
        <w:t>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и получают следующие сведения:</w:t>
      </w:r>
    </w:p>
    <w:p w:rsidR="007E64A8" w:rsidRPr="007E64A8" w:rsidRDefault="007E64A8" w:rsidP="007E64A8">
      <w:pPr>
        <w:rPr>
          <w:rFonts w:ascii="Times New Roman" w:hAnsi="Times New Roman" w:cs="Times New Roman"/>
          <w:sz w:val="28"/>
          <w:szCs w:val="28"/>
        </w:rPr>
      </w:pPr>
      <w:r w:rsidRPr="007E64A8">
        <w:rPr>
          <w:rFonts w:ascii="Times New Roman" w:hAnsi="Times New Roman" w:cs="Times New Roman"/>
          <w:sz w:val="28"/>
          <w:szCs w:val="28"/>
        </w:rPr>
        <w:t>информацию о наличии либо об отсутствии у участников отбора задолженности по налогам и сборам, срок исполнения по которым наступил в соответствии с законодательством Российской Федерации;</w:t>
      </w:r>
    </w:p>
    <w:p w:rsidR="008F2B05" w:rsidRPr="00CF33DB" w:rsidRDefault="007E64A8" w:rsidP="007E64A8">
      <w:pPr>
        <w:rPr>
          <w:rFonts w:ascii="Times New Roman" w:hAnsi="Times New Roman" w:cs="Times New Roman"/>
          <w:sz w:val="28"/>
          <w:szCs w:val="28"/>
        </w:rPr>
      </w:pPr>
      <w:r w:rsidRPr="007E64A8">
        <w:rPr>
          <w:rFonts w:ascii="Times New Roman" w:hAnsi="Times New Roman" w:cs="Times New Roman"/>
          <w:sz w:val="28"/>
          <w:szCs w:val="28"/>
        </w:rPr>
        <w:t>копию выписки из Единого государственного реестра юридических лиц или из Единого государственного реестра индивидуальных предпринимателей.</w:t>
      </w:r>
    </w:p>
    <w:p w:rsidR="00F35D9D" w:rsidRPr="00F35D9D" w:rsidRDefault="00F35D9D" w:rsidP="00F35D9D">
      <w:pPr>
        <w:rPr>
          <w:rFonts w:ascii="Times New Roman" w:hAnsi="Times New Roman" w:cs="Times New Roman"/>
          <w:sz w:val="28"/>
          <w:szCs w:val="28"/>
        </w:rPr>
      </w:pPr>
      <w:bookmarkStart w:id="24" w:name="sub_1008"/>
      <w:bookmarkEnd w:id="23"/>
      <w:r>
        <w:rPr>
          <w:rFonts w:ascii="Times New Roman" w:hAnsi="Times New Roman" w:cs="Times New Roman"/>
          <w:sz w:val="28"/>
          <w:szCs w:val="28"/>
        </w:rPr>
        <w:t>2.14</w:t>
      </w:r>
      <w:r w:rsidR="008F2B05" w:rsidRPr="00CF33DB">
        <w:rPr>
          <w:rFonts w:ascii="Times New Roman" w:hAnsi="Times New Roman" w:cs="Times New Roman"/>
          <w:sz w:val="28"/>
          <w:szCs w:val="28"/>
        </w:rPr>
        <w:t xml:space="preserve">. </w:t>
      </w:r>
      <w:r w:rsidRPr="00F35D9D">
        <w:rPr>
          <w:rFonts w:ascii="Times New Roman" w:hAnsi="Times New Roman" w:cs="Times New Roman"/>
          <w:sz w:val="28"/>
          <w:szCs w:val="28"/>
        </w:rPr>
        <w:t>Ответственные служащие проводят, в порядке, определяемом Министерством,  проверку соответствия участников отбора и представленных ими документов на соответствие настоящему Порядку:</w:t>
      </w:r>
    </w:p>
    <w:p w:rsidR="00F35D9D" w:rsidRPr="00F35D9D" w:rsidRDefault="00F35D9D" w:rsidP="00F35D9D">
      <w:pPr>
        <w:rPr>
          <w:rFonts w:ascii="Times New Roman" w:hAnsi="Times New Roman" w:cs="Times New Roman"/>
          <w:sz w:val="28"/>
          <w:szCs w:val="28"/>
          <w:highlight w:val="green"/>
        </w:rPr>
      </w:pPr>
      <w:r w:rsidRPr="00EB3521">
        <w:rPr>
          <w:rFonts w:ascii="Times New Roman" w:hAnsi="Times New Roman" w:cs="Times New Roman"/>
          <w:sz w:val="28"/>
          <w:szCs w:val="28"/>
        </w:rPr>
        <w:t xml:space="preserve">в течение </w:t>
      </w:r>
      <w:r w:rsidR="00EB3521" w:rsidRPr="00EB3521">
        <w:rPr>
          <w:rFonts w:ascii="Times New Roman" w:hAnsi="Times New Roman" w:cs="Times New Roman"/>
          <w:sz w:val="28"/>
          <w:szCs w:val="28"/>
        </w:rPr>
        <w:t>15</w:t>
      </w:r>
      <w:r w:rsidRPr="00EB3521">
        <w:rPr>
          <w:rFonts w:ascii="Times New Roman" w:hAnsi="Times New Roman" w:cs="Times New Roman"/>
          <w:sz w:val="28"/>
          <w:szCs w:val="28"/>
        </w:rPr>
        <w:t xml:space="preserve"> рабочих дней со дня окончания приема документов, представленных участниками отбора на получение субсидий на цели, указанные в подпунктах </w:t>
      </w:r>
      <w:r w:rsidR="00EB3521" w:rsidRPr="00EB3521">
        <w:rPr>
          <w:rFonts w:ascii="Times New Roman" w:hAnsi="Times New Roman" w:cs="Times New Roman"/>
          <w:sz w:val="28"/>
          <w:szCs w:val="28"/>
        </w:rPr>
        <w:t>1.3.1., 1.3.4. и 1.3.5</w:t>
      </w:r>
      <w:r w:rsidRPr="00EB3521">
        <w:rPr>
          <w:rFonts w:ascii="Times New Roman" w:hAnsi="Times New Roman" w:cs="Times New Roman"/>
          <w:sz w:val="28"/>
          <w:szCs w:val="28"/>
        </w:rPr>
        <w:t>. пункта 1.3. раздела 1 настоящего Порядка;</w:t>
      </w:r>
      <w:r w:rsidR="008F2B05" w:rsidRPr="00EB3521">
        <w:rPr>
          <w:rFonts w:ascii="Times New Roman" w:hAnsi="Times New Roman" w:cs="Times New Roman"/>
          <w:sz w:val="28"/>
          <w:szCs w:val="28"/>
        </w:rPr>
        <w:t xml:space="preserve"> </w:t>
      </w:r>
    </w:p>
    <w:p w:rsidR="008F2B05" w:rsidRDefault="008F2B05" w:rsidP="00F35D9D">
      <w:pPr>
        <w:rPr>
          <w:rFonts w:ascii="Times New Roman" w:hAnsi="Times New Roman" w:cs="Times New Roman"/>
          <w:sz w:val="28"/>
          <w:szCs w:val="28"/>
        </w:rPr>
      </w:pPr>
      <w:r w:rsidRPr="00EB3521">
        <w:rPr>
          <w:rFonts w:ascii="Times New Roman" w:hAnsi="Times New Roman" w:cs="Times New Roman"/>
          <w:sz w:val="28"/>
          <w:szCs w:val="28"/>
        </w:rPr>
        <w:t xml:space="preserve"> </w:t>
      </w:r>
      <w:r w:rsidR="00F35D9D" w:rsidRPr="00EB3521">
        <w:rPr>
          <w:rFonts w:ascii="Times New Roman" w:hAnsi="Times New Roman" w:cs="Times New Roman"/>
          <w:sz w:val="28"/>
          <w:szCs w:val="28"/>
        </w:rPr>
        <w:t>в течение 15 рабочих дней со дня регистрации заявления и прилагаемых к нему документов,  представленных участником отбора на получение субсидий на ц</w:t>
      </w:r>
      <w:r w:rsidR="00EB3521">
        <w:rPr>
          <w:rFonts w:ascii="Times New Roman" w:hAnsi="Times New Roman" w:cs="Times New Roman"/>
          <w:sz w:val="28"/>
          <w:szCs w:val="28"/>
        </w:rPr>
        <w:t>ель, указанную в подпунктах 1.3.2</w:t>
      </w:r>
      <w:r w:rsidR="00F35D9D" w:rsidRPr="00EB3521">
        <w:rPr>
          <w:rFonts w:ascii="Times New Roman" w:hAnsi="Times New Roman" w:cs="Times New Roman"/>
          <w:sz w:val="28"/>
          <w:szCs w:val="28"/>
        </w:rPr>
        <w:t>.</w:t>
      </w:r>
      <w:r w:rsidR="00EB3521">
        <w:rPr>
          <w:rFonts w:ascii="Times New Roman" w:hAnsi="Times New Roman" w:cs="Times New Roman"/>
          <w:sz w:val="28"/>
          <w:szCs w:val="28"/>
        </w:rPr>
        <w:t>, 1.3.3.</w:t>
      </w:r>
      <w:r w:rsidR="00F35D9D" w:rsidRPr="00EB3521">
        <w:rPr>
          <w:rFonts w:ascii="Times New Roman" w:hAnsi="Times New Roman" w:cs="Times New Roman"/>
          <w:sz w:val="28"/>
          <w:szCs w:val="28"/>
        </w:rPr>
        <w:t xml:space="preserve"> пункта 1.3. раздела 1 настоящего Порядка.</w:t>
      </w:r>
      <w:r w:rsidRPr="00EB3521">
        <w:rPr>
          <w:rFonts w:ascii="Times New Roman" w:hAnsi="Times New Roman" w:cs="Times New Roman"/>
          <w:sz w:val="28"/>
          <w:szCs w:val="28"/>
        </w:rPr>
        <w:t xml:space="preserve"> </w:t>
      </w:r>
    </w:p>
    <w:p w:rsidR="00EB3521" w:rsidRPr="00EB3521" w:rsidRDefault="00EB3521" w:rsidP="00EB3521">
      <w:pPr>
        <w:rPr>
          <w:rFonts w:ascii="Times New Roman" w:hAnsi="Times New Roman" w:cs="Times New Roman"/>
          <w:sz w:val="28"/>
          <w:szCs w:val="28"/>
        </w:rPr>
      </w:pPr>
      <w:r>
        <w:rPr>
          <w:rFonts w:ascii="Times New Roman" w:hAnsi="Times New Roman" w:cs="Times New Roman"/>
          <w:sz w:val="28"/>
          <w:szCs w:val="28"/>
        </w:rPr>
        <w:t xml:space="preserve">2.15. </w:t>
      </w:r>
      <w:r w:rsidRPr="00EB3521">
        <w:rPr>
          <w:rFonts w:ascii="Times New Roman" w:hAnsi="Times New Roman" w:cs="Times New Roman"/>
          <w:sz w:val="28"/>
          <w:szCs w:val="28"/>
        </w:rPr>
        <w:t xml:space="preserve">По результатам рассмотрения заявления и иных документов, указанных в пунктах 2.6. и 2.13. настоящего Порядка, ответственным служащим подготавливается, подписывается ответственным служащим и начальником соответствующего структурного подразделения Министерства,  согласовывается курирующим заместителем Министра и направляется Министру (лицу, исполняющему обязанности Министра) мотивированное заключение о соответствии либо не соответствии участников отбора и представленных ими документов, требованиям настоящего Порядка и проект </w:t>
      </w:r>
      <w:r w:rsidRPr="00EB3521">
        <w:rPr>
          <w:rFonts w:ascii="Times New Roman" w:hAnsi="Times New Roman" w:cs="Times New Roman"/>
          <w:sz w:val="28"/>
          <w:szCs w:val="28"/>
        </w:rPr>
        <w:lastRenderedPageBreak/>
        <w:t>сводного реестра получателей субсидий по направлениям субсидирования.</w:t>
      </w:r>
    </w:p>
    <w:p w:rsidR="00EB3521" w:rsidRPr="00F35D9D" w:rsidRDefault="00EB3521" w:rsidP="00EB3521">
      <w:pPr>
        <w:rPr>
          <w:rFonts w:ascii="Times New Roman" w:hAnsi="Times New Roman" w:cs="Times New Roman"/>
          <w:sz w:val="28"/>
          <w:szCs w:val="28"/>
          <w:highlight w:val="green"/>
        </w:rPr>
      </w:pPr>
      <w:r w:rsidRPr="00EB3521">
        <w:rPr>
          <w:rFonts w:ascii="Times New Roman" w:hAnsi="Times New Roman" w:cs="Times New Roman"/>
          <w:sz w:val="28"/>
          <w:szCs w:val="28"/>
        </w:rPr>
        <w:t>Решение о предоставлении субсидии (об отказе в предоставлении субсидии) принимается Министром либо лицом, исполняющим его обязанности, в течение двух рабочих дней со дня представления указанного в настоящем пункте заключения и проекта сводного реестра получателей субсидий, путем утверждения сводного реестра получателей субсидий.</w:t>
      </w:r>
    </w:p>
    <w:bookmarkEnd w:id="24"/>
    <w:p w:rsidR="00543C2A" w:rsidRPr="00543C2A" w:rsidRDefault="00EB3521" w:rsidP="00543C2A">
      <w:pPr>
        <w:rPr>
          <w:rFonts w:ascii="Times New Roman" w:hAnsi="Times New Roman" w:cs="Times New Roman"/>
          <w:sz w:val="28"/>
          <w:szCs w:val="28"/>
        </w:rPr>
      </w:pPr>
      <w:r w:rsidRPr="00543C2A">
        <w:rPr>
          <w:rFonts w:ascii="Times New Roman" w:hAnsi="Times New Roman" w:cs="Times New Roman"/>
          <w:sz w:val="28"/>
          <w:szCs w:val="28"/>
        </w:rPr>
        <w:t>2.16.</w:t>
      </w:r>
      <w:r w:rsidR="008F2B05" w:rsidRPr="00543C2A">
        <w:rPr>
          <w:rFonts w:ascii="Times New Roman" w:hAnsi="Times New Roman" w:cs="Times New Roman"/>
          <w:sz w:val="28"/>
          <w:szCs w:val="28"/>
        </w:rPr>
        <w:t xml:space="preserve"> </w:t>
      </w:r>
      <w:r w:rsidR="00543C2A" w:rsidRPr="00543C2A">
        <w:rPr>
          <w:rFonts w:ascii="Times New Roman" w:hAnsi="Times New Roman" w:cs="Times New Roman"/>
          <w:sz w:val="28"/>
          <w:szCs w:val="28"/>
        </w:rPr>
        <w:t>Основаниями для отказа в предоставлении субсидии (во включении в сводный реестр получателей субсидии)  являются:</w:t>
      </w:r>
    </w:p>
    <w:p w:rsidR="00543C2A" w:rsidRPr="00543C2A" w:rsidRDefault="00543C2A" w:rsidP="00543C2A">
      <w:pPr>
        <w:rPr>
          <w:rFonts w:ascii="Times New Roman" w:hAnsi="Times New Roman" w:cs="Times New Roman"/>
          <w:sz w:val="28"/>
          <w:szCs w:val="28"/>
        </w:rPr>
      </w:pPr>
      <w:r w:rsidRPr="00543C2A">
        <w:rPr>
          <w:rFonts w:ascii="Times New Roman" w:hAnsi="Times New Roman" w:cs="Times New Roman"/>
          <w:sz w:val="28"/>
          <w:szCs w:val="28"/>
        </w:rPr>
        <w:t>несоответствие участника отбора требованиям и условиям, установленным настоящим Порядком;</w:t>
      </w:r>
    </w:p>
    <w:p w:rsidR="00543C2A" w:rsidRPr="00543C2A" w:rsidRDefault="00543C2A" w:rsidP="00543C2A">
      <w:pPr>
        <w:rPr>
          <w:rFonts w:ascii="Times New Roman" w:hAnsi="Times New Roman" w:cs="Times New Roman"/>
          <w:sz w:val="28"/>
          <w:szCs w:val="28"/>
        </w:rPr>
      </w:pPr>
      <w:r w:rsidRPr="00543C2A">
        <w:rPr>
          <w:rFonts w:ascii="Times New Roman" w:hAnsi="Times New Roman" w:cs="Times New Roman"/>
          <w:sz w:val="28"/>
          <w:szCs w:val="28"/>
        </w:rPr>
        <w:t>несоответствие представленных участником отбора документов требованиям, установленным настоящим Порядком;</w:t>
      </w:r>
    </w:p>
    <w:p w:rsidR="00543C2A" w:rsidRPr="00543C2A" w:rsidRDefault="00543C2A" w:rsidP="00543C2A">
      <w:pPr>
        <w:rPr>
          <w:rFonts w:ascii="Times New Roman" w:hAnsi="Times New Roman" w:cs="Times New Roman"/>
          <w:sz w:val="28"/>
          <w:szCs w:val="28"/>
        </w:rPr>
      </w:pPr>
      <w:r w:rsidRPr="00543C2A">
        <w:rPr>
          <w:rFonts w:ascii="Times New Roman" w:hAnsi="Times New Roman" w:cs="Times New Roman"/>
          <w:sz w:val="28"/>
          <w:szCs w:val="28"/>
        </w:rPr>
        <w:t>предоставление документов, указанных в пункте 2.6.  настоящего Порядка, не в полном объеме и (или) выявление в них недостоверных сведений;</w:t>
      </w:r>
    </w:p>
    <w:p w:rsidR="00543C2A" w:rsidRPr="00543C2A" w:rsidRDefault="00543C2A" w:rsidP="00543C2A">
      <w:pPr>
        <w:rPr>
          <w:rFonts w:ascii="Times New Roman" w:hAnsi="Times New Roman" w:cs="Times New Roman"/>
          <w:sz w:val="28"/>
          <w:szCs w:val="28"/>
        </w:rPr>
      </w:pPr>
      <w:r w:rsidRPr="00543C2A">
        <w:rPr>
          <w:rFonts w:ascii="Times New Roman" w:hAnsi="Times New Roman" w:cs="Times New Roman"/>
          <w:sz w:val="28"/>
          <w:szCs w:val="28"/>
        </w:rPr>
        <w:t>нарушение установленного срока подачи документов;</w:t>
      </w:r>
    </w:p>
    <w:p w:rsidR="00543C2A" w:rsidRPr="00543C2A" w:rsidRDefault="00543C2A" w:rsidP="00543C2A">
      <w:pPr>
        <w:rPr>
          <w:rFonts w:ascii="Times New Roman" w:hAnsi="Times New Roman" w:cs="Times New Roman"/>
          <w:sz w:val="28"/>
          <w:szCs w:val="28"/>
        </w:rPr>
      </w:pPr>
      <w:r w:rsidRPr="00543C2A">
        <w:rPr>
          <w:rFonts w:ascii="Times New Roman" w:hAnsi="Times New Roman" w:cs="Times New Roman"/>
          <w:sz w:val="28"/>
          <w:szCs w:val="28"/>
        </w:rPr>
        <w:t>непредставление отчета о выполнении показателей результативности использования субсидии за отчетный финансовый год, за исключением участников отбора, которым в отчетном финансовом году субсидии не предоставлялись;</w:t>
      </w:r>
    </w:p>
    <w:p w:rsidR="008F2B05" w:rsidRDefault="00543C2A" w:rsidP="00543C2A">
      <w:pPr>
        <w:rPr>
          <w:rFonts w:ascii="Times New Roman" w:hAnsi="Times New Roman" w:cs="Times New Roman"/>
          <w:sz w:val="28"/>
          <w:szCs w:val="28"/>
        </w:rPr>
      </w:pPr>
      <w:r w:rsidRPr="00543C2A">
        <w:rPr>
          <w:rFonts w:ascii="Times New Roman" w:hAnsi="Times New Roman" w:cs="Times New Roman"/>
          <w:sz w:val="28"/>
          <w:szCs w:val="28"/>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543C2A" w:rsidRPr="00543C2A" w:rsidRDefault="00543C2A" w:rsidP="00543C2A">
      <w:pPr>
        <w:rPr>
          <w:rFonts w:ascii="Times New Roman" w:hAnsi="Times New Roman" w:cs="Times New Roman"/>
          <w:sz w:val="28"/>
          <w:szCs w:val="28"/>
        </w:rPr>
      </w:pPr>
      <w:r>
        <w:rPr>
          <w:rFonts w:ascii="Times New Roman" w:hAnsi="Times New Roman" w:cs="Times New Roman"/>
          <w:sz w:val="28"/>
          <w:szCs w:val="28"/>
        </w:rPr>
        <w:t>2.17.</w:t>
      </w:r>
      <w:r w:rsidRPr="00543C2A">
        <w:t xml:space="preserve"> </w:t>
      </w:r>
      <w:r w:rsidRPr="00543C2A">
        <w:rPr>
          <w:rFonts w:ascii="Times New Roman" w:hAnsi="Times New Roman" w:cs="Times New Roman"/>
          <w:sz w:val="28"/>
          <w:szCs w:val="28"/>
        </w:rPr>
        <w:t>В течение 10 рабочих дней со дня принятия решения, указанного в пункте 2.15. настоящего Порядка, утвержденный сводный реестр получателей субсидий размещается в разделе «Животноводство»  официального сайта Министерства в сети «Интернет». В указанный срок участникам отбора, в отношении которых принято решение об отказе в предоставлении субсидии,  направляется письменное уведомление об отказе в предоставлении субсидии с указанием причин отказа.</w:t>
      </w:r>
    </w:p>
    <w:p w:rsidR="00543C2A" w:rsidRDefault="00543C2A" w:rsidP="00543C2A">
      <w:pPr>
        <w:rPr>
          <w:rFonts w:ascii="Times New Roman" w:hAnsi="Times New Roman" w:cs="Times New Roman"/>
          <w:sz w:val="28"/>
          <w:szCs w:val="28"/>
        </w:rPr>
      </w:pPr>
      <w:r w:rsidRPr="00543C2A">
        <w:rPr>
          <w:rFonts w:ascii="Times New Roman" w:hAnsi="Times New Roman" w:cs="Times New Roman"/>
          <w:sz w:val="28"/>
          <w:szCs w:val="28"/>
        </w:rPr>
        <w:t>2.18. По истечении 10 рабочих дней со дня размещения утвержденного сводного реестра получателей субсидий в разделе «Животноводство»  официального сайта Министерства в сети «Интернет» начинается период, составляющий 5 рабочих дней,  в течение которого получатель субсидии вправе заключить соглашение о предоставлении субсидии (далее - соглашение).</w:t>
      </w:r>
    </w:p>
    <w:p w:rsidR="00F01FDF" w:rsidRPr="00F01FDF" w:rsidRDefault="00F01FDF" w:rsidP="00F01FDF">
      <w:pPr>
        <w:rPr>
          <w:rFonts w:ascii="Times New Roman" w:hAnsi="Times New Roman" w:cs="Times New Roman"/>
          <w:sz w:val="28"/>
          <w:szCs w:val="28"/>
        </w:rPr>
      </w:pPr>
      <w:r w:rsidRPr="00F01FDF">
        <w:rPr>
          <w:rFonts w:ascii="Times New Roman" w:hAnsi="Times New Roman" w:cs="Times New Roman"/>
          <w:sz w:val="28"/>
          <w:szCs w:val="28"/>
        </w:rPr>
        <w:t>2.19. Соглашение и дополнительные соглашения к нему, в том числе о расторжении соглашения, заключаются по формам,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F01FDF" w:rsidRPr="00F01FDF" w:rsidRDefault="00F01FDF" w:rsidP="00F01FDF">
      <w:pPr>
        <w:rPr>
          <w:rFonts w:ascii="Times New Roman" w:hAnsi="Times New Roman" w:cs="Times New Roman"/>
          <w:sz w:val="28"/>
          <w:szCs w:val="28"/>
        </w:rPr>
      </w:pPr>
      <w:r w:rsidRPr="00F01FDF">
        <w:rPr>
          <w:rFonts w:ascii="Times New Roman" w:hAnsi="Times New Roman" w:cs="Times New Roman"/>
          <w:sz w:val="28"/>
          <w:szCs w:val="28"/>
        </w:rPr>
        <w:t xml:space="preserve">Соглашение, заключаемое с получателем субсидии, должно содержать условие о том, что в случае уменьшения Министерству как получателю бюджетных средств ранее доведенных лимитов бюджетных обязательств, </w:t>
      </w:r>
      <w:r w:rsidRPr="00F01FDF">
        <w:rPr>
          <w:rFonts w:ascii="Times New Roman" w:hAnsi="Times New Roman" w:cs="Times New Roman"/>
          <w:sz w:val="28"/>
          <w:szCs w:val="28"/>
        </w:rPr>
        <w:lastRenderedPageBreak/>
        <w:t>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недостижении согласия по новым условиям, оно расторгается.</w:t>
      </w:r>
    </w:p>
    <w:p w:rsidR="00F01FDF" w:rsidRDefault="00F01FDF" w:rsidP="00F01FDF">
      <w:pPr>
        <w:rPr>
          <w:rFonts w:ascii="Times New Roman" w:hAnsi="Times New Roman" w:cs="Times New Roman"/>
          <w:sz w:val="28"/>
          <w:szCs w:val="28"/>
        </w:rPr>
      </w:pPr>
      <w:r w:rsidRPr="00F01FDF">
        <w:rPr>
          <w:rFonts w:ascii="Times New Roman" w:hAnsi="Times New Roman" w:cs="Times New Roman"/>
          <w:sz w:val="28"/>
          <w:szCs w:val="28"/>
        </w:rPr>
        <w:t>Соглашение, заключаемое с получателем субсидии, должно содержать условие о согласии получателя субсидии на осуществление в отношении него проверки Министерством и органом государственного финансового контроля за соблюдением целей, условий и порядка предоставления субсидии.</w:t>
      </w:r>
    </w:p>
    <w:p w:rsidR="00F01FDF" w:rsidRDefault="00F01FDF" w:rsidP="00F01FDF">
      <w:pPr>
        <w:rPr>
          <w:rFonts w:ascii="Times New Roman" w:hAnsi="Times New Roman" w:cs="Times New Roman"/>
          <w:sz w:val="28"/>
          <w:szCs w:val="28"/>
        </w:rPr>
      </w:pPr>
      <w:r w:rsidRPr="00F01FDF">
        <w:rPr>
          <w:rFonts w:ascii="Times New Roman" w:hAnsi="Times New Roman" w:cs="Times New Roman"/>
          <w:sz w:val="28"/>
          <w:szCs w:val="28"/>
        </w:rPr>
        <w:t>2.20. Отказ получателя субсидии от подписания соглашения или не подписание получателем субсидии соглашения в срок, указанный в пункте 2.18 настоящего Порядка, признается отказом получателя субсидии от получения субсидии.</w:t>
      </w:r>
    </w:p>
    <w:p w:rsidR="00C33F68" w:rsidRPr="00D50182" w:rsidRDefault="00F01FDF" w:rsidP="008F2B05">
      <w:pPr>
        <w:rPr>
          <w:rFonts w:ascii="Times New Roman" w:hAnsi="Times New Roman" w:cs="Times New Roman"/>
          <w:sz w:val="28"/>
          <w:szCs w:val="28"/>
        </w:rPr>
      </w:pPr>
      <w:r>
        <w:rPr>
          <w:rFonts w:ascii="Times New Roman" w:hAnsi="Times New Roman" w:cs="Times New Roman"/>
          <w:sz w:val="28"/>
          <w:szCs w:val="28"/>
        </w:rPr>
        <w:t>2</w:t>
      </w:r>
      <w:r w:rsidR="00D82169">
        <w:rPr>
          <w:rFonts w:ascii="Times New Roman" w:hAnsi="Times New Roman" w:cs="Times New Roman"/>
          <w:sz w:val="28"/>
          <w:szCs w:val="28"/>
        </w:rPr>
        <w:t>.</w:t>
      </w:r>
      <w:r>
        <w:rPr>
          <w:rFonts w:ascii="Times New Roman" w:hAnsi="Times New Roman" w:cs="Times New Roman"/>
          <w:sz w:val="28"/>
          <w:szCs w:val="28"/>
        </w:rPr>
        <w:t>2</w:t>
      </w:r>
      <w:r w:rsidR="00D82169">
        <w:rPr>
          <w:rFonts w:ascii="Times New Roman" w:hAnsi="Times New Roman" w:cs="Times New Roman"/>
          <w:sz w:val="28"/>
          <w:szCs w:val="28"/>
        </w:rPr>
        <w:t>1. Ставки субсидии</w:t>
      </w:r>
      <w:r w:rsidR="008137F9">
        <w:rPr>
          <w:rFonts w:ascii="Times New Roman" w:hAnsi="Times New Roman" w:cs="Times New Roman"/>
          <w:sz w:val="28"/>
          <w:szCs w:val="28"/>
        </w:rPr>
        <w:t xml:space="preserve"> из республиканского бюджета</w:t>
      </w:r>
      <w:r w:rsidR="00D82169">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F01FDF">
        <w:rPr>
          <w:rFonts w:ascii="Times New Roman" w:hAnsi="Times New Roman" w:cs="Times New Roman"/>
          <w:sz w:val="28"/>
          <w:szCs w:val="28"/>
        </w:rPr>
        <w:t>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w:t>
      </w:r>
      <w:r>
        <w:rPr>
          <w:rFonts w:ascii="Times New Roman" w:hAnsi="Times New Roman" w:cs="Times New Roman"/>
          <w:sz w:val="28"/>
          <w:szCs w:val="28"/>
        </w:rPr>
        <w:t xml:space="preserve"> молока, ежегодно </w:t>
      </w:r>
      <w:r w:rsidRPr="00F01FDF">
        <w:rPr>
          <w:rFonts w:ascii="Times New Roman" w:hAnsi="Times New Roman" w:cs="Times New Roman"/>
          <w:sz w:val="28"/>
          <w:szCs w:val="28"/>
        </w:rPr>
        <w:t xml:space="preserve">утверждаются Министерством в пределах средств, предусмотренных в республиканском бюджете на соответствующий финансовый год на </w:t>
      </w:r>
      <w:r>
        <w:rPr>
          <w:rFonts w:ascii="Times New Roman" w:hAnsi="Times New Roman" w:cs="Times New Roman"/>
          <w:sz w:val="28"/>
          <w:szCs w:val="28"/>
        </w:rPr>
        <w:t>поддержку сельскохозяйственного производства по отдельным подотраслям животноводства</w:t>
      </w:r>
      <w:r w:rsidRPr="00F01FDF">
        <w:rPr>
          <w:rFonts w:ascii="Times New Roman" w:hAnsi="Times New Roman" w:cs="Times New Roman"/>
          <w:sz w:val="28"/>
          <w:szCs w:val="28"/>
        </w:rPr>
        <w:t xml:space="preserve"> и распределенных нормативным правовым актом Министерства</w:t>
      </w:r>
      <w:r w:rsidR="00D82169">
        <w:rPr>
          <w:rFonts w:ascii="Times New Roman" w:hAnsi="Times New Roman" w:cs="Times New Roman"/>
          <w:sz w:val="28"/>
          <w:szCs w:val="28"/>
        </w:rPr>
        <w:t xml:space="preserve">. </w:t>
      </w:r>
    </w:p>
    <w:p w:rsidR="00D82169" w:rsidRPr="00D50182" w:rsidRDefault="00D82169" w:rsidP="00D82169">
      <w:pPr>
        <w:rPr>
          <w:rFonts w:ascii="Times New Roman" w:hAnsi="Times New Roman" w:cs="Times New Roman"/>
          <w:sz w:val="28"/>
          <w:szCs w:val="28"/>
        </w:rPr>
      </w:pPr>
      <w:r w:rsidRPr="00D50182">
        <w:rPr>
          <w:rFonts w:ascii="Times New Roman" w:hAnsi="Times New Roman" w:cs="Times New Roman"/>
          <w:sz w:val="28"/>
          <w:szCs w:val="28"/>
        </w:rPr>
        <w:t xml:space="preserve">При определении ставки субсидии на </w:t>
      </w:r>
      <w:r w:rsidR="00D50182">
        <w:rPr>
          <w:rFonts w:ascii="Times New Roman" w:hAnsi="Times New Roman" w:cs="Times New Roman"/>
          <w:sz w:val="28"/>
          <w:szCs w:val="28"/>
        </w:rPr>
        <w:t>цели указанные в подпункте 1.</w:t>
      </w:r>
      <w:r w:rsidR="00F01FDF">
        <w:rPr>
          <w:rFonts w:ascii="Times New Roman" w:hAnsi="Times New Roman" w:cs="Times New Roman"/>
          <w:sz w:val="28"/>
          <w:szCs w:val="28"/>
        </w:rPr>
        <w:t>3</w:t>
      </w:r>
      <w:r w:rsidR="00D50182">
        <w:rPr>
          <w:rFonts w:ascii="Times New Roman" w:hAnsi="Times New Roman" w:cs="Times New Roman"/>
          <w:sz w:val="28"/>
          <w:szCs w:val="28"/>
        </w:rPr>
        <w:t xml:space="preserve">.1. </w:t>
      </w:r>
      <w:r w:rsidR="00D50182" w:rsidRPr="00D50182">
        <w:rPr>
          <w:rFonts w:ascii="Times New Roman" w:hAnsi="Times New Roman" w:cs="Times New Roman"/>
          <w:sz w:val="28"/>
          <w:szCs w:val="28"/>
        </w:rPr>
        <w:t>пу</w:t>
      </w:r>
      <w:r w:rsidR="00D50182">
        <w:rPr>
          <w:rFonts w:ascii="Times New Roman" w:hAnsi="Times New Roman" w:cs="Times New Roman"/>
          <w:sz w:val="28"/>
          <w:szCs w:val="28"/>
        </w:rPr>
        <w:t>нкта 1.</w:t>
      </w:r>
      <w:r w:rsidR="00F01FDF">
        <w:rPr>
          <w:rFonts w:ascii="Times New Roman" w:hAnsi="Times New Roman" w:cs="Times New Roman"/>
          <w:sz w:val="28"/>
          <w:szCs w:val="28"/>
        </w:rPr>
        <w:t>3</w:t>
      </w:r>
      <w:r w:rsidR="00D50182">
        <w:rPr>
          <w:rFonts w:ascii="Times New Roman" w:hAnsi="Times New Roman" w:cs="Times New Roman"/>
          <w:sz w:val="28"/>
          <w:szCs w:val="28"/>
        </w:rPr>
        <w:t>. раздела 1 настоящего Порядка</w:t>
      </w:r>
      <w:r w:rsidR="00DA3F96">
        <w:rPr>
          <w:rFonts w:ascii="Times New Roman" w:hAnsi="Times New Roman" w:cs="Times New Roman"/>
          <w:sz w:val="28"/>
          <w:szCs w:val="28"/>
        </w:rPr>
        <w:t xml:space="preserve"> (</w:t>
      </w:r>
      <w:r w:rsidR="00DA3F96">
        <w:rPr>
          <w:rFonts w:ascii="Times New Roman" w:hAnsi="Times New Roman" w:cs="Times New Roman"/>
          <w:sz w:val="28"/>
          <w:szCs w:val="28"/>
          <w:lang w:val="en-US"/>
        </w:rPr>
        <w:t>S</w:t>
      </w:r>
      <w:r w:rsidR="00DA3F96" w:rsidRPr="00DE763E">
        <w:rPr>
          <w:rFonts w:ascii="Times New Roman" w:hAnsi="Times New Roman" w:cs="Times New Roman"/>
          <w:szCs w:val="28"/>
        </w:rPr>
        <w:t>мол</w:t>
      </w:r>
      <w:r w:rsidR="00DA3F96">
        <w:rPr>
          <w:rFonts w:ascii="Times New Roman" w:hAnsi="Times New Roman" w:cs="Times New Roman"/>
          <w:sz w:val="28"/>
          <w:szCs w:val="28"/>
        </w:rPr>
        <w:t>)</w:t>
      </w:r>
      <w:r w:rsidRPr="00D50182">
        <w:rPr>
          <w:rFonts w:ascii="Times New Roman" w:hAnsi="Times New Roman" w:cs="Times New Roman"/>
          <w:sz w:val="28"/>
          <w:szCs w:val="28"/>
        </w:rPr>
        <w:t>, устанавливается повышающий коэффициент:</w:t>
      </w:r>
    </w:p>
    <w:p w:rsidR="00D82169" w:rsidRPr="00D50182" w:rsidRDefault="00D82169" w:rsidP="00D82169">
      <w:pPr>
        <w:rPr>
          <w:rFonts w:ascii="Times New Roman" w:hAnsi="Times New Roman" w:cs="Times New Roman"/>
          <w:sz w:val="28"/>
          <w:szCs w:val="28"/>
        </w:rPr>
      </w:pPr>
      <w:r w:rsidRPr="00D50182">
        <w:rPr>
          <w:rFonts w:ascii="Times New Roman" w:hAnsi="Times New Roman" w:cs="Times New Roman"/>
          <w:sz w:val="28"/>
          <w:szCs w:val="28"/>
        </w:rPr>
        <w:t>1,227 - для сельскохозяйственных товаропроизводителей, у которых средняя молочная продуктивность коров за отчетный год составляет 5000 килограммов и выше</w:t>
      </w:r>
      <w:r w:rsidR="00D50182">
        <w:rPr>
          <w:rFonts w:ascii="Times New Roman" w:hAnsi="Times New Roman" w:cs="Times New Roman"/>
          <w:sz w:val="28"/>
          <w:szCs w:val="28"/>
        </w:rPr>
        <w:t xml:space="preserve"> (</w:t>
      </w:r>
      <w:r w:rsidR="00D50182">
        <w:rPr>
          <w:rFonts w:ascii="Times New Roman" w:hAnsi="Times New Roman" w:cs="Times New Roman"/>
          <w:sz w:val="28"/>
          <w:szCs w:val="28"/>
          <w:lang w:val="en-US"/>
        </w:rPr>
        <w:t>K</w:t>
      </w:r>
      <w:r w:rsidR="00D50182" w:rsidRPr="00D50182">
        <w:rPr>
          <w:rFonts w:ascii="Times New Roman" w:hAnsi="Times New Roman" w:cs="Times New Roman"/>
          <w:sz w:val="28"/>
          <w:szCs w:val="28"/>
        </w:rPr>
        <w:t>1)</w:t>
      </w:r>
      <w:r w:rsidRPr="00D50182">
        <w:rPr>
          <w:rFonts w:ascii="Times New Roman" w:hAnsi="Times New Roman" w:cs="Times New Roman"/>
          <w:sz w:val="28"/>
          <w:szCs w:val="28"/>
        </w:rPr>
        <w:t>;</w:t>
      </w:r>
    </w:p>
    <w:p w:rsidR="00D82169" w:rsidRPr="00D50182" w:rsidRDefault="00D82169" w:rsidP="00D82169">
      <w:pPr>
        <w:rPr>
          <w:rFonts w:ascii="Times New Roman" w:hAnsi="Times New Roman" w:cs="Times New Roman"/>
          <w:sz w:val="28"/>
          <w:szCs w:val="28"/>
        </w:rPr>
      </w:pPr>
      <w:r w:rsidRPr="00D50182">
        <w:rPr>
          <w:rFonts w:ascii="Times New Roman" w:hAnsi="Times New Roman" w:cs="Times New Roman"/>
          <w:sz w:val="28"/>
          <w:szCs w:val="28"/>
        </w:rP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w:t>
      </w:r>
      <w:hyperlink r:id="rId11" w:history="1">
        <w:r w:rsidRPr="00D50182">
          <w:rPr>
            <w:rFonts w:ascii="Times New Roman" w:hAnsi="Times New Roman"/>
            <w:sz w:val="28"/>
            <w:szCs w:val="28"/>
          </w:rPr>
          <w:t>Федеральным законом</w:t>
        </w:r>
      </w:hyperlink>
      <w:r w:rsidRPr="00D50182">
        <w:rPr>
          <w:rFonts w:ascii="Times New Roman" w:hAnsi="Times New Roman" w:cs="Times New Roman"/>
          <w:sz w:val="28"/>
          <w:szCs w:val="28"/>
        </w:rPr>
        <w:t xml:space="preserve"> "О развитии малого и среднего предпринимательства в Российской Федерации" критериям малого предприятия (далее - сельскохозяйственные товаропроизводители, отвечающие критериям малого предприятия)</w:t>
      </w:r>
      <w:r w:rsidR="00D50182" w:rsidRPr="00D50182">
        <w:rPr>
          <w:rFonts w:ascii="Times New Roman" w:hAnsi="Times New Roman" w:cs="Times New Roman"/>
          <w:sz w:val="28"/>
          <w:szCs w:val="28"/>
        </w:rPr>
        <w:t xml:space="preserve"> (</w:t>
      </w:r>
      <w:r w:rsidR="00D50182">
        <w:rPr>
          <w:rFonts w:ascii="Times New Roman" w:hAnsi="Times New Roman" w:cs="Times New Roman"/>
          <w:sz w:val="28"/>
          <w:szCs w:val="28"/>
          <w:lang w:val="en-US"/>
        </w:rPr>
        <w:t>K</w:t>
      </w:r>
      <w:r w:rsidR="00D50182" w:rsidRPr="00D50182">
        <w:rPr>
          <w:rFonts w:ascii="Times New Roman" w:hAnsi="Times New Roman" w:cs="Times New Roman"/>
          <w:sz w:val="28"/>
          <w:szCs w:val="28"/>
        </w:rPr>
        <w:t>2)</w:t>
      </w:r>
      <w:r w:rsidRPr="00D50182">
        <w:rPr>
          <w:rFonts w:ascii="Times New Roman" w:hAnsi="Times New Roman" w:cs="Times New Roman"/>
          <w:sz w:val="28"/>
          <w:szCs w:val="28"/>
        </w:rPr>
        <w:t>.</w:t>
      </w:r>
    </w:p>
    <w:p w:rsidR="00D82169" w:rsidRPr="00D50182" w:rsidRDefault="00D82169" w:rsidP="00D82169">
      <w:pPr>
        <w:rPr>
          <w:rFonts w:ascii="Times New Roman" w:hAnsi="Times New Roman" w:cs="Times New Roman"/>
          <w:sz w:val="28"/>
          <w:szCs w:val="28"/>
        </w:rPr>
      </w:pPr>
      <w:r w:rsidRPr="00D50182">
        <w:rPr>
          <w:rFonts w:ascii="Times New Roman" w:hAnsi="Times New Roman" w:cs="Times New Roman"/>
          <w:sz w:val="28"/>
          <w:szCs w:val="28"/>
        </w:rPr>
        <w:t>Указанные повышающие коэффициенты применяются в пределах размера субсидии, предусмотренного бюджету Карачаево-Черкесской Республики.</w:t>
      </w:r>
    </w:p>
    <w:p w:rsidR="00D82169" w:rsidRPr="00D82169" w:rsidRDefault="00D82169" w:rsidP="00D82169">
      <w:pPr>
        <w:rPr>
          <w:rFonts w:ascii="Times New Roman" w:hAnsi="Times New Roman" w:cs="Times New Roman"/>
          <w:sz w:val="28"/>
          <w:szCs w:val="28"/>
        </w:rPr>
      </w:pPr>
      <w:r w:rsidRPr="00D82169">
        <w:rPr>
          <w:rFonts w:ascii="Times New Roman" w:hAnsi="Times New Roman" w:cs="Times New Roman"/>
          <w:sz w:val="28"/>
          <w:szCs w:val="28"/>
        </w:rPr>
        <w:t>Размер субсидии</w:t>
      </w:r>
      <w:r w:rsidR="00D50182">
        <w:rPr>
          <w:rFonts w:ascii="Times New Roman" w:hAnsi="Times New Roman" w:cs="Times New Roman"/>
          <w:sz w:val="28"/>
          <w:szCs w:val="28"/>
        </w:rPr>
        <w:t xml:space="preserve"> </w:t>
      </w:r>
      <w:r w:rsidR="00FD05B6" w:rsidRPr="00FD05B6">
        <w:rPr>
          <w:rFonts w:ascii="Times New Roman" w:hAnsi="Times New Roman" w:cs="Times New Roman"/>
          <w:sz w:val="28"/>
          <w:szCs w:val="28"/>
        </w:rPr>
        <w:t>предоставляемой i-му сельскохозяйственному товаропроизводителю, включенному в реестр получателей субсидии</w:t>
      </w:r>
      <w:r w:rsidR="00FD05B6">
        <w:rPr>
          <w:rFonts w:ascii="Times New Roman" w:hAnsi="Times New Roman" w:cs="Times New Roman"/>
          <w:sz w:val="28"/>
          <w:szCs w:val="28"/>
        </w:rPr>
        <w:t>,</w:t>
      </w:r>
      <w:r w:rsidR="00FD05B6" w:rsidRPr="00FD05B6">
        <w:rPr>
          <w:rFonts w:ascii="Times New Roman" w:hAnsi="Times New Roman" w:cs="Times New Roman"/>
          <w:sz w:val="28"/>
          <w:szCs w:val="28"/>
        </w:rPr>
        <w:t xml:space="preserve"> </w:t>
      </w:r>
      <w:r w:rsidR="00D50182" w:rsidRPr="00D50182">
        <w:rPr>
          <w:rFonts w:ascii="Times New Roman" w:hAnsi="Times New Roman" w:cs="Times New Roman"/>
          <w:sz w:val="28"/>
          <w:szCs w:val="28"/>
        </w:rPr>
        <w:t xml:space="preserve">на </w:t>
      </w:r>
      <w:r w:rsidR="00D50182">
        <w:rPr>
          <w:rFonts w:ascii="Times New Roman" w:hAnsi="Times New Roman" w:cs="Times New Roman"/>
          <w:sz w:val="28"/>
          <w:szCs w:val="28"/>
        </w:rPr>
        <w:t>цели указанные в подпункте 1.</w:t>
      </w:r>
      <w:r w:rsidR="00F01FDF">
        <w:rPr>
          <w:rFonts w:ascii="Times New Roman" w:hAnsi="Times New Roman" w:cs="Times New Roman"/>
          <w:sz w:val="28"/>
          <w:szCs w:val="28"/>
        </w:rPr>
        <w:t>3</w:t>
      </w:r>
      <w:r w:rsidR="00D50182">
        <w:rPr>
          <w:rFonts w:ascii="Times New Roman" w:hAnsi="Times New Roman" w:cs="Times New Roman"/>
          <w:sz w:val="28"/>
          <w:szCs w:val="28"/>
        </w:rPr>
        <w:t xml:space="preserve">.1. </w:t>
      </w:r>
      <w:r w:rsidR="00D50182" w:rsidRPr="00D50182">
        <w:rPr>
          <w:rFonts w:ascii="Times New Roman" w:hAnsi="Times New Roman" w:cs="Times New Roman"/>
          <w:sz w:val="28"/>
          <w:szCs w:val="28"/>
        </w:rPr>
        <w:t>пу</w:t>
      </w:r>
      <w:r w:rsidR="00D50182">
        <w:rPr>
          <w:rFonts w:ascii="Times New Roman" w:hAnsi="Times New Roman" w:cs="Times New Roman"/>
          <w:sz w:val="28"/>
          <w:szCs w:val="28"/>
        </w:rPr>
        <w:t>нкта 1.</w:t>
      </w:r>
      <w:r w:rsidR="00F01FDF">
        <w:rPr>
          <w:rFonts w:ascii="Times New Roman" w:hAnsi="Times New Roman" w:cs="Times New Roman"/>
          <w:sz w:val="28"/>
          <w:szCs w:val="28"/>
        </w:rPr>
        <w:t>3</w:t>
      </w:r>
      <w:r w:rsidR="00D50182">
        <w:rPr>
          <w:rFonts w:ascii="Times New Roman" w:hAnsi="Times New Roman" w:cs="Times New Roman"/>
          <w:sz w:val="28"/>
          <w:szCs w:val="28"/>
        </w:rPr>
        <w:t>. раздела 1 настоящего Порядка</w:t>
      </w:r>
      <w:r>
        <w:rPr>
          <w:rFonts w:ascii="Times New Roman" w:hAnsi="Times New Roman" w:cs="Times New Roman"/>
          <w:sz w:val="28"/>
          <w:szCs w:val="28"/>
        </w:rPr>
        <w:t xml:space="preserve"> (</w:t>
      </w:r>
      <w:r>
        <w:rPr>
          <w:rFonts w:ascii="Times New Roman" w:hAnsi="Times New Roman" w:cs="Times New Roman"/>
          <w:sz w:val="28"/>
          <w:szCs w:val="28"/>
          <w:lang w:val="en-US"/>
        </w:rPr>
        <w:t>Wi</w:t>
      </w:r>
      <w:r w:rsidRPr="00D82169">
        <w:rPr>
          <w:rFonts w:ascii="Times New Roman" w:hAnsi="Times New Roman" w:cs="Times New Roman"/>
          <w:sz w:val="28"/>
          <w:szCs w:val="28"/>
        </w:rPr>
        <w:t>), рассчитывается в соответствии с формулами:</w:t>
      </w:r>
    </w:p>
    <w:p w:rsidR="00D82169" w:rsidRPr="00D82169" w:rsidRDefault="00D82169" w:rsidP="00D82169">
      <w:pPr>
        <w:rPr>
          <w:rFonts w:ascii="Times New Roman" w:hAnsi="Times New Roman" w:cs="Times New Roman"/>
          <w:sz w:val="28"/>
          <w:szCs w:val="28"/>
        </w:rPr>
      </w:pPr>
      <w:r w:rsidRPr="00D82169">
        <w:rPr>
          <w:rFonts w:ascii="Times New Roman" w:hAnsi="Times New Roman" w:cs="Times New Roman"/>
          <w:sz w:val="28"/>
          <w:szCs w:val="28"/>
        </w:rPr>
        <w:t>для сельскохозяйственных товаропроизводителей республики, отвечающих критериям малого предприятия, у которых средняя молочная продуктивность коров за отчетный год составляет 5000 килограммов и выше:</w:t>
      </w:r>
    </w:p>
    <w:p w:rsidR="00D82169" w:rsidRDefault="00D82169" w:rsidP="00D82169">
      <w:pPr>
        <w:rPr>
          <w:rFonts w:ascii="Times New Roman" w:hAnsi="Times New Roman" w:cs="Times New Roman"/>
          <w:sz w:val="28"/>
          <w:szCs w:val="28"/>
        </w:rPr>
      </w:pPr>
    </w:p>
    <w:p w:rsidR="00D82169" w:rsidRPr="00BC49EC" w:rsidRDefault="00DA3F96" w:rsidP="00BC49EC">
      <w:pPr>
        <w:rPr>
          <w:rFonts w:ascii="Times New Roman" w:hAnsi="Times New Roman" w:cs="Times New Roman"/>
          <w:sz w:val="28"/>
          <w:szCs w:val="28"/>
        </w:rPr>
      </w:pPr>
      <w:r>
        <w:rPr>
          <w:rFonts w:ascii="Times New Roman" w:hAnsi="Times New Roman" w:cs="Times New Roman"/>
          <w:sz w:val="28"/>
          <w:szCs w:val="28"/>
          <w:lang w:val="en-US"/>
        </w:rPr>
        <w:t>Wi</w:t>
      </w:r>
      <w:r w:rsidRPr="00BC49EC">
        <w:rPr>
          <w:rFonts w:ascii="Times New Roman" w:hAnsi="Times New Roman" w:cs="Times New Roman"/>
          <w:sz w:val="28"/>
          <w:szCs w:val="28"/>
        </w:rPr>
        <w:t xml:space="preserve"> = </w:t>
      </w:r>
      <w:r>
        <w:rPr>
          <w:rFonts w:ascii="Times New Roman" w:hAnsi="Times New Roman" w:cs="Times New Roman"/>
          <w:sz w:val="28"/>
          <w:szCs w:val="28"/>
          <w:lang w:val="en-US"/>
        </w:rPr>
        <w:t>Vi</w:t>
      </w:r>
      <w:r w:rsidRPr="00BC49EC">
        <w:rPr>
          <w:rFonts w:ascii="Times New Roman" w:hAnsi="Times New Roman" w:cs="Times New Roman"/>
          <w:sz w:val="28"/>
          <w:szCs w:val="28"/>
        </w:rPr>
        <w:t xml:space="preserve">1 </w:t>
      </w:r>
      <w:r>
        <w:rPr>
          <w:rFonts w:ascii="Times New Roman" w:hAnsi="Times New Roman" w:cs="Times New Roman"/>
          <w:sz w:val="28"/>
          <w:szCs w:val="28"/>
          <w:lang w:val="en-US"/>
        </w:rPr>
        <w:t>x</w:t>
      </w:r>
      <w:r w:rsidRPr="00BC49EC">
        <w:rPr>
          <w:rFonts w:ascii="Times New Roman" w:hAnsi="Times New Roman" w:cs="Times New Roman"/>
          <w:sz w:val="28"/>
          <w:szCs w:val="28"/>
        </w:rPr>
        <w:t xml:space="preserve"> </w:t>
      </w:r>
      <w:r w:rsidR="00BC49EC">
        <w:rPr>
          <w:rFonts w:ascii="Times New Roman" w:hAnsi="Times New Roman" w:cs="Times New Roman"/>
          <w:sz w:val="28"/>
          <w:szCs w:val="28"/>
          <w:lang w:val="en-US"/>
        </w:rPr>
        <w:t>S</w:t>
      </w:r>
      <w:r w:rsidR="00BC49EC" w:rsidRPr="00DE763E">
        <w:rPr>
          <w:rFonts w:ascii="Times New Roman" w:hAnsi="Times New Roman" w:cs="Times New Roman"/>
          <w:szCs w:val="28"/>
        </w:rPr>
        <w:t>мол</w:t>
      </w:r>
      <w:r w:rsidR="00BC49EC" w:rsidRPr="00BC49EC">
        <w:rPr>
          <w:rFonts w:ascii="Times New Roman" w:hAnsi="Times New Roman" w:cs="Times New Roman"/>
          <w:sz w:val="28"/>
          <w:szCs w:val="28"/>
        </w:rPr>
        <w:t xml:space="preserve"> </w:t>
      </w:r>
      <w:r w:rsidR="00BC49EC">
        <w:rPr>
          <w:rFonts w:ascii="Times New Roman" w:hAnsi="Times New Roman" w:cs="Times New Roman"/>
          <w:sz w:val="28"/>
          <w:szCs w:val="28"/>
          <w:lang w:val="en-US"/>
        </w:rPr>
        <w:t>x</w:t>
      </w:r>
      <w:r w:rsidR="00BC49EC" w:rsidRPr="00BC49EC">
        <w:rPr>
          <w:rFonts w:ascii="Times New Roman" w:hAnsi="Times New Roman" w:cs="Times New Roman"/>
          <w:sz w:val="28"/>
          <w:szCs w:val="28"/>
        </w:rPr>
        <w:t xml:space="preserve"> </w:t>
      </w:r>
      <w:r w:rsidR="00BC49EC">
        <w:rPr>
          <w:rFonts w:ascii="Times New Roman" w:hAnsi="Times New Roman" w:cs="Times New Roman"/>
          <w:sz w:val="28"/>
          <w:szCs w:val="28"/>
          <w:lang w:val="en-US"/>
        </w:rPr>
        <w:t>K</w:t>
      </w:r>
      <w:r w:rsidR="00BC49EC" w:rsidRPr="00BC49EC">
        <w:rPr>
          <w:rFonts w:ascii="Times New Roman" w:hAnsi="Times New Roman" w:cs="Times New Roman"/>
          <w:sz w:val="28"/>
          <w:szCs w:val="28"/>
        </w:rPr>
        <w:t xml:space="preserve">1 </w:t>
      </w:r>
      <w:r w:rsidR="00BC49EC">
        <w:rPr>
          <w:rFonts w:ascii="Times New Roman" w:hAnsi="Times New Roman" w:cs="Times New Roman"/>
          <w:sz w:val="28"/>
          <w:szCs w:val="28"/>
          <w:lang w:val="en-US"/>
        </w:rPr>
        <w:t>x</w:t>
      </w:r>
      <w:r w:rsidR="00BC49EC" w:rsidRPr="00BC49EC">
        <w:rPr>
          <w:rFonts w:ascii="Times New Roman" w:hAnsi="Times New Roman" w:cs="Times New Roman"/>
          <w:sz w:val="28"/>
          <w:szCs w:val="28"/>
        </w:rPr>
        <w:t xml:space="preserve"> </w:t>
      </w:r>
      <w:r w:rsidR="00BC49EC">
        <w:rPr>
          <w:rFonts w:ascii="Times New Roman" w:hAnsi="Times New Roman" w:cs="Times New Roman"/>
          <w:sz w:val="28"/>
          <w:szCs w:val="28"/>
          <w:lang w:val="en-US"/>
        </w:rPr>
        <w:t>K</w:t>
      </w:r>
      <w:r w:rsidR="00BC49EC" w:rsidRPr="00BC49EC">
        <w:rPr>
          <w:rFonts w:ascii="Times New Roman" w:hAnsi="Times New Roman" w:cs="Times New Roman"/>
          <w:sz w:val="28"/>
          <w:szCs w:val="28"/>
        </w:rPr>
        <w:t xml:space="preserve">2 + </w:t>
      </w:r>
      <w:r w:rsidR="00BC49EC">
        <w:rPr>
          <w:rFonts w:ascii="Times New Roman" w:hAnsi="Times New Roman" w:cs="Times New Roman"/>
          <w:sz w:val="28"/>
          <w:szCs w:val="28"/>
          <w:lang w:val="en-US"/>
        </w:rPr>
        <w:t>Vi</w:t>
      </w:r>
      <w:r w:rsidR="00BC49EC" w:rsidRPr="00BC49EC">
        <w:rPr>
          <w:rFonts w:ascii="Times New Roman" w:hAnsi="Times New Roman" w:cs="Times New Roman"/>
          <w:sz w:val="28"/>
          <w:szCs w:val="28"/>
        </w:rPr>
        <w:t xml:space="preserve">3 </w:t>
      </w:r>
      <w:r w:rsidR="00BC49EC">
        <w:rPr>
          <w:rFonts w:ascii="Times New Roman" w:hAnsi="Times New Roman" w:cs="Times New Roman"/>
          <w:sz w:val="28"/>
          <w:szCs w:val="28"/>
          <w:lang w:val="en-US"/>
        </w:rPr>
        <w:t>x</w:t>
      </w:r>
      <w:r w:rsidR="00BC49EC" w:rsidRPr="00BC49EC">
        <w:rPr>
          <w:rFonts w:ascii="Times New Roman" w:hAnsi="Times New Roman" w:cs="Times New Roman"/>
          <w:sz w:val="28"/>
          <w:szCs w:val="28"/>
        </w:rPr>
        <w:t xml:space="preserve"> </w:t>
      </w:r>
      <w:r w:rsidR="00BC49EC">
        <w:rPr>
          <w:rFonts w:ascii="Times New Roman" w:hAnsi="Times New Roman" w:cs="Times New Roman"/>
          <w:sz w:val="28"/>
          <w:szCs w:val="28"/>
          <w:lang w:val="en-US"/>
        </w:rPr>
        <w:t>S</w:t>
      </w:r>
      <w:r w:rsidR="00BC49EC" w:rsidRPr="00DE763E">
        <w:rPr>
          <w:rFonts w:ascii="Times New Roman" w:hAnsi="Times New Roman" w:cs="Times New Roman"/>
          <w:szCs w:val="28"/>
        </w:rPr>
        <w:t>мол</w:t>
      </w:r>
      <w:r w:rsidR="00BC49EC" w:rsidRPr="00BC49EC">
        <w:rPr>
          <w:rFonts w:ascii="Times New Roman" w:hAnsi="Times New Roman" w:cs="Times New Roman"/>
          <w:sz w:val="28"/>
          <w:szCs w:val="28"/>
        </w:rPr>
        <w:t xml:space="preserve"> </w:t>
      </w:r>
      <w:r w:rsidR="00BC49EC">
        <w:rPr>
          <w:rFonts w:ascii="Times New Roman" w:hAnsi="Times New Roman" w:cs="Times New Roman"/>
          <w:sz w:val="28"/>
          <w:szCs w:val="28"/>
          <w:lang w:val="en-US"/>
        </w:rPr>
        <w:t>x</w:t>
      </w:r>
      <w:r w:rsidR="00BC49EC" w:rsidRPr="00BC49EC">
        <w:rPr>
          <w:rFonts w:ascii="Times New Roman" w:hAnsi="Times New Roman" w:cs="Times New Roman"/>
          <w:sz w:val="28"/>
          <w:szCs w:val="28"/>
        </w:rPr>
        <w:t xml:space="preserve"> </w:t>
      </w:r>
      <w:r w:rsidR="00BC49EC">
        <w:rPr>
          <w:rFonts w:ascii="Times New Roman" w:hAnsi="Times New Roman" w:cs="Times New Roman"/>
          <w:sz w:val="28"/>
          <w:szCs w:val="28"/>
          <w:lang w:val="en-US"/>
        </w:rPr>
        <w:t>K</w:t>
      </w:r>
      <w:r w:rsidR="00BC49EC" w:rsidRPr="00BC49EC">
        <w:rPr>
          <w:rFonts w:ascii="Times New Roman" w:hAnsi="Times New Roman" w:cs="Times New Roman"/>
          <w:sz w:val="28"/>
          <w:szCs w:val="28"/>
        </w:rPr>
        <w:t>2</w:t>
      </w:r>
      <w:r w:rsidR="00D82169" w:rsidRPr="00BC49EC">
        <w:rPr>
          <w:rFonts w:ascii="Times New Roman" w:hAnsi="Times New Roman" w:cs="Times New Roman"/>
          <w:sz w:val="28"/>
          <w:szCs w:val="28"/>
        </w:rPr>
        <w:t>,</w:t>
      </w:r>
    </w:p>
    <w:p w:rsidR="00D82169" w:rsidRPr="00D6646F" w:rsidRDefault="00D82169" w:rsidP="00D82169">
      <w:pPr>
        <w:rPr>
          <w:rFonts w:ascii="Times New Roman" w:hAnsi="Times New Roman" w:cs="Times New Roman"/>
          <w:sz w:val="28"/>
          <w:szCs w:val="28"/>
        </w:rPr>
      </w:pPr>
      <w:r w:rsidRPr="00D82169">
        <w:rPr>
          <w:rFonts w:ascii="Times New Roman" w:hAnsi="Times New Roman" w:cs="Times New Roman"/>
          <w:sz w:val="28"/>
          <w:szCs w:val="28"/>
        </w:rPr>
        <w:lastRenderedPageBreak/>
        <w:t>где</w:t>
      </w:r>
      <w:r w:rsidRPr="00D6646F">
        <w:rPr>
          <w:rFonts w:ascii="Times New Roman" w:hAnsi="Times New Roman" w:cs="Times New Roman"/>
          <w:sz w:val="28"/>
          <w:szCs w:val="28"/>
        </w:rPr>
        <w:t>:</w:t>
      </w:r>
    </w:p>
    <w:p w:rsidR="00D82169" w:rsidRPr="00D82169" w:rsidRDefault="00FF25C8" w:rsidP="00D8216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29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D82169" w:rsidRPr="00D82169">
        <w:rPr>
          <w:rFonts w:ascii="Times New Roman" w:hAnsi="Times New Roman" w:cs="Times New Roman"/>
          <w:sz w:val="28"/>
          <w:szCs w:val="28"/>
        </w:rPr>
        <w:t xml:space="preserve"> - объем реализованного и (или) отгруженного на собственную переработку коровьего молока в текущем финансовом году i-ым сельскохозяйственным товаропроизводителем республики, отвечающим критериям малого предприятия, у которого средняя молочная продуктивность коров за отчетный год составляет 5000 килограммов и выше, принятого к субсидированию;</w:t>
      </w:r>
    </w:p>
    <w:p w:rsidR="00D82169" w:rsidRPr="00D82169" w:rsidRDefault="00FF25C8" w:rsidP="00D8216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29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D82169" w:rsidRPr="00D82169">
        <w:rPr>
          <w:rFonts w:ascii="Times New Roman" w:hAnsi="Times New Roman" w:cs="Times New Roman"/>
          <w:sz w:val="28"/>
          <w:szCs w:val="28"/>
        </w:rPr>
        <w:t xml:space="preserve"> - объем реализованного и (или) отгруженного на собственную переработку козьего молока в текущем финансовом году i-ым сельскохозяйственным товаропроизводителем республики, отвечающим критериям малого предприятия, принятого к субсидированию;</w:t>
      </w:r>
    </w:p>
    <w:p w:rsidR="00D82169" w:rsidRPr="00D82169" w:rsidRDefault="00D82169" w:rsidP="00D82169">
      <w:pPr>
        <w:rPr>
          <w:rFonts w:ascii="Times New Roman" w:hAnsi="Times New Roman" w:cs="Times New Roman"/>
          <w:sz w:val="28"/>
          <w:szCs w:val="28"/>
        </w:rPr>
      </w:pPr>
      <w:r w:rsidRPr="00D82169">
        <w:rPr>
          <w:rFonts w:ascii="Times New Roman" w:hAnsi="Times New Roman" w:cs="Times New Roman"/>
          <w:sz w:val="28"/>
          <w:szCs w:val="28"/>
        </w:rPr>
        <w:t>для сельскохозяйственных товаропроизводителей республики, не отвечающих критериям малого предприятия, у которых средняя молочная продуктивность коров за отчетный год составляет 5000 килограммов и выше:</w:t>
      </w:r>
    </w:p>
    <w:p w:rsidR="001E4F33" w:rsidRDefault="001E4F33" w:rsidP="001E4F33">
      <w:pPr>
        <w:rPr>
          <w:rFonts w:ascii="Times New Roman" w:hAnsi="Times New Roman" w:cs="Times New Roman"/>
          <w:sz w:val="28"/>
          <w:szCs w:val="28"/>
        </w:rPr>
      </w:pPr>
    </w:p>
    <w:p w:rsidR="001E4F33" w:rsidRDefault="001E4F33" w:rsidP="001E4F33">
      <w:pPr>
        <w:rPr>
          <w:rFonts w:ascii="Times New Roman" w:hAnsi="Times New Roman" w:cs="Times New Roman"/>
          <w:sz w:val="28"/>
          <w:szCs w:val="28"/>
        </w:rPr>
      </w:pPr>
      <w:r>
        <w:rPr>
          <w:rFonts w:ascii="Times New Roman" w:hAnsi="Times New Roman" w:cs="Times New Roman"/>
          <w:sz w:val="28"/>
          <w:szCs w:val="28"/>
          <w:lang w:val="en-US"/>
        </w:rPr>
        <w:t>Wi</w:t>
      </w:r>
      <w:r w:rsidRPr="001E4F33">
        <w:rPr>
          <w:rFonts w:ascii="Times New Roman" w:hAnsi="Times New Roman" w:cs="Times New Roman"/>
          <w:sz w:val="28"/>
          <w:szCs w:val="28"/>
        </w:rPr>
        <w:t xml:space="preserve"> = </w:t>
      </w:r>
      <w:r>
        <w:rPr>
          <w:rFonts w:ascii="Times New Roman" w:hAnsi="Times New Roman" w:cs="Times New Roman"/>
          <w:sz w:val="28"/>
          <w:szCs w:val="28"/>
          <w:lang w:val="en-US"/>
        </w:rPr>
        <w:t>Vi</w:t>
      </w:r>
      <w:r w:rsidRPr="001E4F33">
        <w:rPr>
          <w:rFonts w:ascii="Times New Roman" w:hAnsi="Times New Roman" w:cs="Times New Roman"/>
          <w:sz w:val="28"/>
          <w:szCs w:val="28"/>
        </w:rPr>
        <w:t xml:space="preserve">4 </w:t>
      </w:r>
      <w:r>
        <w:rPr>
          <w:rFonts w:ascii="Times New Roman" w:hAnsi="Times New Roman" w:cs="Times New Roman"/>
          <w:sz w:val="28"/>
          <w:szCs w:val="28"/>
          <w:lang w:val="en-US"/>
        </w:rPr>
        <w:t>x</w:t>
      </w:r>
      <w:r w:rsidRPr="001E4F33">
        <w:rPr>
          <w:rFonts w:ascii="Times New Roman" w:hAnsi="Times New Roman" w:cs="Times New Roman"/>
          <w:sz w:val="28"/>
          <w:szCs w:val="28"/>
        </w:rPr>
        <w:t xml:space="preserve"> </w:t>
      </w:r>
      <w:r>
        <w:rPr>
          <w:rFonts w:ascii="Times New Roman" w:hAnsi="Times New Roman" w:cs="Times New Roman"/>
          <w:sz w:val="28"/>
          <w:szCs w:val="28"/>
          <w:lang w:val="en-US"/>
        </w:rPr>
        <w:t>S</w:t>
      </w:r>
      <w:r w:rsidRPr="00DE763E">
        <w:rPr>
          <w:rFonts w:ascii="Times New Roman" w:hAnsi="Times New Roman" w:cs="Times New Roman"/>
          <w:szCs w:val="28"/>
        </w:rPr>
        <w:t>мол</w:t>
      </w:r>
      <w:r w:rsidRPr="001E4F33">
        <w:rPr>
          <w:rFonts w:ascii="Times New Roman" w:hAnsi="Times New Roman" w:cs="Times New Roman"/>
          <w:sz w:val="28"/>
          <w:szCs w:val="28"/>
        </w:rPr>
        <w:t xml:space="preserve"> </w:t>
      </w:r>
      <w:r>
        <w:rPr>
          <w:rFonts w:ascii="Times New Roman" w:hAnsi="Times New Roman" w:cs="Times New Roman"/>
          <w:sz w:val="28"/>
          <w:szCs w:val="28"/>
          <w:lang w:val="en-US"/>
        </w:rPr>
        <w:t>x</w:t>
      </w:r>
      <w:r w:rsidRPr="001E4F33">
        <w:rPr>
          <w:rFonts w:ascii="Times New Roman" w:hAnsi="Times New Roman" w:cs="Times New Roman"/>
          <w:sz w:val="28"/>
          <w:szCs w:val="28"/>
        </w:rPr>
        <w:t xml:space="preserve"> </w:t>
      </w:r>
      <w:r>
        <w:rPr>
          <w:rFonts w:ascii="Times New Roman" w:hAnsi="Times New Roman" w:cs="Times New Roman"/>
          <w:sz w:val="28"/>
          <w:szCs w:val="28"/>
          <w:lang w:val="en-US"/>
        </w:rPr>
        <w:t>k</w:t>
      </w:r>
      <w:r w:rsidRPr="001E4F33">
        <w:rPr>
          <w:rFonts w:ascii="Times New Roman" w:hAnsi="Times New Roman" w:cs="Times New Roman"/>
          <w:sz w:val="28"/>
          <w:szCs w:val="28"/>
        </w:rPr>
        <w:t xml:space="preserve">1 + </w:t>
      </w:r>
      <w:r>
        <w:rPr>
          <w:rFonts w:ascii="Times New Roman" w:hAnsi="Times New Roman" w:cs="Times New Roman"/>
          <w:sz w:val="28"/>
          <w:szCs w:val="28"/>
          <w:lang w:val="en-US"/>
        </w:rPr>
        <w:t>Vi</w:t>
      </w:r>
      <w:r w:rsidRPr="001E4F33">
        <w:rPr>
          <w:rFonts w:ascii="Times New Roman" w:hAnsi="Times New Roman" w:cs="Times New Roman"/>
          <w:sz w:val="28"/>
          <w:szCs w:val="28"/>
        </w:rPr>
        <w:t xml:space="preserve">6 </w:t>
      </w:r>
      <w:r>
        <w:rPr>
          <w:rFonts w:ascii="Times New Roman" w:hAnsi="Times New Roman" w:cs="Times New Roman"/>
          <w:sz w:val="28"/>
          <w:szCs w:val="28"/>
          <w:lang w:val="en-US"/>
        </w:rPr>
        <w:t>x</w:t>
      </w:r>
      <w:r w:rsidRPr="001E4F33">
        <w:rPr>
          <w:rFonts w:ascii="Times New Roman" w:hAnsi="Times New Roman" w:cs="Times New Roman"/>
          <w:sz w:val="28"/>
          <w:szCs w:val="28"/>
        </w:rPr>
        <w:t xml:space="preserve"> </w:t>
      </w:r>
      <w:r>
        <w:rPr>
          <w:rFonts w:ascii="Times New Roman" w:hAnsi="Times New Roman" w:cs="Times New Roman"/>
          <w:sz w:val="28"/>
          <w:szCs w:val="28"/>
          <w:lang w:val="en-US"/>
        </w:rPr>
        <w:t>S</w:t>
      </w:r>
      <w:r w:rsidRPr="00DE763E">
        <w:rPr>
          <w:rFonts w:ascii="Times New Roman" w:hAnsi="Times New Roman" w:cs="Times New Roman"/>
          <w:szCs w:val="28"/>
        </w:rPr>
        <w:t>мол</w:t>
      </w:r>
      <w:r>
        <w:rPr>
          <w:rFonts w:ascii="Times New Roman" w:hAnsi="Times New Roman" w:cs="Times New Roman"/>
          <w:sz w:val="28"/>
          <w:szCs w:val="28"/>
        </w:rPr>
        <w:t>,</w:t>
      </w:r>
    </w:p>
    <w:p w:rsidR="00D82169" w:rsidRPr="00D82169" w:rsidRDefault="00D82169" w:rsidP="001E4F33">
      <w:pPr>
        <w:rPr>
          <w:rFonts w:ascii="Times New Roman" w:hAnsi="Times New Roman" w:cs="Times New Roman"/>
          <w:sz w:val="28"/>
          <w:szCs w:val="28"/>
        </w:rPr>
      </w:pPr>
      <w:r w:rsidRPr="00D82169">
        <w:rPr>
          <w:rFonts w:ascii="Times New Roman" w:hAnsi="Times New Roman" w:cs="Times New Roman"/>
          <w:sz w:val="28"/>
          <w:szCs w:val="28"/>
        </w:rPr>
        <w:t>где:</w:t>
      </w:r>
    </w:p>
    <w:p w:rsidR="00D82169" w:rsidRPr="00D82169" w:rsidRDefault="00FF25C8" w:rsidP="00D8216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29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D82169" w:rsidRPr="00D82169">
        <w:rPr>
          <w:rFonts w:ascii="Times New Roman" w:hAnsi="Times New Roman" w:cs="Times New Roman"/>
          <w:sz w:val="28"/>
          <w:szCs w:val="28"/>
        </w:rPr>
        <w:t xml:space="preserve"> - объем реализованного и (или) отгруженного на собственную переработку коровьего молока в текущем финансовом году i-ым сельскохозяйственным товаропроизводителем республики, не отвечающим критериям малого предприятия, у которого средняя молочная продуктивность коров за отчетный год составляет 5000 килограммов и выше, принятого к субсидированию;</w:t>
      </w:r>
    </w:p>
    <w:p w:rsidR="00D82169" w:rsidRPr="00D82169" w:rsidRDefault="00FF25C8" w:rsidP="00D8216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29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D82169" w:rsidRPr="00D82169">
        <w:rPr>
          <w:rFonts w:ascii="Times New Roman" w:hAnsi="Times New Roman" w:cs="Times New Roman"/>
          <w:sz w:val="28"/>
          <w:szCs w:val="28"/>
        </w:rPr>
        <w:t xml:space="preserve"> - объем реализованного и (или) отгруженного на собственную переработку козьего молока в текущем финансовом году i-ым сельскохозяйственным товаропроизводителем республики, не отвечающим критериям малого предприятия, принятого к субсидированию;</w:t>
      </w:r>
    </w:p>
    <w:p w:rsidR="00D82169" w:rsidRPr="00D82169" w:rsidRDefault="00D82169" w:rsidP="00D82169">
      <w:pPr>
        <w:rPr>
          <w:rFonts w:ascii="Times New Roman" w:hAnsi="Times New Roman" w:cs="Times New Roman"/>
          <w:sz w:val="28"/>
          <w:szCs w:val="28"/>
        </w:rPr>
      </w:pPr>
      <w:r w:rsidRPr="00D82169">
        <w:rPr>
          <w:rFonts w:ascii="Times New Roman" w:hAnsi="Times New Roman" w:cs="Times New Roman"/>
          <w:sz w:val="28"/>
          <w:szCs w:val="28"/>
        </w:rPr>
        <w:t>для сельскохозяйственных товаропроизводителей республики, отвечающих критериям малого предприятия, у которых средняя молочная продуктивность коров за отчетный год ниже 5000 килограммов:</w:t>
      </w:r>
    </w:p>
    <w:p w:rsidR="00D82169" w:rsidRDefault="00D82169" w:rsidP="00D82169">
      <w:pPr>
        <w:rPr>
          <w:rFonts w:ascii="Times New Roman" w:hAnsi="Times New Roman" w:cs="Times New Roman"/>
          <w:sz w:val="28"/>
          <w:szCs w:val="28"/>
        </w:rPr>
      </w:pPr>
    </w:p>
    <w:p w:rsidR="00D82169" w:rsidRPr="00BC49EC" w:rsidRDefault="00BC49EC" w:rsidP="00BC49EC">
      <w:pPr>
        <w:rPr>
          <w:rFonts w:ascii="Times New Roman" w:hAnsi="Times New Roman" w:cs="Times New Roman"/>
          <w:sz w:val="28"/>
          <w:szCs w:val="28"/>
          <w:lang w:val="en-US"/>
        </w:rPr>
      </w:pPr>
      <w:r>
        <w:rPr>
          <w:rFonts w:ascii="Times New Roman" w:hAnsi="Times New Roman" w:cs="Times New Roman"/>
          <w:sz w:val="28"/>
          <w:szCs w:val="28"/>
          <w:lang w:val="en-US"/>
        </w:rPr>
        <w:t>Wi = Vi2 x S</w:t>
      </w:r>
      <w:r w:rsidRPr="00DE763E">
        <w:rPr>
          <w:rFonts w:ascii="Times New Roman" w:hAnsi="Times New Roman" w:cs="Times New Roman"/>
          <w:szCs w:val="28"/>
        </w:rPr>
        <w:t>мол</w:t>
      </w:r>
      <w:r w:rsidRPr="00BC49EC">
        <w:rPr>
          <w:rFonts w:ascii="Times New Roman" w:hAnsi="Times New Roman" w:cs="Times New Roman"/>
          <w:sz w:val="28"/>
          <w:szCs w:val="28"/>
          <w:lang w:val="en-US"/>
        </w:rPr>
        <w:t xml:space="preserve"> </w:t>
      </w:r>
      <w:r>
        <w:rPr>
          <w:rFonts w:ascii="Times New Roman" w:hAnsi="Times New Roman" w:cs="Times New Roman"/>
          <w:sz w:val="28"/>
          <w:szCs w:val="28"/>
          <w:lang w:val="en-US"/>
        </w:rPr>
        <w:t>x k2</w:t>
      </w:r>
      <w:r w:rsidR="00D82169" w:rsidRPr="001E4F33">
        <w:rPr>
          <w:rFonts w:ascii="Times New Roman" w:hAnsi="Times New Roman" w:cs="Times New Roman"/>
          <w:sz w:val="28"/>
          <w:szCs w:val="28"/>
          <w:lang w:val="en-US"/>
        </w:rPr>
        <w:t>,</w:t>
      </w:r>
    </w:p>
    <w:p w:rsidR="00D82169" w:rsidRPr="001E4F33" w:rsidRDefault="00D82169" w:rsidP="00D82169">
      <w:pPr>
        <w:rPr>
          <w:rFonts w:ascii="Times New Roman" w:hAnsi="Times New Roman" w:cs="Times New Roman"/>
          <w:sz w:val="28"/>
          <w:szCs w:val="28"/>
          <w:lang w:val="en-US"/>
        </w:rPr>
      </w:pPr>
    </w:p>
    <w:p w:rsidR="00D82169" w:rsidRPr="00D82169" w:rsidRDefault="00D82169" w:rsidP="00D82169">
      <w:pPr>
        <w:rPr>
          <w:rFonts w:ascii="Times New Roman" w:hAnsi="Times New Roman" w:cs="Times New Roman"/>
          <w:sz w:val="28"/>
          <w:szCs w:val="28"/>
        </w:rPr>
      </w:pPr>
      <w:r w:rsidRPr="00D82169">
        <w:rPr>
          <w:rFonts w:ascii="Times New Roman" w:hAnsi="Times New Roman" w:cs="Times New Roman"/>
          <w:sz w:val="28"/>
          <w:szCs w:val="28"/>
        </w:rPr>
        <w:t>где:</w:t>
      </w:r>
    </w:p>
    <w:p w:rsidR="00D82169" w:rsidRPr="00D82169" w:rsidRDefault="00BC49EC" w:rsidP="00D82169">
      <w:pPr>
        <w:rPr>
          <w:rFonts w:ascii="Times New Roman" w:hAnsi="Times New Roman" w:cs="Times New Roman"/>
          <w:sz w:val="28"/>
          <w:szCs w:val="28"/>
        </w:rPr>
      </w:pPr>
      <w:r>
        <w:rPr>
          <w:rFonts w:ascii="Times New Roman" w:hAnsi="Times New Roman" w:cs="Times New Roman"/>
          <w:sz w:val="28"/>
          <w:szCs w:val="28"/>
          <w:lang w:val="en-US"/>
        </w:rPr>
        <w:t>Vi</w:t>
      </w:r>
      <w:r w:rsidRPr="00BC49EC">
        <w:rPr>
          <w:rFonts w:ascii="Times New Roman" w:hAnsi="Times New Roman" w:cs="Times New Roman"/>
          <w:sz w:val="28"/>
          <w:szCs w:val="28"/>
        </w:rPr>
        <w:t>2</w:t>
      </w:r>
      <w:r w:rsidR="00D82169" w:rsidRPr="00D82169">
        <w:rPr>
          <w:rFonts w:ascii="Times New Roman" w:hAnsi="Times New Roman" w:cs="Times New Roman"/>
          <w:sz w:val="28"/>
          <w:szCs w:val="28"/>
        </w:rPr>
        <w:t xml:space="preserve"> - объем реализованного и (или) отгруженного на собственную переработку коровьего и (или) козьего молока в текущем финансовом году i-ым сельскохозяйственным товаропроизводителем республики, отвечающим критериям малого предприятия, у которого средняя молочная продуктивность коров за отчетный год ниже 5000 килограммов, принятого к субсидированию;</w:t>
      </w:r>
    </w:p>
    <w:p w:rsidR="00D82169" w:rsidRPr="00D82169" w:rsidRDefault="00D82169" w:rsidP="00D82169">
      <w:pPr>
        <w:rPr>
          <w:rFonts w:ascii="Times New Roman" w:hAnsi="Times New Roman" w:cs="Times New Roman"/>
          <w:sz w:val="28"/>
          <w:szCs w:val="28"/>
        </w:rPr>
      </w:pPr>
      <w:r w:rsidRPr="00D82169">
        <w:rPr>
          <w:rFonts w:ascii="Times New Roman" w:hAnsi="Times New Roman" w:cs="Times New Roman"/>
          <w:sz w:val="28"/>
          <w:szCs w:val="28"/>
        </w:rPr>
        <w:t>для сельскохозяйственных товаропроизводителей республики, не отвечающих критериям малого предприятия, у которых средняя молочная продуктивность коров за отчетный год ниже 5000 килограммов:</w:t>
      </w:r>
    </w:p>
    <w:p w:rsidR="001E4F33" w:rsidRDefault="001E4F33" w:rsidP="00BC49EC">
      <w:pPr>
        <w:rPr>
          <w:rFonts w:ascii="Times New Roman" w:hAnsi="Times New Roman" w:cs="Times New Roman"/>
          <w:sz w:val="28"/>
          <w:szCs w:val="28"/>
        </w:rPr>
      </w:pPr>
    </w:p>
    <w:p w:rsidR="00D82169" w:rsidRPr="00D82169" w:rsidRDefault="00BC49EC" w:rsidP="00BC49EC">
      <w:pPr>
        <w:rPr>
          <w:rFonts w:ascii="Times New Roman" w:hAnsi="Times New Roman" w:cs="Times New Roman"/>
          <w:sz w:val="28"/>
          <w:szCs w:val="28"/>
        </w:rPr>
      </w:pPr>
      <w:r>
        <w:rPr>
          <w:rFonts w:ascii="Times New Roman" w:hAnsi="Times New Roman" w:cs="Times New Roman"/>
          <w:sz w:val="28"/>
          <w:szCs w:val="28"/>
          <w:lang w:val="en-US"/>
        </w:rPr>
        <w:t>Wi</w:t>
      </w:r>
      <w:r w:rsidRPr="00BC49EC">
        <w:rPr>
          <w:rFonts w:ascii="Times New Roman" w:hAnsi="Times New Roman" w:cs="Times New Roman"/>
          <w:sz w:val="28"/>
          <w:szCs w:val="28"/>
        </w:rPr>
        <w:t xml:space="preserve"> = </w:t>
      </w:r>
      <w:r>
        <w:rPr>
          <w:rFonts w:ascii="Times New Roman" w:hAnsi="Times New Roman" w:cs="Times New Roman"/>
          <w:sz w:val="28"/>
          <w:szCs w:val="28"/>
          <w:lang w:val="en-US"/>
        </w:rPr>
        <w:t>Vi</w:t>
      </w:r>
      <w:r w:rsidRPr="00BC49EC">
        <w:rPr>
          <w:rFonts w:ascii="Times New Roman" w:hAnsi="Times New Roman" w:cs="Times New Roman"/>
          <w:sz w:val="28"/>
          <w:szCs w:val="28"/>
        </w:rPr>
        <w:t xml:space="preserve">5 </w:t>
      </w:r>
      <w:r>
        <w:rPr>
          <w:rFonts w:ascii="Times New Roman" w:hAnsi="Times New Roman" w:cs="Times New Roman"/>
          <w:sz w:val="28"/>
          <w:szCs w:val="28"/>
          <w:lang w:val="en-US"/>
        </w:rPr>
        <w:t>x</w:t>
      </w:r>
      <w:r w:rsidRPr="00BC49EC">
        <w:rPr>
          <w:rFonts w:ascii="Times New Roman" w:hAnsi="Times New Roman" w:cs="Times New Roman"/>
          <w:sz w:val="28"/>
          <w:szCs w:val="28"/>
        </w:rPr>
        <w:t xml:space="preserve"> </w:t>
      </w:r>
      <w:r>
        <w:rPr>
          <w:rFonts w:ascii="Times New Roman" w:hAnsi="Times New Roman" w:cs="Times New Roman"/>
          <w:sz w:val="28"/>
          <w:szCs w:val="28"/>
          <w:lang w:val="en-US"/>
        </w:rPr>
        <w:t>S</w:t>
      </w:r>
      <w:r w:rsidRPr="00DE763E">
        <w:rPr>
          <w:rFonts w:ascii="Times New Roman" w:hAnsi="Times New Roman" w:cs="Times New Roman"/>
          <w:szCs w:val="28"/>
        </w:rPr>
        <w:t>мол</w:t>
      </w:r>
      <w:r w:rsidR="00D82169" w:rsidRPr="00D82169">
        <w:rPr>
          <w:rFonts w:ascii="Times New Roman" w:hAnsi="Times New Roman" w:cs="Times New Roman"/>
          <w:sz w:val="28"/>
          <w:szCs w:val="28"/>
        </w:rPr>
        <w:t>,</w:t>
      </w:r>
    </w:p>
    <w:p w:rsidR="00D82169" w:rsidRPr="00D82169" w:rsidRDefault="00D82169" w:rsidP="00D82169">
      <w:pPr>
        <w:rPr>
          <w:rFonts w:ascii="Times New Roman" w:hAnsi="Times New Roman" w:cs="Times New Roman"/>
          <w:sz w:val="28"/>
          <w:szCs w:val="28"/>
        </w:rPr>
      </w:pPr>
      <w:r w:rsidRPr="00D82169">
        <w:rPr>
          <w:rFonts w:ascii="Times New Roman" w:hAnsi="Times New Roman" w:cs="Times New Roman"/>
          <w:sz w:val="28"/>
          <w:szCs w:val="28"/>
        </w:rPr>
        <w:t>где:</w:t>
      </w:r>
    </w:p>
    <w:p w:rsidR="00D82169" w:rsidRDefault="00FF25C8" w:rsidP="00D8216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429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00D82169" w:rsidRPr="00D82169">
        <w:rPr>
          <w:rFonts w:ascii="Times New Roman" w:hAnsi="Times New Roman" w:cs="Times New Roman"/>
          <w:sz w:val="28"/>
          <w:szCs w:val="28"/>
        </w:rPr>
        <w:t xml:space="preserve"> - объем реализованного и (или) отгруженного на собственную переработку коровьего и (или) козьего молока в текущем финансовом году i-ым сельскохозяйственным товаропроизводителем республики, не отвечающим критериям малого предприятия, у которого средняя молочная продуктивность коров за отчетный год ниже 5000 килограм</w:t>
      </w:r>
      <w:r w:rsidR="008137F9">
        <w:rPr>
          <w:rFonts w:ascii="Times New Roman" w:hAnsi="Times New Roman" w:cs="Times New Roman"/>
          <w:sz w:val="28"/>
          <w:szCs w:val="28"/>
        </w:rPr>
        <w:t>мов, принятого к субсидированию.</w:t>
      </w:r>
    </w:p>
    <w:p w:rsidR="00FD05B6" w:rsidRPr="00FD05B6" w:rsidRDefault="008137F9" w:rsidP="00FD05B6">
      <w:pPr>
        <w:rPr>
          <w:rFonts w:ascii="Times New Roman" w:hAnsi="Times New Roman" w:cs="Times New Roman"/>
          <w:sz w:val="28"/>
          <w:szCs w:val="28"/>
        </w:rPr>
      </w:pPr>
      <w:r>
        <w:rPr>
          <w:rFonts w:ascii="Times New Roman" w:hAnsi="Times New Roman" w:cs="Times New Roman"/>
          <w:sz w:val="28"/>
          <w:szCs w:val="28"/>
        </w:rPr>
        <w:t>Ставки</w:t>
      </w:r>
      <w:r w:rsidR="00D50182" w:rsidRPr="00D82169">
        <w:rPr>
          <w:rFonts w:ascii="Times New Roman" w:hAnsi="Times New Roman" w:cs="Times New Roman"/>
          <w:sz w:val="28"/>
          <w:szCs w:val="28"/>
        </w:rPr>
        <w:t xml:space="preserve"> субсидии</w:t>
      </w:r>
      <w:r>
        <w:rPr>
          <w:rFonts w:ascii="Times New Roman" w:hAnsi="Times New Roman" w:cs="Times New Roman"/>
          <w:sz w:val="28"/>
          <w:szCs w:val="28"/>
        </w:rPr>
        <w:t xml:space="preserve"> из республиканского бюджета </w:t>
      </w:r>
      <w:r w:rsidR="00FD05B6">
        <w:rPr>
          <w:rFonts w:ascii="Times New Roman" w:hAnsi="Times New Roman" w:cs="Times New Roman"/>
          <w:sz w:val="28"/>
          <w:szCs w:val="28"/>
        </w:rPr>
        <w:t xml:space="preserve">на </w:t>
      </w:r>
      <w:r w:rsidR="00FD05B6" w:rsidRPr="00FD05B6">
        <w:rPr>
          <w:rFonts w:ascii="Times New Roman" w:hAnsi="Times New Roman" w:cs="Times New Roman"/>
          <w:sz w:val="28"/>
          <w:szCs w:val="28"/>
        </w:rPr>
        <w:t>финансовое обеспечение (возмещение) части затрат сельскохозяйственным товаропроизводителям, которые включены в перечень, утверждаемый Министерством по согласованию с Министерством сельского хозяйства Российской Федерации, на поддержку племенного животноводства на племенное маточное поголовье сельскохозяйственных животных -</w:t>
      </w:r>
      <w:r w:rsidR="00FD05B6">
        <w:rPr>
          <w:rFonts w:ascii="Times New Roman" w:hAnsi="Times New Roman" w:cs="Times New Roman"/>
          <w:sz w:val="28"/>
          <w:szCs w:val="28"/>
        </w:rPr>
        <w:t xml:space="preserve"> по ставке на 1 условную голову</w:t>
      </w:r>
      <w:r w:rsidR="00A136AB">
        <w:rPr>
          <w:rFonts w:ascii="Times New Roman" w:hAnsi="Times New Roman" w:cs="Times New Roman"/>
          <w:sz w:val="28"/>
          <w:szCs w:val="28"/>
        </w:rPr>
        <w:t xml:space="preserve"> и </w:t>
      </w:r>
      <w:r w:rsidR="00A136AB" w:rsidRPr="00A136AB">
        <w:rPr>
          <w:rFonts w:ascii="Times New Roman" w:hAnsi="Times New Roman" w:cs="Times New Roman"/>
          <w:sz w:val="28"/>
          <w:szCs w:val="28"/>
        </w:rPr>
        <w:t>на племенных быков-производителей, оцененных по качеству потомства или находящихся в процессе оценки этого качества - по ставке на 1 голову</w:t>
      </w:r>
      <w:r w:rsidR="00FD05B6">
        <w:rPr>
          <w:rFonts w:ascii="Times New Roman" w:hAnsi="Times New Roman" w:cs="Times New Roman"/>
          <w:sz w:val="28"/>
          <w:szCs w:val="28"/>
        </w:rPr>
        <w:t xml:space="preserve">, ежегодно </w:t>
      </w:r>
      <w:r w:rsidR="00FD05B6" w:rsidRPr="00FD05B6">
        <w:rPr>
          <w:rFonts w:ascii="Times New Roman" w:hAnsi="Times New Roman" w:cs="Times New Roman"/>
          <w:sz w:val="28"/>
          <w:szCs w:val="28"/>
        </w:rPr>
        <w:t>утверждаются Министерством в пределах средств, предусмотренных в республиканском бюджете на соответствующий финансовый год на поддержку сельскохозяйственного производства по отдельным подотраслям животноводства и распределенных нормативным правовым актом Министерства</w:t>
      </w:r>
      <w:r w:rsidR="00FD05B6">
        <w:rPr>
          <w:rFonts w:ascii="Times New Roman" w:hAnsi="Times New Roman" w:cs="Times New Roman"/>
          <w:sz w:val="28"/>
          <w:szCs w:val="28"/>
        </w:rPr>
        <w:t>.</w:t>
      </w:r>
    </w:p>
    <w:p w:rsidR="00D50182" w:rsidRPr="005C11D8" w:rsidRDefault="00FD05B6" w:rsidP="00FD05B6">
      <w:pPr>
        <w:rPr>
          <w:rFonts w:ascii="Times New Roman" w:hAnsi="Times New Roman" w:cs="Times New Roman"/>
          <w:sz w:val="28"/>
          <w:szCs w:val="28"/>
        </w:rPr>
      </w:pPr>
      <w:r w:rsidRPr="00FD05B6">
        <w:rPr>
          <w:rFonts w:ascii="Times New Roman" w:hAnsi="Times New Roman" w:cs="Times New Roman"/>
          <w:sz w:val="28"/>
          <w:szCs w:val="28"/>
        </w:rPr>
        <w:t>Размер субсидии, предоставляемой</w:t>
      </w:r>
      <w:r w:rsidR="00D50182" w:rsidRPr="00FD05B6">
        <w:rPr>
          <w:rFonts w:ascii="Times New Roman" w:hAnsi="Times New Roman" w:cs="Times New Roman"/>
          <w:sz w:val="28"/>
          <w:szCs w:val="28"/>
        </w:rPr>
        <w:t xml:space="preserve"> </w:t>
      </w:r>
      <w:r w:rsidRPr="00FD05B6">
        <w:rPr>
          <w:rFonts w:ascii="Times New Roman" w:hAnsi="Times New Roman" w:cs="Times New Roman"/>
          <w:sz w:val="28"/>
          <w:szCs w:val="28"/>
        </w:rPr>
        <w:t>i-му</w:t>
      </w:r>
      <w:r w:rsidR="00D50182" w:rsidRPr="00FD05B6">
        <w:rPr>
          <w:rFonts w:ascii="Times New Roman" w:hAnsi="Times New Roman" w:cs="Times New Roman"/>
          <w:sz w:val="28"/>
          <w:szCs w:val="28"/>
        </w:rPr>
        <w:t xml:space="preserve"> </w:t>
      </w:r>
      <w:r w:rsidRPr="00FD05B6">
        <w:rPr>
          <w:rFonts w:ascii="Times New Roman" w:hAnsi="Times New Roman" w:cs="Times New Roman"/>
          <w:sz w:val="28"/>
          <w:szCs w:val="28"/>
        </w:rPr>
        <w:t xml:space="preserve">сельскохозяйственному товаропроизводителю, включенному в реестр получателей субсидии </w:t>
      </w:r>
      <w:r w:rsidR="00D50182" w:rsidRPr="00FE5D2F">
        <w:rPr>
          <w:rFonts w:ascii="Times New Roman" w:hAnsi="Times New Roman" w:cs="Times New Roman"/>
          <w:sz w:val="28"/>
          <w:szCs w:val="28"/>
        </w:rPr>
        <w:t xml:space="preserve">на </w:t>
      </w:r>
      <w:r w:rsidR="00FE5D2F">
        <w:rPr>
          <w:rFonts w:ascii="Times New Roman" w:hAnsi="Times New Roman" w:cs="Times New Roman"/>
          <w:sz w:val="28"/>
          <w:szCs w:val="28"/>
        </w:rPr>
        <w:t>цели указанные в подпункте 1.3</w:t>
      </w:r>
      <w:r w:rsidR="00D50182" w:rsidRPr="00FE5D2F">
        <w:rPr>
          <w:rFonts w:ascii="Times New Roman" w:hAnsi="Times New Roman" w:cs="Times New Roman"/>
          <w:sz w:val="28"/>
          <w:szCs w:val="28"/>
        </w:rPr>
        <w:t>.</w:t>
      </w:r>
      <w:r w:rsidR="005C11D8" w:rsidRPr="00FE5D2F">
        <w:rPr>
          <w:rFonts w:ascii="Times New Roman" w:hAnsi="Times New Roman" w:cs="Times New Roman"/>
          <w:sz w:val="28"/>
          <w:szCs w:val="28"/>
        </w:rPr>
        <w:t>2</w:t>
      </w:r>
      <w:r w:rsidR="00D50182" w:rsidRPr="00FE5D2F">
        <w:rPr>
          <w:rFonts w:ascii="Times New Roman" w:hAnsi="Times New Roman" w:cs="Times New Roman"/>
          <w:sz w:val="28"/>
          <w:szCs w:val="28"/>
        </w:rPr>
        <w:t>. пу</w:t>
      </w:r>
      <w:r w:rsidR="00FE5D2F">
        <w:rPr>
          <w:rFonts w:ascii="Times New Roman" w:hAnsi="Times New Roman" w:cs="Times New Roman"/>
          <w:sz w:val="28"/>
          <w:szCs w:val="28"/>
        </w:rPr>
        <w:t>нкта 1.3</w:t>
      </w:r>
      <w:r w:rsidR="00D50182">
        <w:rPr>
          <w:rFonts w:ascii="Times New Roman" w:hAnsi="Times New Roman" w:cs="Times New Roman"/>
          <w:sz w:val="28"/>
          <w:szCs w:val="28"/>
        </w:rPr>
        <w:t>. раздела 1 настоящего Порядка (</w:t>
      </w:r>
      <w:r w:rsidR="00104F9D">
        <w:rPr>
          <w:rFonts w:ascii="Times New Roman" w:hAnsi="Times New Roman" w:cs="Times New Roman"/>
          <w:sz w:val="28"/>
          <w:szCs w:val="28"/>
          <w:lang w:val="en-US"/>
        </w:rPr>
        <w:t>W</w:t>
      </w:r>
      <w:r w:rsidR="00D50182">
        <w:rPr>
          <w:rFonts w:ascii="Times New Roman" w:hAnsi="Times New Roman" w:cs="Times New Roman"/>
          <w:sz w:val="28"/>
          <w:szCs w:val="28"/>
          <w:lang w:val="en-US"/>
        </w:rPr>
        <w:t>i</w:t>
      </w:r>
      <w:r w:rsidR="00D50182" w:rsidRPr="00D82169">
        <w:rPr>
          <w:rFonts w:ascii="Times New Roman" w:hAnsi="Times New Roman" w:cs="Times New Roman"/>
          <w:sz w:val="28"/>
          <w:szCs w:val="28"/>
        </w:rPr>
        <w:t>), рассчитывается в соответствии с формул</w:t>
      </w:r>
      <w:r w:rsidR="005C11D8">
        <w:rPr>
          <w:rFonts w:ascii="Times New Roman" w:hAnsi="Times New Roman" w:cs="Times New Roman"/>
          <w:sz w:val="28"/>
          <w:szCs w:val="28"/>
        </w:rPr>
        <w:t>ой:</w:t>
      </w:r>
    </w:p>
    <w:p w:rsidR="00104F9D" w:rsidRPr="00D6646F" w:rsidRDefault="00104F9D" w:rsidP="00D50182">
      <w:pPr>
        <w:rPr>
          <w:rFonts w:ascii="Times New Roman" w:hAnsi="Times New Roman" w:cs="Times New Roman"/>
          <w:sz w:val="28"/>
          <w:szCs w:val="28"/>
        </w:rPr>
      </w:pPr>
      <w:bookmarkStart w:id="25" w:name="sub_10151"/>
    </w:p>
    <w:p w:rsidR="00D50182" w:rsidRPr="00D6646F" w:rsidRDefault="00104F9D" w:rsidP="00D50182">
      <w:pPr>
        <w:rPr>
          <w:rFonts w:ascii="Times New Roman" w:hAnsi="Times New Roman" w:cs="Times New Roman"/>
          <w:sz w:val="28"/>
          <w:szCs w:val="28"/>
        </w:rPr>
      </w:pPr>
      <w:r>
        <w:rPr>
          <w:rFonts w:ascii="Times New Roman" w:hAnsi="Times New Roman" w:cs="Times New Roman"/>
          <w:sz w:val="28"/>
          <w:szCs w:val="28"/>
          <w:lang w:val="en-US"/>
        </w:rPr>
        <w:t>Wi</w:t>
      </w:r>
      <w:r w:rsidRPr="00D6646F">
        <w:rPr>
          <w:rFonts w:ascii="Times New Roman" w:hAnsi="Times New Roman" w:cs="Times New Roman"/>
          <w:sz w:val="28"/>
          <w:szCs w:val="28"/>
        </w:rPr>
        <w:t xml:space="preserve"> = </w:t>
      </w:r>
      <w:r>
        <w:rPr>
          <w:rFonts w:ascii="Times New Roman" w:hAnsi="Times New Roman" w:cs="Times New Roman"/>
          <w:sz w:val="28"/>
          <w:szCs w:val="28"/>
          <w:lang w:val="en-US"/>
        </w:rPr>
        <w:t>Ki</w:t>
      </w:r>
      <w:r w:rsidRPr="00D6646F">
        <w:rPr>
          <w:rFonts w:ascii="Times New Roman" w:hAnsi="Times New Roman" w:cs="Times New Roman"/>
          <w:sz w:val="28"/>
          <w:szCs w:val="28"/>
        </w:rPr>
        <w:t xml:space="preserve"> </w:t>
      </w:r>
      <w:r>
        <w:rPr>
          <w:rFonts w:ascii="Times New Roman" w:hAnsi="Times New Roman" w:cs="Times New Roman"/>
          <w:sz w:val="28"/>
          <w:szCs w:val="28"/>
        </w:rPr>
        <w:t>х</w:t>
      </w:r>
      <w:r w:rsidRPr="00D6646F">
        <w:rPr>
          <w:rFonts w:ascii="Times New Roman" w:hAnsi="Times New Roman" w:cs="Times New Roman"/>
          <w:sz w:val="28"/>
          <w:szCs w:val="28"/>
        </w:rPr>
        <w:t xml:space="preserve"> </w:t>
      </w:r>
      <w:r>
        <w:rPr>
          <w:rFonts w:ascii="Times New Roman" w:hAnsi="Times New Roman" w:cs="Times New Roman"/>
          <w:sz w:val="28"/>
          <w:szCs w:val="28"/>
          <w:lang w:val="en-US"/>
        </w:rPr>
        <w:t>S</w:t>
      </w:r>
      <w:r w:rsidR="00E03519" w:rsidRPr="00DE763E">
        <w:rPr>
          <w:rFonts w:ascii="Times New Roman" w:hAnsi="Times New Roman" w:cs="Times New Roman"/>
          <w:szCs w:val="28"/>
        </w:rPr>
        <w:t>сод</w:t>
      </w:r>
      <w:r w:rsidR="00D50182" w:rsidRPr="00D6646F">
        <w:rPr>
          <w:rFonts w:ascii="Times New Roman" w:hAnsi="Times New Roman" w:cs="Times New Roman"/>
          <w:sz w:val="28"/>
          <w:szCs w:val="28"/>
        </w:rPr>
        <w:t>,</w:t>
      </w:r>
    </w:p>
    <w:p w:rsidR="00D50182" w:rsidRPr="00104F9D" w:rsidRDefault="00D50182" w:rsidP="00D50182">
      <w:pPr>
        <w:rPr>
          <w:rFonts w:ascii="Times New Roman" w:hAnsi="Times New Roman" w:cs="Times New Roman"/>
          <w:sz w:val="28"/>
          <w:szCs w:val="28"/>
        </w:rPr>
      </w:pPr>
      <w:bookmarkStart w:id="26" w:name="sub_10152"/>
      <w:bookmarkEnd w:id="25"/>
      <w:r w:rsidRPr="00104F9D">
        <w:rPr>
          <w:rFonts w:ascii="Times New Roman" w:hAnsi="Times New Roman" w:cs="Times New Roman"/>
          <w:sz w:val="28"/>
          <w:szCs w:val="28"/>
        </w:rPr>
        <w:t>где:</w:t>
      </w:r>
    </w:p>
    <w:p w:rsidR="00D50182" w:rsidRDefault="00FF25C8" w:rsidP="00D50182">
      <w:pPr>
        <w:rPr>
          <w:rFonts w:ascii="Times New Roman" w:hAnsi="Times New Roman" w:cs="Times New Roman"/>
          <w:sz w:val="28"/>
          <w:szCs w:val="28"/>
        </w:rPr>
      </w:pPr>
      <w:bookmarkStart w:id="27" w:name="sub_10154"/>
      <w:bookmarkEnd w:id="26"/>
      <w:r>
        <w:rPr>
          <w:rFonts w:ascii="Times New Roman" w:hAnsi="Times New Roman" w:cs="Times New Roman"/>
          <w:noProof/>
          <w:sz w:val="28"/>
          <w:szCs w:val="28"/>
        </w:rPr>
        <w:drawing>
          <wp:inline distT="0" distB="0" distL="0" distR="0">
            <wp:extent cx="20002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00D50182" w:rsidRPr="00104F9D">
        <w:rPr>
          <w:rFonts w:ascii="Times New Roman" w:hAnsi="Times New Roman" w:cs="Times New Roman"/>
          <w:sz w:val="28"/>
          <w:szCs w:val="28"/>
        </w:rPr>
        <w:t xml:space="preserve"> - общее количество условных голов племенного маточного поголовья сельскохозяйственных животных и голов племенных быков-производителей, имеющихся в хозяйстве i-го получателя субсидии, включенного в реестр получателей субсидии на дату подачи документов о предоставлении субсидии, но не более общего количества условных голов этих сельскохозяйственных животных </w:t>
      </w:r>
      <w:r w:rsidR="00D7755B" w:rsidRPr="00D7755B">
        <w:rPr>
          <w:rFonts w:ascii="Times New Roman" w:hAnsi="Times New Roman" w:cs="Times New Roman"/>
          <w:sz w:val="28"/>
          <w:szCs w:val="28"/>
        </w:rPr>
        <w:t>включен</w:t>
      </w:r>
      <w:r w:rsidR="00D7755B">
        <w:rPr>
          <w:rFonts w:ascii="Times New Roman" w:hAnsi="Times New Roman" w:cs="Times New Roman"/>
          <w:sz w:val="28"/>
          <w:szCs w:val="28"/>
        </w:rPr>
        <w:t>н</w:t>
      </w:r>
      <w:r w:rsidR="00D7755B" w:rsidRPr="00D7755B">
        <w:rPr>
          <w:rFonts w:ascii="Times New Roman" w:hAnsi="Times New Roman" w:cs="Times New Roman"/>
          <w:sz w:val="28"/>
          <w:szCs w:val="28"/>
        </w:rPr>
        <w:t>ы</w:t>
      </w:r>
      <w:r w:rsidR="00D7755B">
        <w:rPr>
          <w:rFonts w:ascii="Times New Roman" w:hAnsi="Times New Roman" w:cs="Times New Roman"/>
          <w:sz w:val="28"/>
          <w:szCs w:val="28"/>
        </w:rPr>
        <w:t>х</w:t>
      </w:r>
      <w:r w:rsidR="00D7755B" w:rsidRPr="00D7755B">
        <w:rPr>
          <w:rFonts w:ascii="Times New Roman" w:hAnsi="Times New Roman" w:cs="Times New Roman"/>
          <w:sz w:val="28"/>
          <w:szCs w:val="28"/>
        </w:rPr>
        <w:t xml:space="preserve"> в перечень, утверждаемый Министерством по согласованию с Министерством сельского хозяйства Российской Федерации</w:t>
      </w:r>
      <w:r w:rsidR="00D50182" w:rsidRPr="00104F9D">
        <w:rPr>
          <w:rFonts w:ascii="Times New Roman" w:hAnsi="Times New Roman" w:cs="Times New Roman"/>
          <w:sz w:val="28"/>
          <w:szCs w:val="28"/>
        </w:rPr>
        <w:t>;</w:t>
      </w:r>
    </w:p>
    <w:p w:rsidR="00E03519" w:rsidRPr="00104F9D" w:rsidRDefault="00E03519" w:rsidP="00D50182">
      <w:pPr>
        <w:rPr>
          <w:rFonts w:ascii="Times New Roman" w:hAnsi="Times New Roman" w:cs="Times New Roman"/>
          <w:sz w:val="28"/>
          <w:szCs w:val="28"/>
        </w:rPr>
      </w:pPr>
      <w:r>
        <w:rPr>
          <w:rFonts w:ascii="Times New Roman" w:hAnsi="Times New Roman" w:cs="Times New Roman"/>
          <w:sz w:val="28"/>
          <w:szCs w:val="28"/>
          <w:lang w:val="en-US"/>
        </w:rPr>
        <w:t>S</w:t>
      </w:r>
      <w:r w:rsidRPr="00DE763E">
        <w:rPr>
          <w:rFonts w:ascii="Times New Roman" w:hAnsi="Times New Roman" w:cs="Times New Roman"/>
          <w:szCs w:val="28"/>
        </w:rPr>
        <w:t>сод</w:t>
      </w:r>
      <w:r>
        <w:rPr>
          <w:rFonts w:ascii="Times New Roman" w:hAnsi="Times New Roman" w:cs="Times New Roman"/>
          <w:sz w:val="28"/>
          <w:szCs w:val="28"/>
        </w:rPr>
        <w:t xml:space="preserve"> – ставка субсидии на </w:t>
      </w:r>
      <w:r w:rsidR="00A6159B">
        <w:rPr>
          <w:rFonts w:ascii="Times New Roman" w:hAnsi="Times New Roman" w:cs="Times New Roman"/>
          <w:sz w:val="28"/>
          <w:szCs w:val="28"/>
        </w:rPr>
        <w:t>цели указанные в подпункте 1.</w:t>
      </w:r>
      <w:r w:rsidR="00136B4B">
        <w:rPr>
          <w:rFonts w:ascii="Times New Roman" w:hAnsi="Times New Roman" w:cs="Times New Roman"/>
          <w:sz w:val="28"/>
          <w:szCs w:val="28"/>
        </w:rPr>
        <w:t>3</w:t>
      </w:r>
      <w:r w:rsidR="00A6159B">
        <w:rPr>
          <w:rFonts w:ascii="Times New Roman" w:hAnsi="Times New Roman" w:cs="Times New Roman"/>
          <w:sz w:val="28"/>
          <w:szCs w:val="28"/>
        </w:rPr>
        <w:t xml:space="preserve">.2. </w:t>
      </w:r>
      <w:r w:rsidR="00A6159B" w:rsidRPr="00D50182">
        <w:rPr>
          <w:rFonts w:ascii="Times New Roman" w:hAnsi="Times New Roman" w:cs="Times New Roman"/>
          <w:sz w:val="28"/>
          <w:szCs w:val="28"/>
        </w:rPr>
        <w:t>пу</w:t>
      </w:r>
      <w:r w:rsidR="00A6159B">
        <w:rPr>
          <w:rFonts w:ascii="Times New Roman" w:hAnsi="Times New Roman" w:cs="Times New Roman"/>
          <w:sz w:val="28"/>
          <w:szCs w:val="28"/>
        </w:rPr>
        <w:t>нкта 1.</w:t>
      </w:r>
      <w:r w:rsidR="00136B4B">
        <w:rPr>
          <w:rFonts w:ascii="Times New Roman" w:hAnsi="Times New Roman" w:cs="Times New Roman"/>
          <w:sz w:val="28"/>
          <w:szCs w:val="28"/>
        </w:rPr>
        <w:t>3</w:t>
      </w:r>
      <w:r w:rsidR="00A6159B">
        <w:rPr>
          <w:rFonts w:ascii="Times New Roman" w:hAnsi="Times New Roman" w:cs="Times New Roman"/>
          <w:sz w:val="28"/>
          <w:szCs w:val="28"/>
        </w:rPr>
        <w:t>. раздела 1 настоящего Порядка.</w:t>
      </w:r>
    </w:p>
    <w:p w:rsidR="00D50182" w:rsidRPr="00104F9D" w:rsidRDefault="00D50182" w:rsidP="00D50182">
      <w:pPr>
        <w:rPr>
          <w:rFonts w:ascii="Times New Roman" w:hAnsi="Times New Roman" w:cs="Times New Roman"/>
          <w:sz w:val="28"/>
          <w:szCs w:val="28"/>
        </w:rPr>
      </w:pPr>
      <w:bookmarkStart w:id="28" w:name="sub_10156"/>
      <w:bookmarkEnd w:id="27"/>
      <w:r w:rsidRPr="00104F9D">
        <w:rPr>
          <w:rFonts w:ascii="Times New Roman" w:hAnsi="Times New Roman" w:cs="Times New Roman"/>
          <w:sz w:val="28"/>
          <w:szCs w:val="28"/>
        </w:rPr>
        <w:t xml:space="preserve">Перевод племенного маточного поголовья сельскохозяйственных животных в условные головы осуществляется на основании </w:t>
      </w:r>
      <w:hyperlink r:id="rId18" w:history="1">
        <w:r w:rsidRPr="00104F9D">
          <w:rPr>
            <w:rFonts w:ascii="Times New Roman" w:hAnsi="Times New Roman"/>
            <w:sz w:val="28"/>
            <w:szCs w:val="28"/>
          </w:rPr>
          <w:t>коэффициентов</w:t>
        </w:r>
      </w:hyperlink>
      <w:r w:rsidRPr="00104F9D">
        <w:rPr>
          <w:rFonts w:ascii="Times New Roman" w:hAnsi="Times New Roman" w:cs="Times New Roman"/>
          <w:sz w:val="28"/>
          <w:szCs w:val="28"/>
        </w:rPr>
        <w:t>, установленных Министерством сельского хозяйства Российской Федерации.</w:t>
      </w:r>
    </w:p>
    <w:p w:rsidR="005C11D8" w:rsidRDefault="00D50182" w:rsidP="00D50182">
      <w:pPr>
        <w:rPr>
          <w:rFonts w:ascii="Times New Roman" w:hAnsi="Times New Roman" w:cs="Times New Roman"/>
          <w:sz w:val="28"/>
          <w:szCs w:val="28"/>
        </w:rPr>
      </w:pPr>
      <w:bookmarkStart w:id="29" w:name="sub_101513"/>
      <w:bookmarkEnd w:id="28"/>
      <w:r w:rsidRPr="00104F9D">
        <w:rPr>
          <w:rFonts w:ascii="Times New Roman" w:hAnsi="Times New Roman" w:cs="Times New Roman"/>
          <w:sz w:val="28"/>
          <w:szCs w:val="28"/>
        </w:rPr>
        <w:t>В случае образования остатка средств бюджетных ассигнований</w:t>
      </w:r>
      <w:r w:rsidR="00104F9D" w:rsidRPr="00104F9D">
        <w:rPr>
          <w:rFonts w:ascii="Times New Roman" w:hAnsi="Times New Roman" w:cs="Times New Roman"/>
          <w:sz w:val="28"/>
          <w:szCs w:val="28"/>
        </w:rPr>
        <w:t>,</w:t>
      </w:r>
      <w:r w:rsidR="005C11D8" w:rsidRPr="00104F9D">
        <w:rPr>
          <w:rFonts w:ascii="Times New Roman" w:hAnsi="Times New Roman" w:cs="Times New Roman"/>
          <w:sz w:val="28"/>
          <w:szCs w:val="28"/>
        </w:rPr>
        <w:t xml:space="preserve"> предусмотренных на </w:t>
      </w:r>
      <w:r w:rsidR="005C11D8">
        <w:rPr>
          <w:rFonts w:ascii="Times New Roman" w:hAnsi="Times New Roman" w:cs="Times New Roman"/>
          <w:sz w:val="28"/>
          <w:szCs w:val="28"/>
        </w:rPr>
        <w:t>цели указанные в подпункте 1.</w:t>
      </w:r>
      <w:r w:rsidR="00136B4B">
        <w:rPr>
          <w:rFonts w:ascii="Times New Roman" w:hAnsi="Times New Roman" w:cs="Times New Roman"/>
          <w:sz w:val="28"/>
          <w:szCs w:val="28"/>
        </w:rPr>
        <w:t>3</w:t>
      </w:r>
      <w:r w:rsidR="005C11D8">
        <w:rPr>
          <w:rFonts w:ascii="Times New Roman" w:hAnsi="Times New Roman" w:cs="Times New Roman"/>
          <w:sz w:val="28"/>
          <w:szCs w:val="28"/>
        </w:rPr>
        <w:t xml:space="preserve">.2. </w:t>
      </w:r>
      <w:r w:rsidR="005C11D8" w:rsidRPr="00D50182">
        <w:rPr>
          <w:rFonts w:ascii="Times New Roman" w:hAnsi="Times New Roman" w:cs="Times New Roman"/>
          <w:sz w:val="28"/>
          <w:szCs w:val="28"/>
        </w:rPr>
        <w:t>пу</w:t>
      </w:r>
      <w:r w:rsidR="005C11D8">
        <w:rPr>
          <w:rFonts w:ascii="Times New Roman" w:hAnsi="Times New Roman" w:cs="Times New Roman"/>
          <w:sz w:val="28"/>
          <w:szCs w:val="28"/>
        </w:rPr>
        <w:t>нкта 1.</w:t>
      </w:r>
      <w:r w:rsidR="00136B4B">
        <w:rPr>
          <w:rFonts w:ascii="Times New Roman" w:hAnsi="Times New Roman" w:cs="Times New Roman"/>
          <w:sz w:val="28"/>
          <w:szCs w:val="28"/>
        </w:rPr>
        <w:t>3</w:t>
      </w:r>
      <w:r w:rsidR="005C11D8">
        <w:rPr>
          <w:rFonts w:ascii="Times New Roman" w:hAnsi="Times New Roman" w:cs="Times New Roman"/>
          <w:sz w:val="28"/>
          <w:szCs w:val="28"/>
        </w:rPr>
        <w:t xml:space="preserve">. раздела 1 </w:t>
      </w:r>
      <w:r w:rsidR="005C11D8">
        <w:rPr>
          <w:rFonts w:ascii="Times New Roman" w:hAnsi="Times New Roman" w:cs="Times New Roman"/>
          <w:sz w:val="28"/>
          <w:szCs w:val="28"/>
        </w:rPr>
        <w:lastRenderedPageBreak/>
        <w:t>настоящего Порядка</w:t>
      </w:r>
      <w:r w:rsidR="00104F9D">
        <w:rPr>
          <w:rFonts w:ascii="Times New Roman" w:hAnsi="Times New Roman" w:cs="Times New Roman"/>
          <w:sz w:val="28"/>
          <w:szCs w:val="28"/>
        </w:rPr>
        <w:t xml:space="preserve">, данный остаток средств подлежит пропорциональному перераспределению между получателями субсидий, с изданием соответствующего Приказа Министерства, с указанием суммы причитающейся субсидии по каждому получателю. </w:t>
      </w:r>
    </w:p>
    <w:p w:rsidR="00196246" w:rsidRDefault="00196246" w:rsidP="00D50182">
      <w:pPr>
        <w:rPr>
          <w:rFonts w:ascii="Times New Roman" w:hAnsi="Times New Roman" w:cs="Times New Roman"/>
          <w:sz w:val="28"/>
          <w:szCs w:val="28"/>
        </w:rPr>
      </w:pPr>
      <w:r w:rsidRPr="00196246">
        <w:rPr>
          <w:rFonts w:ascii="Times New Roman" w:hAnsi="Times New Roman" w:cs="Times New Roman"/>
          <w:sz w:val="28"/>
          <w:szCs w:val="28"/>
        </w:rPr>
        <w:t xml:space="preserve">Ставки субсидии из республиканского бюджета 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 приобретенного в текущем финансовом году племенного молодняка, ежегодно утверждаются </w:t>
      </w:r>
      <w:r w:rsidRPr="00043FC8">
        <w:rPr>
          <w:rFonts w:ascii="Times New Roman" w:hAnsi="Times New Roman" w:cs="Times New Roman"/>
          <w:sz w:val="28"/>
          <w:szCs w:val="28"/>
        </w:rPr>
        <w:t>Министерством в пределах средств, предусмотренных в республиканском бюджете на соответствующий финансовый год на поддержку сельскохозяйственного производства по отдельным подотраслям животноводства и распределенных нормативным правовым актом</w:t>
      </w:r>
      <w:r w:rsidRPr="00196246">
        <w:rPr>
          <w:rFonts w:ascii="Times New Roman" w:hAnsi="Times New Roman" w:cs="Times New Roman"/>
          <w:sz w:val="28"/>
          <w:szCs w:val="28"/>
        </w:rPr>
        <w:t xml:space="preserve"> Министерства.</w:t>
      </w:r>
    </w:p>
    <w:p w:rsidR="00104F9D" w:rsidRDefault="009A74B1" w:rsidP="00104F9D">
      <w:pPr>
        <w:rPr>
          <w:rFonts w:ascii="Times New Roman" w:hAnsi="Times New Roman" w:cs="Times New Roman"/>
          <w:sz w:val="28"/>
          <w:szCs w:val="28"/>
        </w:rPr>
      </w:pPr>
      <w:r w:rsidRPr="009A74B1">
        <w:rPr>
          <w:rFonts w:ascii="Times New Roman" w:hAnsi="Times New Roman" w:cs="Times New Roman"/>
          <w:sz w:val="28"/>
          <w:szCs w:val="28"/>
        </w:rPr>
        <w:t xml:space="preserve">Размер субсидии, предоставляемой i-му сельскохозяйственному товаропроизводителю, включенному в реестр получателей субсидии </w:t>
      </w:r>
      <w:r w:rsidR="00104F9D" w:rsidRPr="009A74B1">
        <w:rPr>
          <w:rFonts w:ascii="Times New Roman" w:hAnsi="Times New Roman" w:cs="Times New Roman"/>
          <w:sz w:val="28"/>
          <w:szCs w:val="28"/>
        </w:rPr>
        <w:t xml:space="preserve">на </w:t>
      </w:r>
      <w:r w:rsidR="00136B4B" w:rsidRPr="009A74B1">
        <w:rPr>
          <w:rFonts w:ascii="Times New Roman" w:hAnsi="Times New Roman" w:cs="Times New Roman"/>
          <w:sz w:val="28"/>
          <w:szCs w:val="28"/>
        </w:rPr>
        <w:t>цели указанные в подпункте 1.3</w:t>
      </w:r>
      <w:r w:rsidR="00104F9D" w:rsidRPr="009A74B1">
        <w:rPr>
          <w:rFonts w:ascii="Times New Roman" w:hAnsi="Times New Roman" w:cs="Times New Roman"/>
          <w:sz w:val="28"/>
          <w:szCs w:val="28"/>
        </w:rPr>
        <w:t>.</w:t>
      </w:r>
      <w:r w:rsidR="002137D3" w:rsidRPr="009A74B1">
        <w:rPr>
          <w:rFonts w:ascii="Times New Roman" w:hAnsi="Times New Roman" w:cs="Times New Roman"/>
          <w:sz w:val="28"/>
          <w:szCs w:val="28"/>
        </w:rPr>
        <w:t>3</w:t>
      </w:r>
      <w:r w:rsidR="00104F9D" w:rsidRPr="009A74B1">
        <w:rPr>
          <w:rFonts w:ascii="Times New Roman" w:hAnsi="Times New Roman" w:cs="Times New Roman"/>
          <w:sz w:val="28"/>
          <w:szCs w:val="28"/>
        </w:rPr>
        <w:t>.</w:t>
      </w:r>
      <w:r w:rsidR="00104F9D">
        <w:rPr>
          <w:rFonts w:ascii="Times New Roman" w:hAnsi="Times New Roman" w:cs="Times New Roman"/>
          <w:sz w:val="28"/>
          <w:szCs w:val="28"/>
        </w:rPr>
        <w:t xml:space="preserve"> </w:t>
      </w:r>
      <w:r w:rsidR="00104F9D" w:rsidRPr="00D50182">
        <w:rPr>
          <w:rFonts w:ascii="Times New Roman" w:hAnsi="Times New Roman" w:cs="Times New Roman"/>
          <w:sz w:val="28"/>
          <w:szCs w:val="28"/>
        </w:rPr>
        <w:t>пу</w:t>
      </w:r>
      <w:r w:rsidR="00136B4B">
        <w:rPr>
          <w:rFonts w:ascii="Times New Roman" w:hAnsi="Times New Roman" w:cs="Times New Roman"/>
          <w:sz w:val="28"/>
          <w:szCs w:val="28"/>
        </w:rPr>
        <w:t>нкта 1.3</w:t>
      </w:r>
      <w:r w:rsidR="00104F9D">
        <w:rPr>
          <w:rFonts w:ascii="Times New Roman" w:hAnsi="Times New Roman" w:cs="Times New Roman"/>
          <w:sz w:val="28"/>
          <w:szCs w:val="28"/>
        </w:rPr>
        <w:t>. раздела 1 настоящего Порядка (</w:t>
      </w:r>
      <w:r w:rsidR="002137D3">
        <w:rPr>
          <w:rFonts w:ascii="Times New Roman" w:hAnsi="Times New Roman" w:cs="Times New Roman"/>
          <w:sz w:val="28"/>
          <w:szCs w:val="28"/>
          <w:lang w:val="en-US"/>
        </w:rPr>
        <w:t>W</w:t>
      </w:r>
      <w:r w:rsidR="00104F9D">
        <w:rPr>
          <w:rFonts w:ascii="Times New Roman" w:hAnsi="Times New Roman" w:cs="Times New Roman"/>
          <w:sz w:val="28"/>
          <w:szCs w:val="28"/>
          <w:lang w:val="en-US"/>
        </w:rPr>
        <w:t>i</w:t>
      </w:r>
      <w:r w:rsidR="00104F9D" w:rsidRPr="00D82169">
        <w:rPr>
          <w:rFonts w:ascii="Times New Roman" w:hAnsi="Times New Roman" w:cs="Times New Roman"/>
          <w:sz w:val="28"/>
          <w:szCs w:val="28"/>
        </w:rPr>
        <w:t>), рассчитывается в соответствии с формул</w:t>
      </w:r>
      <w:r w:rsidR="00104F9D">
        <w:rPr>
          <w:rFonts w:ascii="Times New Roman" w:hAnsi="Times New Roman" w:cs="Times New Roman"/>
          <w:sz w:val="28"/>
          <w:szCs w:val="28"/>
        </w:rPr>
        <w:t>ой:</w:t>
      </w:r>
    </w:p>
    <w:p w:rsidR="00677B03" w:rsidRDefault="00677B03" w:rsidP="002137D3">
      <w:pPr>
        <w:rPr>
          <w:rFonts w:ascii="Times New Roman" w:hAnsi="Times New Roman" w:cs="Times New Roman"/>
          <w:sz w:val="28"/>
          <w:szCs w:val="28"/>
        </w:rPr>
      </w:pPr>
    </w:p>
    <w:p w:rsidR="002137D3" w:rsidRDefault="002137D3" w:rsidP="002137D3">
      <w:pPr>
        <w:rPr>
          <w:rFonts w:ascii="Times New Roman" w:hAnsi="Times New Roman" w:cs="Times New Roman"/>
          <w:sz w:val="28"/>
          <w:szCs w:val="28"/>
        </w:rPr>
      </w:pPr>
      <w:r>
        <w:rPr>
          <w:rFonts w:ascii="Times New Roman" w:hAnsi="Times New Roman" w:cs="Times New Roman"/>
          <w:sz w:val="28"/>
          <w:szCs w:val="28"/>
          <w:lang w:val="en-US"/>
        </w:rPr>
        <w:t>Wi</w:t>
      </w:r>
      <w:r w:rsidRPr="00A6159B">
        <w:rPr>
          <w:rFonts w:ascii="Times New Roman" w:hAnsi="Times New Roman" w:cs="Times New Roman"/>
          <w:sz w:val="28"/>
          <w:szCs w:val="28"/>
        </w:rPr>
        <w:t xml:space="preserve"> = </w:t>
      </w:r>
      <w:r>
        <w:rPr>
          <w:rFonts w:ascii="Times New Roman" w:hAnsi="Times New Roman" w:cs="Times New Roman"/>
          <w:sz w:val="28"/>
          <w:szCs w:val="28"/>
          <w:lang w:val="en-US"/>
        </w:rPr>
        <w:t>Ki</w:t>
      </w:r>
      <w:r w:rsidRPr="00A6159B">
        <w:rPr>
          <w:rFonts w:ascii="Times New Roman" w:hAnsi="Times New Roman" w:cs="Times New Roman"/>
          <w:sz w:val="28"/>
          <w:szCs w:val="28"/>
        </w:rPr>
        <w:t xml:space="preserve"> </w:t>
      </w:r>
      <w:r>
        <w:rPr>
          <w:rFonts w:ascii="Times New Roman" w:hAnsi="Times New Roman" w:cs="Times New Roman"/>
          <w:sz w:val="28"/>
          <w:szCs w:val="28"/>
          <w:lang w:val="en-US"/>
        </w:rPr>
        <w:t>x</w:t>
      </w:r>
      <w:r w:rsidRPr="00A6159B">
        <w:rPr>
          <w:rFonts w:ascii="Times New Roman" w:hAnsi="Times New Roman" w:cs="Times New Roman"/>
          <w:sz w:val="28"/>
          <w:szCs w:val="28"/>
        </w:rPr>
        <w:t xml:space="preserve"> </w:t>
      </w:r>
      <w:r>
        <w:rPr>
          <w:rFonts w:ascii="Times New Roman" w:hAnsi="Times New Roman" w:cs="Times New Roman"/>
          <w:sz w:val="28"/>
          <w:szCs w:val="28"/>
          <w:lang w:val="en-US"/>
        </w:rPr>
        <w:t>S</w:t>
      </w:r>
      <w:r w:rsidR="00A6159B" w:rsidRPr="00A6159B">
        <w:rPr>
          <w:rFonts w:ascii="Times New Roman" w:hAnsi="Times New Roman" w:cs="Times New Roman"/>
          <w:szCs w:val="28"/>
        </w:rPr>
        <w:t>приоб</w:t>
      </w:r>
      <w:r>
        <w:rPr>
          <w:rFonts w:ascii="Times New Roman" w:hAnsi="Times New Roman" w:cs="Times New Roman"/>
          <w:sz w:val="28"/>
          <w:szCs w:val="28"/>
        </w:rPr>
        <w:t>, где:</w:t>
      </w:r>
    </w:p>
    <w:p w:rsidR="002137D3" w:rsidRPr="002137D3" w:rsidRDefault="002137D3" w:rsidP="002137D3">
      <w:pPr>
        <w:rPr>
          <w:rFonts w:ascii="Times New Roman" w:hAnsi="Times New Roman" w:cs="Times New Roman"/>
          <w:sz w:val="28"/>
          <w:szCs w:val="28"/>
        </w:rPr>
      </w:pPr>
    </w:p>
    <w:p w:rsidR="00104F9D" w:rsidRDefault="002137D3" w:rsidP="00104F9D">
      <w:pPr>
        <w:rPr>
          <w:rFonts w:ascii="Times New Roman" w:hAnsi="Times New Roman" w:cs="Times New Roman"/>
          <w:sz w:val="28"/>
          <w:szCs w:val="28"/>
        </w:rPr>
      </w:pPr>
      <w:r w:rsidRPr="002137D3">
        <w:rPr>
          <w:rFonts w:ascii="Times New Roman" w:hAnsi="Times New Roman" w:cs="Times New Roman"/>
          <w:sz w:val="28"/>
          <w:szCs w:val="28"/>
        </w:rPr>
        <w:t>Ki - количество приобретенного i-</w:t>
      </w:r>
      <w:r>
        <w:rPr>
          <w:rFonts w:ascii="Times New Roman" w:hAnsi="Times New Roman" w:cs="Times New Roman"/>
          <w:sz w:val="28"/>
          <w:szCs w:val="28"/>
        </w:rPr>
        <w:t>ым</w:t>
      </w:r>
      <w:r w:rsidRPr="002137D3">
        <w:rPr>
          <w:rFonts w:ascii="Times New Roman" w:hAnsi="Times New Roman" w:cs="Times New Roman"/>
          <w:sz w:val="28"/>
          <w:szCs w:val="28"/>
        </w:rPr>
        <w:t xml:space="preserve"> </w:t>
      </w:r>
      <w:r>
        <w:rPr>
          <w:rFonts w:ascii="Times New Roman" w:hAnsi="Times New Roman" w:cs="Times New Roman"/>
          <w:sz w:val="28"/>
          <w:szCs w:val="28"/>
        </w:rPr>
        <w:t>сельскохозяйственным товаропроизводителем племенного</w:t>
      </w:r>
      <w:r w:rsidRPr="00D82169">
        <w:rPr>
          <w:rFonts w:ascii="Times New Roman" w:hAnsi="Times New Roman" w:cs="Times New Roman"/>
          <w:sz w:val="28"/>
          <w:szCs w:val="28"/>
        </w:rPr>
        <w:t xml:space="preserve"> </w:t>
      </w:r>
      <w:r w:rsidRPr="002137D3">
        <w:rPr>
          <w:rFonts w:ascii="Times New Roman" w:hAnsi="Times New Roman" w:cs="Times New Roman"/>
          <w:sz w:val="28"/>
          <w:szCs w:val="28"/>
        </w:rPr>
        <w:t>молодняка сельскохозяйственных животных, голов;</w:t>
      </w:r>
    </w:p>
    <w:p w:rsidR="00A6159B" w:rsidRDefault="00A6159B" w:rsidP="00104F9D">
      <w:pPr>
        <w:rPr>
          <w:rFonts w:ascii="Times New Roman" w:hAnsi="Times New Roman" w:cs="Times New Roman"/>
          <w:sz w:val="28"/>
          <w:szCs w:val="28"/>
        </w:rPr>
      </w:pPr>
      <w:r>
        <w:rPr>
          <w:rFonts w:ascii="Times New Roman" w:hAnsi="Times New Roman" w:cs="Times New Roman"/>
          <w:sz w:val="28"/>
          <w:szCs w:val="28"/>
          <w:lang w:val="en-US"/>
        </w:rPr>
        <w:t>S</w:t>
      </w:r>
      <w:r w:rsidRPr="00A6159B">
        <w:rPr>
          <w:rFonts w:ascii="Times New Roman" w:hAnsi="Times New Roman" w:cs="Times New Roman"/>
          <w:szCs w:val="28"/>
        </w:rPr>
        <w:t>приоб</w:t>
      </w:r>
      <w:r>
        <w:rPr>
          <w:rFonts w:ascii="Times New Roman" w:hAnsi="Times New Roman" w:cs="Times New Roman"/>
          <w:szCs w:val="28"/>
        </w:rPr>
        <w:t xml:space="preserve"> - </w:t>
      </w:r>
      <w:r>
        <w:rPr>
          <w:rFonts w:ascii="Times New Roman" w:hAnsi="Times New Roman" w:cs="Times New Roman"/>
          <w:sz w:val="28"/>
          <w:szCs w:val="28"/>
        </w:rPr>
        <w:t>ставка субсидии н</w:t>
      </w:r>
      <w:r w:rsidR="009A74B1">
        <w:rPr>
          <w:rFonts w:ascii="Times New Roman" w:hAnsi="Times New Roman" w:cs="Times New Roman"/>
          <w:sz w:val="28"/>
          <w:szCs w:val="28"/>
        </w:rPr>
        <w:t>а цели указанные в подпункте 1.3</w:t>
      </w:r>
      <w:r>
        <w:rPr>
          <w:rFonts w:ascii="Times New Roman" w:hAnsi="Times New Roman" w:cs="Times New Roman"/>
          <w:sz w:val="28"/>
          <w:szCs w:val="28"/>
        </w:rPr>
        <w:t xml:space="preserve">.3. </w:t>
      </w:r>
      <w:r w:rsidRPr="00D50182">
        <w:rPr>
          <w:rFonts w:ascii="Times New Roman" w:hAnsi="Times New Roman" w:cs="Times New Roman"/>
          <w:sz w:val="28"/>
          <w:szCs w:val="28"/>
        </w:rPr>
        <w:t>пу</w:t>
      </w:r>
      <w:r w:rsidR="009A74B1">
        <w:rPr>
          <w:rFonts w:ascii="Times New Roman" w:hAnsi="Times New Roman" w:cs="Times New Roman"/>
          <w:sz w:val="28"/>
          <w:szCs w:val="28"/>
        </w:rPr>
        <w:t>нкта 1.3</w:t>
      </w:r>
      <w:r>
        <w:rPr>
          <w:rFonts w:ascii="Times New Roman" w:hAnsi="Times New Roman" w:cs="Times New Roman"/>
          <w:sz w:val="28"/>
          <w:szCs w:val="28"/>
        </w:rPr>
        <w:t>. раздела 1 настоящего Порядка.</w:t>
      </w:r>
    </w:p>
    <w:p w:rsidR="002137D3" w:rsidRDefault="002137D3" w:rsidP="00104F9D">
      <w:pPr>
        <w:rPr>
          <w:rFonts w:ascii="Times New Roman" w:hAnsi="Times New Roman" w:cs="Times New Roman"/>
          <w:sz w:val="28"/>
          <w:szCs w:val="28"/>
        </w:rPr>
      </w:pPr>
      <w:r w:rsidRPr="00677B03">
        <w:rPr>
          <w:rFonts w:ascii="Times New Roman" w:hAnsi="Times New Roman" w:cs="Times New Roman"/>
          <w:sz w:val="28"/>
          <w:szCs w:val="28"/>
        </w:rPr>
        <w:t>Общий размер субсидии предоставляемой сельскохозяйственному товаропроизводителю определяется путем суммирования размеров субсидии по соответствующей группе сельскохозяйственных животных</w:t>
      </w:r>
      <w:r w:rsidR="00C15983" w:rsidRPr="00677B03">
        <w:rPr>
          <w:rFonts w:ascii="Times New Roman" w:hAnsi="Times New Roman" w:cs="Times New Roman"/>
          <w:sz w:val="28"/>
          <w:szCs w:val="28"/>
        </w:rPr>
        <w:t xml:space="preserve"> и не может превышать 80% фактических понесенных затрат.</w:t>
      </w:r>
    </w:p>
    <w:p w:rsidR="00104F9D" w:rsidRPr="00677B03" w:rsidRDefault="00104F9D" w:rsidP="00104F9D">
      <w:pPr>
        <w:rPr>
          <w:rFonts w:ascii="Times New Roman" w:hAnsi="Times New Roman" w:cs="Times New Roman"/>
          <w:sz w:val="28"/>
          <w:szCs w:val="28"/>
        </w:rPr>
      </w:pPr>
      <w:bookmarkStart w:id="30" w:name="sub_10167"/>
      <w:r w:rsidRPr="00677B03">
        <w:rPr>
          <w:rFonts w:ascii="Times New Roman" w:hAnsi="Times New Roman" w:cs="Times New Roman"/>
          <w:sz w:val="28"/>
          <w:szCs w:val="28"/>
        </w:rPr>
        <w:t>При определении ставок субсидии, для сельскохозяйственных товаропроизводителей, приобретающих племенной молодняк крупного рогатого скота живой массой от 200 кг и выше и сельскохозяйственных товаропроизводителей, приобретающих племенной молодняк крупного рогатого скота пород, определенных приказом Министерства, применяются соответствующие повышающие коэффициенты</w:t>
      </w:r>
      <w:r w:rsidR="006F4C39">
        <w:rPr>
          <w:rFonts w:ascii="Times New Roman" w:hAnsi="Times New Roman" w:cs="Times New Roman"/>
          <w:sz w:val="28"/>
          <w:szCs w:val="28"/>
        </w:rPr>
        <w:t>, утверждаемые Приказом Министерства</w:t>
      </w:r>
      <w:r w:rsidRPr="00677B03">
        <w:rPr>
          <w:rFonts w:ascii="Times New Roman" w:hAnsi="Times New Roman" w:cs="Times New Roman"/>
          <w:sz w:val="28"/>
          <w:szCs w:val="28"/>
        </w:rPr>
        <w:t>.</w:t>
      </w:r>
    </w:p>
    <w:p w:rsidR="00043FC8" w:rsidRDefault="00043FC8" w:rsidP="006F4C39">
      <w:pPr>
        <w:rPr>
          <w:rFonts w:ascii="Times New Roman" w:hAnsi="Times New Roman" w:cs="Times New Roman"/>
          <w:sz w:val="28"/>
          <w:szCs w:val="28"/>
          <w:highlight w:val="yellow"/>
        </w:rPr>
      </w:pPr>
      <w:bookmarkStart w:id="31" w:name="sub_11113"/>
      <w:bookmarkStart w:id="32" w:name="sub_10168"/>
      <w:bookmarkEnd w:id="30"/>
      <w:r w:rsidRPr="00043FC8">
        <w:rPr>
          <w:rFonts w:ascii="Times New Roman" w:hAnsi="Times New Roman" w:cs="Times New Roman"/>
          <w:sz w:val="28"/>
          <w:szCs w:val="28"/>
        </w:rPr>
        <w:t xml:space="preserve">Ставки субсидии из республиканского бюджета </w:t>
      </w:r>
      <w:r>
        <w:rPr>
          <w:rFonts w:ascii="Times New Roman" w:hAnsi="Times New Roman" w:cs="Times New Roman"/>
          <w:sz w:val="28"/>
          <w:szCs w:val="28"/>
        </w:rPr>
        <w:t xml:space="preserve">на </w:t>
      </w:r>
      <w:r w:rsidRPr="00043FC8">
        <w:rPr>
          <w:rFonts w:ascii="Times New Roman" w:hAnsi="Times New Roman" w:cs="Times New Roman"/>
          <w:sz w:val="28"/>
          <w:szCs w:val="28"/>
        </w:rPr>
        <w:t xml:space="preserve">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 ежегодно утверждаются Министерством в пределах средств, предусмотренных в республиканском бюджете на соответствующий финансовый год на поддержку сельскохозяйственного производства по </w:t>
      </w:r>
      <w:r w:rsidRPr="00043FC8">
        <w:rPr>
          <w:rFonts w:ascii="Times New Roman" w:hAnsi="Times New Roman" w:cs="Times New Roman"/>
          <w:sz w:val="28"/>
          <w:szCs w:val="28"/>
        </w:rPr>
        <w:lastRenderedPageBreak/>
        <w:t>отдельным подотраслям животноводства и распределенных нормативным правовым актом Министерства.</w:t>
      </w:r>
    </w:p>
    <w:p w:rsidR="006F4C39" w:rsidRDefault="002A2FA6" w:rsidP="006F4C39">
      <w:pPr>
        <w:rPr>
          <w:rFonts w:ascii="Times New Roman" w:hAnsi="Times New Roman" w:cs="Times New Roman"/>
          <w:sz w:val="28"/>
          <w:szCs w:val="28"/>
        </w:rPr>
      </w:pPr>
      <w:r w:rsidRPr="002A2FA6">
        <w:rPr>
          <w:rFonts w:ascii="Times New Roman" w:hAnsi="Times New Roman" w:cs="Times New Roman"/>
          <w:sz w:val="28"/>
          <w:szCs w:val="28"/>
        </w:rPr>
        <w:t xml:space="preserve">Размер субсидии, предоставляемой i-му сельскохозяйственному товаропроизводителю, включенному в реестр получателей субсидии </w:t>
      </w:r>
      <w:r w:rsidR="006F4C39" w:rsidRPr="002A2FA6">
        <w:rPr>
          <w:rFonts w:ascii="Times New Roman" w:hAnsi="Times New Roman" w:cs="Times New Roman"/>
          <w:sz w:val="28"/>
          <w:szCs w:val="28"/>
        </w:rPr>
        <w:t xml:space="preserve">на </w:t>
      </w:r>
      <w:r>
        <w:rPr>
          <w:rFonts w:ascii="Times New Roman" w:hAnsi="Times New Roman" w:cs="Times New Roman"/>
          <w:sz w:val="28"/>
          <w:szCs w:val="28"/>
        </w:rPr>
        <w:t>цели указанные в подпункте 1.3</w:t>
      </w:r>
      <w:r w:rsidR="006F4C39" w:rsidRPr="002A2FA6">
        <w:rPr>
          <w:rFonts w:ascii="Times New Roman" w:hAnsi="Times New Roman" w:cs="Times New Roman"/>
          <w:sz w:val="28"/>
          <w:szCs w:val="28"/>
        </w:rPr>
        <w:t>.</w:t>
      </w:r>
      <w:r w:rsidR="00301676" w:rsidRPr="002A2FA6">
        <w:rPr>
          <w:rFonts w:ascii="Times New Roman" w:hAnsi="Times New Roman" w:cs="Times New Roman"/>
          <w:sz w:val="28"/>
          <w:szCs w:val="28"/>
        </w:rPr>
        <w:t>4</w:t>
      </w:r>
      <w:r w:rsidR="006F4C39" w:rsidRPr="002A2FA6">
        <w:rPr>
          <w:rFonts w:ascii="Times New Roman" w:hAnsi="Times New Roman" w:cs="Times New Roman"/>
          <w:sz w:val="28"/>
          <w:szCs w:val="28"/>
        </w:rPr>
        <w:t>.</w:t>
      </w:r>
      <w:r w:rsidR="006F4C39">
        <w:rPr>
          <w:rFonts w:ascii="Times New Roman" w:hAnsi="Times New Roman" w:cs="Times New Roman"/>
          <w:sz w:val="28"/>
          <w:szCs w:val="28"/>
        </w:rPr>
        <w:t xml:space="preserve"> </w:t>
      </w:r>
      <w:r w:rsidR="006F4C39" w:rsidRPr="00D50182">
        <w:rPr>
          <w:rFonts w:ascii="Times New Roman" w:hAnsi="Times New Roman" w:cs="Times New Roman"/>
          <w:sz w:val="28"/>
          <w:szCs w:val="28"/>
        </w:rPr>
        <w:t>пу</w:t>
      </w:r>
      <w:r w:rsidR="006F4C39">
        <w:rPr>
          <w:rFonts w:ascii="Times New Roman" w:hAnsi="Times New Roman" w:cs="Times New Roman"/>
          <w:sz w:val="28"/>
          <w:szCs w:val="28"/>
        </w:rPr>
        <w:t>нкта 1.</w:t>
      </w:r>
      <w:r>
        <w:rPr>
          <w:rFonts w:ascii="Times New Roman" w:hAnsi="Times New Roman" w:cs="Times New Roman"/>
          <w:sz w:val="28"/>
          <w:szCs w:val="28"/>
        </w:rPr>
        <w:t>3</w:t>
      </w:r>
      <w:r w:rsidR="006F4C39">
        <w:rPr>
          <w:rFonts w:ascii="Times New Roman" w:hAnsi="Times New Roman" w:cs="Times New Roman"/>
          <w:sz w:val="28"/>
          <w:szCs w:val="28"/>
        </w:rPr>
        <w:t>. раздела 1 настоящего Порядка (</w:t>
      </w:r>
      <w:r w:rsidR="006F4C39">
        <w:rPr>
          <w:rFonts w:ascii="Times New Roman" w:hAnsi="Times New Roman" w:cs="Times New Roman"/>
          <w:sz w:val="28"/>
          <w:szCs w:val="28"/>
          <w:lang w:val="en-US"/>
        </w:rPr>
        <w:t>Wi</w:t>
      </w:r>
      <w:r w:rsidR="006F4C39" w:rsidRPr="00D82169">
        <w:rPr>
          <w:rFonts w:ascii="Times New Roman" w:hAnsi="Times New Roman" w:cs="Times New Roman"/>
          <w:sz w:val="28"/>
          <w:szCs w:val="28"/>
        </w:rPr>
        <w:t>), рассчитывается в соответствии с формул</w:t>
      </w:r>
      <w:r w:rsidR="006F4C39">
        <w:rPr>
          <w:rFonts w:ascii="Times New Roman" w:hAnsi="Times New Roman" w:cs="Times New Roman"/>
          <w:sz w:val="28"/>
          <w:szCs w:val="28"/>
        </w:rPr>
        <w:t>ой:</w:t>
      </w:r>
    </w:p>
    <w:p w:rsidR="00301676" w:rsidRDefault="00301676" w:rsidP="006F4C39">
      <w:pPr>
        <w:rPr>
          <w:rFonts w:ascii="Times New Roman" w:hAnsi="Times New Roman" w:cs="Times New Roman"/>
          <w:sz w:val="28"/>
          <w:szCs w:val="28"/>
        </w:rPr>
      </w:pPr>
    </w:p>
    <w:bookmarkEnd w:id="31"/>
    <w:p w:rsidR="006F4C39" w:rsidRPr="00A6159B" w:rsidRDefault="00301676" w:rsidP="00A6159B">
      <w:pPr>
        <w:rPr>
          <w:rFonts w:ascii="Times New Roman" w:hAnsi="Times New Roman" w:cs="Times New Roman"/>
          <w:sz w:val="28"/>
          <w:szCs w:val="28"/>
          <w:lang w:val="en-US"/>
        </w:rPr>
      </w:pPr>
      <w:r w:rsidRPr="00A6159B">
        <w:rPr>
          <w:rFonts w:ascii="Times New Roman" w:hAnsi="Times New Roman" w:cs="Times New Roman"/>
          <w:sz w:val="28"/>
          <w:szCs w:val="28"/>
          <w:lang w:val="en-US"/>
        </w:rPr>
        <w:t>Wi = K x S</w:t>
      </w:r>
      <w:r w:rsidRPr="00DE763E">
        <w:rPr>
          <w:rFonts w:ascii="Times New Roman" w:hAnsi="Times New Roman" w:cs="Times New Roman"/>
          <w:szCs w:val="28"/>
        </w:rPr>
        <w:t>к</w:t>
      </w:r>
      <w:r w:rsidRPr="00A6159B">
        <w:rPr>
          <w:rFonts w:ascii="Times New Roman" w:hAnsi="Times New Roman" w:cs="Times New Roman"/>
          <w:sz w:val="28"/>
          <w:szCs w:val="28"/>
          <w:lang w:val="en-US"/>
        </w:rPr>
        <w:t xml:space="preserve"> + M x S</w:t>
      </w:r>
      <w:r w:rsidRPr="00DE763E">
        <w:rPr>
          <w:rFonts w:ascii="Times New Roman" w:hAnsi="Times New Roman" w:cs="Times New Roman"/>
          <w:szCs w:val="28"/>
        </w:rPr>
        <w:t>м</w:t>
      </w:r>
      <w:r w:rsidR="00A6159B" w:rsidRPr="00A6159B">
        <w:rPr>
          <w:rFonts w:ascii="Times New Roman" w:hAnsi="Times New Roman" w:cs="Times New Roman"/>
          <w:sz w:val="28"/>
          <w:szCs w:val="28"/>
          <w:lang w:val="en-US"/>
        </w:rPr>
        <w:t>,</w:t>
      </w:r>
    </w:p>
    <w:p w:rsidR="00A6159B" w:rsidRPr="006F4C39" w:rsidRDefault="00A6159B" w:rsidP="00A6159B">
      <w:pPr>
        <w:rPr>
          <w:rFonts w:ascii="Times New Roman" w:hAnsi="Times New Roman" w:cs="Times New Roman"/>
          <w:sz w:val="28"/>
          <w:szCs w:val="28"/>
          <w:lang w:val="en-US"/>
        </w:rPr>
      </w:pPr>
    </w:p>
    <w:p w:rsidR="006F4C39" w:rsidRPr="006F4C39" w:rsidRDefault="006F4C39" w:rsidP="006F4C39">
      <w:pPr>
        <w:rPr>
          <w:rFonts w:ascii="Times New Roman" w:hAnsi="Times New Roman" w:cs="Times New Roman"/>
          <w:sz w:val="28"/>
          <w:szCs w:val="28"/>
        </w:rPr>
      </w:pPr>
      <w:bookmarkStart w:id="33" w:name="sub_11115"/>
      <w:r w:rsidRPr="006F4C39">
        <w:rPr>
          <w:rFonts w:ascii="Times New Roman" w:hAnsi="Times New Roman" w:cs="Times New Roman"/>
          <w:sz w:val="28"/>
          <w:szCs w:val="28"/>
        </w:rPr>
        <w:t>где:</w:t>
      </w:r>
    </w:p>
    <w:p w:rsidR="006F4C39" w:rsidRPr="006F4C39" w:rsidRDefault="006F4C39" w:rsidP="006F4C39">
      <w:pPr>
        <w:rPr>
          <w:rFonts w:ascii="Times New Roman" w:hAnsi="Times New Roman" w:cs="Times New Roman"/>
          <w:sz w:val="28"/>
          <w:szCs w:val="28"/>
        </w:rPr>
      </w:pPr>
    </w:p>
    <w:p w:rsidR="006F4C39" w:rsidRPr="00301676" w:rsidRDefault="00301676" w:rsidP="006F4C39">
      <w:pPr>
        <w:rPr>
          <w:rFonts w:ascii="Times New Roman" w:hAnsi="Times New Roman" w:cs="Times New Roman"/>
          <w:sz w:val="28"/>
          <w:szCs w:val="28"/>
        </w:rPr>
      </w:pPr>
      <w:bookmarkStart w:id="34" w:name="sub_11116"/>
      <w:bookmarkEnd w:id="33"/>
      <w:r w:rsidRPr="00301676">
        <w:rPr>
          <w:rFonts w:ascii="Times New Roman" w:hAnsi="Times New Roman" w:cs="Times New Roman"/>
          <w:sz w:val="28"/>
          <w:szCs w:val="28"/>
        </w:rPr>
        <w:t>К</w:t>
      </w:r>
      <w:r w:rsidR="006F4C39" w:rsidRPr="006F4C39">
        <w:rPr>
          <w:rFonts w:ascii="Times New Roman" w:hAnsi="Times New Roman" w:cs="Times New Roman"/>
          <w:sz w:val="28"/>
          <w:szCs w:val="28"/>
        </w:rPr>
        <w:t xml:space="preserve"> - численность маточного товарного поголовья крупного рогатого скота мясного направления на начало текущего финансового года, принятых к субсидированию i-го сельскохозяйственного товаропроизводителя</w:t>
      </w:r>
      <w:r w:rsidRPr="00301676">
        <w:rPr>
          <w:rFonts w:ascii="Times New Roman" w:hAnsi="Times New Roman" w:cs="Times New Roman"/>
          <w:sz w:val="28"/>
          <w:szCs w:val="28"/>
        </w:rPr>
        <w:t>, но не более фактического поголовья на 1-ое число месяца обращения в Министерство</w:t>
      </w:r>
      <w:r w:rsidR="006F4C39" w:rsidRPr="006F4C39">
        <w:rPr>
          <w:rFonts w:ascii="Times New Roman" w:hAnsi="Times New Roman" w:cs="Times New Roman"/>
          <w:sz w:val="28"/>
          <w:szCs w:val="28"/>
        </w:rPr>
        <w:t>;</w:t>
      </w:r>
    </w:p>
    <w:p w:rsidR="00301676" w:rsidRPr="006F4C39" w:rsidRDefault="00301676" w:rsidP="006F4C39">
      <w:pPr>
        <w:rPr>
          <w:rFonts w:ascii="Times New Roman" w:hAnsi="Times New Roman" w:cs="Times New Roman"/>
          <w:sz w:val="28"/>
          <w:szCs w:val="28"/>
        </w:rPr>
      </w:pPr>
      <w:r w:rsidRPr="00301676">
        <w:rPr>
          <w:rFonts w:ascii="Times New Roman" w:hAnsi="Times New Roman" w:cs="Times New Roman"/>
          <w:sz w:val="28"/>
          <w:szCs w:val="28"/>
        </w:rPr>
        <w:t>S</w:t>
      </w:r>
      <w:r w:rsidRPr="00DE763E">
        <w:rPr>
          <w:rFonts w:ascii="Times New Roman" w:hAnsi="Times New Roman" w:cs="Times New Roman"/>
          <w:szCs w:val="28"/>
        </w:rPr>
        <w:t>к</w:t>
      </w:r>
      <w:r w:rsidRPr="00301676">
        <w:rPr>
          <w:rFonts w:ascii="Times New Roman" w:hAnsi="Times New Roman" w:cs="Times New Roman"/>
          <w:sz w:val="28"/>
          <w:szCs w:val="28"/>
        </w:rPr>
        <w:t xml:space="preserve"> – ставка субсидии на</w:t>
      </w:r>
      <w:r w:rsidR="00A6159B" w:rsidRPr="00A6159B">
        <w:rPr>
          <w:rFonts w:ascii="Times New Roman" w:hAnsi="Times New Roman" w:cs="Times New Roman"/>
          <w:sz w:val="28"/>
          <w:szCs w:val="28"/>
        </w:rPr>
        <w:t xml:space="preserve"> </w:t>
      </w:r>
      <w:r w:rsidR="002A2FA6">
        <w:rPr>
          <w:rFonts w:ascii="Times New Roman" w:hAnsi="Times New Roman" w:cs="Times New Roman"/>
          <w:sz w:val="28"/>
          <w:szCs w:val="28"/>
        </w:rPr>
        <w:t>цели указанные в подпункте 1.3</w:t>
      </w:r>
      <w:r w:rsidR="00A6159B">
        <w:rPr>
          <w:rFonts w:ascii="Times New Roman" w:hAnsi="Times New Roman" w:cs="Times New Roman"/>
          <w:sz w:val="28"/>
          <w:szCs w:val="28"/>
        </w:rPr>
        <w:t xml:space="preserve">.4. </w:t>
      </w:r>
      <w:r w:rsidR="00A6159B" w:rsidRPr="00D50182">
        <w:rPr>
          <w:rFonts w:ascii="Times New Roman" w:hAnsi="Times New Roman" w:cs="Times New Roman"/>
          <w:sz w:val="28"/>
          <w:szCs w:val="28"/>
        </w:rPr>
        <w:t>пу</w:t>
      </w:r>
      <w:r w:rsidR="002A2FA6">
        <w:rPr>
          <w:rFonts w:ascii="Times New Roman" w:hAnsi="Times New Roman" w:cs="Times New Roman"/>
          <w:sz w:val="28"/>
          <w:szCs w:val="28"/>
        </w:rPr>
        <w:t>нкта 1.3</w:t>
      </w:r>
      <w:r w:rsidR="00A6159B">
        <w:rPr>
          <w:rFonts w:ascii="Times New Roman" w:hAnsi="Times New Roman" w:cs="Times New Roman"/>
          <w:sz w:val="28"/>
          <w:szCs w:val="28"/>
        </w:rPr>
        <w:t>. раздела 1 настоящего Порядка</w:t>
      </w:r>
      <w:r w:rsidRPr="00301676">
        <w:rPr>
          <w:rFonts w:ascii="Times New Roman" w:hAnsi="Times New Roman" w:cs="Times New Roman"/>
          <w:sz w:val="28"/>
          <w:szCs w:val="28"/>
        </w:rPr>
        <w:t>;</w:t>
      </w:r>
    </w:p>
    <w:p w:rsidR="006F4C39" w:rsidRPr="006F4C39" w:rsidRDefault="00301676" w:rsidP="006F4C39">
      <w:pPr>
        <w:rPr>
          <w:rFonts w:ascii="Times New Roman" w:hAnsi="Times New Roman" w:cs="Times New Roman"/>
          <w:sz w:val="28"/>
          <w:szCs w:val="28"/>
        </w:rPr>
      </w:pPr>
      <w:bookmarkStart w:id="35" w:name="sub_11117"/>
      <w:bookmarkEnd w:id="34"/>
      <w:r w:rsidRPr="00301676">
        <w:rPr>
          <w:rFonts w:ascii="Times New Roman" w:hAnsi="Times New Roman" w:cs="Times New Roman"/>
          <w:sz w:val="28"/>
          <w:szCs w:val="28"/>
        </w:rPr>
        <w:t>М</w:t>
      </w:r>
      <w:r w:rsidR="006F4C39" w:rsidRPr="006F4C39">
        <w:rPr>
          <w:rFonts w:ascii="Times New Roman" w:hAnsi="Times New Roman" w:cs="Times New Roman"/>
          <w:sz w:val="28"/>
          <w:szCs w:val="28"/>
        </w:rPr>
        <w:t xml:space="preserve"> - численность маточного поголовья овец и коз на начало текущего финансового года, принятых к субсидированию (включая ярок от </w:t>
      </w:r>
      <w:r w:rsidRPr="00301676">
        <w:rPr>
          <w:rFonts w:ascii="Times New Roman" w:hAnsi="Times New Roman" w:cs="Times New Roman"/>
          <w:sz w:val="28"/>
          <w:szCs w:val="28"/>
        </w:rPr>
        <w:t>одного</w:t>
      </w:r>
      <w:r w:rsidR="006F4C39" w:rsidRPr="006F4C39">
        <w:rPr>
          <w:rFonts w:ascii="Times New Roman" w:hAnsi="Times New Roman" w:cs="Times New Roman"/>
          <w:sz w:val="28"/>
          <w:szCs w:val="28"/>
        </w:rPr>
        <w:t xml:space="preserve"> года и старше) i-го сельскохоз</w:t>
      </w:r>
      <w:r w:rsidRPr="00301676">
        <w:rPr>
          <w:rFonts w:ascii="Times New Roman" w:hAnsi="Times New Roman" w:cs="Times New Roman"/>
          <w:sz w:val="28"/>
          <w:szCs w:val="28"/>
        </w:rPr>
        <w:t>яйственного товаропроизводителя, но не более фактического поголовья на 1-ое число месяца обращения в Министерство;</w:t>
      </w:r>
    </w:p>
    <w:bookmarkEnd w:id="35"/>
    <w:p w:rsidR="006F4C39" w:rsidRDefault="00301676" w:rsidP="00104F9D">
      <w:pPr>
        <w:rPr>
          <w:rFonts w:ascii="Times New Roman" w:hAnsi="Times New Roman" w:cs="Times New Roman"/>
          <w:sz w:val="28"/>
          <w:szCs w:val="28"/>
        </w:rPr>
      </w:pPr>
      <w:r w:rsidRPr="00301676">
        <w:rPr>
          <w:rFonts w:ascii="Times New Roman" w:hAnsi="Times New Roman" w:cs="Times New Roman"/>
          <w:sz w:val="28"/>
          <w:szCs w:val="28"/>
        </w:rPr>
        <w:t>S</w:t>
      </w:r>
      <w:r w:rsidRPr="00DE763E">
        <w:rPr>
          <w:rFonts w:ascii="Times New Roman" w:hAnsi="Times New Roman" w:cs="Times New Roman"/>
          <w:szCs w:val="28"/>
        </w:rPr>
        <w:t>м</w:t>
      </w:r>
      <w:r w:rsidRPr="00301676">
        <w:rPr>
          <w:rFonts w:ascii="Times New Roman" w:hAnsi="Times New Roman" w:cs="Times New Roman"/>
          <w:sz w:val="28"/>
          <w:szCs w:val="28"/>
        </w:rPr>
        <w:t xml:space="preserve"> - ставка субсидии </w:t>
      </w:r>
      <w:r w:rsidR="00A6159B" w:rsidRPr="00301676">
        <w:rPr>
          <w:rFonts w:ascii="Times New Roman" w:hAnsi="Times New Roman" w:cs="Times New Roman"/>
          <w:sz w:val="28"/>
          <w:szCs w:val="28"/>
        </w:rPr>
        <w:t>на</w:t>
      </w:r>
      <w:r w:rsidR="00A6159B" w:rsidRPr="00A6159B">
        <w:rPr>
          <w:rFonts w:ascii="Times New Roman" w:hAnsi="Times New Roman" w:cs="Times New Roman"/>
          <w:sz w:val="28"/>
          <w:szCs w:val="28"/>
        </w:rPr>
        <w:t xml:space="preserve"> </w:t>
      </w:r>
      <w:r w:rsidR="002A2FA6">
        <w:rPr>
          <w:rFonts w:ascii="Times New Roman" w:hAnsi="Times New Roman" w:cs="Times New Roman"/>
          <w:sz w:val="28"/>
          <w:szCs w:val="28"/>
        </w:rPr>
        <w:t>цели указанные в подпункте 1.3</w:t>
      </w:r>
      <w:r w:rsidR="00A6159B">
        <w:rPr>
          <w:rFonts w:ascii="Times New Roman" w:hAnsi="Times New Roman" w:cs="Times New Roman"/>
          <w:sz w:val="28"/>
          <w:szCs w:val="28"/>
        </w:rPr>
        <w:t xml:space="preserve">.4. </w:t>
      </w:r>
      <w:r w:rsidR="00A6159B" w:rsidRPr="00D50182">
        <w:rPr>
          <w:rFonts w:ascii="Times New Roman" w:hAnsi="Times New Roman" w:cs="Times New Roman"/>
          <w:sz w:val="28"/>
          <w:szCs w:val="28"/>
        </w:rPr>
        <w:t>пу</w:t>
      </w:r>
      <w:r w:rsidR="002A2FA6">
        <w:rPr>
          <w:rFonts w:ascii="Times New Roman" w:hAnsi="Times New Roman" w:cs="Times New Roman"/>
          <w:sz w:val="28"/>
          <w:szCs w:val="28"/>
        </w:rPr>
        <w:t>нкта 1.3</w:t>
      </w:r>
      <w:r w:rsidR="00A6159B">
        <w:rPr>
          <w:rFonts w:ascii="Times New Roman" w:hAnsi="Times New Roman" w:cs="Times New Roman"/>
          <w:sz w:val="28"/>
          <w:szCs w:val="28"/>
        </w:rPr>
        <w:t>. раздела 1 настоящего Порядка</w:t>
      </w:r>
      <w:r w:rsidRPr="00301676">
        <w:rPr>
          <w:rFonts w:ascii="Times New Roman" w:hAnsi="Times New Roman" w:cs="Times New Roman"/>
          <w:sz w:val="28"/>
          <w:szCs w:val="28"/>
        </w:rPr>
        <w:t>.</w:t>
      </w:r>
    </w:p>
    <w:p w:rsidR="00BD5493" w:rsidRDefault="00BD5493" w:rsidP="00A6159B">
      <w:pPr>
        <w:rPr>
          <w:rFonts w:ascii="Times New Roman" w:hAnsi="Times New Roman" w:cs="Times New Roman"/>
          <w:sz w:val="28"/>
          <w:szCs w:val="28"/>
          <w:highlight w:val="yellow"/>
        </w:rPr>
      </w:pPr>
      <w:r w:rsidRPr="00BD5493">
        <w:rPr>
          <w:rFonts w:ascii="Times New Roman" w:hAnsi="Times New Roman" w:cs="Times New Roman"/>
          <w:sz w:val="28"/>
          <w:szCs w:val="28"/>
        </w:rPr>
        <w:t>Ставки субсидии из республиканского бюджета на финансовое обеспечение (возмещение) части затрат, на поддержку производства шерсти, полученной от тонкорунных и полутонкорунных пород овец, при условии реализации произведенной шерсти перерабатывающим организациям, расположенным на территории Российской Федерации - по ставке на 1 тонну реализованной шерсти, ежегодно утверждаются Министерством в пределах средств, предусмотренных в республиканском бюджете на соответствующий финансовый год на поддержку сельскохозяйственного производства по отдельным подотраслям животноводства и распределенных нормативным правовым актом Министерства.</w:t>
      </w:r>
    </w:p>
    <w:p w:rsidR="00DE763E" w:rsidRDefault="00BD5493" w:rsidP="00A6159B">
      <w:pPr>
        <w:rPr>
          <w:rFonts w:ascii="Times New Roman" w:hAnsi="Times New Roman" w:cs="Times New Roman"/>
          <w:sz w:val="28"/>
          <w:szCs w:val="28"/>
        </w:rPr>
      </w:pPr>
      <w:r w:rsidRPr="00BD5493">
        <w:rPr>
          <w:rFonts w:ascii="Times New Roman" w:hAnsi="Times New Roman" w:cs="Times New Roman"/>
          <w:sz w:val="28"/>
          <w:szCs w:val="28"/>
        </w:rPr>
        <w:t>Размер субсидии, предоставляемой i-му сельскохозяйственному товаропроизводителю, включенному в реестр получателей субсидии</w:t>
      </w:r>
      <w:r w:rsidR="00DE763E" w:rsidRPr="00BD5493">
        <w:rPr>
          <w:rFonts w:ascii="Times New Roman" w:hAnsi="Times New Roman" w:cs="Times New Roman"/>
          <w:sz w:val="28"/>
          <w:szCs w:val="28"/>
        </w:rPr>
        <w:t xml:space="preserve"> на </w:t>
      </w:r>
      <w:r w:rsidRPr="00BD5493">
        <w:rPr>
          <w:rFonts w:ascii="Times New Roman" w:hAnsi="Times New Roman" w:cs="Times New Roman"/>
          <w:sz w:val="28"/>
          <w:szCs w:val="28"/>
        </w:rPr>
        <w:t>цели указанные в подпункте 1.3</w:t>
      </w:r>
      <w:r w:rsidR="00DE763E" w:rsidRPr="00BD5493">
        <w:rPr>
          <w:rFonts w:ascii="Times New Roman" w:hAnsi="Times New Roman" w:cs="Times New Roman"/>
          <w:sz w:val="28"/>
          <w:szCs w:val="28"/>
        </w:rPr>
        <w:t>.5.</w:t>
      </w:r>
      <w:r w:rsidR="00DE763E">
        <w:rPr>
          <w:rFonts w:ascii="Times New Roman" w:hAnsi="Times New Roman" w:cs="Times New Roman"/>
          <w:sz w:val="28"/>
          <w:szCs w:val="28"/>
        </w:rPr>
        <w:t xml:space="preserve"> </w:t>
      </w:r>
      <w:r w:rsidR="00DE763E" w:rsidRPr="00D50182">
        <w:rPr>
          <w:rFonts w:ascii="Times New Roman" w:hAnsi="Times New Roman" w:cs="Times New Roman"/>
          <w:sz w:val="28"/>
          <w:szCs w:val="28"/>
        </w:rPr>
        <w:t>пу</w:t>
      </w:r>
      <w:r>
        <w:rPr>
          <w:rFonts w:ascii="Times New Roman" w:hAnsi="Times New Roman" w:cs="Times New Roman"/>
          <w:sz w:val="28"/>
          <w:szCs w:val="28"/>
        </w:rPr>
        <w:t>нкта 1.3</w:t>
      </w:r>
      <w:r w:rsidR="00DE763E">
        <w:rPr>
          <w:rFonts w:ascii="Times New Roman" w:hAnsi="Times New Roman" w:cs="Times New Roman"/>
          <w:sz w:val="28"/>
          <w:szCs w:val="28"/>
        </w:rPr>
        <w:t>. раздела 1 настоящего Порядка (</w:t>
      </w:r>
      <w:r w:rsidR="00DE763E">
        <w:rPr>
          <w:rFonts w:ascii="Times New Roman" w:hAnsi="Times New Roman" w:cs="Times New Roman"/>
          <w:sz w:val="28"/>
          <w:szCs w:val="28"/>
          <w:lang w:val="en-US"/>
        </w:rPr>
        <w:t>Wi</w:t>
      </w:r>
      <w:r w:rsidR="00DE763E" w:rsidRPr="00D82169">
        <w:rPr>
          <w:rFonts w:ascii="Times New Roman" w:hAnsi="Times New Roman" w:cs="Times New Roman"/>
          <w:sz w:val="28"/>
          <w:szCs w:val="28"/>
        </w:rPr>
        <w:t>), рассчитывается в соответствии с формул</w:t>
      </w:r>
      <w:r w:rsidR="00DE763E">
        <w:rPr>
          <w:rFonts w:ascii="Times New Roman" w:hAnsi="Times New Roman" w:cs="Times New Roman"/>
          <w:sz w:val="28"/>
          <w:szCs w:val="28"/>
        </w:rPr>
        <w:t>ой:</w:t>
      </w:r>
    </w:p>
    <w:p w:rsidR="00DE763E" w:rsidRDefault="00DE763E" w:rsidP="00A6159B">
      <w:pPr>
        <w:rPr>
          <w:rFonts w:ascii="Times New Roman" w:hAnsi="Times New Roman" w:cs="Times New Roman"/>
          <w:sz w:val="28"/>
          <w:szCs w:val="28"/>
        </w:rPr>
      </w:pPr>
    </w:p>
    <w:p w:rsidR="00A6159B" w:rsidRDefault="00DE763E" w:rsidP="00DE763E">
      <w:pPr>
        <w:rPr>
          <w:rFonts w:ascii="Times New Roman" w:hAnsi="Times New Roman" w:cs="Times New Roman"/>
          <w:sz w:val="28"/>
          <w:szCs w:val="28"/>
        </w:rPr>
      </w:pPr>
      <w:r w:rsidRPr="00DE763E">
        <w:rPr>
          <w:rFonts w:ascii="Times New Roman" w:hAnsi="Times New Roman" w:cs="Times New Roman"/>
          <w:sz w:val="28"/>
          <w:szCs w:val="28"/>
        </w:rPr>
        <w:t>Wi = O x S</w:t>
      </w:r>
      <w:r w:rsidRPr="00DE763E">
        <w:rPr>
          <w:rFonts w:ascii="Times New Roman" w:hAnsi="Times New Roman" w:cs="Times New Roman"/>
          <w:szCs w:val="28"/>
        </w:rPr>
        <w:t>ш</w:t>
      </w:r>
      <w:r>
        <w:rPr>
          <w:rFonts w:ascii="Times New Roman" w:hAnsi="Times New Roman" w:cs="Times New Roman"/>
          <w:sz w:val="28"/>
          <w:szCs w:val="28"/>
        </w:rPr>
        <w:t xml:space="preserve">, </w:t>
      </w:r>
    </w:p>
    <w:p w:rsidR="00DE763E" w:rsidRPr="00DE763E" w:rsidRDefault="00DE763E" w:rsidP="00DE763E">
      <w:pPr>
        <w:rPr>
          <w:rFonts w:ascii="Times New Roman" w:hAnsi="Times New Roman" w:cs="Times New Roman"/>
          <w:sz w:val="28"/>
          <w:szCs w:val="28"/>
        </w:rPr>
      </w:pPr>
    </w:p>
    <w:p w:rsidR="00DE763E" w:rsidRPr="00DE763E" w:rsidRDefault="00A6159B" w:rsidP="00DE763E">
      <w:pPr>
        <w:rPr>
          <w:rFonts w:ascii="Times New Roman" w:hAnsi="Times New Roman" w:cs="Times New Roman"/>
          <w:sz w:val="28"/>
          <w:szCs w:val="28"/>
        </w:rPr>
      </w:pPr>
      <w:bookmarkStart w:id="36" w:name="sub_10082"/>
      <w:r w:rsidRPr="00DE763E">
        <w:rPr>
          <w:rFonts w:ascii="Times New Roman" w:hAnsi="Times New Roman" w:cs="Times New Roman"/>
          <w:sz w:val="28"/>
          <w:szCs w:val="28"/>
        </w:rPr>
        <w:t>где:</w:t>
      </w:r>
      <w:bookmarkStart w:id="37" w:name="sub_10085"/>
      <w:r w:rsidR="00DE763E" w:rsidRPr="00DE763E">
        <w:rPr>
          <w:rFonts w:ascii="Times New Roman" w:hAnsi="Times New Roman" w:cs="Times New Roman"/>
          <w:sz w:val="28"/>
          <w:szCs w:val="28"/>
        </w:rPr>
        <w:t xml:space="preserve"> </w:t>
      </w:r>
    </w:p>
    <w:p w:rsidR="00DE763E" w:rsidRPr="00DE763E" w:rsidRDefault="00DE763E" w:rsidP="00DE763E">
      <w:pPr>
        <w:rPr>
          <w:rFonts w:ascii="Times New Roman" w:hAnsi="Times New Roman" w:cs="Times New Roman"/>
          <w:sz w:val="28"/>
          <w:szCs w:val="28"/>
        </w:rPr>
      </w:pPr>
      <w:r w:rsidRPr="00DE763E">
        <w:rPr>
          <w:rFonts w:ascii="Times New Roman" w:hAnsi="Times New Roman" w:cs="Times New Roman"/>
          <w:sz w:val="28"/>
          <w:szCs w:val="28"/>
        </w:rPr>
        <w:t xml:space="preserve">О - объем реализации шерсти сельскохозяйственным товаропроизводителем, включенным в реестр получателей субсидии на 1-е число месяца обращения сельскохозяйственного товаропроизводителя в </w:t>
      </w:r>
      <w:r w:rsidRPr="00DE763E">
        <w:rPr>
          <w:rFonts w:ascii="Times New Roman" w:hAnsi="Times New Roman" w:cs="Times New Roman"/>
          <w:sz w:val="28"/>
          <w:szCs w:val="28"/>
        </w:rPr>
        <w:lastRenderedPageBreak/>
        <w:t>Министерство.</w:t>
      </w:r>
    </w:p>
    <w:p w:rsidR="00A6159B" w:rsidRPr="00DE763E" w:rsidRDefault="00DE763E" w:rsidP="00A6159B">
      <w:pPr>
        <w:rPr>
          <w:rFonts w:ascii="Times New Roman" w:hAnsi="Times New Roman" w:cs="Times New Roman"/>
          <w:sz w:val="28"/>
          <w:szCs w:val="28"/>
        </w:rPr>
      </w:pPr>
      <w:bookmarkStart w:id="38" w:name="sub_10084"/>
      <w:bookmarkEnd w:id="36"/>
      <w:bookmarkEnd w:id="37"/>
      <w:r w:rsidRPr="00DE763E">
        <w:rPr>
          <w:rFonts w:ascii="Times New Roman" w:hAnsi="Times New Roman" w:cs="Times New Roman"/>
          <w:sz w:val="28"/>
          <w:szCs w:val="28"/>
        </w:rPr>
        <w:t>S</w:t>
      </w:r>
      <w:r w:rsidRPr="00DE763E">
        <w:rPr>
          <w:rFonts w:ascii="Times New Roman" w:hAnsi="Times New Roman" w:cs="Times New Roman"/>
          <w:szCs w:val="28"/>
        </w:rPr>
        <w:t>ш</w:t>
      </w:r>
      <w:r w:rsidR="00A6159B" w:rsidRPr="00DE763E">
        <w:rPr>
          <w:rFonts w:ascii="Times New Roman" w:hAnsi="Times New Roman" w:cs="Times New Roman"/>
          <w:sz w:val="28"/>
          <w:szCs w:val="28"/>
        </w:rPr>
        <w:t xml:space="preserve"> - ставка субсидии из республиканского бюджета </w:t>
      </w:r>
      <w:r w:rsidRPr="00D50182">
        <w:rPr>
          <w:rFonts w:ascii="Times New Roman" w:hAnsi="Times New Roman" w:cs="Times New Roman"/>
          <w:sz w:val="28"/>
          <w:szCs w:val="28"/>
        </w:rPr>
        <w:t xml:space="preserve">на </w:t>
      </w:r>
      <w:r>
        <w:rPr>
          <w:rFonts w:ascii="Times New Roman" w:hAnsi="Times New Roman" w:cs="Times New Roman"/>
          <w:sz w:val="28"/>
          <w:szCs w:val="28"/>
        </w:rPr>
        <w:t xml:space="preserve">цели указанные в подпункте 1.4.5. </w:t>
      </w:r>
      <w:r w:rsidRPr="00D50182">
        <w:rPr>
          <w:rFonts w:ascii="Times New Roman" w:hAnsi="Times New Roman" w:cs="Times New Roman"/>
          <w:sz w:val="28"/>
          <w:szCs w:val="28"/>
        </w:rPr>
        <w:t>пу</w:t>
      </w:r>
      <w:r>
        <w:rPr>
          <w:rFonts w:ascii="Times New Roman" w:hAnsi="Times New Roman" w:cs="Times New Roman"/>
          <w:sz w:val="28"/>
          <w:szCs w:val="28"/>
        </w:rPr>
        <w:t>нкта 1.4. раздела 1 настоящего Порядка.</w:t>
      </w:r>
    </w:p>
    <w:bookmarkEnd w:id="29"/>
    <w:bookmarkEnd w:id="32"/>
    <w:bookmarkEnd w:id="38"/>
    <w:p w:rsidR="00BD5493" w:rsidRPr="00BD5493" w:rsidRDefault="00BD5493" w:rsidP="00BD5493">
      <w:pPr>
        <w:rPr>
          <w:rFonts w:ascii="Times New Roman" w:hAnsi="Times New Roman" w:cs="Times New Roman"/>
          <w:sz w:val="28"/>
          <w:szCs w:val="28"/>
        </w:rPr>
      </w:pPr>
      <w:r>
        <w:rPr>
          <w:rFonts w:ascii="Times New Roman" w:hAnsi="Times New Roman" w:cs="Times New Roman"/>
          <w:sz w:val="28"/>
          <w:szCs w:val="28"/>
        </w:rPr>
        <w:t>2</w:t>
      </w:r>
      <w:r w:rsidR="009E5C0A" w:rsidRPr="00CF33DB">
        <w:rPr>
          <w:rFonts w:ascii="Times New Roman" w:hAnsi="Times New Roman" w:cs="Times New Roman"/>
          <w:sz w:val="28"/>
          <w:szCs w:val="28"/>
        </w:rPr>
        <w:t>.</w:t>
      </w:r>
      <w:r>
        <w:rPr>
          <w:rFonts w:ascii="Times New Roman" w:hAnsi="Times New Roman" w:cs="Times New Roman"/>
          <w:sz w:val="28"/>
          <w:szCs w:val="28"/>
        </w:rPr>
        <w:t>2</w:t>
      </w:r>
      <w:r w:rsidR="001D002D">
        <w:rPr>
          <w:rFonts w:ascii="Times New Roman" w:hAnsi="Times New Roman" w:cs="Times New Roman"/>
          <w:sz w:val="28"/>
          <w:szCs w:val="28"/>
        </w:rPr>
        <w:t>2</w:t>
      </w:r>
      <w:r w:rsidR="009E5C0A" w:rsidRPr="00CF33DB">
        <w:rPr>
          <w:rFonts w:ascii="Times New Roman" w:hAnsi="Times New Roman" w:cs="Times New Roman"/>
          <w:sz w:val="28"/>
          <w:szCs w:val="28"/>
        </w:rPr>
        <w:t xml:space="preserve">. </w:t>
      </w:r>
      <w:r w:rsidRPr="00BD5493">
        <w:rPr>
          <w:rFonts w:ascii="Times New Roman" w:hAnsi="Times New Roman" w:cs="Times New Roman"/>
          <w:sz w:val="28"/>
          <w:szCs w:val="28"/>
        </w:rPr>
        <w:t>Министерство формирует сводный реестр получателей субсидий с указанием суммы, причитающейся к выплате субсидии, в разрезе получателей субсидии и представляет его в Министерство финансов Карачаево-Черкесской Республики.</w:t>
      </w:r>
    </w:p>
    <w:p w:rsidR="00BD5493" w:rsidRPr="00BD5493" w:rsidRDefault="00BD5493" w:rsidP="00BD5493">
      <w:pPr>
        <w:rPr>
          <w:rFonts w:ascii="Times New Roman" w:hAnsi="Times New Roman" w:cs="Times New Roman"/>
          <w:sz w:val="28"/>
          <w:szCs w:val="28"/>
        </w:rPr>
      </w:pPr>
      <w:r w:rsidRPr="00BD5493">
        <w:rPr>
          <w:rFonts w:ascii="Times New Roman" w:hAnsi="Times New Roman" w:cs="Times New Roman"/>
          <w:sz w:val="28"/>
          <w:szCs w:val="28"/>
        </w:rPr>
        <w:t>2.23. Министерство финансов Карачаево-Черкесской Республики в порядке, установленном для исполнения республиканского бюджета, на основании заявки на предоставление объемов финансирования и реестра разассигнований в разрезе получателей субсидий, предоставленных Министерством, производит перечисление денежных средств на лицевой счет Министерства.</w:t>
      </w:r>
    </w:p>
    <w:p w:rsidR="00BD5493" w:rsidRPr="00BD5493" w:rsidRDefault="00BD5493" w:rsidP="00BD5493">
      <w:pPr>
        <w:rPr>
          <w:rFonts w:ascii="Times New Roman" w:hAnsi="Times New Roman" w:cs="Times New Roman"/>
          <w:sz w:val="28"/>
          <w:szCs w:val="28"/>
        </w:rPr>
      </w:pPr>
      <w:r w:rsidRPr="00BD5493">
        <w:rPr>
          <w:rFonts w:ascii="Times New Roman" w:hAnsi="Times New Roman" w:cs="Times New Roman"/>
          <w:sz w:val="28"/>
          <w:szCs w:val="28"/>
        </w:rPr>
        <w:t>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расчетные счета, открытые получателям субсидий в учреждениях Центрального банка Российской Федерации или кредитных организациях.</w:t>
      </w:r>
    </w:p>
    <w:p w:rsidR="00BD5493" w:rsidRPr="00BD5493" w:rsidRDefault="00BD5493" w:rsidP="00BD5493">
      <w:pPr>
        <w:rPr>
          <w:rFonts w:ascii="Times New Roman" w:hAnsi="Times New Roman" w:cs="Times New Roman"/>
          <w:sz w:val="28"/>
          <w:szCs w:val="28"/>
        </w:rPr>
      </w:pPr>
      <w:r w:rsidRPr="00BD5493">
        <w:rPr>
          <w:rFonts w:ascii="Times New Roman" w:hAnsi="Times New Roman" w:cs="Times New Roman"/>
          <w:sz w:val="28"/>
          <w:szCs w:val="28"/>
        </w:rPr>
        <w:t>Перечисление средств получателям субсидии осуществляется в течение 10 рабочих дней со дня подписания соглашения о предоставлении субсидий.</w:t>
      </w:r>
    </w:p>
    <w:p w:rsidR="00BD5493" w:rsidRPr="00BD5493" w:rsidRDefault="00BD5493" w:rsidP="00BD5493">
      <w:pPr>
        <w:rPr>
          <w:rFonts w:ascii="Times New Roman" w:hAnsi="Times New Roman" w:cs="Times New Roman"/>
          <w:sz w:val="28"/>
          <w:szCs w:val="28"/>
        </w:rPr>
      </w:pPr>
      <w:r w:rsidRPr="00BD5493">
        <w:rPr>
          <w:rFonts w:ascii="Times New Roman" w:hAnsi="Times New Roman" w:cs="Times New Roman"/>
          <w:sz w:val="28"/>
          <w:szCs w:val="28"/>
        </w:rPr>
        <w:t>2.24. В случае предоставления субсидии в завышенном размере вследствие ошибки, допущенной Министерством при расчете размера субсидии, излишне выплаченные средства, полученные в качестве субсидии, подлежат возврату получателем субсидии в добровольном порядке на счет Министерства в течение 20 дней с даты уведомления, а при его отказе от добровольного возврата указанные средства взыскиваются в судебном порядке.</w:t>
      </w:r>
    </w:p>
    <w:p w:rsidR="00BD5493" w:rsidRPr="00BD5493" w:rsidRDefault="00BD5493" w:rsidP="00BD5493">
      <w:pPr>
        <w:rPr>
          <w:rFonts w:ascii="Times New Roman" w:hAnsi="Times New Roman" w:cs="Times New Roman"/>
          <w:sz w:val="28"/>
          <w:szCs w:val="28"/>
        </w:rPr>
      </w:pPr>
      <w:r w:rsidRPr="00BD5493">
        <w:rPr>
          <w:rFonts w:ascii="Times New Roman" w:hAnsi="Times New Roman" w:cs="Times New Roman"/>
          <w:sz w:val="28"/>
          <w:szCs w:val="28"/>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BD5493" w:rsidRDefault="00BD5493" w:rsidP="00BD5493">
      <w:pPr>
        <w:rPr>
          <w:rFonts w:ascii="Times New Roman" w:hAnsi="Times New Roman" w:cs="Times New Roman"/>
          <w:sz w:val="28"/>
          <w:szCs w:val="28"/>
        </w:rPr>
      </w:pPr>
      <w:r w:rsidRPr="00BD5493">
        <w:rPr>
          <w:rFonts w:ascii="Times New Roman" w:hAnsi="Times New Roman" w:cs="Times New Roman"/>
          <w:sz w:val="28"/>
          <w:szCs w:val="28"/>
        </w:rPr>
        <w:t>2.25. В случае выделения из республиканского бюджета на предоставление субсидий дополнительного объема средств либо не полного освоения выделенных средств в текущем финансовом году, объявляется дополнительный прием документов.</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2.26. Результатами предоставления субсидии является:</w:t>
      </w:r>
    </w:p>
    <w:p w:rsidR="00347CA9" w:rsidRPr="00347CA9" w:rsidRDefault="005E1BBD" w:rsidP="00347CA9">
      <w:pPr>
        <w:rPr>
          <w:rFonts w:ascii="Times New Roman" w:hAnsi="Times New Roman" w:cs="Times New Roman"/>
          <w:sz w:val="28"/>
          <w:szCs w:val="28"/>
        </w:rPr>
      </w:pPr>
      <w:r w:rsidRPr="00347CA9">
        <w:rPr>
          <w:rFonts w:ascii="Times New Roman" w:hAnsi="Times New Roman" w:cs="Times New Roman"/>
          <w:sz w:val="28"/>
          <w:szCs w:val="28"/>
        </w:rPr>
        <w:t xml:space="preserve">на цели, указанные в подпункте 1.3.1. пункта 1.3. раздела 1  настоящего Порядка - </w:t>
      </w:r>
      <w:r w:rsidR="00347CA9" w:rsidRPr="00347CA9">
        <w:rPr>
          <w:rFonts w:ascii="Times New Roman" w:hAnsi="Times New Roman" w:cs="Times New Roman"/>
          <w:sz w:val="28"/>
          <w:szCs w:val="28"/>
        </w:rPr>
        <w:t>обеспечение сохранности поголовья коров и (или) коз в году, в котором получена субсидия, к уровню предыдущего года;</w:t>
      </w:r>
    </w:p>
    <w:p w:rsidR="00347CA9" w:rsidRPr="00347CA9" w:rsidRDefault="00347CA9" w:rsidP="00347CA9">
      <w:pPr>
        <w:rPr>
          <w:rFonts w:ascii="Times New Roman" w:hAnsi="Times New Roman" w:cs="Times New Roman"/>
          <w:sz w:val="28"/>
          <w:szCs w:val="28"/>
        </w:rPr>
      </w:pPr>
      <w:r w:rsidRPr="00347CA9">
        <w:rPr>
          <w:rFonts w:ascii="Times New Roman" w:hAnsi="Times New Roman" w:cs="Times New Roman"/>
          <w:sz w:val="28"/>
          <w:szCs w:val="28"/>
        </w:rPr>
        <w:t>обеспечение среднегодовой молочной продуктивности коров за отчетный финансовый год на уровне не ниже 2700 килограмм (среднегодовой республиканский уровень молочной продуктивности коров по итогам предшествующего финансового года).</w:t>
      </w:r>
    </w:p>
    <w:p w:rsidR="005E1BBD" w:rsidRPr="005E1BBD" w:rsidRDefault="005E1BBD" w:rsidP="005E1BBD">
      <w:pPr>
        <w:rPr>
          <w:rFonts w:ascii="Times New Roman" w:hAnsi="Times New Roman" w:cs="Times New Roman"/>
          <w:sz w:val="28"/>
          <w:szCs w:val="28"/>
          <w:highlight w:val="green"/>
        </w:rPr>
      </w:pPr>
      <w:r w:rsidRPr="0029195F">
        <w:rPr>
          <w:rFonts w:ascii="Times New Roman" w:hAnsi="Times New Roman" w:cs="Times New Roman"/>
          <w:sz w:val="28"/>
          <w:szCs w:val="28"/>
        </w:rPr>
        <w:t xml:space="preserve">на цели, указанные в подпункте 1.3.2. пункта 1.3. раздела 1  </w:t>
      </w:r>
      <w:r w:rsidRPr="0029195F">
        <w:rPr>
          <w:rFonts w:ascii="Times New Roman" w:hAnsi="Times New Roman" w:cs="Times New Roman"/>
          <w:sz w:val="28"/>
          <w:szCs w:val="28"/>
        </w:rPr>
        <w:lastRenderedPageBreak/>
        <w:t xml:space="preserve">настоящего Порядка - </w:t>
      </w:r>
      <w:r w:rsidR="0029195F" w:rsidRPr="0029195F">
        <w:rPr>
          <w:rFonts w:ascii="Times New Roman" w:hAnsi="Times New Roman" w:cs="Times New Roman"/>
          <w:sz w:val="28"/>
          <w:szCs w:val="28"/>
        </w:rPr>
        <w:t>недопущение снижения численности поголовья сельскохозяйственных животных в году, в котором получена субсидия, по отношению к уровню предыдущего года</w:t>
      </w:r>
      <w:r w:rsidR="0029195F">
        <w:rPr>
          <w:rFonts w:ascii="Times New Roman" w:hAnsi="Times New Roman" w:cs="Times New Roman"/>
          <w:sz w:val="28"/>
          <w:szCs w:val="28"/>
        </w:rPr>
        <w:t>;</w:t>
      </w:r>
    </w:p>
    <w:p w:rsidR="005E1BBD" w:rsidRPr="005E1BBD" w:rsidRDefault="005E1BBD" w:rsidP="005E1BBD">
      <w:pPr>
        <w:rPr>
          <w:rFonts w:ascii="Times New Roman" w:hAnsi="Times New Roman" w:cs="Times New Roman"/>
          <w:sz w:val="28"/>
          <w:szCs w:val="28"/>
          <w:highlight w:val="green"/>
        </w:rPr>
      </w:pPr>
      <w:r w:rsidRPr="00E80140">
        <w:rPr>
          <w:rFonts w:ascii="Times New Roman" w:hAnsi="Times New Roman" w:cs="Times New Roman"/>
          <w:sz w:val="28"/>
          <w:szCs w:val="28"/>
        </w:rPr>
        <w:t xml:space="preserve">на цели, указанные в подпункте 1.3.3. пункта 1.3. раздела 1  настоящего Порядка -  </w:t>
      </w:r>
      <w:r w:rsidR="006D24B4" w:rsidRPr="006D24B4">
        <w:rPr>
          <w:rFonts w:ascii="Times New Roman" w:hAnsi="Times New Roman" w:cs="Times New Roman"/>
          <w:sz w:val="28"/>
          <w:szCs w:val="28"/>
        </w:rPr>
        <w:t xml:space="preserve">сохранения поголовья племенных животных приобретенного за счет субсидии в течение </w:t>
      </w:r>
      <w:r w:rsidR="006D24B4">
        <w:rPr>
          <w:rFonts w:ascii="Times New Roman" w:hAnsi="Times New Roman" w:cs="Times New Roman"/>
          <w:sz w:val="28"/>
          <w:szCs w:val="28"/>
        </w:rPr>
        <w:t>пяти</w:t>
      </w:r>
      <w:r w:rsidR="006D24B4" w:rsidRPr="006D24B4">
        <w:rPr>
          <w:rFonts w:ascii="Times New Roman" w:hAnsi="Times New Roman" w:cs="Times New Roman"/>
          <w:sz w:val="28"/>
          <w:szCs w:val="28"/>
        </w:rPr>
        <w:t xml:space="preserve"> л</w:t>
      </w:r>
      <w:r w:rsidR="006D24B4">
        <w:rPr>
          <w:rFonts w:ascii="Times New Roman" w:hAnsi="Times New Roman" w:cs="Times New Roman"/>
          <w:sz w:val="28"/>
          <w:szCs w:val="28"/>
        </w:rPr>
        <w:t>ет с момента получения субсидии</w:t>
      </w:r>
      <w:r w:rsidRPr="006D24B4">
        <w:rPr>
          <w:rFonts w:ascii="Times New Roman" w:hAnsi="Times New Roman" w:cs="Times New Roman"/>
          <w:sz w:val="28"/>
          <w:szCs w:val="28"/>
        </w:rPr>
        <w:t>;</w:t>
      </w:r>
    </w:p>
    <w:p w:rsidR="005E1BBD" w:rsidRDefault="005E1BBD" w:rsidP="005E1BBD">
      <w:pPr>
        <w:rPr>
          <w:rFonts w:ascii="Times New Roman" w:hAnsi="Times New Roman" w:cs="Times New Roman"/>
          <w:sz w:val="28"/>
          <w:szCs w:val="28"/>
        </w:rPr>
      </w:pPr>
      <w:r w:rsidRPr="006D24B4">
        <w:rPr>
          <w:rFonts w:ascii="Times New Roman" w:hAnsi="Times New Roman" w:cs="Times New Roman"/>
          <w:sz w:val="28"/>
          <w:szCs w:val="28"/>
        </w:rPr>
        <w:t xml:space="preserve">на цели, указанные в подпункте 1.3.4. пункта 1.3. раздела 1  настоящего Порядка </w:t>
      </w:r>
      <w:r w:rsidR="006D24B4" w:rsidRPr="006D24B4">
        <w:rPr>
          <w:rFonts w:ascii="Times New Roman" w:hAnsi="Times New Roman" w:cs="Times New Roman"/>
          <w:sz w:val="28"/>
          <w:szCs w:val="28"/>
        </w:rPr>
        <w:t>–</w:t>
      </w:r>
      <w:r w:rsidRPr="006D24B4">
        <w:rPr>
          <w:rFonts w:ascii="Times New Roman" w:hAnsi="Times New Roman" w:cs="Times New Roman"/>
          <w:sz w:val="28"/>
          <w:szCs w:val="28"/>
        </w:rPr>
        <w:t xml:space="preserve"> </w:t>
      </w:r>
      <w:r w:rsidR="006D24B4">
        <w:rPr>
          <w:rFonts w:ascii="Times New Roman" w:hAnsi="Times New Roman" w:cs="Times New Roman"/>
          <w:sz w:val="28"/>
          <w:szCs w:val="28"/>
        </w:rPr>
        <w:t>у</w:t>
      </w:r>
      <w:r w:rsidR="006D24B4" w:rsidRPr="006D24B4">
        <w:rPr>
          <w:rFonts w:ascii="Times New Roman" w:hAnsi="Times New Roman" w:cs="Times New Roman"/>
          <w:sz w:val="28"/>
          <w:szCs w:val="28"/>
        </w:rPr>
        <w:t>величение численности маточного поголовья сельскохозяйственных животных (крупный рогатый скот специализированных мясных пород, овцы и козы) на 1 января текущего года по сравнению с численностью маточного поголовья сельскохозяйственных животных (крупный рогатый скот специализированных мясных пород) н</w:t>
      </w:r>
      <w:r w:rsidR="006D24B4">
        <w:rPr>
          <w:rFonts w:ascii="Times New Roman" w:hAnsi="Times New Roman" w:cs="Times New Roman"/>
          <w:sz w:val="28"/>
          <w:szCs w:val="28"/>
        </w:rPr>
        <w:t>а 1 января предшествующего года;</w:t>
      </w:r>
    </w:p>
    <w:p w:rsidR="006D24B4" w:rsidRDefault="006D24B4" w:rsidP="005E1BBD">
      <w:pPr>
        <w:rPr>
          <w:rFonts w:ascii="Times New Roman" w:hAnsi="Times New Roman" w:cs="Times New Roman"/>
          <w:sz w:val="28"/>
          <w:szCs w:val="28"/>
        </w:rPr>
      </w:pPr>
      <w:r>
        <w:rPr>
          <w:rFonts w:ascii="Times New Roman" w:hAnsi="Times New Roman" w:cs="Times New Roman"/>
          <w:sz w:val="28"/>
          <w:szCs w:val="28"/>
        </w:rPr>
        <w:t xml:space="preserve">на цели, указанные в подпункте 1.3.5. пункта 1.3. раздела 1 настоящего Порядка - </w:t>
      </w:r>
      <w:r w:rsidRPr="006D24B4">
        <w:rPr>
          <w:rFonts w:ascii="Times New Roman" w:hAnsi="Times New Roman" w:cs="Times New Roman"/>
          <w:sz w:val="28"/>
          <w:szCs w:val="28"/>
        </w:rPr>
        <w:t>недопущение снижения производства шерсти в последующем году к уровню года, в котором получена субсидия</w:t>
      </w:r>
      <w:r>
        <w:rPr>
          <w:rFonts w:ascii="Times New Roman" w:hAnsi="Times New Roman" w:cs="Times New Roman"/>
          <w:sz w:val="28"/>
          <w:szCs w:val="28"/>
        </w:rPr>
        <w:t>.</w:t>
      </w:r>
    </w:p>
    <w:p w:rsidR="005E1BBD" w:rsidRDefault="005E1BBD" w:rsidP="005E1BBD">
      <w:pPr>
        <w:rPr>
          <w:rFonts w:ascii="Times New Roman" w:hAnsi="Times New Roman" w:cs="Times New Roman"/>
          <w:sz w:val="28"/>
          <w:szCs w:val="28"/>
        </w:rPr>
      </w:pPr>
    </w:p>
    <w:bookmarkEnd w:id="3"/>
    <w:bookmarkEnd w:id="4"/>
    <w:bookmarkEnd w:id="5"/>
    <w:p w:rsidR="005E1BBD" w:rsidRPr="005E1BBD" w:rsidRDefault="005E1BBD" w:rsidP="005E1BBD">
      <w:pPr>
        <w:ind w:firstLine="0"/>
        <w:jc w:val="center"/>
        <w:rPr>
          <w:rFonts w:ascii="Times New Roman" w:hAnsi="Times New Roman" w:cs="Times New Roman"/>
          <w:sz w:val="28"/>
          <w:szCs w:val="28"/>
        </w:rPr>
      </w:pPr>
      <w:r w:rsidRPr="005E1BBD">
        <w:rPr>
          <w:rFonts w:ascii="Times New Roman" w:hAnsi="Times New Roman" w:cs="Times New Roman"/>
          <w:sz w:val="28"/>
          <w:szCs w:val="28"/>
        </w:rPr>
        <w:t>3. Требования к отчетности</w:t>
      </w:r>
    </w:p>
    <w:p w:rsidR="005E1BBD" w:rsidRPr="005E1BBD" w:rsidRDefault="005E1BBD" w:rsidP="005E1BBD">
      <w:pPr>
        <w:ind w:firstLine="0"/>
        <w:jc w:val="center"/>
        <w:rPr>
          <w:rFonts w:ascii="Times New Roman" w:hAnsi="Times New Roman" w:cs="Times New Roman"/>
          <w:b/>
          <w:sz w:val="28"/>
          <w:szCs w:val="28"/>
          <w:highlight w:val="yellow"/>
        </w:rPr>
      </w:pP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3.1. Получатель субсидии предоставляет в Министерство ежегодные отчеты:</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о выполнении показателей результативности использования субсидий за отчетный финансовый год, не позднее 20 февраля года, следующего за отчетным годом, по форме установленной заключённым соглашением;</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по соответствующей статусу сельскохозяйственного товаропроизводителя форме, утвержденной Министерством сельского хозяйства Российской Федерации на соответствующий финансовый год, и размещенной на официальном сайте Министерства в информационно-телекоммуникационной сети Интернет.</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3.2. Министерство вправе устанавливать в соглашении сроки и формы представления получателем дополнительной отчетности.</w:t>
      </w:r>
    </w:p>
    <w:p w:rsidR="005E1BBD" w:rsidRPr="005E1BBD" w:rsidRDefault="005E1BBD" w:rsidP="005E1BBD">
      <w:pPr>
        <w:ind w:firstLine="0"/>
        <w:rPr>
          <w:rFonts w:ascii="Times New Roman" w:hAnsi="Times New Roman" w:cs="Times New Roman"/>
          <w:sz w:val="28"/>
          <w:szCs w:val="28"/>
          <w:highlight w:val="yellow"/>
        </w:rPr>
      </w:pPr>
    </w:p>
    <w:p w:rsidR="005E1BBD" w:rsidRDefault="005E1BBD" w:rsidP="005E1BBD">
      <w:pPr>
        <w:ind w:firstLine="0"/>
        <w:jc w:val="center"/>
        <w:rPr>
          <w:rFonts w:ascii="Times New Roman" w:hAnsi="Times New Roman" w:cs="Times New Roman"/>
          <w:sz w:val="28"/>
          <w:szCs w:val="28"/>
        </w:rPr>
      </w:pPr>
      <w:r w:rsidRPr="005E1BBD">
        <w:rPr>
          <w:rFonts w:ascii="Times New Roman" w:hAnsi="Times New Roman" w:cs="Times New Roman"/>
          <w:sz w:val="28"/>
          <w:szCs w:val="28"/>
        </w:rPr>
        <w:t>4. Контроль за соблюдением условий, целей и порядка</w:t>
      </w:r>
    </w:p>
    <w:p w:rsidR="005E1BBD" w:rsidRPr="005E1BBD" w:rsidRDefault="005E1BBD" w:rsidP="005E1BBD">
      <w:pPr>
        <w:ind w:firstLine="0"/>
        <w:jc w:val="center"/>
        <w:rPr>
          <w:rFonts w:ascii="Times New Roman" w:hAnsi="Times New Roman" w:cs="Times New Roman"/>
          <w:sz w:val="28"/>
          <w:szCs w:val="28"/>
        </w:rPr>
      </w:pPr>
      <w:r w:rsidRPr="005E1BBD">
        <w:rPr>
          <w:rFonts w:ascii="Times New Roman" w:hAnsi="Times New Roman" w:cs="Times New Roman"/>
          <w:sz w:val="28"/>
          <w:szCs w:val="28"/>
        </w:rPr>
        <w:t xml:space="preserve"> предоставления субсидий</w:t>
      </w:r>
    </w:p>
    <w:p w:rsidR="005E1BBD" w:rsidRPr="005E1BBD" w:rsidRDefault="005E1BBD" w:rsidP="005E1BBD">
      <w:pPr>
        <w:ind w:firstLine="0"/>
        <w:rPr>
          <w:rFonts w:ascii="Times New Roman" w:hAnsi="Times New Roman" w:cs="Times New Roman"/>
          <w:b/>
          <w:sz w:val="28"/>
          <w:szCs w:val="28"/>
        </w:rPr>
      </w:pP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4.1. Обязательная проверка соблюдения получателем субсидии  условий, цели и порядка предоставления субсидии осуществляется Министерством,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Карачаево-Черкесской Республики.</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 xml:space="preserve">Контроль за выполнением получателем субсидии условий соглашения, </w:t>
      </w:r>
      <w:r w:rsidRPr="005E1BBD">
        <w:rPr>
          <w:rFonts w:ascii="Times New Roman" w:hAnsi="Times New Roman" w:cs="Times New Roman"/>
          <w:sz w:val="28"/>
          <w:szCs w:val="28"/>
        </w:rPr>
        <w:lastRenderedPageBreak/>
        <w:t>заключенного в соответствии пунктом 2.18. раздела 2 настоящего Порядка, осуществляется Министерством.</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4.2. Ответственность за достоверность сведений, содержащихся в документах, представленных получателями субсидий, несут получатели субсидий.</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 xml:space="preserve">4.3. В случаях выявления в представленных документах недостоверных сведений Министерство в соответствии с действующим </w:t>
      </w:r>
      <w:hyperlink r:id="rId19" w:history="1">
        <w:r w:rsidRPr="005E1BBD">
          <w:rPr>
            <w:rFonts w:ascii="Times New Roman" w:hAnsi="Times New Roman"/>
            <w:color w:val="106BBE"/>
            <w:sz w:val="28"/>
            <w:szCs w:val="28"/>
          </w:rPr>
          <w:t>законодательством</w:t>
        </w:r>
      </w:hyperlink>
      <w:r w:rsidRPr="005E1BBD">
        <w:rPr>
          <w:rFonts w:ascii="Times New Roman" w:hAnsi="Times New Roman" w:cs="Times New Roman"/>
          <w:sz w:val="28"/>
          <w:szCs w:val="28"/>
        </w:rPr>
        <w:t xml:space="preserve"> обращается в правоохранительные органы.</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4.4.В случаях выявления в представленных документах недостоверных сведений, лишающих получателей субсидии права на получение субсидии, перечисленные субсидии подлежат возврату в республиканский бюджет.</w:t>
      </w:r>
    </w:p>
    <w:p w:rsidR="005E1BBD" w:rsidRPr="005E1BBD" w:rsidRDefault="005E1BBD" w:rsidP="005E1BBD">
      <w:pPr>
        <w:rPr>
          <w:rFonts w:ascii="Times New Roman" w:hAnsi="Times New Roman" w:cs="Times New Roman"/>
          <w:sz w:val="28"/>
          <w:szCs w:val="28"/>
        </w:rPr>
      </w:pPr>
      <w:r w:rsidRPr="005E1BBD">
        <w:rPr>
          <w:rFonts w:ascii="Times New Roman" w:hAnsi="Times New Roman" w:cs="Times New Roman"/>
          <w:sz w:val="28"/>
          <w:szCs w:val="28"/>
        </w:rPr>
        <w:t>4.5. В случае нарушения получателями субсидий условий, установленных при их предоставлении и недостижения результатов, указанных в пункте 2.26. раздела 2 настоящего Порядка, выявленных по результатам проверок, в том числе документарных, проведенных Министерством и (или) органами государственного финансового контроля, выделенные субсидии подлежат возврату в республиканский бюджет.</w:t>
      </w:r>
    </w:p>
    <w:p w:rsidR="005E1BBD" w:rsidRPr="005E1BBD" w:rsidRDefault="005E1BBD" w:rsidP="005E1BBD">
      <w:pPr>
        <w:rPr>
          <w:rFonts w:ascii="Times New Roman" w:hAnsi="Times New Roman" w:cs="Times New Roman"/>
          <w:sz w:val="28"/>
          <w:szCs w:val="28"/>
        </w:rPr>
      </w:pPr>
      <w:r>
        <w:rPr>
          <w:rFonts w:ascii="Times New Roman" w:hAnsi="Times New Roman" w:cs="Times New Roman"/>
          <w:sz w:val="28"/>
          <w:szCs w:val="28"/>
        </w:rPr>
        <w:t>4</w:t>
      </w:r>
      <w:r w:rsidRPr="005E1BBD">
        <w:rPr>
          <w:rFonts w:ascii="Times New Roman" w:hAnsi="Times New Roman" w:cs="Times New Roman"/>
          <w:sz w:val="28"/>
          <w:szCs w:val="28"/>
        </w:rPr>
        <w:t>.6. Возврат субсидии осуществляется в следующем порядке:</w:t>
      </w:r>
    </w:p>
    <w:p w:rsidR="005E1BBD" w:rsidRPr="005E1BBD" w:rsidRDefault="005E1BBD" w:rsidP="005E1BBD">
      <w:pPr>
        <w:ind w:firstLine="709"/>
        <w:rPr>
          <w:rFonts w:ascii="Times New Roman" w:hAnsi="Times New Roman" w:cs="Times New Roman"/>
          <w:sz w:val="28"/>
          <w:szCs w:val="28"/>
        </w:rPr>
      </w:pPr>
      <w:r w:rsidRPr="005E1BBD">
        <w:rPr>
          <w:rFonts w:ascii="Times New Roman" w:hAnsi="Times New Roman" w:cs="Times New Roman"/>
          <w:sz w:val="28"/>
          <w:szCs w:val="28"/>
        </w:rPr>
        <w:t>после выявления Министерством фактов нарушения получателем условий и целей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 возврате субсидии;</w:t>
      </w:r>
    </w:p>
    <w:p w:rsidR="005E1BBD" w:rsidRPr="005E1BBD" w:rsidRDefault="005E1BBD" w:rsidP="005E1BBD">
      <w:pPr>
        <w:ind w:firstLine="540"/>
        <w:rPr>
          <w:rFonts w:ascii="Times New Roman" w:hAnsi="Times New Roman" w:cs="Times New Roman"/>
          <w:sz w:val="28"/>
          <w:szCs w:val="28"/>
        </w:rPr>
      </w:pPr>
      <w:r w:rsidRPr="005E1BBD">
        <w:rPr>
          <w:rFonts w:ascii="Times New Roman" w:hAnsi="Times New Roman" w:cs="Times New Roman"/>
          <w:sz w:val="28"/>
          <w:szCs w:val="28"/>
        </w:rPr>
        <w:t>получатель осуществляет возврат субсидии в течение 30 календарных дней со дня получения требования о возврате субсидии;</w:t>
      </w:r>
    </w:p>
    <w:p w:rsidR="005E1BBD" w:rsidRPr="005E1BBD" w:rsidRDefault="005E1BBD" w:rsidP="005E1BBD">
      <w:pPr>
        <w:ind w:firstLine="540"/>
        <w:rPr>
          <w:rFonts w:ascii="Times New Roman" w:hAnsi="Times New Roman" w:cs="Times New Roman"/>
          <w:b/>
          <w:bCs/>
          <w:sz w:val="28"/>
          <w:szCs w:val="28"/>
        </w:rPr>
      </w:pPr>
      <w:r w:rsidRPr="005E1BBD">
        <w:rPr>
          <w:rFonts w:ascii="Times New Roman" w:hAnsi="Times New Roman" w:cs="Times New Roman"/>
          <w:sz w:val="28"/>
          <w:szCs w:val="28"/>
        </w:rPr>
        <w:t>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судебном порядке.</w:t>
      </w:r>
    </w:p>
    <w:p w:rsidR="005A1F95" w:rsidRDefault="005A1F95" w:rsidP="005E1BBD">
      <w:pPr>
        <w:ind w:firstLine="698"/>
        <w:jc w:val="left"/>
        <w:rPr>
          <w:rStyle w:val="a3"/>
          <w:rFonts w:ascii="Times New Roman" w:hAnsi="Times New Roman" w:cs="Times New Roman"/>
          <w:bCs/>
          <w:color w:val="auto"/>
          <w:sz w:val="28"/>
          <w:szCs w:val="28"/>
        </w:rPr>
      </w:pPr>
    </w:p>
    <w:p w:rsidR="006356A5" w:rsidRDefault="006356A5" w:rsidP="005E1BBD">
      <w:pPr>
        <w:ind w:firstLine="698"/>
        <w:jc w:val="left"/>
        <w:rPr>
          <w:rStyle w:val="a3"/>
          <w:rFonts w:ascii="Times New Roman" w:hAnsi="Times New Roman" w:cs="Times New Roman"/>
          <w:bCs/>
          <w:color w:val="auto"/>
          <w:sz w:val="28"/>
          <w:szCs w:val="28"/>
        </w:rPr>
      </w:pPr>
    </w:p>
    <w:p w:rsidR="005A1F95" w:rsidRDefault="005A1F95">
      <w:pPr>
        <w:ind w:firstLine="698"/>
        <w:jc w:val="right"/>
        <w:rPr>
          <w:rStyle w:val="a3"/>
          <w:rFonts w:ascii="Times New Roman" w:hAnsi="Times New Roman" w:cs="Times New Roman"/>
          <w:bCs/>
          <w:color w:val="auto"/>
          <w:sz w:val="28"/>
          <w:szCs w:val="28"/>
        </w:rPr>
      </w:pPr>
    </w:p>
    <w:p w:rsidR="00DA74C9" w:rsidRPr="00C50BDE" w:rsidRDefault="00DA74C9" w:rsidP="00DA74C9">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Заместитель руководителя Администрации </w:t>
      </w:r>
    </w:p>
    <w:p w:rsidR="00DA74C9" w:rsidRPr="00C50BDE" w:rsidRDefault="00DA74C9" w:rsidP="00DA74C9">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Главы и Правительства </w:t>
      </w:r>
    </w:p>
    <w:p w:rsidR="00DA74C9" w:rsidRPr="00C50BDE" w:rsidRDefault="00DA74C9" w:rsidP="00DA74C9">
      <w:pPr>
        <w:tabs>
          <w:tab w:val="left" w:pos="-5529"/>
          <w:tab w:val="left" w:pos="2870"/>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Карачаево-Черкесской Республики                                   </w:t>
      </w:r>
    </w:p>
    <w:p w:rsidR="00DA74C9" w:rsidRPr="00C50BDE" w:rsidRDefault="00DA74C9" w:rsidP="00DA74C9">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Начальник  Управления документационного </w:t>
      </w:r>
    </w:p>
    <w:p w:rsidR="00DA74C9" w:rsidRPr="00C50BDE" w:rsidRDefault="00DA74C9" w:rsidP="00DA74C9">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обеспечения Главы и Правительства </w:t>
      </w:r>
    </w:p>
    <w:p w:rsidR="005A1F95" w:rsidRDefault="00DA74C9" w:rsidP="00DA74C9">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C50BDE">
        <w:rPr>
          <w:rFonts w:ascii="Times New Roman" w:hAnsi="Times New Roman" w:cs="Times New Roman"/>
          <w:sz w:val="28"/>
          <w:szCs w:val="28"/>
        </w:rPr>
        <w:t xml:space="preserve">                    Ф.Я. Астежева</w:t>
      </w:r>
      <w:r w:rsidR="005A1F95">
        <w:rPr>
          <w:rFonts w:ascii="Times New Roman" w:hAnsi="Times New Roman" w:cs="Times New Roman"/>
          <w:sz w:val="28"/>
          <w:szCs w:val="28"/>
        </w:rPr>
        <w:t xml:space="preserve">    </w:t>
      </w:r>
    </w:p>
    <w:p w:rsidR="006356A5" w:rsidRDefault="006356A5" w:rsidP="005A1F95">
      <w:pPr>
        <w:tabs>
          <w:tab w:val="left" w:pos="2870"/>
          <w:tab w:val="left" w:pos="9923"/>
        </w:tabs>
        <w:ind w:right="-65" w:firstLine="0"/>
        <w:rPr>
          <w:rFonts w:ascii="Times New Roman" w:hAnsi="Times New Roman" w:cs="Times New Roman"/>
          <w:sz w:val="28"/>
          <w:szCs w:val="28"/>
        </w:rPr>
      </w:pPr>
    </w:p>
    <w:p w:rsidR="00DA74C9" w:rsidRDefault="00DA74C9" w:rsidP="005A1F95">
      <w:pPr>
        <w:tabs>
          <w:tab w:val="left" w:pos="2870"/>
          <w:tab w:val="left" w:pos="9923"/>
        </w:tabs>
        <w:ind w:right="-65" w:firstLine="0"/>
        <w:rPr>
          <w:rFonts w:ascii="Times New Roman" w:hAnsi="Times New Roman" w:cs="Times New Roman"/>
          <w:sz w:val="28"/>
          <w:szCs w:val="28"/>
        </w:rPr>
      </w:pPr>
    </w:p>
    <w:p w:rsidR="005A1F95" w:rsidRDefault="005A1F95" w:rsidP="005A1F95">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Министр сельского хозяйства</w:t>
      </w:r>
    </w:p>
    <w:p w:rsidR="005A1F95" w:rsidRDefault="005A1F95" w:rsidP="005A1F95">
      <w:pPr>
        <w:ind w:firstLine="0"/>
        <w:rPr>
          <w:rFonts w:ascii="Times New Roman" w:hAnsi="Times New Roman" w:cs="Times New Roman"/>
          <w:color w:val="000000"/>
          <w:sz w:val="28"/>
          <w:szCs w:val="28"/>
        </w:rPr>
      </w:pPr>
      <w:r>
        <w:rPr>
          <w:rFonts w:ascii="Times New Roman" w:hAnsi="Times New Roman" w:cs="Times New Roman"/>
          <w:sz w:val="28"/>
          <w:szCs w:val="28"/>
        </w:rPr>
        <w:t>Карачаево-Черкесской Республики                               А.А. Боташев</w:t>
      </w:r>
    </w:p>
    <w:p w:rsidR="00F76965" w:rsidRDefault="00497786" w:rsidP="00601AC0">
      <w:pPr>
        <w:ind w:firstLine="698"/>
        <w:jc w:val="right"/>
        <w:rPr>
          <w:rStyle w:val="a3"/>
          <w:rFonts w:ascii="Times New Roman" w:hAnsi="Times New Roman" w:cs="Times New Roman"/>
          <w:bCs/>
          <w:color w:val="auto"/>
          <w:sz w:val="28"/>
          <w:szCs w:val="28"/>
        </w:rPr>
      </w:pPr>
      <w:r w:rsidRPr="00CF33DB">
        <w:rPr>
          <w:rStyle w:val="a3"/>
          <w:rFonts w:ascii="Times New Roman" w:hAnsi="Times New Roman" w:cs="Times New Roman"/>
          <w:bCs/>
          <w:color w:val="auto"/>
          <w:sz w:val="28"/>
          <w:szCs w:val="28"/>
        </w:rPr>
        <w:lastRenderedPageBreak/>
        <w:t xml:space="preserve">Приложение 1 </w:t>
      </w:r>
    </w:p>
    <w:p w:rsidR="00497786" w:rsidRPr="00CF33DB" w:rsidRDefault="00497786" w:rsidP="00601AC0">
      <w:pPr>
        <w:ind w:firstLine="698"/>
        <w:jc w:val="right"/>
        <w:rPr>
          <w:rFonts w:ascii="Times New Roman" w:hAnsi="Times New Roman" w:cs="Times New Roman"/>
          <w:sz w:val="28"/>
          <w:szCs w:val="28"/>
        </w:rPr>
      </w:pPr>
      <w:r w:rsidRPr="00CF33DB">
        <w:rPr>
          <w:rStyle w:val="a3"/>
          <w:rFonts w:ascii="Times New Roman" w:hAnsi="Times New Roman" w:cs="Times New Roman"/>
          <w:bCs/>
          <w:color w:val="auto"/>
          <w:sz w:val="28"/>
          <w:szCs w:val="28"/>
        </w:rPr>
        <w:t xml:space="preserve">к </w:t>
      </w:r>
      <w:hyperlink w:anchor="sub_1000" w:history="1">
        <w:r w:rsidRPr="00CF33DB">
          <w:rPr>
            <w:rStyle w:val="a4"/>
            <w:rFonts w:ascii="Times New Roman" w:hAnsi="Times New Roman"/>
            <w:color w:val="auto"/>
            <w:sz w:val="28"/>
            <w:szCs w:val="28"/>
          </w:rPr>
          <w:t>Порядку</w:t>
        </w:r>
      </w:hyperlink>
      <w:r w:rsidRPr="00CF33DB">
        <w:rPr>
          <w:rStyle w:val="a3"/>
          <w:rFonts w:ascii="Times New Roman" w:hAnsi="Times New Roman" w:cs="Times New Roman"/>
          <w:bCs/>
          <w:color w:val="auto"/>
          <w:sz w:val="28"/>
          <w:szCs w:val="28"/>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497786" w:rsidRPr="00CF33DB">
        <w:tblPrEx>
          <w:tblCellMar>
            <w:top w:w="0" w:type="dxa"/>
            <w:bottom w:w="0" w:type="dxa"/>
          </w:tblCellMar>
        </w:tblPrEx>
        <w:tc>
          <w:tcPr>
            <w:tcW w:w="5040" w:type="dxa"/>
            <w:tcBorders>
              <w:top w:val="nil"/>
              <w:left w:val="nil"/>
              <w:bottom w:val="nil"/>
              <w:right w:val="nil"/>
            </w:tcBorders>
          </w:tcPr>
          <w:p w:rsidR="00497786" w:rsidRPr="00CF33DB" w:rsidRDefault="00497786">
            <w:pPr>
              <w:pStyle w:val="a8"/>
              <w:rPr>
                <w:rFonts w:ascii="Times New Roman" w:hAnsi="Times New Roman" w:cs="Times New Roman"/>
                <w:sz w:val="28"/>
                <w:szCs w:val="28"/>
              </w:rPr>
            </w:pPr>
          </w:p>
        </w:tc>
        <w:tc>
          <w:tcPr>
            <w:tcW w:w="5040" w:type="dxa"/>
            <w:tcBorders>
              <w:top w:val="nil"/>
              <w:left w:val="nil"/>
              <w:bottom w:val="nil"/>
              <w:right w:val="nil"/>
            </w:tcBorders>
          </w:tcPr>
          <w:p w:rsidR="00497786" w:rsidRPr="00601AC0" w:rsidRDefault="00497786" w:rsidP="00EE3083">
            <w:pPr>
              <w:pStyle w:val="a8"/>
              <w:ind w:right="474"/>
              <w:jc w:val="right"/>
              <w:rPr>
                <w:rFonts w:ascii="Times New Roman" w:hAnsi="Times New Roman" w:cs="Times New Roman"/>
                <w:szCs w:val="28"/>
              </w:rPr>
            </w:pPr>
            <w:r w:rsidRPr="00601AC0">
              <w:rPr>
                <w:rFonts w:ascii="Times New Roman" w:hAnsi="Times New Roman" w:cs="Times New Roman"/>
                <w:szCs w:val="28"/>
              </w:rPr>
              <w:t>Министру сельского хозяйства</w:t>
            </w:r>
          </w:p>
          <w:p w:rsidR="00497786" w:rsidRPr="00CF33DB" w:rsidRDefault="00497786" w:rsidP="00EE3083">
            <w:pPr>
              <w:pStyle w:val="a8"/>
              <w:ind w:right="474"/>
              <w:jc w:val="right"/>
              <w:rPr>
                <w:rFonts w:ascii="Times New Roman" w:hAnsi="Times New Roman" w:cs="Times New Roman"/>
                <w:sz w:val="28"/>
                <w:szCs w:val="28"/>
              </w:rPr>
            </w:pPr>
            <w:r w:rsidRPr="00601AC0">
              <w:rPr>
                <w:rFonts w:ascii="Times New Roman" w:hAnsi="Times New Roman" w:cs="Times New Roman"/>
                <w:szCs w:val="28"/>
              </w:rPr>
              <w:t>Карачаево-Черкесской Республики</w:t>
            </w:r>
          </w:p>
        </w:tc>
      </w:tr>
    </w:tbl>
    <w:p w:rsidR="00497786" w:rsidRDefault="00497786">
      <w:pPr>
        <w:pStyle w:val="1"/>
        <w:rPr>
          <w:rFonts w:ascii="Times New Roman" w:hAnsi="Times New Roman" w:cs="Times New Roman"/>
          <w:color w:val="auto"/>
          <w:sz w:val="28"/>
          <w:szCs w:val="28"/>
        </w:rPr>
      </w:pPr>
      <w:r w:rsidRPr="00CF33DB">
        <w:rPr>
          <w:rFonts w:ascii="Times New Roman" w:hAnsi="Times New Roman" w:cs="Times New Roman"/>
          <w:color w:val="auto"/>
          <w:sz w:val="28"/>
          <w:szCs w:val="28"/>
        </w:rPr>
        <w:t>Заявление</w:t>
      </w:r>
    </w:p>
    <w:p w:rsidR="006051A5" w:rsidRPr="00E16F3E" w:rsidRDefault="006051A5" w:rsidP="009924B5">
      <w:pPr>
        <w:tabs>
          <w:tab w:val="left" w:pos="2870"/>
          <w:tab w:val="left" w:pos="9923"/>
        </w:tabs>
        <w:ind w:right="-65" w:firstLine="0"/>
        <w:jc w:val="left"/>
        <w:rPr>
          <w:rFonts w:ascii="Times New Roman" w:hAnsi="Times New Roman" w:cs="Times New Roman"/>
          <w:sz w:val="26"/>
          <w:szCs w:val="26"/>
        </w:rPr>
      </w:pPr>
      <w:r>
        <w:rPr>
          <w:rFonts w:ascii="Times New Roman" w:hAnsi="Times New Roman" w:cs="Times New Roman"/>
          <w:sz w:val="28"/>
          <w:szCs w:val="28"/>
        </w:rPr>
        <w:t xml:space="preserve">      </w:t>
      </w:r>
      <w:r w:rsidRPr="00E16F3E">
        <w:rPr>
          <w:rFonts w:ascii="Times New Roman" w:hAnsi="Times New Roman" w:cs="Times New Roman"/>
          <w:sz w:val="26"/>
          <w:szCs w:val="26"/>
        </w:rPr>
        <w:t>Прошу принять пакет документов для участия в отборе и предоставить субсидию на</w:t>
      </w:r>
      <w:r w:rsidR="009924B5">
        <w:rPr>
          <w:rFonts w:ascii="Times New Roman" w:hAnsi="Times New Roman" w:cs="Times New Roman"/>
          <w:sz w:val="26"/>
          <w:szCs w:val="26"/>
        </w:rPr>
        <w:t xml:space="preserve"> _____________________________________________________________</w:t>
      </w:r>
      <w:r w:rsidR="00E759D0" w:rsidRPr="00E16F3E">
        <w:rPr>
          <w:rFonts w:ascii="Times New Roman" w:hAnsi="Times New Roman" w:cs="Times New Roman"/>
          <w:sz w:val="26"/>
          <w:szCs w:val="26"/>
        </w:rPr>
        <w:t xml:space="preserve"> _____________</w:t>
      </w:r>
      <w:r w:rsidRPr="00E16F3E">
        <w:rPr>
          <w:rFonts w:ascii="Times New Roman" w:hAnsi="Times New Roman" w:cs="Times New Roman"/>
          <w:sz w:val="26"/>
          <w:szCs w:val="26"/>
        </w:rPr>
        <w:t>____________________________</w:t>
      </w:r>
      <w:r w:rsidR="009924B5">
        <w:rPr>
          <w:rFonts w:ascii="Times New Roman" w:hAnsi="Times New Roman" w:cs="Times New Roman"/>
          <w:sz w:val="26"/>
          <w:szCs w:val="26"/>
        </w:rPr>
        <w:t>_______________________________</w:t>
      </w:r>
    </w:p>
    <w:p w:rsidR="006051A5" w:rsidRPr="00E16F3E" w:rsidRDefault="006051A5" w:rsidP="006051A5">
      <w:pPr>
        <w:tabs>
          <w:tab w:val="left" w:pos="2870"/>
          <w:tab w:val="left" w:pos="9923"/>
        </w:tabs>
        <w:ind w:right="-65" w:firstLine="0"/>
        <w:rPr>
          <w:rFonts w:ascii="Times New Roman" w:hAnsi="Times New Roman" w:cs="Times New Roman"/>
          <w:sz w:val="26"/>
          <w:szCs w:val="26"/>
        </w:rPr>
      </w:pPr>
      <w:r w:rsidRPr="00E16F3E">
        <w:rPr>
          <w:rFonts w:ascii="Times New Roman" w:hAnsi="Times New Roman" w:cs="Times New Roman"/>
          <w:sz w:val="26"/>
          <w:szCs w:val="26"/>
        </w:rPr>
        <w:t>_______________________________________________________________________</w:t>
      </w:r>
      <w:r w:rsidR="009924B5">
        <w:rPr>
          <w:rFonts w:ascii="Times New Roman" w:hAnsi="Times New Roman" w:cs="Times New Roman"/>
          <w:sz w:val="26"/>
          <w:szCs w:val="26"/>
        </w:rPr>
        <w:t>_</w:t>
      </w:r>
    </w:p>
    <w:tbl>
      <w:tblPr>
        <w:tblW w:w="10072" w:type="dxa"/>
        <w:tblLayout w:type="fixed"/>
        <w:tblCellMar>
          <w:left w:w="0" w:type="dxa"/>
          <w:right w:w="0" w:type="dxa"/>
        </w:tblCellMar>
        <w:tblLook w:val="04A0" w:firstRow="1" w:lastRow="0" w:firstColumn="1" w:lastColumn="0" w:noHBand="0" w:noVBand="1"/>
      </w:tblPr>
      <w:tblGrid>
        <w:gridCol w:w="98"/>
        <w:gridCol w:w="405"/>
        <w:gridCol w:w="1426"/>
        <w:gridCol w:w="409"/>
        <w:gridCol w:w="2359"/>
        <w:gridCol w:w="505"/>
        <w:gridCol w:w="1223"/>
        <w:gridCol w:w="3647"/>
      </w:tblGrid>
      <w:tr w:rsidR="00E759D0" w:rsidRPr="00E16F3E" w:rsidTr="009924B5">
        <w:tc>
          <w:tcPr>
            <w:tcW w:w="10072" w:type="dxa"/>
            <w:gridSpan w:val="8"/>
            <w:tcMar>
              <w:top w:w="0" w:type="dxa"/>
              <w:left w:w="149" w:type="dxa"/>
              <w:bottom w:w="0" w:type="dxa"/>
              <w:right w:w="149" w:type="dxa"/>
            </w:tcMar>
            <w:hideMark/>
          </w:tcPr>
          <w:p w:rsidR="005F683E" w:rsidRPr="00E16F3E" w:rsidRDefault="005F683E" w:rsidP="00E759D0">
            <w:pPr>
              <w:widowControl/>
              <w:autoSpaceDE/>
              <w:autoSpaceDN/>
              <w:adjustRightInd/>
              <w:ind w:firstLine="480"/>
              <w:jc w:val="left"/>
              <w:textAlignment w:val="baseline"/>
              <w:rPr>
                <w:rFonts w:ascii="Times New Roman" w:hAnsi="Times New Roman" w:cs="Times New Roman"/>
                <w:sz w:val="26"/>
                <w:szCs w:val="26"/>
              </w:rPr>
            </w:pPr>
          </w:p>
          <w:p w:rsidR="00E759D0" w:rsidRPr="00E16F3E" w:rsidRDefault="00E759D0" w:rsidP="00E759D0">
            <w:pPr>
              <w:widowControl/>
              <w:autoSpaceDE/>
              <w:autoSpaceDN/>
              <w:adjustRightInd/>
              <w:ind w:firstLine="48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Сообщаю следующие сведения:</w:t>
            </w:r>
            <w:r w:rsidRPr="00E16F3E">
              <w:rPr>
                <w:rFonts w:ascii="Times New Roman" w:hAnsi="Times New Roman" w:cs="Times New Roman"/>
                <w:sz w:val="26"/>
                <w:szCs w:val="26"/>
              </w:rPr>
              <w:br/>
            </w:r>
            <w:r w:rsidR="005F683E" w:rsidRPr="00E16F3E">
              <w:rPr>
                <w:rFonts w:ascii="Times New Roman" w:hAnsi="Times New Roman" w:cs="Times New Roman"/>
                <w:sz w:val="26"/>
                <w:szCs w:val="26"/>
              </w:rPr>
              <w:t xml:space="preserve">     </w:t>
            </w:r>
            <w:r w:rsidRPr="00E16F3E">
              <w:rPr>
                <w:rFonts w:ascii="Times New Roman" w:hAnsi="Times New Roman" w:cs="Times New Roman"/>
                <w:sz w:val="26"/>
                <w:szCs w:val="26"/>
              </w:rPr>
              <w:t>1. Полное и сокращенное (если имеется) наименование, в том числе фирменное наименование юридического лица или фамилия, имя и отчество (последнее - при наличии) индивидуального предпринимателя ___________________________________________________________________</w:t>
            </w:r>
            <w:r w:rsidR="009924B5">
              <w:rPr>
                <w:rFonts w:ascii="Times New Roman" w:hAnsi="Times New Roman" w:cs="Times New Roman"/>
                <w:sz w:val="26"/>
                <w:szCs w:val="26"/>
              </w:rPr>
              <w:t>________</w:t>
            </w:r>
            <w:r w:rsidRPr="00E16F3E">
              <w:rPr>
                <w:rFonts w:ascii="Times New Roman" w:hAnsi="Times New Roman" w:cs="Times New Roman"/>
                <w:sz w:val="26"/>
                <w:szCs w:val="26"/>
              </w:rPr>
              <w:br/>
              <w:t>_______________________________________________</w:t>
            </w:r>
            <w:r w:rsidR="009924B5">
              <w:rPr>
                <w:rFonts w:ascii="Times New Roman" w:hAnsi="Times New Roman" w:cs="Times New Roman"/>
                <w:sz w:val="26"/>
                <w:szCs w:val="26"/>
              </w:rPr>
              <w:t>____________________________</w:t>
            </w:r>
            <w:r w:rsidRPr="00E16F3E">
              <w:rPr>
                <w:rFonts w:ascii="Times New Roman" w:hAnsi="Times New Roman" w:cs="Times New Roman"/>
                <w:sz w:val="26"/>
                <w:szCs w:val="26"/>
              </w:rPr>
              <w:br/>
              <w:t>_______________________________________________________</w:t>
            </w:r>
            <w:r w:rsidR="009924B5">
              <w:rPr>
                <w:rFonts w:ascii="Times New Roman" w:hAnsi="Times New Roman" w:cs="Times New Roman"/>
                <w:sz w:val="26"/>
                <w:szCs w:val="26"/>
              </w:rPr>
              <w:t>____________________</w:t>
            </w:r>
            <w:r w:rsidRPr="00E16F3E">
              <w:rPr>
                <w:rFonts w:ascii="Times New Roman" w:hAnsi="Times New Roman" w:cs="Times New Roman"/>
                <w:sz w:val="26"/>
                <w:szCs w:val="26"/>
              </w:rPr>
              <w:br/>
            </w:r>
          </w:p>
          <w:p w:rsidR="00E759D0" w:rsidRPr="00E16F3E" w:rsidRDefault="00E759D0" w:rsidP="00E759D0">
            <w:pPr>
              <w:widowControl/>
              <w:autoSpaceDE/>
              <w:autoSpaceDN/>
              <w:adjustRightInd/>
              <w:ind w:firstLine="48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2. Юридический адрес ________________________________________________</w:t>
            </w:r>
          </w:p>
        </w:tc>
      </w:tr>
      <w:tr w:rsidR="00E759D0" w:rsidRPr="00E16F3E" w:rsidTr="009924B5">
        <w:tc>
          <w:tcPr>
            <w:tcW w:w="2338" w:type="dxa"/>
            <w:gridSpan w:val="4"/>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7734" w:type="dxa"/>
            <w:gridSpan w:val="4"/>
            <w:tcMar>
              <w:top w:w="0" w:type="dxa"/>
              <w:left w:w="149" w:type="dxa"/>
              <w:bottom w:w="0" w:type="dxa"/>
              <w:right w:w="149" w:type="dxa"/>
            </w:tcMar>
            <w:hideMark/>
          </w:tcPr>
          <w:p w:rsidR="00E759D0" w:rsidRPr="009924B5" w:rsidRDefault="00E759D0" w:rsidP="00E759D0">
            <w:pPr>
              <w:widowControl/>
              <w:autoSpaceDE/>
              <w:autoSpaceDN/>
              <w:adjustRightInd/>
              <w:ind w:firstLine="0"/>
              <w:textAlignment w:val="baseline"/>
              <w:rPr>
                <w:rFonts w:ascii="Times New Roman" w:hAnsi="Times New Roman" w:cs="Times New Roman"/>
                <w:sz w:val="18"/>
                <w:szCs w:val="18"/>
              </w:rPr>
            </w:pPr>
            <w:r w:rsidRPr="009924B5">
              <w:rPr>
                <w:rFonts w:ascii="Times New Roman" w:hAnsi="Times New Roman" w:cs="Times New Roman"/>
                <w:sz w:val="18"/>
                <w:szCs w:val="18"/>
              </w:rPr>
              <w:t xml:space="preserve">        </w:t>
            </w:r>
            <w:r w:rsidR="009924B5">
              <w:rPr>
                <w:rFonts w:ascii="Times New Roman" w:hAnsi="Times New Roman" w:cs="Times New Roman"/>
                <w:sz w:val="18"/>
                <w:szCs w:val="18"/>
              </w:rPr>
              <w:t xml:space="preserve">        </w:t>
            </w:r>
            <w:r w:rsidRPr="009924B5">
              <w:rPr>
                <w:rFonts w:ascii="Times New Roman" w:hAnsi="Times New Roman" w:cs="Times New Roman"/>
                <w:sz w:val="18"/>
                <w:szCs w:val="18"/>
              </w:rPr>
              <w:t xml:space="preserve"> (индекс, край, район, населенный пункт, улица, дом, квартира)</w:t>
            </w:r>
          </w:p>
        </w:tc>
      </w:tr>
      <w:tr w:rsidR="00E759D0" w:rsidRPr="00E16F3E" w:rsidTr="009924B5">
        <w:tc>
          <w:tcPr>
            <w:tcW w:w="10072" w:type="dxa"/>
            <w:gridSpan w:val="8"/>
            <w:tcMar>
              <w:top w:w="0" w:type="dxa"/>
              <w:left w:w="149" w:type="dxa"/>
              <w:bottom w:w="0" w:type="dxa"/>
              <w:right w:w="149" w:type="dxa"/>
            </w:tcMar>
            <w:hideMark/>
          </w:tcPr>
          <w:p w:rsidR="00E759D0" w:rsidRPr="00E16F3E" w:rsidRDefault="00E759D0" w:rsidP="00C51BD9">
            <w:pPr>
              <w:widowControl/>
              <w:autoSpaceDE/>
              <w:autoSpaceDN/>
              <w:adjustRightInd/>
              <w:ind w:firstLine="48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3. Телефон, факс ______________________________________________________</w:t>
            </w:r>
            <w:r w:rsidRPr="00E16F3E">
              <w:rPr>
                <w:rFonts w:ascii="Times New Roman" w:hAnsi="Times New Roman" w:cs="Times New Roman"/>
                <w:sz w:val="26"/>
                <w:szCs w:val="26"/>
              </w:rPr>
              <w:br/>
              <w:t xml:space="preserve">     4. Адрес электронной почты ___________________________________________</w:t>
            </w:r>
            <w:r w:rsidRPr="00E16F3E">
              <w:rPr>
                <w:rFonts w:ascii="Times New Roman" w:hAnsi="Times New Roman" w:cs="Times New Roman"/>
                <w:sz w:val="26"/>
                <w:szCs w:val="26"/>
              </w:rPr>
              <w:br/>
              <w:t xml:space="preserve">     5. ОГРН (ОГРНИП) ___________________________________________________</w:t>
            </w:r>
            <w:r w:rsidRPr="00E16F3E">
              <w:rPr>
                <w:rFonts w:ascii="Times New Roman" w:hAnsi="Times New Roman" w:cs="Times New Roman"/>
                <w:sz w:val="26"/>
                <w:szCs w:val="26"/>
              </w:rPr>
              <w:br/>
              <w:t xml:space="preserve">     6. ИНН _____________________________________________________________</w:t>
            </w:r>
            <w:r w:rsidRPr="00E16F3E">
              <w:rPr>
                <w:rFonts w:ascii="Times New Roman" w:hAnsi="Times New Roman" w:cs="Times New Roman"/>
                <w:sz w:val="26"/>
                <w:szCs w:val="26"/>
              </w:rPr>
              <w:br/>
              <w:t xml:space="preserve">     7. КПП _____________________________________________________________</w:t>
            </w:r>
            <w:r w:rsidRPr="00E16F3E">
              <w:rPr>
                <w:rFonts w:ascii="Times New Roman" w:hAnsi="Times New Roman" w:cs="Times New Roman"/>
                <w:sz w:val="26"/>
                <w:szCs w:val="26"/>
              </w:rPr>
              <w:br/>
              <w:t xml:space="preserve">     8. ОКТМО __________________________________________________________</w:t>
            </w:r>
            <w:r w:rsidRPr="00E16F3E">
              <w:rPr>
                <w:rFonts w:ascii="Times New Roman" w:hAnsi="Times New Roman" w:cs="Times New Roman"/>
                <w:sz w:val="26"/>
                <w:szCs w:val="26"/>
              </w:rPr>
              <w:br/>
              <w:t xml:space="preserve">     9. ОКПО ____________________________________________________________</w:t>
            </w:r>
            <w:r w:rsidRPr="00E16F3E">
              <w:rPr>
                <w:rFonts w:ascii="Times New Roman" w:hAnsi="Times New Roman" w:cs="Times New Roman"/>
                <w:sz w:val="26"/>
                <w:szCs w:val="26"/>
              </w:rPr>
              <w:br/>
              <w:t xml:space="preserve">     10. Банковские реквизиты для перечисления субсидии:</w:t>
            </w:r>
            <w:r w:rsidRPr="00E16F3E">
              <w:rPr>
                <w:rFonts w:ascii="Times New Roman" w:hAnsi="Times New Roman" w:cs="Times New Roman"/>
                <w:sz w:val="26"/>
                <w:szCs w:val="26"/>
              </w:rPr>
              <w:br/>
              <w:t xml:space="preserve">     Наименование банка __________________________________________________</w:t>
            </w:r>
            <w:r w:rsidRPr="00E16F3E">
              <w:rPr>
                <w:rFonts w:ascii="Times New Roman" w:hAnsi="Times New Roman" w:cs="Times New Roman"/>
                <w:sz w:val="26"/>
                <w:szCs w:val="26"/>
              </w:rPr>
              <w:br/>
              <w:t xml:space="preserve">     БИК ________________________________________________________________</w:t>
            </w:r>
            <w:r w:rsidRPr="00E16F3E">
              <w:rPr>
                <w:rFonts w:ascii="Times New Roman" w:hAnsi="Times New Roman" w:cs="Times New Roman"/>
                <w:sz w:val="26"/>
                <w:szCs w:val="26"/>
              </w:rPr>
              <w:br/>
              <w:t xml:space="preserve">     Корреспондентский счет ______________________________________________</w:t>
            </w:r>
            <w:r w:rsidRPr="00E16F3E">
              <w:rPr>
                <w:rFonts w:ascii="Times New Roman" w:hAnsi="Times New Roman" w:cs="Times New Roman"/>
                <w:sz w:val="26"/>
                <w:szCs w:val="26"/>
              </w:rPr>
              <w:br/>
              <w:t xml:space="preserve">     Расчетный счет ______________________________________________________</w:t>
            </w:r>
            <w:r w:rsidRPr="00E16F3E">
              <w:rPr>
                <w:rFonts w:ascii="Times New Roman" w:hAnsi="Times New Roman" w:cs="Times New Roman"/>
                <w:sz w:val="26"/>
                <w:szCs w:val="26"/>
              </w:rPr>
              <w:br/>
            </w:r>
            <w:r w:rsidR="00C51BD9" w:rsidRPr="00E16F3E">
              <w:rPr>
                <w:rFonts w:ascii="Times New Roman" w:hAnsi="Times New Roman" w:cs="Times New Roman"/>
                <w:sz w:val="26"/>
                <w:szCs w:val="26"/>
              </w:rPr>
              <w:t xml:space="preserve">    </w:t>
            </w:r>
            <w:r w:rsidRPr="00E16F3E">
              <w:rPr>
                <w:rFonts w:ascii="Times New Roman" w:hAnsi="Times New Roman" w:cs="Times New Roman"/>
                <w:sz w:val="26"/>
                <w:szCs w:val="26"/>
              </w:rPr>
              <w:t>11. Налог на добавленную стоимость (нужное отметить знаком - X):</w:t>
            </w:r>
            <w:r w:rsidRPr="00E16F3E">
              <w:rPr>
                <w:rFonts w:ascii="Times New Roman" w:hAnsi="Times New Roman" w:cs="Times New Roman"/>
                <w:sz w:val="26"/>
                <w:szCs w:val="26"/>
              </w:rPr>
              <w:br/>
            </w:r>
          </w:p>
        </w:tc>
      </w:tr>
      <w:tr w:rsidR="00E759D0" w:rsidRPr="00E16F3E" w:rsidTr="009924B5">
        <w:tc>
          <w:tcPr>
            <w:tcW w:w="503"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9569" w:type="dxa"/>
            <w:gridSpan w:val="6"/>
            <w:tcBorders>
              <w:left w:val="single" w:sz="4" w:space="0" w:color="auto"/>
            </w:tcBorders>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 являюсь плательщиком налога на добавленную стоимость;</w:t>
            </w:r>
            <w:r w:rsidRPr="00E16F3E">
              <w:rPr>
                <w:rFonts w:ascii="Times New Roman" w:hAnsi="Times New Roman" w:cs="Times New Roman"/>
                <w:sz w:val="26"/>
                <w:szCs w:val="26"/>
              </w:rPr>
              <w:br/>
            </w:r>
          </w:p>
        </w:tc>
      </w:tr>
      <w:tr w:rsidR="00E759D0" w:rsidRPr="00E16F3E" w:rsidTr="009924B5">
        <w:tc>
          <w:tcPr>
            <w:tcW w:w="5202" w:type="dxa"/>
            <w:gridSpan w:val="6"/>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4870" w:type="dxa"/>
            <w:gridSpan w:val="2"/>
            <w:tcBorders>
              <w:left w:val="single" w:sz="4" w:space="0" w:color="auto"/>
            </w:tcBorders>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r>
      <w:tr w:rsidR="00E759D0" w:rsidRPr="00E16F3E" w:rsidTr="009924B5">
        <w:tc>
          <w:tcPr>
            <w:tcW w:w="503"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E759D0" w:rsidRPr="00E16F3E" w:rsidRDefault="00E759D0" w:rsidP="009924B5">
            <w:pPr>
              <w:widowControl/>
              <w:autoSpaceDE/>
              <w:autoSpaceDN/>
              <w:adjustRightInd/>
              <w:ind w:right="914" w:firstLine="0"/>
              <w:jc w:val="left"/>
              <w:rPr>
                <w:rFonts w:ascii="Times New Roman" w:hAnsi="Times New Roman" w:cs="Times New Roman"/>
                <w:sz w:val="26"/>
                <w:szCs w:val="26"/>
              </w:rPr>
            </w:pPr>
          </w:p>
        </w:tc>
        <w:tc>
          <w:tcPr>
            <w:tcW w:w="9569" w:type="dxa"/>
            <w:gridSpan w:val="6"/>
            <w:tcBorders>
              <w:left w:val="single" w:sz="4" w:space="0" w:color="auto"/>
            </w:tcBorders>
            <w:tcMar>
              <w:top w:w="0" w:type="dxa"/>
              <w:left w:w="149" w:type="dxa"/>
              <w:bottom w:w="0" w:type="dxa"/>
              <w:right w:w="149" w:type="dxa"/>
            </w:tcMar>
            <w:hideMark/>
          </w:tcPr>
          <w:p w:rsidR="00E759D0" w:rsidRPr="00E16F3E" w:rsidRDefault="00E759D0" w:rsidP="009924B5">
            <w:pPr>
              <w:widowControl/>
              <w:autoSpaceDE/>
              <w:autoSpaceDN/>
              <w:adjustRightInd/>
              <w:ind w:right="914" w:firstLine="0"/>
              <w:textAlignment w:val="baseline"/>
              <w:rPr>
                <w:rFonts w:ascii="Times New Roman" w:hAnsi="Times New Roman" w:cs="Times New Roman"/>
                <w:sz w:val="26"/>
                <w:szCs w:val="26"/>
              </w:rPr>
            </w:pPr>
            <w:r w:rsidRPr="00E16F3E">
              <w:rPr>
                <w:rFonts w:ascii="Times New Roman" w:hAnsi="Times New Roman" w:cs="Times New Roman"/>
                <w:sz w:val="26"/>
                <w:szCs w:val="26"/>
              </w:rPr>
              <w:t>- использую право на освобождение от исчисления и уплаты налога на добавленную стоимость.</w:t>
            </w:r>
          </w:p>
        </w:tc>
      </w:tr>
      <w:tr w:rsidR="00E759D0" w:rsidRPr="00E16F3E" w:rsidTr="009924B5">
        <w:tc>
          <w:tcPr>
            <w:tcW w:w="10072" w:type="dxa"/>
            <w:gridSpan w:val="8"/>
            <w:tcMar>
              <w:top w:w="0" w:type="dxa"/>
              <w:left w:w="149" w:type="dxa"/>
              <w:bottom w:w="0" w:type="dxa"/>
              <w:right w:w="149" w:type="dxa"/>
            </w:tcMar>
            <w:hideMark/>
          </w:tcPr>
          <w:p w:rsidR="00E759D0" w:rsidRPr="00E16F3E" w:rsidRDefault="00E759D0" w:rsidP="009924B5">
            <w:pPr>
              <w:widowControl/>
              <w:tabs>
                <w:tab w:val="left" w:pos="9490"/>
              </w:tabs>
              <w:autoSpaceDE/>
              <w:autoSpaceDN/>
              <w:adjustRightInd/>
              <w:ind w:right="914" w:firstLine="480"/>
              <w:textAlignment w:val="baseline"/>
              <w:rPr>
                <w:rFonts w:ascii="Times New Roman" w:hAnsi="Times New Roman" w:cs="Times New Roman"/>
                <w:sz w:val="26"/>
                <w:szCs w:val="26"/>
              </w:rPr>
            </w:pPr>
            <w:r w:rsidRPr="00E16F3E">
              <w:rPr>
                <w:rFonts w:ascii="Times New Roman" w:hAnsi="Times New Roman" w:cs="Times New Roman"/>
                <w:sz w:val="26"/>
                <w:szCs w:val="26"/>
              </w:rPr>
              <w:t>12. Подтверждаю, что на</w:t>
            </w:r>
            <w:r w:rsidR="00964440" w:rsidRPr="00E16F3E">
              <w:rPr>
                <w:rFonts w:ascii="Times New Roman" w:hAnsi="Times New Roman" w:cs="Times New Roman"/>
                <w:sz w:val="26"/>
                <w:szCs w:val="26"/>
              </w:rPr>
              <w:t xml:space="preserve"> дату</w:t>
            </w:r>
            <w:r w:rsidRPr="00E16F3E">
              <w:rPr>
                <w:rFonts w:ascii="Times New Roman" w:hAnsi="Times New Roman" w:cs="Times New Roman"/>
                <w:sz w:val="26"/>
                <w:szCs w:val="26"/>
              </w:rPr>
              <w:t xml:space="preserve"> пода</w:t>
            </w:r>
            <w:r w:rsidR="00964440" w:rsidRPr="00E16F3E">
              <w:rPr>
                <w:rFonts w:ascii="Times New Roman" w:hAnsi="Times New Roman" w:cs="Times New Roman"/>
                <w:sz w:val="26"/>
                <w:szCs w:val="26"/>
              </w:rPr>
              <w:t>чи заявления</w:t>
            </w:r>
            <w:r w:rsidRPr="00E16F3E">
              <w:rPr>
                <w:rFonts w:ascii="Times New Roman" w:hAnsi="Times New Roman" w:cs="Times New Roman"/>
                <w:sz w:val="26"/>
                <w:szCs w:val="26"/>
              </w:rPr>
              <w:t xml:space="preserve"> о предоставлении субсидии:</w:t>
            </w:r>
            <w:r w:rsidRPr="00E16F3E">
              <w:rPr>
                <w:rFonts w:ascii="Times New Roman" w:hAnsi="Times New Roman" w:cs="Times New Roman"/>
                <w:sz w:val="26"/>
                <w:szCs w:val="26"/>
              </w:rPr>
              <w:br/>
            </w:r>
            <w:r w:rsidR="000E646A" w:rsidRPr="00E16F3E">
              <w:rPr>
                <w:rFonts w:ascii="Times New Roman" w:hAnsi="Times New Roman" w:cs="Times New Roman"/>
                <w:sz w:val="26"/>
                <w:szCs w:val="26"/>
              </w:rPr>
              <w:t xml:space="preserve">     </w:t>
            </w:r>
            <w:r w:rsidRPr="00E16F3E">
              <w:rPr>
                <w:rFonts w:ascii="Times New Roman" w:hAnsi="Times New Roman" w:cs="Times New Roman"/>
                <w:sz w:val="26"/>
                <w:szCs w:val="26"/>
              </w:rPr>
              <w:t xml:space="preserve">1) осуществляю производственную деятельность на территории </w:t>
            </w:r>
            <w:r w:rsidR="00964440" w:rsidRPr="00E16F3E">
              <w:rPr>
                <w:rFonts w:ascii="Times New Roman" w:hAnsi="Times New Roman" w:cs="Times New Roman"/>
                <w:sz w:val="26"/>
                <w:szCs w:val="26"/>
              </w:rPr>
              <w:t>Карачаево-Черкесской Республики</w:t>
            </w:r>
            <w:r w:rsidRPr="00E16F3E">
              <w:rPr>
                <w:rFonts w:ascii="Times New Roman" w:hAnsi="Times New Roman" w:cs="Times New Roman"/>
                <w:sz w:val="26"/>
                <w:szCs w:val="26"/>
              </w:rPr>
              <w:t>;</w:t>
            </w:r>
            <w:r w:rsidRPr="00E16F3E">
              <w:rPr>
                <w:rFonts w:ascii="Times New Roman" w:hAnsi="Times New Roman" w:cs="Times New Roman"/>
                <w:sz w:val="26"/>
                <w:szCs w:val="26"/>
              </w:rPr>
              <w:br/>
              <w:t xml:space="preserve">     2) </w:t>
            </w:r>
            <w:r w:rsidR="00964440" w:rsidRPr="00E16F3E">
              <w:rPr>
                <w:rFonts w:ascii="Times New Roman" w:hAnsi="Times New Roman" w:cs="Times New Roman"/>
                <w:sz w:val="26"/>
                <w:szCs w:val="26"/>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964440" w:rsidRPr="00E16F3E">
              <w:rPr>
                <w:rFonts w:ascii="Times New Roman" w:hAnsi="Times New Roman" w:cs="Times New Roman"/>
                <w:color w:val="FF0000"/>
                <w:sz w:val="26"/>
                <w:szCs w:val="26"/>
              </w:rPr>
              <w:t>;</w:t>
            </w:r>
            <w:r w:rsidRPr="00E16F3E">
              <w:rPr>
                <w:rFonts w:ascii="Times New Roman" w:hAnsi="Times New Roman" w:cs="Times New Roman"/>
                <w:color w:val="FF0000"/>
                <w:sz w:val="26"/>
                <w:szCs w:val="26"/>
              </w:rPr>
              <w:br/>
            </w:r>
            <w:r w:rsidR="00964440" w:rsidRPr="00E16F3E">
              <w:rPr>
                <w:rFonts w:ascii="Times New Roman" w:hAnsi="Times New Roman" w:cs="Times New Roman"/>
                <w:color w:val="FF0000"/>
                <w:sz w:val="26"/>
                <w:szCs w:val="26"/>
              </w:rPr>
              <w:t xml:space="preserve">     </w:t>
            </w:r>
            <w:r w:rsidRPr="00E16F3E">
              <w:rPr>
                <w:rFonts w:ascii="Times New Roman" w:hAnsi="Times New Roman" w:cs="Times New Roman"/>
                <w:sz w:val="26"/>
                <w:szCs w:val="26"/>
              </w:rPr>
              <w:t xml:space="preserve">3) </w:t>
            </w:r>
            <w:r w:rsidR="00964440" w:rsidRPr="00E16F3E">
              <w:rPr>
                <w:rFonts w:ascii="Times New Roman" w:hAnsi="Times New Roman" w:cs="Times New Roman"/>
                <w:sz w:val="26"/>
                <w:szCs w:val="26"/>
              </w:rPr>
              <w:t xml:space="preserve">отсутствует просроченная задолженность по возврату в бюджет Карачаево-Черкесской Республики субсидий, бюджетных инвестиций, </w:t>
            </w:r>
            <w:r w:rsidR="00964440" w:rsidRPr="00E16F3E">
              <w:rPr>
                <w:rFonts w:ascii="Times New Roman" w:hAnsi="Times New Roman" w:cs="Times New Roman"/>
                <w:sz w:val="26"/>
                <w:szCs w:val="26"/>
              </w:rPr>
              <w:lastRenderedPageBreak/>
              <w:t>предоставленных, в том числе в соответствии с иными правовыми актами</w:t>
            </w:r>
            <w:r w:rsidR="00964440" w:rsidRPr="00E16F3E">
              <w:rPr>
                <w:rFonts w:ascii="Times New Roman" w:hAnsi="Times New Roman" w:cs="Times New Roman"/>
                <w:color w:val="FF0000"/>
                <w:sz w:val="26"/>
                <w:szCs w:val="26"/>
              </w:rPr>
              <w:t>;</w:t>
            </w:r>
            <w:r w:rsidRPr="00E16F3E">
              <w:rPr>
                <w:rFonts w:ascii="Times New Roman" w:hAnsi="Times New Roman" w:cs="Times New Roman"/>
                <w:color w:val="FF0000"/>
                <w:sz w:val="26"/>
                <w:szCs w:val="26"/>
              </w:rPr>
              <w:br/>
            </w:r>
            <w:r w:rsidR="00964440" w:rsidRPr="00E16F3E">
              <w:rPr>
                <w:rFonts w:ascii="Times New Roman" w:hAnsi="Times New Roman" w:cs="Times New Roman"/>
                <w:color w:val="FF0000"/>
                <w:sz w:val="26"/>
                <w:szCs w:val="26"/>
              </w:rPr>
              <w:t xml:space="preserve">     </w:t>
            </w:r>
            <w:r w:rsidRPr="00E16F3E">
              <w:rPr>
                <w:rFonts w:ascii="Times New Roman" w:hAnsi="Times New Roman" w:cs="Times New Roman"/>
                <w:sz w:val="26"/>
                <w:szCs w:val="26"/>
              </w:rPr>
              <w:t>4)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r w:rsidRPr="00E16F3E">
              <w:rPr>
                <w:rFonts w:ascii="Times New Roman" w:hAnsi="Times New Roman" w:cs="Times New Roman"/>
                <w:color w:val="FF0000"/>
                <w:sz w:val="26"/>
                <w:szCs w:val="26"/>
              </w:rPr>
              <w:br/>
            </w:r>
            <w:r w:rsidR="00CE7EC2" w:rsidRPr="00E16F3E">
              <w:rPr>
                <w:rFonts w:ascii="Times New Roman" w:hAnsi="Times New Roman" w:cs="Times New Roman"/>
                <w:color w:val="FF0000"/>
                <w:sz w:val="26"/>
                <w:szCs w:val="26"/>
              </w:rPr>
              <w:t xml:space="preserve">      </w:t>
            </w:r>
            <w:r w:rsidR="00CE7EC2" w:rsidRPr="00E16F3E">
              <w:rPr>
                <w:rFonts w:ascii="Times New Roman" w:hAnsi="Times New Roman" w:cs="Times New Roman"/>
                <w:sz w:val="26"/>
                <w:szCs w:val="26"/>
              </w:rPr>
              <w:t>5) не получал средства из бюджета Карачаево-Черкесской Республики на основании иных нормативных правовых актов на цели предоставления субсидии;</w:t>
            </w:r>
          </w:p>
          <w:p w:rsidR="00E759D0" w:rsidRPr="00E16F3E" w:rsidRDefault="009946AE" w:rsidP="009924B5">
            <w:pPr>
              <w:widowControl/>
              <w:tabs>
                <w:tab w:val="left" w:pos="9490"/>
              </w:tabs>
              <w:autoSpaceDE/>
              <w:autoSpaceDN/>
              <w:adjustRightInd/>
              <w:ind w:right="914" w:firstLine="480"/>
              <w:textAlignment w:val="baseline"/>
              <w:rPr>
                <w:rFonts w:ascii="Times New Roman" w:hAnsi="Times New Roman" w:cs="Times New Roman"/>
                <w:sz w:val="26"/>
                <w:szCs w:val="26"/>
              </w:rPr>
            </w:pPr>
            <w:r w:rsidRPr="00E16F3E">
              <w:rPr>
                <w:rFonts w:ascii="Times New Roman" w:hAnsi="Times New Roman" w:cs="Times New Roman"/>
                <w:sz w:val="26"/>
                <w:szCs w:val="26"/>
              </w:rPr>
              <w:t xml:space="preserve"> 6) не привлекался к ответственности участника отбора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r w:rsidR="00997136" w:rsidRPr="00E16F3E">
              <w:rPr>
                <w:rFonts w:ascii="Times New Roman" w:hAnsi="Times New Roman" w:cs="Times New Roman"/>
                <w:sz w:val="26"/>
                <w:szCs w:val="26"/>
              </w:rPr>
              <w:t>;</w:t>
            </w:r>
          </w:p>
          <w:p w:rsidR="00997136" w:rsidRPr="00E16F3E" w:rsidRDefault="00997136" w:rsidP="009924B5">
            <w:pPr>
              <w:widowControl/>
              <w:tabs>
                <w:tab w:val="left" w:pos="9490"/>
              </w:tabs>
              <w:autoSpaceDE/>
              <w:autoSpaceDN/>
              <w:adjustRightInd/>
              <w:ind w:right="914" w:firstLine="480"/>
              <w:textAlignment w:val="baseline"/>
              <w:rPr>
                <w:rFonts w:ascii="Times New Roman" w:hAnsi="Times New Roman" w:cs="Times New Roman"/>
                <w:sz w:val="26"/>
                <w:szCs w:val="26"/>
              </w:rPr>
            </w:pPr>
            <w:r w:rsidRPr="00E16F3E">
              <w:rPr>
                <w:rFonts w:ascii="Times New Roman" w:hAnsi="Times New Roman" w:cs="Times New Roman"/>
                <w:sz w:val="26"/>
                <w:szCs w:val="26"/>
              </w:rPr>
              <w:t>7) в реестре дисквалифицированных лиц отсутствуют сведения о</w:t>
            </w:r>
            <w:r w:rsidR="00545DC5" w:rsidRPr="00E16F3E">
              <w:rPr>
                <w:rFonts w:ascii="Times New Roman" w:hAnsi="Times New Roman" w:cs="Times New Roman"/>
                <w:sz w:val="26"/>
                <w:szCs w:val="26"/>
              </w:rPr>
              <w:t xml:space="preserve">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r w:rsidR="005A7343" w:rsidRPr="00E16F3E">
              <w:rPr>
                <w:rFonts w:ascii="Times New Roman" w:hAnsi="Times New Roman" w:cs="Times New Roman"/>
                <w:sz w:val="26"/>
                <w:szCs w:val="26"/>
              </w:rPr>
              <w:t>, являющихся участниками отбора.</w:t>
            </w:r>
          </w:p>
          <w:p w:rsidR="00E759D0" w:rsidRPr="00E16F3E" w:rsidRDefault="00E759D0" w:rsidP="009924B5">
            <w:pPr>
              <w:widowControl/>
              <w:autoSpaceDE/>
              <w:autoSpaceDN/>
              <w:adjustRightInd/>
              <w:ind w:right="914" w:firstLine="480"/>
              <w:textAlignment w:val="baseline"/>
              <w:rPr>
                <w:rFonts w:ascii="Times New Roman" w:hAnsi="Times New Roman" w:cs="Times New Roman"/>
                <w:sz w:val="26"/>
                <w:szCs w:val="26"/>
              </w:rPr>
            </w:pPr>
            <w:r w:rsidRPr="00E16F3E">
              <w:rPr>
                <w:rFonts w:ascii="Times New Roman" w:hAnsi="Times New Roman" w:cs="Times New Roman"/>
                <w:sz w:val="26"/>
                <w:szCs w:val="26"/>
              </w:rPr>
              <w:t>13. Даю согласие министерству сельского хозяйства Карачаево-Черкесской Республике:</w:t>
            </w:r>
            <w:r w:rsidRPr="00E16F3E">
              <w:rPr>
                <w:rFonts w:ascii="Times New Roman" w:hAnsi="Times New Roman" w:cs="Times New Roman"/>
                <w:sz w:val="26"/>
                <w:szCs w:val="26"/>
              </w:rPr>
              <w:br/>
            </w:r>
            <w:r w:rsidR="005A7343" w:rsidRPr="00E16F3E">
              <w:rPr>
                <w:rFonts w:ascii="Times New Roman" w:hAnsi="Times New Roman" w:cs="Times New Roman"/>
                <w:sz w:val="26"/>
                <w:szCs w:val="26"/>
              </w:rPr>
              <w:t xml:space="preserve">     </w:t>
            </w:r>
            <w:r w:rsidRPr="00E16F3E">
              <w:rPr>
                <w:rFonts w:ascii="Times New Roman" w:hAnsi="Times New Roman" w:cs="Times New Roman"/>
                <w:sz w:val="26"/>
                <w:szCs w:val="26"/>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w:t>
            </w:r>
            <w:hyperlink r:id="rId20" w:history="1">
              <w:r w:rsidRPr="00E16F3E">
                <w:rPr>
                  <w:rFonts w:ascii="Times New Roman" w:hAnsi="Times New Roman" w:cs="Times New Roman"/>
                  <w:color w:val="3451A0"/>
                  <w:sz w:val="26"/>
                  <w:szCs w:val="26"/>
                  <w:u w:val="single"/>
                </w:rPr>
                <w:t>от 27 июля 2006 г. N 152-ФЗ "О персональных данных"</w:t>
              </w:r>
            </w:hyperlink>
            <w:r w:rsidRPr="00E16F3E">
              <w:rPr>
                <w:rFonts w:ascii="Times New Roman" w:hAnsi="Times New Roman" w:cs="Times New Roman"/>
                <w:sz w:val="26"/>
                <w:szCs w:val="26"/>
              </w:rPr>
              <w:t xml:space="preserve"> и иным законодательством Российской Федерации и Законодательством </w:t>
            </w:r>
            <w:r w:rsidR="007B1DA7" w:rsidRPr="00E16F3E">
              <w:rPr>
                <w:rFonts w:ascii="Times New Roman" w:hAnsi="Times New Roman" w:cs="Times New Roman"/>
                <w:sz w:val="26"/>
                <w:szCs w:val="26"/>
              </w:rPr>
              <w:t>Карачаево-Черкесской Республики</w:t>
            </w:r>
            <w:r w:rsidRPr="00E16F3E">
              <w:rPr>
                <w:rFonts w:ascii="Times New Roman" w:hAnsi="Times New Roman" w:cs="Times New Roman"/>
                <w:sz w:val="26"/>
                <w:szCs w:val="26"/>
              </w:rPr>
              <w:t>;</w:t>
            </w:r>
            <w:r w:rsidRPr="00E16F3E">
              <w:rPr>
                <w:rFonts w:ascii="Times New Roman" w:hAnsi="Times New Roman" w:cs="Times New Roman"/>
                <w:sz w:val="26"/>
                <w:szCs w:val="26"/>
              </w:rPr>
              <w:br/>
            </w:r>
            <w:r w:rsidR="005A7343" w:rsidRPr="00E16F3E">
              <w:rPr>
                <w:rFonts w:ascii="Times New Roman" w:hAnsi="Times New Roman" w:cs="Times New Roman"/>
                <w:sz w:val="26"/>
                <w:szCs w:val="26"/>
              </w:rPr>
              <w:t xml:space="preserve">     </w:t>
            </w:r>
            <w:r w:rsidRPr="00E16F3E">
              <w:rPr>
                <w:rFonts w:ascii="Times New Roman" w:hAnsi="Times New Roman" w:cs="Times New Roman"/>
                <w:sz w:val="26"/>
                <w:szCs w:val="26"/>
              </w:rPr>
              <w:t>на публикацию (размещение) на едином портале и на официальном сайте министерства сельского хозяйства Карачаево-Черкесской Республике в информационно - 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E16F3E">
              <w:rPr>
                <w:rFonts w:ascii="Times New Roman" w:hAnsi="Times New Roman" w:cs="Times New Roman"/>
                <w:sz w:val="26"/>
                <w:szCs w:val="26"/>
              </w:rPr>
              <w:br/>
            </w:r>
            <w:r w:rsidR="005A7343" w:rsidRPr="00E16F3E">
              <w:rPr>
                <w:rFonts w:ascii="Times New Roman" w:hAnsi="Times New Roman" w:cs="Times New Roman"/>
                <w:sz w:val="26"/>
                <w:szCs w:val="26"/>
              </w:rPr>
              <w:t xml:space="preserve">     </w:t>
            </w:r>
            <w:r w:rsidRPr="00E16F3E">
              <w:rPr>
                <w:rFonts w:ascii="Times New Roman" w:hAnsi="Times New Roman" w:cs="Times New Roman"/>
                <w:sz w:val="26"/>
                <w:szCs w:val="26"/>
              </w:rPr>
              <w:t>14. Против проведения осмотра фактического наличия субсидируемого поголовья сельскохозяйственных животных, не возражаю.</w:t>
            </w:r>
            <w:r w:rsidRPr="00E16F3E">
              <w:rPr>
                <w:rFonts w:ascii="Times New Roman" w:hAnsi="Times New Roman" w:cs="Times New Roman"/>
                <w:sz w:val="26"/>
                <w:szCs w:val="26"/>
              </w:rPr>
              <w:br/>
            </w:r>
            <w:r w:rsidR="005A7343" w:rsidRPr="00E16F3E">
              <w:rPr>
                <w:rFonts w:ascii="Times New Roman" w:hAnsi="Times New Roman" w:cs="Times New Roman"/>
                <w:sz w:val="26"/>
                <w:szCs w:val="26"/>
              </w:rPr>
              <w:t xml:space="preserve">     </w:t>
            </w:r>
            <w:r w:rsidRPr="00E16F3E">
              <w:rPr>
                <w:rFonts w:ascii="Times New Roman" w:hAnsi="Times New Roman" w:cs="Times New Roman"/>
                <w:sz w:val="26"/>
                <w:szCs w:val="26"/>
              </w:rPr>
              <w:t>15. Все условия, необходимые для предоставления субсидии выполняю.</w:t>
            </w:r>
            <w:r w:rsidRPr="00E16F3E">
              <w:rPr>
                <w:rFonts w:ascii="Times New Roman" w:hAnsi="Times New Roman" w:cs="Times New Roman"/>
                <w:sz w:val="26"/>
                <w:szCs w:val="26"/>
              </w:rPr>
              <w:br/>
            </w:r>
            <w:r w:rsidR="005A7343" w:rsidRPr="00E16F3E">
              <w:rPr>
                <w:rFonts w:ascii="Times New Roman" w:hAnsi="Times New Roman" w:cs="Times New Roman"/>
                <w:sz w:val="26"/>
                <w:szCs w:val="26"/>
              </w:rPr>
              <w:t xml:space="preserve">     </w:t>
            </w:r>
            <w:r w:rsidRPr="00E16F3E">
              <w:rPr>
                <w:rFonts w:ascii="Times New Roman" w:hAnsi="Times New Roman" w:cs="Times New Roman"/>
                <w:sz w:val="26"/>
                <w:szCs w:val="26"/>
              </w:rPr>
              <w:t xml:space="preserve">16. Уведомлен о том, что в случае выявления несоблюдения целей и условий предоставления субсидии, недостижения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w:t>
            </w:r>
            <w:r w:rsidR="005F683E" w:rsidRPr="00E16F3E">
              <w:rPr>
                <w:rFonts w:ascii="Times New Roman" w:hAnsi="Times New Roman" w:cs="Times New Roman"/>
                <w:sz w:val="26"/>
                <w:szCs w:val="26"/>
              </w:rPr>
              <w:t>требования о возврате субсидии.</w:t>
            </w:r>
          </w:p>
        </w:tc>
      </w:tr>
      <w:tr w:rsidR="00E759D0" w:rsidRPr="00E16F3E" w:rsidTr="009924B5">
        <w:tc>
          <w:tcPr>
            <w:tcW w:w="503"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9569" w:type="dxa"/>
            <w:gridSpan w:val="6"/>
            <w:tcMar>
              <w:top w:w="0" w:type="dxa"/>
              <w:left w:w="149" w:type="dxa"/>
              <w:bottom w:w="0" w:type="dxa"/>
              <w:right w:w="149" w:type="dxa"/>
            </w:tcMar>
            <w:hideMark/>
          </w:tcPr>
          <w:p w:rsidR="00E759D0" w:rsidRPr="00E16F3E" w:rsidRDefault="00E759D0" w:rsidP="007B1DA7">
            <w:pPr>
              <w:widowControl/>
              <w:autoSpaceDE/>
              <w:autoSpaceDN/>
              <w:adjustRightInd/>
              <w:ind w:firstLine="0"/>
              <w:jc w:val="left"/>
              <w:textAlignment w:val="baseline"/>
              <w:rPr>
                <w:rFonts w:ascii="Times New Roman" w:hAnsi="Times New Roman" w:cs="Times New Roman"/>
                <w:sz w:val="26"/>
                <w:szCs w:val="26"/>
              </w:rPr>
            </w:pPr>
          </w:p>
        </w:tc>
      </w:tr>
      <w:tr w:rsidR="00E759D0" w:rsidRPr="00E16F3E" w:rsidTr="009924B5">
        <w:tc>
          <w:tcPr>
            <w:tcW w:w="10072" w:type="dxa"/>
            <w:gridSpan w:val="8"/>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r>
      <w:tr w:rsidR="00E759D0" w:rsidRPr="00E16F3E" w:rsidTr="009924B5">
        <w:trPr>
          <w:trHeight w:val="70"/>
        </w:trPr>
        <w:tc>
          <w:tcPr>
            <w:tcW w:w="503"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9569" w:type="dxa"/>
            <w:gridSpan w:val="6"/>
            <w:tcMar>
              <w:top w:w="0" w:type="dxa"/>
              <w:left w:w="149" w:type="dxa"/>
              <w:bottom w:w="0" w:type="dxa"/>
              <w:right w:w="149" w:type="dxa"/>
            </w:tcMar>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p>
        </w:tc>
      </w:tr>
      <w:tr w:rsidR="00E759D0" w:rsidRPr="00E16F3E" w:rsidTr="009924B5">
        <w:tc>
          <w:tcPr>
            <w:tcW w:w="10072" w:type="dxa"/>
            <w:gridSpan w:val="8"/>
            <w:tcMar>
              <w:top w:w="0" w:type="dxa"/>
              <w:left w:w="149" w:type="dxa"/>
              <w:bottom w:w="0" w:type="dxa"/>
              <w:right w:w="149" w:type="dxa"/>
            </w:tcMar>
            <w:hideMark/>
          </w:tcPr>
          <w:p w:rsidR="00E759D0" w:rsidRPr="00E16F3E" w:rsidRDefault="005F683E" w:rsidP="009924B5">
            <w:pPr>
              <w:widowControl/>
              <w:autoSpaceDE/>
              <w:autoSpaceDN/>
              <w:adjustRightInd/>
              <w:ind w:right="418" w:firstLine="0"/>
              <w:textAlignment w:val="baseline"/>
              <w:rPr>
                <w:rFonts w:ascii="Times New Roman" w:hAnsi="Times New Roman" w:cs="Times New Roman"/>
                <w:sz w:val="26"/>
                <w:szCs w:val="26"/>
              </w:rPr>
            </w:pPr>
            <w:r w:rsidRPr="00E16F3E">
              <w:rPr>
                <w:rFonts w:ascii="Times New Roman" w:hAnsi="Times New Roman" w:cs="Times New Roman"/>
                <w:sz w:val="26"/>
                <w:szCs w:val="26"/>
              </w:rPr>
              <w:lastRenderedPageBreak/>
              <w:t xml:space="preserve">     </w:t>
            </w:r>
            <w:r w:rsidR="00E759D0" w:rsidRPr="00E16F3E">
              <w:rPr>
                <w:rFonts w:ascii="Times New Roman" w:hAnsi="Times New Roman" w:cs="Times New Roman"/>
                <w:sz w:val="26"/>
                <w:szCs w:val="26"/>
              </w:rPr>
              <w:t>Достоверность и полноту сведений, содержащихся в настоящей заявке и прилагаемых к ней документах, подтверждаю.</w:t>
            </w:r>
            <w:r w:rsidR="00E759D0" w:rsidRPr="00E16F3E">
              <w:rPr>
                <w:rFonts w:ascii="Times New Roman" w:hAnsi="Times New Roman" w:cs="Times New Roman"/>
                <w:sz w:val="26"/>
                <w:szCs w:val="26"/>
              </w:rPr>
              <w:br/>
            </w:r>
          </w:p>
          <w:p w:rsidR="00E759D0" w:rsidRPr="00E16F3E" w:rsidRDefault="00E759D0" w:rsidP="009924B5">
            <w:pPr>
              <w:widowControl/>
              <w:autoSpaceDE/>
              <w:autoSpaceDN/>
              <w:adjustRightInd/>
              <w:ind w:right="418" w:firstLine="48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Об ответственности за предоставление неполных или заведомо недостоверных сведений и документов предупрежден.</w:t>
            </w:r>
            <w:r w:rsidRPr="00E16F3E">
              <w:rPr>
                <w:rFonts w:ascii="Times New Roman" w:hAnsi="Times New Roman" w:cs="Times New Roman"/>
                <w:sz w:val="26"/>
                <w:szCs w:val="26"/>
              </w:rPr>
              <w:br/>
            </w:r>
          </w:p>
          <w:p w:rsidR="00E759D0" w:rsidRDefault="005F683E" w:rsidP="009924B5">
            <w:pPr>
              <w:widowControl/>
              <w:autoSpaceDE/>
              <w:autoSpaceDN/>
              <w:adjustRightInd/>
              <w:ind w:left="567" w:right="418" w:hanging="87"/>
              <w:jc w:val="left"/>
              <w:textAlignment w:val="baseline"/>
              <w:rPr>
                <w:rFonts w:ascii="Times New Roman" w:hAnsi="Times New Roman" w:cs="Times New Roman"/>
                <w:sz w:val="26"/>
                <w:szCs w:val="26"/>
              </w:rPr>
            </w:pPr>
            <w:r w:rsidRPr="00E16F3E">
              <w:rPr>
                <w:rFonts w:ascii="Times New Roman" w:hAnsi="Times New Roman" w:cs="Times New Roman"/>
                <w:sz w:val="26"/>
                <w:szCs w:val="26"/>
              </w:rPr>
              <w:t>Приложение</w:t>
            </w:r>
            <w:r w:rsidR="00E759D0" w:rsidRPr="00E16F3E">
              <w:rPr>
                <w:rFonts w:ascii="Times New Roman" w:hAnsi="Times New Roman" w:cs="Times New Roman"/>
                <w:sz w:val="26"/>
                <w:szCs w:val="26"/>
              </w:rPr>
              <w:t>:</w:t>
            </w:r>
            <w:r w:rsidR="00E759D0" w:rsidRPr="00E16F3E">
              <w:rPr>
                <w:rFonts w:ascii="Times New Roman" w:hAnsi="Times New Roman" w:cs="Times New Roman"/>
                <w:sz w:val="26"/>
                <w:szCs w:val="26"/>
              </w:rPr>
              <w:br/>
              <w:t>1) _________________</w:t>
            </w:r>
            <w:r w:rsidRPr="00E16F3E">
              <w:rPr>
                <w:rFonts w:ascii="Times New Roman" w:hAnsi="Times New Roman" w:cs="Times New Roman"/>
                <w:sz w:val="26"/>
                <w:szCs w:val="26"/>
              </w:rPr>
              <w:t>________</w:t>
            </w:r>
            <w:r w:rsidR="00E759D0" w:rsidRPr="00E16F3E">
              <w:rPr>
                <w:rFonts w:ascii="Times New Roman" w:hAnsi="Times New Roman" w:cs="Times New Roman"/>
                <w:sz w:val="26"/>
                <w:szCs w:val="26"/>
              </w:rPr>
              <w:t>_____________________ на ____ л. в ____ экз.;</w:t>
            </w:r>
            <w:r w:rsidR="00E759D0" w:rsidRPr="00E16F3E">
              <w:rPr>
                <w:rFonts w:ascii="Times New Roman" w:hAnsi="Times New Roman" w:cs="Times New Roman"/>
                <w:sz w:val="26"/>
                <w:szCs w:val="26"/>
              </w:rPr>
              <w:br/>
              <w:t>2) _________________________</w:t>
            </w:r>
            <w:r w:rsidRPr="00E16F3E">
              <w:rPr>
                <w:rFonts w:ascii="Times New Roman" w:hAnsi="Times New Roman" w:cs="Times New Roman"/>
                <w:sz w:val="26"/>
                <w:szCs w:val="26"/>
              </w:rPr>
              <w:t>________</w:t>
            </w:r>
            <w:r w:rsidR="00E759D0" w:rsidRPr="00E16F3E">
              <w:rPr>
                <w:rFonts w:ascii="Times New Roman" w:hAnsi="Times New Roman" w:cs="Times New Roman"/>
                <w:sz w:val="26"/>
                <w:szCs w:val="26"/>
              </w:rPr>
              <w:t>_____________ на ____ л. в ____ экз.;</w:t>
            </w:r>
            <w:r w:rsidR="00E759D0" w:rsidRPr="00E16F3E">
              <w:rPr>
                <w:rFonts w:ascii="Times New Roman" w:hAnsi="Times New Roman" w:cs="Times New Roman"/>
                <w:sz w:val="26"/>
                <w:szCs w:val="26"/>
              </w:rPr>
              <w:br/>
              <w:t>3) __________________________</w:t>
            </w:r>
            <w:r w:rsidRPr="00E16F3E">
              <w:rPr>
                <w:rFonts w:ascii="Times New Roman" w:hAnsi="Times New Roman" w:cs="Times New Roman"/>
                <w:sz w:val="26"/>
                <w:szCs w:val="26"/>
              </w:rPr>
              <w:t>________</w:t>
            </w:r>
            <w:r w:rsidR="00E759D0" w:rsidRPr="00E16F3E">
              <w:rPr>
                <w:rFonts w:ascii="Times New Roman" w:hAnsi="Times New Roman" w:cs="Times New Roman"/>
                <w:sz w:val="26"/>
                <w:szCs w:val="26"/>
              </w:rPr>
              <w:t>____________ на ____ л. в ____ экз.;</w:t>
            </w:r>
            <w:r w:rsidR="00E759D0" w:rsidRPr="00E16F3E">
              <w:rPr>
                <w:rFonts w:ascii="Times New Roman" w:hAnsi="Times New Roman" w:cs="Times New Roman"/>
                <w:sz w:val="26"/>
                <w:szCs w:val="26"/>
              </w:rPr>
              <w:br/>
              <w:t>4) _____________________________</w:t>
            </w:r>
            <w:r w:rsidRPr="00E16F3E">
              <w:rPr>
                <w:rFonts w:ascii="Times New Roman" w:hAnsi="Times New Roman" w:cs="Times New Roman"/>
                <w:sz w:val="26"/>
                <w:szCs w:val="26"/>
              </w:rPr>
              <w:t>________</w:t>
            </w:r>
            <w:r w:rsidR="00E759D0" w:rsidRPr="00E16F3E">
              <w:rPr>
                <w:rFonts w:ascii="Times New Roman" w:hAnsi="Times New Roman" w:cs="Times New Roman"/>
                <w:sz w:val="26"/>
                <w:szCs w:val="26"/>
              </w:rPr>
              <w:t>_________ на ____ л. в ____ экз.;</w:t>
            </w:r>
            <w:r w:rsidR="00E759D0" w:rsidRPr="00E16F3E">
              <w:rPr>
                <w:rFonts w:ascii="Times New Roman" w:hAnsi="Times New Roman" w:cs="Times New Roman"/>
                <w:sz w:val="26"/>
                <w:szCs w:val="26"/>
              </w:rPr>
              <w:br/>
              <w:t>5) __________________________</w:t>
            </w:r>
            <w:r w:rsidRPr="00E16F3E">
              <w:rPr>
                <w:rFonts w:ascii="Times New Roman" w:hAnsi="Times New Roman" w:cs="Times New Roman"/>
                <w:sz w:val="26"/>
                <w:szCs w:val="26"/>
              </w:rPr>
              <w:t>________</w:t>
            </w:r>
            <w:r w:rsidR="00E759D0" w:rsidRPr="00E16F3E">
              <w:rPr>
                <w:rFonts w:ascii="Times New Roman" w:hAnsi="Times New Roman" w:cs="Times New Roman"/>
                <w:sz w:val="26"/>
                <w:szCs w:val="26"/>
              </w:rPr>
              <w:t>____________ на ____ л. в ____ экз.;</w:t>
            </w:r>
            <w:r w:rsidR="00E759D0" w:rsidRPr="00E16F3E">
              <w:rPr>
                <w:rFonts w:ascii="Times New Roman" w:hAnsi="Times New Roman" w:cs="Times New Roman"/>
                <w:sz w:val="26"/>
                <w:szCs w:val="26"/>
              </w:rPr>
              <w:br/>
              <w:t>6) __________________________</w:t>
            </w:r>
            <w:r w:rsidRPr="00E16F3E">
              <w:rPr>
                <w:rFonts w:ascii="Times New Roman" w:hAnsi="Times New Roman" w:cs="Times New Roman"/>
                <w:sz w:val="26"/>
                <w:szCs w:val="26"/>
              </w:rPr>
              <w:t>________</w:t>
            </w:r>
            <w:r w:rsidR="00E759D0" w:rsidRPr="00E16F3E">
              <w:rPr>
                <w:rFonts w:ascii="Times New Roman" w:hAnsi="Times New Roman" w:cs="Times New Roman"/>
                <w:sz w:val="26"/>
                <w:szCs w:val="26"/>
              </w:rPr>
              <w:t>____________ на ____ л. в ____ экз.;</w:t>
            </w:r>
            <w:r w:rsidR="00E759D0" w:rsidRPr="00E16F3E">
              <w:rPr>
                <w:rFonts w:ascii="Times New Roman" w:hAnsi="Times New Roman" w:cs="Times New Roman"/>
                <w:sz w:val="26"/>
                <w:szCs w:val="26"/>
              </w:rPr>
              <w:br/>
            </w:r>
          </w:p>
          <w:p w:rsidR="009924B5" w:rsidRPr="00E16F3E" w:rsidRDefault="009924B5" w:rsidP="009924B5">
            <w:pPr>
              <w:widowControl/>
              <w:autoSpaceDE/>
              <w:autoSpaceDN/>
              <w:adjustRightInd/>
              <w:ind w:left="567" w:right="418" w:hanging="87"/>
              <w:jc w:val="left"/>
              <w:textAlignment w:val="baseline"/>
              <w:rPr>
                <w:rFonts w:ascii="Times New Roman" w:hAnsi="Times New Roman" w:cs="Times New Roman"/>
                <w:sz w:val="26"/>
                <w:szCs w:val="26"/>
              </w:rPr>
            </w:pPr>
          </w:p>
        </w:tc>
      </w:tr>
      <w:tr w:rsidR="00E759D0" w:rsidRPr="00E16F3E" w:rsidTr="009924B5">
        <w:trPr>
          <w:gridBefore w:val="1"/>
          <w:wBefore w:w="98" w:type="dxa"/>
          <w:trHeight w:val="15"/>
        </w:trPr>
        <w:tc>
          <w:tcPr>
            <w:tcW w:w="1831" w:type="dxa"/>
            <w:gridSpan w:val="2"/>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2768" w:type="dxa"/>
            <w:gridSpan w:val="2"/>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1728" w:type="dxa"/>
            <w:gridSpan w:val="2"/>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3647" w:type="dxa"/>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r>
      <w:tr w:rsidR="00E759D0" w:rsidRPr="00E16F3E" w:rsidTr="009924B5">
        <w:trPr>
          <w:gridBefore w:val="1"/>
          <w:wBefore w:w="98" w:type="dxa"/>
        </w:trPr>
        <w:tc>
          <w:tcPr>
            <w:tcW w:w="1831"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Руководитель</w:t>
            </w:r>
          </w:p>
        </w:tc>
        <w:tc>
          <w:tcPr>
            <w:tcW w:w="2768"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___________________</w:t>
            </w:r>
          </w:p>
        </w:tc>
        <w:tc>
          <w:tcPr>
            <w:tcW w:w="1728"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___________</w:t>
            </w:r>
          </w:p>
        </w:tc>
        <w:tc>
          <w:tcPr>
            <w:tcW w:w="3647" w:type="dxa"/>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___________________</w:t>
            </w:r>
          </w:p>
        </w:tc>
      </w:tr>
      <w:tr w:rsidR="00E759D0" w:rsidRPr="00E16F3E" w:rsidTr="009924B5">
        <w:trPr>
          <w:gridBefore w:val="1"/>
          <w:wBefore w:w="98" w:type="dxa"/>
        </w:trPr>
        <w:tc>
          <w:tcPr>
            <w:tcW w:w="1831"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2768"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center"/>
              <w:textAlignment w:val="baseline"/>
              <w:rPr>
                <w:rFonts w:ascii="Times New Roman" w:hAnsi="Times New Roman" w:cs="Times New Roman"/>
                <w:sz w:val="26"/>
                <w:szCs w:val="26"/>
              </w:rPr>
            </w:pPr>
            <w:r w:rsidRPr="00E16F3E">
              <w:rPr>
                <w:rFonts w:ascii="Times New Roman" w:hAnsi="Times New Roman" w:cs="Times New Roman"/>
                <w:sz w:val="26"/>
                <w:szCs w:val="26"/>
              </w:rPr>
              <w:t>(должность)</w:t>
            </w:r>
          </w:p>
        </w:tc>
        <w:tc>
          <w:tcPr>
            <w:tcW w:w="1728"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center"/>
              <w:textAlignment w:val="baseline"/>
              <w:rPr>
                <w:rFonts w:ascii="Times New Roman" w:hAnsi="Times New Roman" w:cs="Times New Roman"/>
                <w:sz w:val="26"/>
                <w:szCs w:val="26"/>
              </w:rPr>
            </w:pPr>
            <w:r w:rsidRPr="00E16F3E">
              <w:rPr>
                <w:rFonts w:ascii="Times New Roman" w:hAnsi="Times New Roman" w:cs="Times New Roman"/>
                <w:sz w:val="26"/>
                <w:szCs w:val="26"/>
              </w:rPr>
              <w:t>(подпись)</w:t>
            </w:r>
          </w:p>
        </w:tc>
        <w:tc>
          <w:tcPr>
            <w:tcW w:w="3647" w:type="dxa"/>
            <w:tcMar>
              <w:top w:w="0" w:type="dxa"/>
              <w:left w:w="149" w:type="dxa"/>
              <w:bottom w:w="0" w:type="dxa"/>
              <w:right w:w="149" w:type="dxa"/>
            </w:tcMar>
            <w:hideMark/>
          </w:tcPr>
          <w:p w:rsidR="00E759D0" w:rsidRPr="00E16F3E" w:rsidRDefault="00E759D0" w:rsidP="00E759D0">
            <w:pPr>
              <w:widowControl/>
              <w:autoSpaceDE/>
              <w:autoSpaceDN/>
              <w:adjustRightInd/>
              <w:ind w:firstLine="0"/>
              <w:jc w:val="center"/>
              <w:textAlignment w:val="baseline"/>
              <w:rPr>
                <w:rFonts w:ascii="Times New Roman" w:hAnsi="Times New Roman" w:cs="Times New Roman"/>
                <w:sz w:val="26"/>
                <w:szCs w:val="26"/>
              </w:rPr>
            </w:pPr>
            <w:r w:rsidRPr="00E16F3E">
              <w:rPr>
                <w:rFonts w:ascii="Times New Roman" w:hAnsi="Times New Roman" w:cs="Times New Roman"/>
                <w:sz w:val="26"/>
                <w:szCs w:val="26"/>
              </w:rPr>
              <w:t>(расшифровка подписи)</w:t>
            </w:r>
          </w:p>
        </w:tc>
      </w:tr>
      <w:tr w:rsidR="00E759D0" w:rsidRPr="00E16F3E" w:rsidTr="009924B5">
        <w:trPr>
          <w:gridBefore w:val="1"/>
          <w:wBefore w:w="98" w:type="dxa"/>
        </w:trPr>
        <w:tc>
          <w:tcPr>
            <w:tcW w:w="4599" w:type="dxa"/>
            <w:gridSpan w:val="4"/>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МП (при наличии)</w:t>
            </w:r>
          </w:p>
        </w:tc>
        <w:tc>
          <w:tcPr>
            <w:tcW w:w="1728"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3647" w:type="dxa"/>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r>
      <w:tr w:rsidR="00E759D0" w:rsidRPr="00E16F3E" w:rsidTr="009924B5">
        <w:trPr>
          <w:gridBefore w:val="1"/>
          <w:wBefore w:w="98" w:type="dxa"/>
        </w:trPr>
        <w:tc>
          <w:tcPr>
            <w:tcW w:w="6327" w:type="dxa"/>
            <w:gridSpan w:val="6"/>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Главный бухгалтер __________________________</w:t>
            </w:r>
          </w:p>
        </w:tc>
        <w:tc>
          <w:tcPr>
            <w:tcW w:w="3647" w:type="dxa"/>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___________________</w:t>
            </w:r>
          </w:p>
        </w:tc>
      </w:tr>
      <w:tr w:rsidR="00E759D0" w:rsidRPr="00E16F3E" w:rsidTr="009924B5">
        <w:trPr>
          <w:gridBefore w:val="1"/>
          <w:wBefore w:w="98" w:type="dxa"/>
        </w:trPr>
        <w:tc>
          <w:tcPr>
            <w:tcW w:w="6327" w:type="dxa"/>
            <w:gridSpan w:val="6"/>
            <w:tcMar>
              <w:top w:w="0" w:type="dxa"/>
              <w:left w:w="149" w:type="dxa"/>
              <w:bottom w:w="0" w:type="dxa"/>
              <w:right w:w="149" w:type="dxa"/>
            </w:tcMar>
            <w:hideMark/>
          </w:tcPr>
          <w:p w:rsidR="00E759D0" w:rsidRPr="00E16F3E" w:rsidRDefault="00E759D0" w:rsidP="00E759D0">
            <w:pPr>
              <w:widowControl/>
              <w:autoSpaceDE/>
              <w:autoSpaceDN/>
              <w:adjustRightInd/>
              <w:ind w:firstLine="0"/>
              <w:jc w:val="center"/>
              <w:textAlignment w:val="baseline"/>
              <w:rPr>
                <w:rFonts w:ascii="Times New Roman" w:hAnsi="Times New Roman" w:cs="Times New Roman"/>
                <w:sz w:val="26"/>
                <w:szCs w:val="26"/>
              </w:rPr>
            </w:pPr>
            <w:r w:rsidRPr="00E16F3E">
              <w:rPr>
                <w:rFonts w:ascii="Times New Roman" w:hAnsi="Times New Roman" w:cs="Times New Roman"/>
                <w:sz w:val="26"/>
                <w:szCs w:val="26"/>
              </w:rPr>
              <w:t>(подпись)</w:t>
            </w:r>
          </w:p>
        </w:tc>
        <w:tc>
          <w:tcPr>
            <w:tcW w:w="3647" w:type="dxa"/>
            <w:tcMar>
              <w:top w:w="0" w:type="dxa"/>
              <w:left w:w="149" w:type="dxa"/>
              <w:bottom w:w="0" w:type="dxa"/>
              <w:right w:w="149" w:type="dxa"/>
            </w:tcMar>
            <w:hideMark/>
          </w:tcPr>
          <w:p w:rsidR="00E759D0" w:rsidRPr="00E16F3E" w:rsidRDefault="00E759D0" w:rsidP="00E759D0">
            <w:pPr>
              <w:widowControl/>
              <w:autoSpaceDE/>
              <w:autoSpaceDN/>
              <w:adjustRightInd/>
              <w:ind w:firstLine="0"/>
              <w:jc w:val="center"/>
              <w:textAlignment w:val="baseline"/>
              <w:rPr>
                <w:rFonts w:ascii="Times New Roman" w:hAnsi="Times New Roman" w:cs="Times New Roman"/>
                <w:sz w:val="26"/>
                <w:szCs w:val="26"/>
              </w:rPr>
            </w:pPr>
            <w:r w:rsidRPr="00E16F3E">
              <w:rPr>
                <w:rFonts w:ascii="Times New Roman" w:hAnsi="Times New Roman" w:cs="Times New Roman"/>
                <w:sz w:val="26"/>
                <w:szCs w:val="26"/>
              </w:rPr>
              <w:t>(расшифровка подписи)</w:t>
            </w:r>
          </w:p>
        </w:tc>
      </w:tr>
      <w:tr w:rsidR="00E759D0" w:rsidRPr="00E16F3E" w:rsidTr="009924B5">
        <w:trPr>
          <w:gridBefore w:val="1"/>
          <w:wBefore w:w="98" w:type="dxa"/>
        </w:trPr>
        <w:tc>
          <w:tcPr>
            <w:tcW w:w="4599" w:type="dxa"/>
            <w:gridSpan w:val="4"/>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Документы сдал "____" _________ 20__ г.</w:t>
            </w:r>
          </w:p>
        </w:tc>
        <w:tc>
          <w:tcPr>
            <w:tcW w:w="1728"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___________</w:t>
            </w:r>
          </w:p>
        </w:tc>
        <w:tc>
          <w:tcPr>
            <w:tcW w:w="3647" w:type="dxa"/>
            <w:tcMar>
              <w:top w:w="0" w:type="dxa"/>
              <w:left w:w="149" w:type="dxa"/>
              <w:bottom w:w="0" w:type="dxa"/>
              <w:right w:w="149" w:type="dxa"/>
            </w:tcMar>
            <w:hideMark/>
          </w:tcPr>
          <w:p w:rsidR="00E759D0" w:rsidRPr="00E16F3E" w:rsidRDefault="00E759D0" w:rsidP="00E759D0">
            <w:pPr>
              <w:widowControl/>
              <w:autoSpaceDE/>
              <w:autoSpaceDN/>
              <w:adjustRightInd/>
              <w:ind w:firstLine="0"/>
              <w:jc w:val="left"/>
              <w:textAlignment w:val="baseline"/>
              <w:rPr>
                <w:rFonts w:ascii="Times New Roman" w:hAnsi="Times New Roman" w:cs="Times New Roman"/>
                <w:sz w:val="26"/>
                <w:szCs w:val="26"/>
              </w:rPr>
            </w:pPr>
            <w:r w:rsidRPr="00E16F3E">
              <w:rPr>
                <w:rFonts w:ascii="Times New Roman" w:hAnsi="Times New Roman" w:cs="Times New Roman"/>
                <w:sz w:val="26"/>
                <w:szCs w:val="26"/>
              </w:rPr>
              <w:t>___________________</w:t>
            </w:r>
          </w:p>
        </w:tc>
      </w:tr>
      <w:tr w:rsidR="00E759D0" w:rsidRPr="00E16F3E" w:rsidTr="009924B5">
        <w:trPr>
          <w:gridBefore w:val="1"/>
          <w:wBefore w:w="98" w:type="dxa"/>
        </w:trPr>
        <w:tc>
          <w:tcPr>
            <w:tcW w:w="4599" w:type="dxa"/>
            <w:gridSpan w:val="4"/>
            <w:tcMar>
              <w:top w:w="0" w:type="dxa"/>
              <w:left w:w="149" w:type="dxa"/>
              <w:bottom w:w="0" w:type="dxa"/>
              <w:right w:w="149" w:type="dxa"/>
            </w:tcMar>
            <w:hideMark/>
          </w:tcPr>
          <w:p w:rsidR="00E759D0" w:rsidRPr="00E16F3E" w:rsidRDefault="00E759D0" w:rsidP="00E759D0">
            <w:pPr>
              <w:widowControl/>
              <w:autoSpaceDE/>
              <w:autoSpaceDN/>
              <w:adjustRightInd/>
              <w:ind w:firstLine="0"/>
              <w:jc w:val="left"/>
              <w:rPr>
                <w:rFonts w:ascii="Times New Roman" w:hAnsi="Times New Roman" w:cs="Times New Roman"/>
                <w:sz w:val="26"/>
                <w:szCs w:val="26"/>
              </w:rPr>
            </w:pPr>
          </w:p>
        </w:tc>
        <w:tc>
          <w:tcPr>
            <w:tcW w:w="1728" w:type="dxa"/>
            <w:gridSpan w:val="2"/>
            <w:tcMar>
              <w:top w:w="0" w:type="dxa"/>
              <w:left w:w="149" w:type="dxa"/>
              <w:bottom w:w="0" w:type="dxa"/>
              <w:right w:w="149" w:type="dxa"/>
            </w:tcMar>
            <w:hideMark/>
          </w:tcPr>
          <w:p w:rsidR="00E759D0" w:rsidRPr="00E16F3E" w:rsidRDefault="00E759D0" w:rsidP="00E759D0">
            <w:pPr>
              <w:widowControl/>
              <w:autoSpaceDE/>
              <w:autoSpaceDN/>
              <w:adjustRightInd/>
              <w:ind w:firstLine="0"/>
              <w:jc w:val="center"/>
              <w:textAlignment w:val="baseline"/>
              <w:rPr>
                <w:rFonts w:ascii="Times New Roman" w:hAnsi="Times New Roman" w:cs="Times New Roman"/>
                <w:sz w:val="26"/>
                <w:szCs w:val="26"/>
              </w:rPr>
            </w:pPr>
            <w:r w:rsidRPr="00E16F3E">
              <w:rPr>
                <w:rFonts w:ascii="Times New Roman" w:hAnsi="Times New Roman" w:cs="Times New Roman"/>
                <w:sz w:val="26"/>
                <w:szCs w:val="26"/>
              </w:rPr>
              <w:t>(подпись)</w:t>
            </w:r>
          </w:p>
        </w:tc>
        <w:tc>
          <w:tcPr>
            <w:tcW w:w="3647" w:type="dxa"/>
            <w:tcMar>
              <w:top w:w="0" w:type="dxa"/>
              <w:left w:w="149" w:type="dxa"/>
              <w:bottom w:w="0" w:type="dxa"/>
              <w:right w:w="149" w:type="dxa"/>
            </w:tcMar>
            <w:hideMark/>
          </w:tcPr>
          <w:p w:rsidR="00E759D0" w:rsidRPr="00E16F3E" w:rsidRDefault="00E759D0" w:rsidP="00E759D0">
            <w:pPr>
              <w:widowControl/>
              <w:autoSpaceDE/>
              <w:autoSpaceDN/>
              <w:adjustRightInd/>
              <w:ind w:firstLine="0"/>
              <w:jc w:val="center"/>
              <w:textAlignment w:val="baseline"/>
              <w:rPr>
                <w:rFonts w:ascii="Times New Roman" w:hAnsi="Times New Roman" w:cs="Times New Roman"/>
                <w:sz w:val="26"/>
                <w:szCs w:val="26"/>
              </w:rPr>
            </w:pPr>
            <w:r w:rsidRPr="00E16F3E">
              <w:rPr>
                <w:rFonts w:ascii="Times New Roman" w:hAnsi="Times New Roman" w:cs="Times New Roman"/>
                <w:sz w:val="26"/>
                <w:szCs w:val="26"/>
              </w:rPr>
              <w:t>(расшифровка подписи)</w:t>
            </w:r>
          </w:p>
        </w:tc>
      </w:tr>
    </w:tbl>
    <w:p w:rsidR="006051A5" w:rsidRPr="006051A5" w:rsidRDefault="006051A5" w:rsidP="006051A5">
      <w:pPr>
        <w:tabs>
          <w:tab w:val="left" w:pos="2870"/>
          <w:tab w:val="left" w:pos="9923"/>
        </w:tabs>
        <w:ind w:right="-65" w:firstLine="0"/>
        <w:rPr>
          <w:rFonts w:ascii="Times New Roman" w:hAnsi="Times New Roman" w:cs="Times New Roman"/>
          <w:sz w:val="28"/>
          <w:szCs w:val="28"/>
        </w:rPr>
      </w:pPr>
    </w:p>
    <w:p w:rsidR="009924B5" w:rsidRDefault="006051A5" w:rsidP="006051A5">
      <w:pPr>
        <w:tabs>
          <w:tab w:val="left" w:pos="2870"/>
          <w:tab w:val="left" w:pos="9923"/>
        </w:tabs>
        <w:ind w:right="-65" w:firstLine="0"/>
        <w:rPr>
          <w:rFonts w:ascii="Times New Roman" w:hAnsi="Times New Roman" w:cs="Times New Roman"/>
          <w:sz w:val="28"/>
          <w:szCs w:val="28"/>
        </w:rPr>
      </w:pPr>
      <w:r w:rsidRPr="006051A5">
        <w:rPr>
          <w:rFonts w:ascii="Times New Roman" w:hAnsi="Times New Roman" w:cs="Times New Roman"/>
          <w:sz w:val="28"/>
          <w:szCs w:val="28"/>
        </w:rPr>
        <w:tab/>
      </w:r>
    </w:p>
    <w:p w:rsidR="009924B5" w:rsidRDefault="009924B5" w:rsidP="006051A5">
      <w:pPr>
        <w:tabs>
          <w:tab w:val="left" w:pos="2870"/>
          <w:tab w:val="left" w:pos="9923"/>
        </w:tabs>
        <w:ind w:right="-65" w:firstLine="0"/>
        <w:rPr>
          <w:rFonts w:ascii="Times New Roman" w:hAnsi="Times New Roman" w:cs="Times New Roman"/>
          <w:sz w:val="28"/>
          <w:szCs w:val="28"/>
        </w:rPr>
      </w:pPr>
    </w:p>
    <w:p w:rsidR="006051A5" w:rsidRDefault="006051A5" w:rsidP="006051A5">
      <w:pPr>
        <w:tabs>
          <w:tab w:val="left" w:pos="2870"/>
          <w:tab w:val="left" w:pos="9923"/>
        </w:tabs>
        <w:ind w:right="-65" w:firstLine="0"/>
        <w:rPr>
          <w:rFonts w:ascii="Times New Roman" w:hAnsi="Times New Roman" w:cs="Times New Roman"/>
          <w:sz w:val="28"/>
          <w:szCs w:val="28"/>
        </w:rPr>
      </w:pPr>
      <w:r w:rsidRPr="006051A5">
        <w:rPr>
          <w:rFonts w:ascii="Times New Roman" w:hAnsi="Times New Roman" w:cs="Times New Roman"/>
          <w:sz w:val="28"/>
          <w:szCs w:val="28"/>
        </w:rPr>
        <w:tab/>
      </w:r>
      <w:r w:rsidRPr="006051A5">
        <w:rPr>
          <w:rFonts w:ascii="Times New Roman" w:hAnsi="Times New Roman" w:cs="Times New Roman"/>
          <w:sz w:val="28"/>
          <w:szCs w:val="28"/>
        </w:rPr>
        <w:tab/>
      </w:r>
    </w:p>
    <w:p w:rsidR="00C50BDE" w:rsidRPr="00C50BDE" w:rsidRDefault="00C50BDE" w:rsidP="00C50BDE">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Заместитель руководителя Администрации </w:t>
      </w:r>
    </w:p>
    <w:p w:rsidR="00C50BDE" w:rsidRPr="00C50BDE" w:rsidRDefault="00C50BDE" w:rsidP="00C50BDE">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Главы и Правительства </w:t>
      </w:r>
    </w:p>
    <w:p w:rsidR="00C50BDE" w:rsidRPr="00C50BDE" w:rsidRDefault="00C50BDE" w:rsidP="00C50BDE">
      <w:pPr>
        <w:tabs>
          <w:tab w:val="left" w:pos="-5529"/>
          <w:tab w:val="left" w:pos="2870"/>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Карачаево-Черкесской Республики                                   </w:t>
      </w:r>
    </w:p>
    <w:p w:rsidR="00C50BDE" w:rsidRPr="00C50BDE" w:rsidRDefault="00C50BDE" w:rsidP="00C50BDE">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Начальник  Управления документационного </w:t>
      </w:r>
    </w:p>
    <w:p w:rsidR="00C50BDE" w:rsidRPr="00C50BDE" w:rsidRDefault="00C50BDE" w:rsidP="00C50BDE">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обеспечения Главы и Правительства </w:t>
      </w:r>
    </w:p>
    <w:p w:rsidR="00C50BDE" w:rsidRPr="00C50BDE" w:rsidRDefault="00C50BDE" w:rsidP="00C50BDE">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Карачаево-Черкесской Республики     </w:t>
      </w:r>
      <w:r w:rsidR="009924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0BDE">
        <w:rPr>
          <w:rFonts w:ascii="Times New Roman" w:hAnsi="Times New Roman" w:cs="Times New Roman"/>
          <w:sz w:val="28"/>
          <w:szCs w:val="28"/>
        </w:rPr>
        <w:t xml:space="preserve">                    Ф.Я. Астежева</w:t>
      </w:r>
    </w:p>
    <w:p w:rsidR="00C50BDE" w:rsidRPr="00C50BDE" w:rsidRDefault="00C50BDE" w:rsidP="00C50BDE">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 xml:space="preserve">    </w:t>
      </w:r>
    </w:p>
    <w:p w:rsidR="00C50BDE" w:rsidRPr="00C50BDE" w:rsidRDefault="00C50BDE" w:rsidP="00C50BDE">
      <w:pPr>
        <w:tabs>
          <w:tab w:val="left" w:pos="2870"/>
          <w:tab w:val="left" w:pos="9923"/>
        </w:tabs>
        <w:ind w:right="-65" w:firstLine="0"/>
        <w:rPr>
          <w:rFonts w:ascii="Times New Roman" w:hAnsi="Times New Roman" w:cs="Times New Roman"/>
          <w:sz w:val="28"/>
          <w:szCs w:val="28"/>
        </w:rPr>
      </w:pPr>
    </w:p>
    <w:p w:rsidR="00C50BDE" w:rsidRPr="00C50BDE" w:rsidRDefault="00C50BDE" w:rsidP="00C50BDE">
      <w:pPr>
        <w:tabs>
          <w:tab w:val="left" w:pos="2870"/>
          <w:tab w:val="left" w:pos="9923"/>
        </w:tabs>
        <w:ind w:right="-65" w:firstLine="0"/>
        <w:rPr>
          <w:rFonts w:ascii="Times New Roman" w:hAnsi="Times New Roman" w:cs="Times New Roman"/>
          <w:sz w:val="28"/>
          <w:szCs w:val="28"/>
        </w:rPr>
      </w:pPr>
      <w:r w:rsidRPr="00C50BDE">
        <w:rPr>
          <w:rFonts w:ascii="Times New Roman" w:hAnsi="Times New Roman" w:cs="Times New Roman"/>
          <w:sz w:val="28"/>
          <w:szCs w:val="28"/>
        </w:rPr>
        <w:t>Министр сельского хозяйства</w:t>
      </w:r>
    </w:p>
    <w:p w:rsidR="00EA37FF" w:rsidRDefault="00C50BDE" w:rsidP="00C50BDE">
      <w:pPr>
        <w:ind w:firstLine="0"/>
        <w:rPr>
          <w:rStyle w:val="a3"/>
        </w:rPr>
      </w:pPr>
      <w:r w:rsidRPr="00C50BDE">
        <w:rPr>
          <w:rFonts w:ascii="Times New Roman" w:hAnsi="Times New Roman" w:cs="Times New Roman"/>
          <w:sz w:val="28"/>
          <w:szCs w:val="28"/>
        </w:rPr>
        <w:t>Карачаево-Черкесской Республики                              А. А. Боташев</w:t>
      </w: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pPr>
    </w:p>
    <w:p w:rsidR="00F76965" w:rsidRDefault="00EA37FF" w:rsidP="00EA37FF">
      <w:pPr>
        <w:ind w:firstLine="698"/>
        <w:jc w:val="right"/>
        <w:rPr>
          <w:rStyle w:val="a3"/>
        </w:rPr>
      </w:pPr>
      <w:r>
        <w:rPr>
          <w:rStyle w:val="a3"/>
        </w:rPr>
        <w:lastRenderedPageBreak/>
        <w:t xml:space="preserve">Приложение 2 </w:t>
      </w:r>
    </w:p>
    <w:p w:rsidR="00EA37FF" w:rsidRDefault="00EA37FF" w:rsidP="00EA37FF">
      <w:pPr>
        <w:ind w:firstLine="698"/>
        <w:jc w:val="right"/>
      </w:pPr>
      <w:r>
        <w:rPr>
          <w:rStyle w:val="a3"/>
        </w:rPr>
        <w:t xml:space="preserve">к </w:t>
      </w:r>
      <w:hyperlink w:anchor="sub_1000" w:history="1">
        <w:r>
          <w:rPr>
            <w:rStyle w:val="a4"/>
          </w:rPr>
          <w:t>Порядку</w:t>
        </w:r>
      </w:hyperlink>
    </w:p>
    <w:p w:rsidR="00EA37FF" w:rsidRDefault="00EA37FF" w:rsidP="00EA37FF">
      <w:pPr>
        <w:ind w:firstLine="698"/>
        <w:jc w:val="right"/>
      </w:pPr>
    </w:p>
    <w:p w:rsidR="00EA37FF" w:rsidRDefault="00EA37FF" w:rsidP="00EA37FF">
      <w:pPr>
        <w:pStyle w:val="1"/>
      </w:pPr>
      <w:r>
        <w:t xml:space="preserve">Справка-расчет </w:t>
      </w:r>
      <w:r>
        <w:br/>
      </w:r>
      <w:r w:rsidR="00352FF1" w:rsidRPr="00352FF1">
        <w:t>размеров субсидии на финансовое обеспечение (возмещение) части затрат, связанных с производством, реализацией и (или) отгрузкой на собственную переработку коровьего и (или) козьего молока в 20___ году</w:t>
      </w:r>
    </w:p>
    <w:p w:rsidR="00EA37FF" w:rsidRDefault="00EA37FF" w:rsidP="00EA37FF">
      <w:pPr>
        <w:jc w:val="center"/>
      </w:pPr>
      <w:r>
        <w:t>___________________________________________</w:t>
      </w:r>
    </w:p>
    <w:p w:rsidR="00EA37FF" w:rsidRDefault="00EA37FF" w:rsidP="00EA37FF">
      <w:pPr>
        <w:pStyle w:val="a9"/>
        <w:jc w:val="center"/>
        <w:rPr>
          <w:sz w:val="22"/>
          <w:szCs w:val="22"/>
        </w:rPr>
      </w:pPr>
      <w:r>
        <w:rPr>
          <w:sz w:val="22"/>
          <w:szCs w:val="22"/>
        </w:rPr>
        <w:t>(получатель субсидии)</w:t>
      </w:r>
    </w:p>
    <w:p w:rsidR="00EA37FF" w:rsidRDefault="00EA37FF" w:rsidP="00EA37FF"/>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701"/>
        <w:gridCol w:w="1418"/>
        <w:gridCol w:w="1559"/>
        <w:gridCol w:w="1559"/>
        <w:gridCol w:w="1701"/>
      </w:tblGrid>
      <w:tr w:rsidR="00EA37FF" w:rsidRPr="00EA37FF" w:rsidTr="00EA37FF">
        <w:tblPrEx>
          <w:tblCellMar>
            <w:top w:w="0" w:type="dxa"/>
            <w:bottom w:w="0" w:type="dxa"/>
          </w:tblCellMar>
        </w:tblPrEx>
        <w:trPr>
          <w:trHeight w:val="841"/>
        </w:trPr>
        <w:tc>
          <w:tcPr>
            <w:tcW w:w="1701" w:type="dxa"/>
            <w:vMerge w:val="restart"/>
            <w:tcBorders>
              <w:top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Количество реализованного товарного молока, (кг)</w:t>
            </w:r>
          </w:p>
        </w:tc>
        <w:tc>
          <w:tcPr>
            <w:tcW w:w="2977" w:type="dxa"/>
            <w:gridSpan w:val="2"/>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Ставка субсидии, (рублей на 1 килограмм)</w:t>
            </w:r>
            <w:hyperlink w:anchor="sub_100021" w:history="1">
              <w:r w:rsidRPr="00EA37FF">
                <w:rPr>
                  <w:rStyle w:val="a4"/>
                  <w:sz w:val="22"/>
                </w:rPr>
                <w:t>*</w:t>
              </w:r>
            </w:hyperlink>
          </w:p>
        </w:tc>
        <w:tc>
          <w:tcPr>
            <w:tcW w:w="3260" w:type="dxa"/>
            <w:gridSpan w:val="2"/>
            <w:tcBorders>
              <w:top w:val="single" w:sz="4" w:space="0" w:color="auto"/>
              <w:left w:val="single" w:sz="4" w:space="0" w:color="auto"/>
              <w:bottom w:val="single" w:sz="4" w:space="0" w:color="auto"/>
            </w:tcBorders>
          </w:tcPr>
          <w:p w:rsidR="00EA37FF" w:rsidRPr="00EA37FF" w:rsidRDefault="00EA37FF" w:rsidP="00EA37FF">
            <w:pPr>
              <w:pStyle w:val="a8"/>
              <w:jc w:val="center"/>
              <w:rPr>
                <w:sz w:val="22"/>
              </w:rPr>
            </w:pPr>
            <w:r w:rsidRPr="00EA37FF">
              <w:rPr>
                <w:sz w:val="22"/>
              </w:rPr>
              <w:t>Объем субсидии к перечислению, (рублей)</w:t>
            </w:r>
            <w:hyperlink w:anchor="sub_100021" w:history="1">
              <w:r w:rsidRPr="00EA37FF">
                <w:rPr>
                  <w:rStyle w:val="a4"/>
                  <w:sz w:val="22"/>
                </w:rPr>
                <w:t>*</w:t>
              </w:r>
            </w:hyperlink>
          </w:p>
        </w:tc>
      </w:tr>
      <w:tr w:rsidR="00EA37FF" w:rsidRPr="00EA37FF" w:rsidTr="00EA37FF">
        <w:tblPrEx>
          <w:tblCellMar>
            <w:top w:w="0" w:type="dxa"/>
            <w:bottom w:w="0" w:type="dxa"/>
          </w:tblCellMar>
        </w:tblPrEx>
        <w:tc>
          <w:tcPr>
            <w:tcW w:w="1701" w:type="dxa"/>
            <w:vMerge/>
            <w:tcBorders>
              <w:top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701" w:type="dxa"/>
            <w:vMerge/>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418"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из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из республиканского бюджета</w:t>
            </w: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из федерального бюджета</w:t>
            </w:r>
          </w:p>
        </w:tc>
        <w:tc>
          <w:tcPr>
            <w:tcW w:w="1701" w:type="dxa"/>
            <w:tcBorders>
              <w:top w:val="single" w:sz="4" w:space="0" w:color="auto"/>
              <w:left w:val="single" w:sz="4" w:space="0" w:color="auto"/>
              <w:bottom w:val="single" w:sz="4" w:space="0" w:color="auto"/>
            </w:tcBorders>
          </w:tcPr>
          <w:p w:rsidR="00EA37FF" w:rsidRPr="00EA37FF" w:rsidRDefault="00EA37FF" w:rsidP="00EA37FF">
            <w:pPr>
              <w:pStyle w:val="a8"/>
              <w:jc w:val="center"/>
              <w:rPr>
                <w:sz w:val="22"/>
              </w:rPr>
            </w:pPr>
            <w:r w:rsidRPr="00EA37FF">
              <w:rPr>
                <w:sz w:val="22"/>
              </w:rPr>
              <w:t>из республиканского бюджета</w:t>
            </w:r>
          </w:p>
        </w:tc>
      </w:tr>
      <w:tr w:rsidR="00EA37FF" w:rsidRPr="00EA37FF" w:rsidTr="00EA37FF">
        <w:tblPrEx>
          <w:tblCellMar>
            <w:top w:w="0" w:type="dxa"/>
            <w:bottom w:w="0" w:type="dxa"/>
          </w:tblCellMar>
        </w:tblPrEx>
        <w:tc>
          <w:tcPr>
            <w:tcW w:w="1701" w:type="dxa"/>
            <w:tcBorders>
              <w:top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1</w:t>
            </w:r>
          </w:p>
        </w:tc>
        <w:tc>
          <w:tcPr>
            <w:tcW w:w="1701"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2</w:t>
            </w:r>
          </w:p>
        </w:tc>
        <w:tc>
          <w:tcPr>
            <w:tcW w:w="1418"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3</w:t>
            </w: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4</w:t>
            </w: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5</w:t>
            </w:r>
          </w:p>
        </w:tc>
        <w:tc>
          <w:tcPr>
            <w:tcW w:w="1701" w:type="dxa"/>
            <w:tcBorders>
              <w:top w:val="single" w:sz="4" w:space="0" w:color="auto"/>
              <w:left w:val="single" w:sz="4" w:space="0" w:color="auto"/>
              <w:bottom w:val="single" w:sz="4" w:space="0" w:color="auto"/>
            </w:tcBorders>
          </w:tcPr>
          <w:p w:rsidR="00EA37FF" w:rsidRPr="00EA37FF" w:rsidRDefault="00EA37FF" w:rsidP="00EA37FF">
            <w:pPr>
              <w:pStyle w:val="a8"/>
              <w:jc w:val="center"/>
              <w:rPr>
                <w:sz w:val="22"/>
              </w:rPr>
            </w:pPr>
            <w:r w:rsidRPr="00EA37FF">
              <w:rPr>
                <w:sz w:val="22"/>
              </w:rPr>
              <w:t>6</w:t>
            </w:r>
          </w:p>
        </w:tc>
      </w:tr>
      <w:tr w:rsidR="00EA37FF" w:rsidRPr="00EA37FF" w:rsidTr="00EA37FF">
        <w:tblPrEx>
          <w:tblCellMar>
            <w:top w:w="0" w:type="dxa"/>
            <w:bottom w:w="0" w:type="dxa"/>
          </w:tblCellMar>
        </w:tblPrEx>
        <w:tc>
          <w:tcPr>
            <w:tcW w:w="1701" w:type="dxa"/>
            <w:tcBorders>
              <w:top w:val="single" w:sz="4" w:space="0" w:color="auto"/>
              <w:bottom w:val="single" w:sz="4" w:space="0" w:color="auto"/>
              <w:right w:val="single" w:sz="4" w:space="0" w:color="auto"/>
            </w:tcBorders>
          </w:tcPr>
          <w:p w:rsidR="00EA37FF" w:rsidRPr="00EA37FF" w:rsidRDefault="00EA37FF" w:rsidP="00EA37FF">
            <w:pPr>
              <w:pStyle w:val="aa"/>
              <w:rPr>
                <w:sz w:val="22"/>
              </w:rPr>
            </w:pPr>
            <w:r w:rsidRPr="00EA37FF">
              <w:rPr>
                <w:sz w:val="22"/>
              </w:rPr>
              <w:t>Молоко коровье</w:t>
            </w:r>
          </w:p>
        </w:tc>
        <w:tc>
          <w:tcPr>
            <w:tcW w:w="1701"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418"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701" w:type="dxa"/>
            <w:tcBorders>
              <w:top w:val="single" w:sz="4" w:space="0" w:color="auto"/>
              <w:left w:val="single" w:sz="4" w:space="0" w:color="auto"/>
              <w:bottom w:val="single" w:sz="4" w:space="0" w:color="auto"/>
            </w:tcBorders>
          </w:tcPr>
          <w:p w:rsidR="00EA37FF" w:rsidRPr="00EA37FF" w:rsidRDefault="00EA37FF" w:rsidP="00EA37FF">
            <w:pPr>
              <w:pStyle w:val="a8"/>
              <w:rPr>
                <w:sz w:val="22"/>
              </w:rPr>
            </w:pPr>
          </w:p>
        </w:tc>
      </w:tr>
      <w:tr w:rsidR="00EA37FF" w:rsidRPr="00EA37FF" w:rsidTr="00EA37FF">
        <w:tblPrEx>
          <w:tblCellMar>
            <w:top w:w="0" w:type="dxa"/>
            <w:bottom w:w="0" w:type="dxa"/>
          </w:tblCellMar>
        </w:tblPrEx>
        <w:tc>
          <w:tcPr>
            <w:tcW w:w="1701" w:type="dxa"/>
            <w:tcBorders>
              <w:top w:val="single" w:sz="4" w:space="0" w:color="auto"/>
              <w:bottom w:val="single" w:sz="4" w:space="0" w:color="auto"/>
              <w:right w:val="single" w:sz="4" w:space="0" w:color="auto"/>
            </w:tcBorders>
          </w:tcPr>
          <w:p w:rsidR="00EA37FF" w:rsidRPr="00EA37FF" w:rsidRDefault="00EA37FF" w:rsidP="00EA37FF">
            <w:pPr>
              <w:pStyle w:val="aa"/>
              <w:rPr>
                <w:sz w:val="22"/>
              </w:rPr>
            </w:pPr>
            <w:r w:rsidRPr="00EA37FF">
              <w:rPr>
                <w:sz w:val="22"/>
              </w:rPr>
              <w:t>Молоко козье</w:t>
            </w:r>
          </w:p>
        </w:tc>
        <w:tc>
          <w:tcPr>
            <w:tcW w:w="1701"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418"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701" w:type="dxa"/>
            <w:tcBorders>
              <w:top w:val="single" w:sz="4" w:space="0" w:color="auto"/>
              <w:left w:val="single" w:sz="4" w:space="0" w:color="auto"/>
              <w:bottom w:val="single" w:sz="4" w:space="0" w:color="auto"/>
            </w:tcBorders>
          </w:tcPr>
          <w:p w:rsidR="00EA37FF" w:rsidRPr="00EA37FF" w:rsidRDefault="00EA37FF" w:rsidP="00EA37FF">
            <w:pPr>
              <w:pStyle w:val="a8"/>
              <w:rPr>
                <w:sz w:val="22"/>
              </w:rPr>
            </w:pPr>
          </w:p>
        </w:tc>
      </w:tr>
      <w:tr w:rsidR="00EA37FF" w:rsidRPr="00EA37FF" w:rsidTr="00EA37FF">
        <w:tblPrEx>
          <w:tblCellMar>
            <w:top w:w="0" w:type="dxa"/>
            <w:bottom w:w="0" w:type="dxa"/>
          </w:tblCellMar>
        </w:tblPrEx>
        <w:tc>
          <w:tcPr>
            <w:tcW w:w="1701" w:type="dxa"/>
            <w:tcBorders>
              <w:top w:val="single" w:sz="4" w:space="0" w:color="auto"/>
              <w:bottom w:val="single" w:sz="4" w:space="0" w:color="auto"/>
              <w:right w:val="single" w:sz="4" w:space="0" w:color="auto"/>
            </w:tcBorders>
          </w:tcPr>
          <w:p w:rsidR="00EA37FF" w:rsidRPr="00EA37FF" w:rsidRDefault="00EA37FF" w:rsidP="00EA37FF">
            <w:pPr>
              <w:pStyle w:val="a8"/>
              <w:jc w:val="center"/>
              <w:rPr>
                <w:sz w:val="22"/>
              </w:rPr>
            </w:pPr>
            <w:r w:rsidRPr="00EA37FF">
              <w:rPr>
                <w:sz w:val="22"/>
              </w:rPr>
              <w:t>Итого</w:t>
            </w:r>
          </w:p>
        </w:tc>
        <w:tc>
          <w:tcPr>
            <w:tcW w:w="1701"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418"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559" w:type="dxa"/>
            <w:tcBorders>
              <w:top w:val="single" w:sz="4" w:space="0" w:color="auto"/>
              <w:left w:val="single" w:sz="4" w:space="0" w:color="auto"/>
              <w:bottom w:val="single" w:sz="4" w:space="0" w:color="auto"/>
              <w:right w:val="single" w:sz="4" w:space="0" w:color="auto"/>
            </w:tcBorders>
          </w:tcPr>
          <w:p w:rsidR="00EA37FF" w:rsidRPr="00EA37FF" w:rsidRDefault="00EA37FF" w:rsidP="00EA37FF">
            <w:pPr>
              <w:pStyle w:val="a8"/>
              <w:rPr>
                <w:sz w:val="22"/>
              </w:rPr>
            </w:pPr>
          </w:p>
        </w:tc>
        <w:tc>
          <w:tcPr>
            <w:tcW w:w="1701" w:type="dxa"/>
            <w:tcBorders>
              <w:top w:val="single" w:sz="4" w:space="0" w:color="auto"/>
              <w:left w:val="single" w:sz="4" w:space="0" w:color="auto"/>
              <w:bottom w:val="single" w:sz="4" w:space="0" w:color="auto"/>
            </w:tcBorders>
          </w:tcPr>
          <w:p w:rsidR="00EA37FF" w:rsidRPr="00EA37FF" w:rsidRDefault="00EA37FF" w:rsidP="00EA37FF">
            <w:pPr>
              <w:pStyle w:val="a8"/>
              <w:rPr>
                <w:sz w:val="22"/>
              </w:rPr>
            </w:pPr>
          </w:p>
        </w:tc>
      </w:tr>
    </w:tbl>
    <w:p w:rsidR="00EA37FF" w:rsidRDefault="00EA37FF" w:rsidP="00EA37FF"/>
    <w:p w:rsidR="00EA37FF" w:rsidRDefault="00EA37FF" w:rsidP="00EA37FF">
      <w:bookmarkStart w:id="39" w:name="sub_100021"/>
      <w:r>
        <w:rPr>
          <w:rStyle w:val="a3"/>
        </w:rPr>
        <w:t>*</w:t>
      </w:r>
      <w:r>
        <w:t xml:space="preserve"> Заполняется Министерством сельского хозяйства Карачаево-Черкесской Республики.</w:t>
      </w:r>
    </w:p>
    <w:bookmarkEnd w:id="39"/>
    <w:p w:rsidR="00EA37FF" w:rsidRDefault="00EA37FF" w:rsidP="00EA37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EA37FF" w:rsidTr="00EA37FF">
        <w:tblPrEx>
          <w:tblCellMar>
            <w:top w:w="0" w:type="dxa"/>
            <w:bottom w:w="0" w:type="dxa"/>
          </w:tblCellMar>
        </w:tblPrEx>
        <w:tc>
          <w:tcPr>
            <w:tcW w:w="5040" w:type="dxa"/>
            <w:tcBorders>
              <w:top w:val="nil"/>
              <w:left w:val="nil"/>
              <w:bottom w:val="nil"/>
              <w:right w:val="nil"/>
            </w:tcBorders>
          </w:tcPr>
          <w:p w:rsidR="00EA37FF" w:rsidRDefault="00EA37FF" w:rsidP="00EA37FF">
            <w:pPr>
              <w:pStyle w:val="a8"/>
              <w:jc w:val="center"/>
            </w:pPr>
            <w:r>
              <w:t>Руководитель организации - получателя субсидий</w:t>
            </w:r>
          </w:p>
          <w:p w:rsidR="00EA37FF" w:rsidRDefault="00EA37FF" w:rsidP="00EA37FF">
            <w:pPr>
              <w:pStyle w:val="a8"/>
              <w:jc w:val="center"/>
            </w:pPr>
            <w:r>
              <w:t>__________ ___________________</w:t>
            </w:r>
          </w:p>
          <w:p w:rsidR="00EA37FF" w:rsidRDefault="00EA37FF" w:rsidP="00EA37FF">
            <w:pPr>
              <w:pStyle w:val="a8"/>
              <w:jc w:val="center"/>
            </w:pPr>
            <w:r>
              <w:t>(подпись) (ФИО)</w:t>
            </w:r>
          </w:p>
        </w:tc>
        <w:tc>
          <w:tcPr>
            <w:tcW w:w="5040" w:type="dxa"/>
            <w:tcBorders>
              <w:top w:val="nil"/>
              <w:left w:val="nil"/>
              <w:bottom w:val="nil"/>
              <w:right w:val="nil"/>
            </w:tcBorders>
          </w:tcPr>
          <w:p w:rsidR="00EA37FF" w:rsidRDefault="00EA37FF" w:rsidP="00EA37FF">
            <w:pPr>
              <w:pStyle w:val="a8"/>
              <w:jc w:val="center"/>
            </w:pPr>
            <w:r>
              <w:t>Главный бухгалтер организации - получателя субсидии</w:t>
            </w:r>
          </w:p>
          <w:p w:rsidR="00EA37FF" w:rsidRDefault="00EA37FF" w:rsidP="00EA37FF">
            <w:pPr>
              <w:pStyle w:val="a8"/>
              <w:jc w:val="center"/>
            </w:pPr>
            <w:r>
              <w:t>__________ ___________________</w:t>
            </w:r>
          </w:p>
          <w:p w:rsidR="00EA37FF" w:rsidRDefault="00EA37FF" w:rsidP="00EA37FF">
            <w:pPr>
              <w:pStyle w:val="a8"/>
              <w:jc w:val="center"/>
            </w:pPr>
            <w:r>
              <w:t>(подпись) (ФИО)</w:t>
            </w:r>
          </w:p>
        </w:tc>
      </w:tr>
    </w:tbl>
    <w:p w:rsidR="00497786" w:rsidRPr="00CF33DB" w:rsidRDefault="00497786">
      <w:pPr>
        <w:rPr>
          <w:rFonts w:ascii="Times New Roman" w:hAnsi="Times New Roman" w:cs="Times New Roman"/>
          <w:sz w:val="28"/>
          <w:szCs w:val="28"/>
        </w:rPr>
      </w:pPr>
    </w:p>
    <w:p w:rsidR="008F1D3C" w:rsidRDefault="008F1D3C">
      <w:pPr>
        <w:rPr>
          <w:rFonts w:ascii="Times New Roman" w:hAnsi="Times New Roman" w:cs="Times New Roman"/>
          <w:sz w:val="28"/>
          <w:szCs w:val="28"/>
        </w:rPr>
      </w:pPr>
    </w:p>
    <w:p w:rsidR="00EA37FF" w:rsidRDefault="00EA37FF" w:rsidP="00EA37FF">
      <w:pPr>
        <w:ind w:firstLine="698"/>
        <w:jc w:val="right"/>
        <w:rPr>
          <w:rStyle w:val="a3"/>
        </w:rPr>
      </w:pPr>
    </w:p>
    <w:p w:rsidR="00F76965" w:rsidRPr="00F76965" w:rsidRDefault="00F76965" w:rsidP="00F76965">
      <w:pPr>
        <w:tabs>
          <w:tab w:val="left" w:pos="2870"/>
          <w:tab w:val="left" w:pos="9923"/>
        </w:tabs>
        <w:ind w:right="-65" w:firstLine="0"/>
        <w:rPr>
          <w:rFonts w:ascii="Times New Roman" w:hAnsi="Times New Roman" w:cs="Times New Roman"/>
          <w:sz w:val="28"/>
          <w:szCs w:val="28"/>
        </w:rPr>
      </w:pPr>
      <w:r w:rsidRPr="00F76965">
        <w:rPr>
          <w:rFonts w:ascii="Times New Roman" w:hAnsi="Times New Roman" w:cs="Times New Roman"/>
          <w:sz w:val="28"/>
          <w:szCs w:val="28"/>
        </w:rPr>
        <w:t xml:space="preserve">Заместитель руководителя Администрации </w:t>
      </w:r>
    </w:p>
    <w:p w:rsidR="00F76965" w:rsidRPr="00F76965" w:rsidRDefault="00F76965" w:rsidP="00F76965">
      <w:pPr>
        <w:tabs>
          <w:tab w:val="left" w:pos="2870"/>
          <w:tab w:val="left" w:pos="9923"/>
        </w:tabs>
        <w:ind w:right="-65" w:firstLine="0"/>
        <w:rPr>
          <w:rFonts w:ascii="Times New Roman" w:hAnsi="Times New Roman" w:cs="Times New Roman"/>
          <w:sz w:val="28"/>
          <w:szCs w:val="28"/>
        </w:rPr>
      </w:pPr>
      <w:r w:rsidRPr="00F76965">
        <w:rPr>
          <w:rFonts w:ascii="Times New Roman" w:hAnsi="Times New Roman" w:cs="Times New Roman"/>
          <w:sz w:val="28"/>
          <w:szCs w:val="28"/>
        </w:rPr>
        <w:t xml:space="preserve">Главы и Правительства </w:t>
      </w:r>
    </w:p>
    <w:p w:rsidR="00F76965" w:rsidRPr="00F76965" w:rsidRDefault="00F76965" w:rsidP="00F76965">
      <w:pPr>
        <w:tabs>
          <w:tab w:val="left" w:pos="-5529"/>
          <w:tab w:val="left" w:pos="2870"/>
        </w:tabs>
        <w:ind w:right="-65" w:firstLine="0"/>
        <w:rPr>
          <w:rFonts w:ascii="Times New Roman" w:hAnsi="Times New Roman" w:cs="Times New Roman"/>
          <w:sz w:val="28"/>
          <w:szCs w:val="28"/>
        </w:rPr>
      </w:pPr>
      <w:r w:rsidRPr="00F76965">
        <w:rPr>
          <w:rFonts w:ascii="Times New Roman" w:hAnsi="Times New Roman" w:cs="Times New Roman"/>
          <w:sz w:val="28"/>
          <w:szCs w:val="28"/>
        </w:rPr>
        <w:t xml:space="preserve">Карачаево-Черкесской Республики                                   </w:t>
      </w:r>
    </w:p>
    <w:p w:rsidR="00F76965" w:rsidRPr="00F76965" w:rsidRDefault="00F76965" w:rsidP="00F76965">
      <w:pPr>
        <w:tabs>
          <w:tab w:val="left" w:pos="2870"/>
          <w:tab w:val="left" w:pos="9923"/>
        </w:tabs>
        <w:ind w:right="-65" w:firstLine="0"/>
        <w:rPr>
          <w:rFonts w:ascii="Times New Roman" w:hAnsi="Times New Roman" w:cs="Times New Roman"/>
          <w:sz w:val="28"/>
          <w:szCs w:val="28"/>
        </w:rPr>
      </w:pPr>
      <w:r w:rsidRPr="00F76965">
        <w:rPr>
          <w:rFonts w:ascii="Times New Roman" w:hAnsi="Times New Roman" w:cs="Times New Roman"/>
          <w:sz w:val="28"/>
          <w:szCs w:val="28"/>
        </w:rPr>
        <w:t xml:space="preserve">Начальник  Управления документационного </w:t>
      </w:r>
    </w:p>
    <w:p w:rsidR="00F76965" w:rsidRPr="00F76965" w:rsidRDefault="00F76965" w:rsidP="00F76965">
      <w:pPr>
        <w:tabs>
          <w:tab w:val="left" w:pos="2870"/>
          <w:tab w:val="left" w:pos="9923"/>
        </w:tabs>
        <w:ind w:right="-65" w:firstLine="0"/>
        <w:rPr>
          <w:rFonts w:ascii="Times New Roman" w:hAnsi="Times New Roman" w:cs="Times New Roman"/>
          <w:sz w:val="28"/>
          <w:szCs w:val="28"/>
        </w:rPr>
      </w:pPr>
      <w:r w:rsidRPr="00F76965">
        <w:rPr>
          <w:rFonts w:ascii="Times New Roman" w:hAnsi="Times New Roman" w:cs="Times New Roman"/>
          <w:sz w:val="28"/>
          <w:szCs w:val="28"/>
        </w:rPr>
        <w:t xml:space="preserve">обеспечения Главы и Правительства </w:t>
      </w:r>
    </w:p>
    <w:p w:rsidR="00F76965" w:rsidRPr="00F76965" w:rsidRDefault="00F76965" w:rsidP="00F76965">
      <w:pPr>
        <w:tabs>
          <w:tab w:val="left" w:pos="2870"/>
          <w:tab w:val="left" w:pos="9923"/>
        </w:tabs>
        <w:ind w:right="-65" w:firstLine="0"/>
        <w:rPr>
          <w:rFonts w:ascii="Times New Roman" w:hAnsi="Times New Roman" w:cs="Times New Roman"/>
          <w:sz w:val="28"/>
          <w:szCs w:val="28"/>
        </w:rPr>
      </w:pPr>
      <w:r w:rsidRPr="00F76965">
        <w:rPr>
          <w:rFonts w:ascii="Times New Roman" w:hAnsi="Times New Roman" w:cs="Times New Roman"/>
          <w:sz w:val="28"/>
          <w:szCs w:val="28"/>
        </w:rPr>
        <w:t>Карачаево-Черкесской Республики                              Ф.Я. Астежева</w:t>
      </w:r>
    </w:p>
    <w:p w:rsidR="00F76965" w:rsidRPr="00F76965" w:rsidRDefault="00F76965" w:rsidP="00F76965">
      <w:pPr>
        <w:tabs>
          <w:tab w:val="left" w:pos="2870"/>
          <w:tab w:val="left" w:pos="9923"/>
        </w:tabs>
        <w:ind w:right="-65" w:firstLine="0"/>
        <w:rPr>
          <w:rFonts w:ascii="Times New Roman" w:hAnsi="Times New Roman" w:cs="Times New Roman"/>
          <w:sz w:val="28"/>
          <w:szCs w:val="28"/>
        </w:rPr>
      </w:pPr>
      <w:r w:rsidRPr="00F76965">
        <w:rPr>
          <w:rFonts w:ascii="Times New Roman" w:hAnsi="Times New Roman" w:cs="Times New Roman"/>
          <w:sz w:val="28"/>
          <w:szCs w:val="28"/>
        </w:rPr>
        <w:t xml:space="preserve">    </w:t>
      </w:r>
    </w:p>
    <w:p w:rsidR="00F76965" w:rsidRPr="00F76965" w:rsidRDefault="00F76965" w:rsidP="00F76965">
      <w:pPr>
        <w:tabs>
          <w:tab w:val="left" w:pos="2870"/>
          <w:tab w:val="left" w:pos="9923"/>
        </w:tabs>
        <w:ind w:right="-65" w:firstLine="0"/>
        <w:rPr>
          <w:rFonts w:ascii="Times New Roman" w:hAnsi="Times New Roman" w:cs="Times New Roman"/>
          <w:sz w:val="28"/>
          <w:szCs w:val="28"/>
        </w:rPr>
      </w:pPr>
    </w:p>
    <w:p w:rsidR="00F76965" w:rsidRPr="00F76965" w:rsidRDefault="00F76965" w:rsidP="00F76965">
      <w:pPr>
        <w:tabs>
          <w:tab w:val="left" w:pos="2870"/>
          <w:tab w:val="left" w:pos="9923"/>
        </w:tabs>
        <w:ind w:right="-65" w:firstLine="0"/>
        <w:rPr>
          <w:rFonts w:ascii="Times New Roman" w:hAnsi="Times New Roman" w:cs="Times New Roman"/>
          <w:sz w:val="28"/>
          <w:szCs w:val="28"/>
        </w:rPr>
      </w:pPr>
      <w:r w:rsidRPr="00F76965">
        <w:rPr>
          <w:rFonts w:ascii="Times New Roman" w:hAnsi="Times New Roman" w:cs="Times New Roman"/>
          <w:sz w:val="28"/>
          <w:szCs w:val="28"/>
        </w:rPr>
        <w:t>Министр сельского хозяйства</w:t>
      </w:r>
    </w:p>
    <w:p w:rsidR="00EA37FF" w:rsidRDefault="00F76965" w:rsidP="00F76965">
      <w:pPr>
        <w:ind w:firstLine="0"/>
        <w:rPr>
          <w:rStyle w:val="a3"/>
        </w:rPr>
      </w:pPr>
      <w:r w:rsidRPr="00F76965">
        <w:rPr>
          <w:rFonts w:ascii="Times New Roman" w:hAnsi="Times New Roman" w:cs="Times New Roman"/>
          <w:sz w:val="28"/>
          <w:szCs w:val="28"/>
        </w:rPr>
        <w:t xml:space="preserve">Карачаево-Черкесской Республики                       </w:t>
      </w:r>
      <w:r w:rsidR="009924B5">
        <w:rPr>
          <w:rFonts w:ascii="Times New Roman" w:hAnsi="Times New Roman" w:cs="Times New Roman"/>
          <w:sz w:val="28"/>
          <w:szCs w:val="28"/>
        </w:rPr>
        <w:t xml:space="preserve">  </w:t>
      </w:r>
      <w:r w:rsidRPr="00F76965">
        <w:rPr>
          <w:rFonts w:ascii="Times New Roman" w:hAnsi="Times New Roman" w:cs="Times New Roman"/>
          <w:sz w:val="28"/>
          <w:szCs w:val="28"/>
        </w:rPr>
        <w:t xml:space="preserve">     А. А. Боташев</w:t>
      </w:r>
    </w:p>
    <w:p w:rsidR="00EA37FF" w:rsidRDefault="00EA37FF" w:rsidP="00EA37FF">
      <w:pPr>
        <w:ind w:firstLine="698"/>
        <w:jc w:val="right"/>
        <w:rPr>
          <w:rStyle w:val="a3"/>
        </w:rPr>
      </w:pPr>
    </w:p>
    <w:p w:rsidR="00EA37FF" w:rsidRDefault="00EA37FF" w:rsidP="00EA37FF">
      <w:pPr>
        <w:ind w:firstLine="698"/>
        <w:jc w:val="right"/>
        <w:rPr>
          <w:rStyle w:val="a3"/>
        </w:rPr>
      </w:pPr>
    </w:p>
    <w:p w:rsidR="00EA37FF" w:rsidRDefault="00EA37FF" w:rsidP="00EA37FF">
      <w:pPr>
        <w:ind w:firstLine="698"/>
        <w:jc w:val="right"/>
        <w:rPr>
          <w:rStyle w:val="a3"/>
        </w:rPr>
      </w:pPr>
    </w:p>
    <w:p w:rsidR="00EA37FF" w:rsidRDefault="00EA37FF" w:rsidP="00EA37FF">
      <w:pPr>
        <w:ind w:firstLine="698"/>
        <w:jc w:val="right"/>
        <w:rPr>
          <w:rStyle w:val="a3"/>
        </w:rPr>
      </w:pPr>
    </w:p>
    <w:p w:rsidR="00EA37FF" w:rsidRDefault="00EA37FF" w:rsidP="00EA37FF">
      <w:pPr>
        <w:ind w:firstLine="698"/>
        <w:jc w:val="right"/>
        <w:rPr>
          <w:rStyle w:val="a3"/>
        </w:rPr>
      </w:pPr>
    </w:p>
    <w:p w:rsidR="00EA37FF" w:rsidRDefault="00EA37FF" w:rsidP="00EA37FF">
      <w:pPr>
        <w:ind w:firstLine="698"/>
        <w:jc w:val="right"/>
        <w:rPr>
          <w:rStyle w:val="a3"/>
        </w:rPr>
      </w:pPr>
    </w:p>
    <w:p w:rsidR="00EA37FF" w:rsidRDefault="00EA37FF" w:rsidP="00EA37FF">
      <w:pPr>
        <w:ind w:firstLine="698"/>
        <w:jc w:val="right"/>
        <w:rPr>
          <w:rStyle w:val="a3"/>
        </w:rPr>
      </w:pPr>
    </w:p>
    <w:p w:rsidR="00352FF1" w:rsidRDefault="00352FF1" w:rsidP="00EA37FF">
      <w:pPr>
        <w:ind w:firstLine="698"/>
        <w:jc w:val="right"/>
        <w:rPr>
          <w:rStyle w:val="a3"/>
        </w:rPr>
      </w:pPr>
    </w:p>
    <w:p w:rsidR="00352FF1" w:rsidRDefault="00352FF1" w:rsidP="00EA37FF">
      <w:pPr>
        <w:ind w:firstLine="698"/>
        <w:jc w:val="right"/>
        <w:rPr>
          <w:rStyle w:val="a3"/>
        </w:rPr>
        <w:sectPr w:rsidR="00352FF1" w:rsidSect="00E16F3E">
          <w:pgSz w:w="11905" w:h="16837"/>
          <w:pgMar w:top="1134" w:right="848" w:bottom="993" w:left="1701" w:header="720" w:footer="720" w:gutter="0"/>
          <w:cols w:space="720"/>
          <w:noEndnote/>
        </w:sectPr>
      </w:pPr>
    </w:p>
    <w:p w:rsidR="00D437C6" w:rsidRDefault="00D437C6" w:rsidP="00EA37FF">
      <w:pPr>
        <w:ind w:firstLine="698"/>
        <w:jc w:val="right"/>
        <w:rPr>
          <w:rStyle w:val="a3"/>
        </w:rPr>
      </w:pPr>
      <w:r>
        <w:rPr>
          <w:rStyle w:val="a3"/>
        </w:rPr>
        <w:lastRenderedPageBreak/>
        <w:t>Приложение 3</w:t>
      </w:r>
    </w:p>
    <w:p w:rsidR="00EA37FF" w:rsidRDefault="00D437C6" w:rsidP="00EA37FF">
      <w:pPr>
        <w:ind w:firstLine="698"/>
        <w:jc w:val="right"/>
      </w:pPr>
      <w:r>
        <w:rPr>
          <w:rStyle w:val="a3"/>
        </w:rPr>
        <w:t>к</w:t>
      </w:r>
      <w:r w:rsidR="00EA37FF">
        <w:rPr>
          <w:rStyle w:val="a3"/>
        </w:rPr>
        <w:t xml:space="preserve"> </w:t>
      </w:r>
      <w:hyperlink w:anchor="sub_1000" w:history="1">
        <w:r w:rsidR="00EA37FF">
          <w:rPr>
            <w:rStyle w:val="a4"/>
          </w:rPr>
          <w:t>Порядку</w:t>
        </w:r>
      </w:hyperlink>
    </w:p>
    <w:p w:rsidR="00352FF1" w:rsidRPr="00352FF1" w:rsidRDefault="00352FF1" w:rsidP="00352FF1">
      <w:pPr>
        <w:spacing w:before="108" w:after="108"/>
        <w:ind w:firstLine="0"/>
        <w:jc w:val="center"/>
        <w:outlineLvl w:val="0"/>
        <w:rPr>
          <w:rFonts w:ascii="Times New Roman" w:hAnsi="Times New Roman" w:cs="Times New Roman"/>
          <w:b/>
          <w:bCs/>
          <w:color w:val="26282F"/>
          <w:sz w:val="28"/>
          <w:szCs w:val="28"/>
        </w:rPr>
      </w:pPr>
      <w:r w:rsidRPr="00352FF1">
        <w:rPr>
          <w:rFonts w:ascii="Times New Roman" w:hAnsi="Times New Roman" w:cs="Times New Roman"/>
          <w:b/>
          <w:bCs/>
          <w:color w:val="26282F"/>
          <w:sz w:val="28"/>
          <w:szCs w:val="28"/>
        </w:rPr>
        <w:t xml:space="preserve">Справка-расчет </w:t>
      </w:r>
      <w:r w:rsidRPr="00352FF1">
        <w:rPr>
          <w:rFonts w:ascii="Times New Roman" w:hAnsi="Times New Roman" w:cs="Times New Roman"/>
          <w:b/>
          <w:bCs/>
          <w:color w:val="26282F"/>
          <w:sz w:val="28"/>
          <w:szCs w:val="28"/>
        </w:rPr>
        <w:br/>
        <w:t>размера субсидии на содержание племенного поголовья сельскохозяйственных животных</w:t>
      </w:r>
    </w:p>
    <w:p w:rsidR="00352FF1" w:rsidRPr="00352FF1" w:rsidRDefault="00352FF1" w:rsidP="00352FF1">
      <w:pPr>
        <w:jc w:val="center"/>
        <w:rPr>
          <w:rFonts w:ascii="Times New Roman" w:hAnsi="Times New Roman" w:cs="Times New Roman"/>
          <w:sz w:val="28"/>
          <w:szCs w:val="28"/>
        </w:rPr>
      </w:pPr>
      <w:r w:rsidRPr="00352FF1">
        <w:rPr>
          <w:rFonts w:ascii="Times New Roman" w:hAnsi="Times New Roman" w:cs="Times New Roman"/>
          <w:sz w:val="28"/>
          <w:szCs w:val="28"/>
        </w:rPr>
        <w:t>________________________________________________________</w:t>
      </w:r>
    </w:p>
    <w:p w:rsidR="00352FF1" w:rsidRPr="00352FF1" w:rsidRDefault="00352FF1" w:rsidP="00352FF1">
      <w:pPr>
        <w:ind w:firstLine="0"/>
        <w:jc w:val="center"/>
        <w:rPr>
          <w:rFonts w:ascii="Times New Roman" w:hAnsi="Times New Roman" w:cs="Times New Roman"/>
          <w:sz w:val="18"/>
          <w:szCs w:val="18"/>
        </w:rPr>
      </w:pPr>
      <w:r w:rsidRPr="00352FF1">
        <w:rPr>
          <w:rFonts w:ascii="Times New Roman" w:hAnsi="Times New Roman" w:cs="Times New Roman"/>
          <w:sz w:val="18"/>
          <w:szCs w:val="18"/>
        </w:rPr>
        <w:t>(наименование сельскохозяйственного производителя)</w:t>
      </w:r>
    </w:p>
    <w:tbl>
      <w:tblPr>
        <w:tblW w:w="156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1208"/>
        <w:gridCol w:w="1423"/>
        <w:gridCol w:w="1701"/>
        <w:gridCol w:w="1417"/>
        <w:gridCol w:w="1843"/>
        <w:gridCol w:w="1984"/>
        <w:gridCol w:w="1559"/>
        <w:gridCol w:w="2290"/>
        <w:gridCol w:w="1559"/>
      </w:tblGrid>
      <w:tr w:rsidR="00352FF1" w:rsidRPr="00352FF1" w:rsidTr="00FE4CFB">
        <w:tblPrEx>
          <w:tblCellMar>
            <w:top w:w="0" w:type="dxa"/>
            <w:bottom w:w="0" w:type="dxa"/>
          </w:tblCellMar>
        </w:tblPrEx>
        <w:tc>
          <w:tcPr>
            <w:tcW w:w="630" w:type="dxa"/>
            <w:vMerge w:val="restart"/>
            <w:tcBorders>
              <w:top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N</w:t>
            </w:r>
            <w:r w:rsidRPr="00352FF1">
              <w:rPr>
                <w:rFonts w:ascii="Times New Roman" w:hAnsi="Times New Roman" w:cs="Times New Roman"/>
                <w:sz w:val="22"/>
                <w:szCs w:val="22"/>
              </w:rPr>
              <w:br/>
              <w:t>п/п</w:t>
            </w:r>
          </w:p>
        </w:tc>
        <w:tc>
          <w:tcPr>
            <w:tcW w:w="1208" w:type="dxa"/>
            <w:vMerge w:val="restart"/>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Наименование вида с/х животных</w:t>
            </w:r>
          </w:p>
        </w:tc>
        <w:tc>
          <w:tcPr>
            <w:tcW w:w="1423" w:type="dxa"/>
            <w:vMerge w:val="restart"/>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Племенное маточное поголовье с/х животных</w:t>
            </w:r>
          </w:p>
        </w:tc>
        <w:tc>
          <w:tcPr>
            <w:tcW w:w="1701" w:type="dxa"/>
            <w:vMerge w:val="restart"/>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Коэффициент перевода поголовья в условные головы</w:t>
            </w:r>
          </w:p>
        </w:tc>
        <w:tc>
          <w:tcPr>
            <w:tcW w:w="1417" w:type="dxa"/>
            <w:vMerge w:val="restart"/>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Поголовье в условных головах, (условных голов)</w:t>
            </w:r>
          </w:p>
        </w:tc>
        <w:tc>
          <w:tcPr>
            <w:tcW w:w="3827" w:type="dxa"/>
            <w:gridSpan w:val="2"/>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Ставка субсидии на 1 условную голову, рублей</w:t>
            </w:r>
          </w:p>
        </w:tc>
        <w:tc>
          <w:tcPr>
            <w:tcW w:w="3849" w:type="dxa"/>
            <w:gridSpan w:val="2"/>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Потребность в субсидиях на содержание поголовья сельскохозяйственных животных, рублей (</w:t>
            </w:r>
            <w:hyperlink w:anchor="sub_13010" w:history="1">
              <w:r w:rsidRPr="00FE4CFB">
                <w:rPr>
                  <w:rFonts w:ascii="Times New Roman" w:hAnsi="Times New Roman" w:cs="Times New Roman"/>
                  <w:color w:val="106BBE"/>
                  <w:sz w:val="22"/>
                  <w:szCs w:val="22"/>
                </w:rPr>
                <w:t>гр. 7</w:t>
              </w:r>
            </w:hyperlink>
            <w:r w:rsidRPr="00352FF1">
              <w:rPr>
                <w:rFonts w:ascii="Times New Roman" w:hAnsi="Times New Roman" w:cs="Times New Roman"/>
                <w:sz w:val="22"/>
                <w:szCs w:val="22"/>
              </w:rPr>
              <w:t xml:space="preserve"> = </w:t>
            </w:r>
            <w:hyperlink w:anchor="sub_13010" w:history="1">
              <w:r w:rsidRPr="00FE4CFB">
                <w:rPr>
                  <w:rFonts w:ascii="Times New Roman" w:hAnsi="Times New Roman" w:cs="Times New Roman"/>
                  <w:color w:val="106BBE"/>
                  <w:sz w:val="22"/>
                  <w:szCs w:val="22"/>
                </w:rPr>
                <w:t>гр. 4</w:t>
              </w:r>
            </w:hyperlink>
            <w:r w:rsidRPr="00352FF1">
              <w:rPr>
                <w:rFonts w:ascii="Times New Roman" w:hAnsi="Times New Roman" w:cs="Times New Roman"/>
                <w:sz w:val="22"/>
                <w:szCs w:val="22"/>
              </w:rPr>
              <w:t xml:space="preserve"> х </w:t>
            </w:r>
            <w:hyperlink w:anchor="sub_13010" w:history="1">
              <w:r w:rsidRPr="00FE4CFB">
                <w:rPr>
                  <w:rFonts w:ascii="Times New Roman" w:hAnsi="Times New Roman" w:cs="Times New Roman"/>
                  <w:color w:val="106BBE"/>
                  <w:sz w:val="22"/>
                  <w:szCs w:val="22"/>
                </w:rPr>
                <w:t>гр. 5</w:t>
              </w:r>
            </w:hyperlink>
            <w:r w:rsidRPr="00352FF1">
              <w:rPr>
                <w:rFonts w:ascii="Times New Roman" w:hAnsi="Times New Roman" w:cs="Times New Roman"/>
                <w:sz w:val="22"/>
                <w:szCs w:val="22"/>
              </w:rPr>
              <w:t xml:space="preserve">, </w:t>
            </w:r>
            <w:hyperlink w:anchor="sub_13010" w:history="1">
              <w:r w:rsidRPr="00FE4CFB">
                <w:rPr>
                  <w:rFonts w:ascii="Times New Roman" w:hAnsi="Times New Roman" w:cs="Times New Roman"/>
                  <w:color w:val="106BBE"/>
                  <w:sz w:val="22"/>
                  <w:szCs w:val="22"/>
                </w:rPr>
                <w:t>гр. 8</w:t>
              </w:r>
            </w:hyperlink>
            <w:r w:rsidRPr="00352FF1">
              <w:rPr>
                <w:rFonts w:ascii="Times New Roman" w:hAnsi="Times New Roman" w:cs="Times New Roman"/>
                <w:sz w:val="22"/>
                <w:szCs w:val="22"/>
              </w:rPr>
              <w:t xml:space="preserve"> = гр. 4 х </w:t>
            </w:r>
            <w:hyperlink w:anchor="sub_13010" w:history="1">
              <w:r w:rsidRPr="00FE4CFB">
                <w:rPr>
                  <w:rFonts w:ascii="Times New Roman" w:hAnsi="Times New Roman" w:cs="Times New Roman"/>
                  <w:color w:val="106BBE"/>
                  <w:sz w:val="22"/>
                  <w:szCs w:val="22"/>
                </w:rPr>
                <w:t>гр. 6</w:t>
              </w:r>
            </w:hyperlink>
            <w:r w:rsidRPr="00352FF1">
              <w:rPr>
                <w:rFonts w:ascii="Times New Roman" w:hAnsi="Times New Roman" w:cs="Times New Roman"/>
                <w:sz w:val="22"/>
                <w:szCs w:val="22"/>
              </w:rPr>
              <w:t>)</w:t>
            </w:r>
          </w:p>
        </w:tc>
        <w:tc>
          <w:tcPr>
            <w:tcW w:w="1559" w:type="dxa"/>
            <w:vMerge w:val="restart"/>
            <w:tcBorders>
              <w:top w:val="single" w:sz="4" w:space="0" w:color="auto"/>
              <w:left w:val="single" w:sz="4" w:space="0" w:color="auto"/>
              <w:bottom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Всего</w:t>
            </w:r>
          </w:p>
        </w:tc>
      </w:tr>
      <w:tr w:rsidR="00352FF1" w:rsidRPr="00352FF1" w:rsidTr="00FE4CFB">
        <w:tblPrEx>
          <w:tblCellMar>
            <w:top w:w="0" w:type="dxa"/>
            <w:bottom w:w="0" w:type="dxa"/>
          </w:tblCellMar>
        </w:tblPrEx>
        <w:tc>
          <w:tcPr>
            <w:tcW w:w="630" w:type="dxa"/>
            <w:vMerge/>
            <w:tcBorders>
              <w:top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208" w:type="dxa"/>
            <w:vMerge/>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423" w:type="dxa"/>
            <w:vMerge/>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из федерального бюджета (95%)</w:t>
            </w:r>
          </w:p>
        </w:tc>
        <w:tc>
          <w:tcPr>
            <w:tcW w:w="1984"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из республиканского бюджета (5%)</w:t>
            </w:r>
          </w:p>
        </w:tc>
        <w:tc>
          <w:tcPr>
            <w:tcW w:w="1559"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из федерального бюджета</w:t>
            </w:r>
          </w:p>
        </w:tc>
        <w:tc>
          <w:tcPr>
            <w:tcW w:w="2290"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из республиканского бюджета</w:t>
            </w:r>
          </w:p>
        </w:tc>
        <w:tc>
          <w:tcPr>
            <w:tcW w:w="1559" w:type="dxa"/>
            <w:vMerge/>
            <w:tcBorders>
              <w:top w:val="single" w:sz="4" w:space="0" w:color="auto"/>
              <w:left w:val="single" w:sz="4" w:space="0" w:color="auto"/>
              <w:bottom w:val="single" w:sz="4" w:space="0" w:color="auto"/>
            </w:tcBorders>
          </w:tcPr>
          <w:p w:rsidR="00352FF1" w:rsidRPr="00352FF1" w:rsidRDefault="00352FF1" w:rsidP="00352FF1">
            <w:pPr>
              <w:ind w:firstLine="0"/>
              <w:rPr>
                <w:rFonts w:ascii="Times New Roman" w:hAnsi="Times New Roman" w:cs="Times New Roman"/>
                <w:sz w:val="22"/>
                <w:szCs w:val="22"/>
              </w:rPr>
            </w:pPr>
          </w:p>
        </w:tc>
      </w:tr>
      <w:tr w:rsidR="00352FF1" w:rsidRPr="00352FF1" w:rsidTr="00FE4CFB">
        <w:tblPrEx>
          <w:tblCellMar>
            <w:top w:w="0" w:type="dxa"/>
            <w:bottom w:w="0" w:type="dxa"/>
          </w:tblCellMar>
        </w:tblPrEx>
        <w:tc>
          <w:tcPr>
            <w:tcW w:w="630" w:type="dxa"/>
            <w:tcBorders>
              <w:top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1</w:t>
            </w:r>
          </w:p>
        </w:tc>
        <w:tc>
          <w:tcPr>
            <w:tcW w:w="1208"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2</w:t>
            </w:r>
          </w:p>
        </w:tc>
        <w:tc>
          <w:tcPr>
            <w:tcW w:w="142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6</w:t>
            </w:r>
          </w:p>
        </w:tc>
        <w:tc>
          <w:tcPr>
            <w:tcW w:w="1984"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8</w:t>
            </w:r>
          </w:p>
        </w:tc>
        <w:tc>
          <w:tcPr>
            <w:tcW w:w="2290"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9</w:t>
            </w:r>
          </w:p>
        </w:tc>
        <w:tc>
          <w:tcPr>
            <w:tcW w:w="1559" w:type="dxa"/>
            <w:tcBorders>
              <w:top w:val="single" w:sz="4" w:space="0" w:color="auto"/>
              <w:left w:val="single" w:sz="4" w:space="0" w:color="auto"/>
              <w:bottom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10</w:t>
            </w:r>
          </w:p>
        </w:tc>
      </w:tr>
      <w:tr w:rsidR="00352FF1" w:rsidRPr="00352FF1" w:rsidTr="00FE4CFB">
        <w:tblPrEx>
          <w:tblCellMar>
            <w:top w:w="0" w:type="dxa"/>
            <w:bottom w:w="0" w:type="dxa"/>
          </w:tblCellMar>
        </w:tblPrEx>
        <w:tc>
          <w:tcPr>
            <w:tcW w:w="630" w:type="dxa"/>
            <w:tcBorders>
              <w:top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208"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42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2290"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rsidR="00352FF1" w:rsidRPr="00352FF1" w:rsidRDefault="00352FF1" w:rsidP="00352FF1">
            <w:pPr>
              <w:ind w:firstLine="0"/>
              <w:rPr>
                <w:rFonts w:ascii="Times New Roman" w:hAnsi="Times New Roman" w:cs="Times New Roman"/>
                <w:sz w:val="22"/>
                <w:szCs w:val="22"/>
              </w:rPr>
            </w:pPr>
          </w:p>
        </w:tc>
      </w:tr>
      <w:tr w:rsidR="00352FF1" w:rsidRPr="00352FF1" w:rsidTr="00FE4CFB">
        <w:tblPrEx>
          <w:tblCellMar>
            <w:top w:w="0" w:type="dxa"/>
            <w:bottom w:w="0" w:type="dxa"/>
          </w:tblCellMar>
        </w:tblPrEx>
        <w:tc>
          <w:tcPr>
            <w:tcW w:w="630" w:type="dxa"/>
            <w:tcBorders>
              <w:top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208"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42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2290"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rsidR="00352FF1" w:rsidRPr="00352FF1" w:rsidRDefault="00352FF1" w:rsidP="00352FF1">
            <w:pPr>
              <w:ind w:firstLine="0"/>
              <w:rPr>
                <w:rFonts w:ascii="Times New Roman" w:hAnsi="Times New Roman" w:cs="Times New Roman"/>
                <w:sz w:val="22"/>
                <w:szCs w:val="22"/>
              </w:rPr>
            </w:pPr>
          </w:p>
        </w:tc>
      </w:tr>
      <w:tr w:rsidR="00352FF1" w:rsidRPr="00352FF1" w:rsidTr="00FE4CFB">
        <w:tblPrEx>
          <w:tblCellMar>
            <w:top w:w="0" w:type="dxa"/>
            <w:bottom w:w="0" w:type="dxa"/>
          </w:tblCellMar>
        </w:tblPrEx>
        <w:tc>
          <w:tcPr>
            <w:tcW w:w="630" w:type="dxa"/>
            <w:tcBorders>
              <w:top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208"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Итого</w:t>
            </w:r>
          </w:p>
        </w:tc>
        <w:tc>
          <w:tcPr>
            <w:tcW w:w="142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X</w:t>
            </w:r>
          </w:p>
        </w:tc>
        <w:tc>
          <w:tcPr>
            <w:tcW w:w="1701"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X</w:t>
            </w:r>
          </w:p>
        </w:tc>
        <w:tc>
          <w:tcPr>
            <w:tcW w:w="1417"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X</w:t>
            </w:r>
          </w:p>
        </w:tc>
        <w:tc>
          <w:tcPr>
            <w:tcW w:w="1984"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jc w:val="center"/>
              <w:rPr>
                <w:rFonts w:ascii="Times New Roman" w:hAnsi="Times New Roman" w:cs="Times New Roman"/>
                <w:sz w:val="22"/>
                <w:szCs w:val="22"/>
              </w:rPr>
            </w:pPr>
            <w:r w:rsidRPr="00352FF1">
              <w:rPr>
                <w:rFonts w:ascii="Times New Roman" w:hAnsi="Times New Roman" w:cs="Times New Roman"/>
                <w:sz w:val="22"/>
                <w:szCs w:val="22"/>
              </w:rPr>
              <w:t>X</w:t>
            </w:r>
          </w:p>
        </w:tc>
        <w:tc>
          <w:tcPr>
            <w:tcW w:w="1559"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2290" w:type="dxa"/>
            <w:tcBorders>
              <w:top w:val="single" w:sz="4" w:space="0" w:color="auto"/>
              <w:left w:val="single" w:sz="4" w:space="0" w:color="auto"/>
              <w:bottom w:val="single" w:sz="4" w:space="0" w:color="auto"/>
              <w:right w:val="single" w:sz="4" w:space="0" w:color="auto"/>
            </w:tcBorders>
          </w:tcPr>
          <w:p w:rsidR="00352FF1" w:rsidRPr="00352FF1" w:rsidRDefault="00352FF1" w:rsidP="00352FF1">
            <w:pPr>
              <w:ind w:firstLine="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rsidR="00352FF1" w:rsidRPr="00352FF1" w:rsidRDefault="00352FF1" w:rsidP="00352FF1">
            <w:pPr>
              <w:ind w:firstLine="0"/>
              <w:rPr>
                <w:rFonts w:ascii="Times New Roman" w:hAnsi="Times New Roman" w:cs="Times New Roman"/>
                <w:sz w:val="22"/>
                <w:szCs w:val="22"/>
              </w:rPr>
            </w:pPr>
          </w:p>
        </w:tc>
      </w:tr>
    </w:tbl>
    <w:p w:rsidR="00352FF1" w:rsidRPr="00352FF1" w:rsidRDefault="00352FF1" w:rsidP="00352FF1">
      <w:pPr>
        <w:rPr>
          <w:rFonts w:ascii="Times New Roman" w:hAnsi="Times New Roman" w:cs="Times New Roman"/>
        </w:rPr>
      </w:pPr>
      <w:r w:rsidRPr="00352FF1">
        <w:rPr>
          <w:rFonts w:ascii="Times New Roman" w:hAnsi="Times New Roman" w:cs="Times New Roman"/>
        </w:rPr>
        <w:t>Руководитель организации - получателя субсидий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352FF1" w:rsidRPr="00352FF1" w:rsidTr="006877CA">
        <w:tblPrEx>
          <w:tblCellMar>
            <w:top w:w="0" w:type="dxa"/>
            <w:bottom w:w="0" w:type="dxa"/>
          </w:tblCellMar>
        </w:tblPrEx>
        <w:tc>
          <w:tcPr>
            <w:tcW w:w="5040" w:type="dxa"/>
            <w:tcBorders>
              <w:top w:val="nil"/>
              <w:left w:val="nil"/>
              <w:bottom w:val="nil"/>
              <w:right w:val="nil"/>
            </w:tcBorders>
          </w:tcPr>
          <w:p w:rsidR="00352FF1" w:rsidRPr="00352FF1" w:rsidRDefault="00352FF1" w:rsidP="00352FF1">
            <w:pPr>
              <w:ind w:firstLine="0"/>
              <w:jc w:val="center"/>
              <w:rPr>
                <w:rFonts w:ascii="Times New Roman" w:hAnsi="Times New Roman" w:cs="Times New Roman"/>
              </w:rPr>
            </w:pPr>
            <w:r w:rsidRPr="00352FF1">
              <w:rPr>
                <w:rFonts w:ascii="Times New Roman" w:hAnsi="Times New Roman" w:cs="Times New Roman"/>
              </w:rPr>
              <w:t>______________________________</w:t>
            </w:r>
          </w:p>
          <w:p w:rsidR="00352FF1" w:rsidRPr="00352FF1" w:rsidRDefault="00352FF1" w:rsidP="00352FF1">
            <w:pPr>
              <w:ind w:firstLine="0"/>
              <w:jc w:val="center"/>
              <w:rPr>
                <w:rFonts w:ascii="Times New Roman" w:hAnsi="Times New Roman" w:cs="Times New Roman"/>
              </w:rPr>
            </w:pPr>
            <w:r w:rsidRPr="00352FF1">
              <w:rPr>
                <w:rFonts w:ascii="Times New Roman" w:hAnsi="Times New Roman" w:cs="Times New Roman"/>
              </w:rPr>
              <w:t>(подпись)</w:t>
            </w:r>
          </w:p>
        </w:tc>
        <w:tc>
          <w:tcPr>
            <w:tcW w:w="5040" w:type="dxa"/>
            <w:tcBorders>
              <w:top w:val="nil"/>
              <w:left w:val="nil"/>
              <w:bottom w:val="nil"/>
              <w:right w:val="nil"/>
            </w:tcBorders>
          </w:tcPr>
          <w:p w:rsidR="00352FF1" w:rsidRPr="00352FF1" w:rsidRDefault="00352FF1" w:rsidP="00352FF1">
            <w:pPr>
              <w:ind w:firstLine="0"/>
              <w:jc w:val="center"/>
              <w:rPr>
                <w:rFonts w:ascii="Times New Roman" w:hAnsi="Times New Roman" w:cs="Times New Roman"/>
              </w:rPr>
            </w:pPr>
            <w:r w:rsidRPr="00352FF1">
              <w:rPr>
                <w:rFonts w:ascii="Times New Roman" w:hAnsi="Times New Roman" w:cs="Times New Roman"/>
              </w:rPr>
              <w:t>______________________________</w:t>
            </w:r>
          </w:p>
          <w:p w:rsidR="00352FF1" w:rsidRPr="00352FF1" w:rsidRDefault="00352FF1" w:rsidP="00352FF1">
            <w:pPr>
              <w:ind w:firstLine="0"/>
              <w:jc w:val="center"/>
              <w:rPr>
                <w:rFonts w:ascii="Times New Roman" w:hAnsi="Times New Roman" w:cs="Times New Roman"/>
              </w:rPr>
            </w:pPr>
            <w:r w:rsidRPr="00352FF1">
              <w:rPr>
                <w:rFonts w:ascii="Times New Roman" w:hAnsi="Times New Roman" w:cs="Times New Roman"/>
              </w:rPr>
              <w:t>(ФИО)</w:t>
            </w:r>
          </w:p>
        </w:tc>
      </w:tr>
    </w:tbl>
    <w:p w:rsidR="00352FF1" w:rsidRPr="00352FF1" w:rsidRDefault="00352FF1" w:rsidP="00352FF1">
      <w:pPr>
        <w:rPr>
          <w:rFonts w:ascii="Times New Roman" w:hAnsi="Times New Roman" w:cs="Times New Roman"/>
        </w:rPr>
      </w:pPr>
      <w:r w:rsidRPr="00352FF1">
        <w:rPr>
          <w:rFonts w:ascii="Times New Roman" w:hAnsi="Times New Roman" w:cs="Times New Roman"/>
        </w:rPr>
        <w:t>МП</w:t>
      </w:r>
    </w:p>
    <w:p w:rsidR="00352FF1" w:rsidRPr="00352FF1" w:rsidRDefault="00352FF1" w:rsidP="00352FF1">
      <w:pPr>
        <w:rPr>
          <w:rFonts w:ascii="Times New Roman" w:hAnsi="Times New Roman" w:cs="Times New Roman"/>
        </w:rPr>
      </w:pPr>
    </w:p>
    <w:p w:rsidR="00352FF1" w:rsidRPr="00352FF1" w:rsidRDefault="00352FF1" w:rsidP="00352FF1">
      <w:pPr>
        <w:rPr>
          <w:rFonts w:ascii="Times New Roman" w:hAnsi="Times New Roman" w:cs="Times New Roman"/>
        </w:rPr>
      </w:pPr>
      <w:r w:rsidRPr="00352FF1">
        <w:rPr>
          <w:rFonts w:ascii="Times New Roman" w:hAnsi="Times New Roman" w:cs="Times New Roman"/>
        </w:rPr>
        <w:t>Главный бухгалтер организации - получателя субсидии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352FF1" w:rsidRPr="00352FF1" w:rsidTr="006877CA">
        <w:tblPrEx>
          <w:tblCellMar>
            <w:top w:w="0" w:type="dxa"/>
            <w:bottom w:w="0" w:type="dxa"/>
          </w:tblCellMar>
        </w:tblPrEx>
        <w:tc>
          <w:tcPr>
            <w:tcW w:w="5040" w:type="dxa"/>
            <w:tcBorders>
              <w:top w:val="nil"/>
              <w:left w:val="nil"/>
              <w:bottom w:val="nil"/>
              <w:right w:val="nil"/>
            </w:tcBorders>
          </w:tcPr>
          <w:p w:rsidR="00352FF1" w:rsidRPr="00352FF1" w:rsidRDefault="00352FF1" w:rsidP="00352FF1">
            <w:pPr>
              <w:ind w:firstLine="0"/>
              <w:jc w:val="center"/>
              <w:rPr>
                <w:rFonts w:ascii="Times New Roman" w:hAnsi="Times New Roman" w:cs="Times New Roman"/>
              </w:rPr>
            </w:pPr>
            <w:r w:rsidRPr="00352FF1">
              <w:rPr>
                <w:rFonts w:ascii="Times New Roman" w:hAnsi="Times New Roman" w:cs="Times New Roman"/>
              </w:rPr>
              <w:t>______________________________</w:t>
            </w:r>
          </w:p>
          <w:p w:rsidR="00352FF1" w:rsidRPr="00352FF1" w:rsidRDefault="00352FF1" w:rsidP="00352FF1">
            <w:pPr>
              <w:ind w:firstLine="0"/>
              <w:jc w:val="center"/>
              <w:rPr>
                <w:rFonts w:ascii="Times New Roman" w:hAnsi="Times New Roman" w:cs="Times New Roman"/>
              </w:rPr>
            </w:pPr>
            <w:r w:rsidRPr="00352FF1">
              <w:rPr>
                <w:rFonts w:ascii="Times New Roman" w:hAnsi="Times New Roman" w:cs="Times New Roman"/>
              </w:rPr>
              <w:t>(подпись)</w:t>
            </w:r>
          </w:p>
        </w:tc>
        <w:tc>
          <w:tcPr>
            <w:tcW w:w="5040" w:type="dxa"/>
            <w:tcBorders>
              <w:top w:val="nil"/>
              <w:left w:val="nil"/>
              <w:bottom w:val="nil"/>
              <w:right w:val="nil"/>
            </w:tcBorders>
          </w:tcPr>
          <w:p w:rsidR="00352FF1" w:rsidRPr="00352FF1" w:rsidRDefault="00352FF1" w:rsidP="00352FF1">
            <w:pPr>
              <w:ind w:firstLine="0"/>
              <w:jc w:val="center"/>
              <w:rPr>
                <w:rFonts w:ascii="Times New Roman" w:hAnsi="Times New Roman" w:cs="Times New Roman"/>
              </w:rPr>
            </w:pPr>
            <w:r w:rsidRPr="00352FF1">
              <w:rPr>
                <w:rFonts w:ascii="Times New Roman" w:hAnsi="Times New Roman" w:cs="Times New Roman"/>
              </w:rPr>
              <w:t>______________________________</w:t>
            </w:r>
          </w:p>
          <w:p w:rsidR="00352FF1" w:rsidRPr="00352FF1" w:rsidRDefault="00352FF1" w:rsidP="00352FF1">
            <w:pPr>
              <w:ind w:firstLine="0"/>
              <w:jc w:val="center"/>
              <w:rPr>
                <w:rFonts w:ascii="Times New Roman" w:hAnsi="Times New Roman" w:cs="Times New Roman"/>
              </w:rPr>
            </w:pPr>
            <w:r w:rsidRPr="00352FF1">
              <w:rPr>
                <w:rFonts w:ascii="Times New Roman" w:hAnsi="Times New Roman" w:cs="Times New Roman"/>
              </w:rPr>
              <w:t>(ФИО)</w:t>
            </w:r>
          </w:p>
        </w:tc>
      </w:tr>
    </w:tbl>
    <w:p w:rsidR="00EA37FF" w:rsidRDefault="00EA37FF" w:rsidP="00EA37FF">
      <w:pPr>
        <w:ind w:firstLine="698"/>
        <w:jc w:val="right"/>
      </w:pPr>
    </w:p>
    <w:p w:rsidR="00352FF1" w:rsidRDefault="00352FF1" w:rsidP="00EA37FF">
      <w:pPr>
        <w:ind w:firstLine="698"/>
        <w:jc w:val="right"/>
      </w:pPr>
    </w:p>
    <w:p w:rsidR="00352FF1" w:rsidRPr="00352FF1" w:rsidRDefault="00352FF1" w:rsidP="00352FF1">
      <w:pPr>
        <w:tabs>
          <w:tab w:val="left" w:pos="2870"/>
          <w:tab w:val="left" w:pos="9923"/>
        </w:tabs>
        <w:ind w:right="-65" w:firstLine="0"/>
        <w:rPr>
          <w:rFonts w:ascii="Times New Roman" w:hAnsi="Times New Roman" w:cs="Times New Roman"/>
          <w:sz w:val="28"/>
          <w:szCs w:val="28"/>
        </w:rPr>
      </w:pPr>
      <w:r w:rsidRPr="00352FF1">
        <w:rPr>
          <w:rFonts w:ascii="Times New Roman" w:hAnsi="Times New Roman" w:cs="Times New Roman"/>
          <w:sz w:val="28"/>
          <w:szCs w:val="28"/>
        </w:rPr>
        <w:t xml:space="preserve">Заместитель руководителя Администрации Главы и Правительства </w:t>
      </w:r>
    </w:p>
    <w:p w:rsidR="00352FF1" w:rsidRPr="00352FF1" w:rsidRDefault="00352FF1" w:rsidP="00352FF1">
      <w:pPr>
        <w:tabs>
          <w:tab w:val="left" w:pos="-5529"/>
          <w:tab w:val="left" w:pos="2870"/>
        </w:tabs>
        <w:ind w:right="-65" w:firstLine="0"/>
        <w:rPr>
          <w:rFonts w:ascii="Times New Roman" w:hAnsi="Times New Roman" w:cs="Times New Roman"/>
          <w:sz w:val="28"/>
          <w:szCs w:val="28"/>
        </w:rPr>
      </w:pPr>
      <w:r w:rsidRPr="00352FF1">
        <w:rPr>
          <w:rFonts w:ascii="Times New Roman" w:hAnsi="Times New Roman" w:cs="Times New Roman"/>
          <w:sz w:val="28"/>
          <w:szCs w:val="28"/>
        </w:rPr>
        <w:t xml:space="preserve">Карачаево-Черкесской Республики                                   </w:t>
      </w:r>
    </w:p>
    <w:p w:rsidR="00352FF1" w:rsidRPr="00352FF1" w:rsidRDefault="00352FF1" w:rsidP="00352FF1">
      <w:pPr>
        <w:tabs>
          <w:tab w:val="left" w:pos="2870"/>
          <w:tab w:val="left" w:pos="9923"/>
        </w:tabs>
        <w:ind w:right="-65" w:firstLine="0"/>
        <w:rPr>
          <w:rFonts w:ascii="Times New Roman" w:hAnsi="Times New Roman" w:cs="Times New Roman"/>
          <w:sz w:val="28"/>
          <w:szCs w:val="28"/>
        </w:rPr>
      </w:pPr>
      <w:r w:rsidRPr="00352FF1">
        <w:rPr>
          <w:rFonts w:ascii="Times New Roman" w:hAnsi="Times New Roman" w:cs="Times New Roman"/>
          <w:sz w:val="28"/>
          <w:szCs w:val="28"/>
        </w:rPr>
        <w:t xml:space="preserve">Начальник  Управления документационного обеспечения Главы и Правительства </w:t>
      </w:r>
    </w:p>
    <w:p w:rsidR="00352FF1" w:rsidRPr="00352FF1" w:rsidRDefault="00352FF1" w:rsidP="00352FF1">
      <w:pPr>
        <w:tabs>
          <w:tab w:val="left" w:pos="2870"/>
          <w:tab w:val="left" w:pos="9923"/>
        </w:tabs>
        <w:ind w:right="-65" w:firstLine="0"/>
        <w:rPr>
          <w:rFonts w:ascii="Times New Roman" w:hAnsi="Times New Roman" w:cs="Times New Roman"/>
          <w:sz w:val="28"/>
          <w:szCs w:val="28"/>
        </w:rPr>
      </w:pPr>
      <w:r w:rsidRPr="00352FF1">
        <w:rPr>
          <w:rFonts w:ascii="Times New Roman" w:hAnsi="Times New Roman" w:cs="Times New Roman"/>
          <w:sz w:val="28"/>
          <w:szCs w:val="28"/>
        </w:rPr>
        <w:t xml:space="preserve">Карачаево-Черкесской Республики                                            </w:t>
      </w:r>
      <w:r w:rsidR="00FE4CFB">
        <w:rPr>
          <w:rFonts w:ascii="Times New Roman" w:hAnsi="Times New Roman" w:cs="Times New Roman"/>
          <w:sz w:val="28"/>
          <w:szCs w:val="28"/>
        </w:rPr>
        <w:t xml:space="preserve">                             </w:t>
      </w:r>
      <w:r w:rsidRPr="00352FF1">
        <w:rPr>
          <w:rFonts w:ascii="Times New Roman" w:hAnsi="Times New Roman" w:cs="Times New Roman"/>
          <w:sz w:val="28"/>
          <w:szCs w:val="28"/>
        </w:rPr>
        <w:t xml:space="preserve">   Ф.Я. Астежева</w:t>
      </w:r>
    </w:p>
    <w:p w:rsidR="00352FF1" w:rsidRDefault="00352FF1" w:rsidP="00352FF1">
      <w:pPr>
        <w:tabs>
          <w:tab w:val="left" w:pos="2870"/>
          <w:tab w:val="left" w:pos="9923"/>
        </w:tabs>
        <w:ind w:right="-65" w:firstLine="0"/>
        <w:rPr>
          <w:rFonts w:ascii="Times New Roman" w:hAnsi="Times New Roman" w:cs="Times New Roman"/>
          <w:sz w:val="28"/>
          <w:szCs w:val="28"/>
        </w:rPr>
      </w:pPr>
    </w:p>
    <w:p w:rsidR="00352FF1" w:rsidRDefault="00352FF1" w:rsidP="00352FF1">
      <w:pPr>
        <w:tabs>
          <w:tab w:val="left" w:pos="2870"/>
          <w:tab w:val="left" w:pos="9923"/>
        </w:tabs>
        <w:ind w:right="-65" w:firstLine="0"/>
        <w:rPr>
          <w:rFonts w:ascii="Times New Roman" w:hAnsi="Times New Roman" w:cs="Times New Roman"/>
          <w:sz w:val="28"/>
          <w:szCs w:val="28"/>
        </w:rPr>
        <w:sectPr w:rsidR="00352FF1" w:rsidSect="00352FF1">
          <w:pgSz w:w="16837" w:h="11905" w:orient="landscape"/>
          <w:pgMar w:top="1100" w:right="1134" w:bottom="799" w:left="992" w:header="720" w:footer="720" w:gutter="0"/>
          <w:cols w:space="720"/>
          <w:noEndnote/>
        </w:sectPr>
      </w:pPr>
      <w:r w:rsidRPr="00352FF1">
        <w:rPr>
          <w:rFonts w:ascii="Times New Roman" w:hAnsi="Times New Roman" w:cs="Times New Roman"/>
          <w:sz w:val="28"/>
          <w:szCs w:val="28"/>
        </w:rPr>
        <w:t>Министр сельского хозяйства</w:t>
      </w:r>
      <w:r w:rsidR="00FE4CFB" w:rsidRPr="00FE4CFB">
        <w:rPr>
          <w:rFonts w:ascii="Times New Roman" w:hAnsi="Times New Roman" w:cs="Times New Roman"/>
          <w:sz w:val="28"/>
          <w:szCs w:val="28"/>
        </w:rPr>
        <w:t xml:space="preserve"> </w:t>
      </w:r>
      <w:r w:rsidR="00FE4CFB" w:rsidRPr="00352FF1">
        <w:rPr>
          <w:rFonts w:ascii="Times New Roman" w:hAnsi="Times New Roman" w:cs="Times New Roman"/>
          <w:sz w:val="28"/>
          <w:szCs w:val="28"/>
        </w:rPr>
        <w:t>Карачаево-Черкесской Республики</w:t>
      </w:r>
      <w:r w:rsidR="00FE4CFB" w:rsidRPr="00FE4CFB">
        <w:rPr>
          <w:rFonts w:ascii="Times New Roman" w:hAnsi="Times New Roman" w:cs="Times New Roman"/>
          <w:sz w:val="28"/>
          <w:szCs w:val="28"/>
        </w:rPr>
        <w:t xml:space="preserve"> </w:t>
      </w:r>
      <w:r w:rsidR="00FE4CFB">
        <w:rPr>
          <w:rFonts w:ascii="Times New Roman" w:hAnsi="Times New Roman" w:cs="Times New Roman"/>
          <w:sz w:val="28"/>
          <w:szCs w:val="28"/>
        </w:rPr>
        <w:t xml:space="preserve">                                           </w:t>
      </w:r>
      <w:r w:rsidR="00FE4CFB" w:rsidRPr="00352FF1">
        <w:rPr>
          <w:rFonts w:ascii="Times New Roman" w:hAnsi="Times New Roman" w:cs="Times New Roman"/>
          <w:sz w:val="28"/>
          <w:szCs w:val="28"/>
        </w:rPr>
        <w:t>А. А. Боташев</w:t>
      </w:r>
      <w:r w:rsidRPr="00352FF1">
        <w:rPr>
          <w:rFonts w:ascii="Times New Roman" w:hAnsi="Times New Roman" w:cs="Times New Roman"/>
          <w:sz w:val="28"/>
          <w:szCs w:val="28"/>
        </w:rPr>
        <w:t xml:space="preserve">                                               </w:t>
      </w:r>
    </w:p>
    <w:p w:rsidR="00352FF1" w:rsidRDefault="00352FF1" w:rsidP="00FE4CFB">
      <w:pPr>
        <w:tabs>
          <w:tab w:val="left" w:pos="2870"/>
          <w:tab w:val="left" w:pos="9923"/>
        </w:tabs>
        <w:ind w:right="-65" w:firstLine="0"/>
      </w:pPr>
      <w:r w:rsidRPr="00352FF1">
        <w:rPr>
          <w:rFonts w:ascii="Times New Roman" w:hAnsi="Times New Roman" w:cs="Times New Roman"/>
          <w:sz w:val="28"/>
          <w:szCs w:val="28"/>
        </w:rPr>
        <w:lastRenderedPageBreak/>
        <w:t xml:space="preserve">    </w:t>
      </w:r>
    </w:p>
    <w:p w:rsidR="00D437C6" w:rsidRDefault="00FE4CFB" w:rsidP="00FE4CFB">
      <w:pPr>
        <w:ind w:firstLine="698"/>
        <w:jc w:val="right"/>
        <w:rPr>
          <w:rStyle w:val="a3"/>
          <w:bCs/>
        </w:rPr>
      </w:pPr>
      <w:r>
        <w:rPr>
          <w:rStyle w:val="a3"/>
          <w:bCs/>
        </w:rPr>
        <w:t xml:space="preserve">Приложение 4 </w:t>
      </w:r>
    </w:p>
    <w:p w:rsidR="00FE4CFB" w:rsidRDefault="00FE4CFB" w:rsidP="00FE4CFB">
      <w:pPr>
        <w:ind w:firstLine="698"/>
        <w:jc w:val="right"/>
      </w:pPr>
      <w:r>
        <w:rPr>
          <w:rStyle w:val="a3"/>
          <w:bCs/>
        </w:rPr>
        <w:t xml:space="preserve">к </w:t>
      </w:r>
      <w:hyperlink w:anchor="sub_1000" w:history="1">
        <w:r>
          <w:rPr>
            <w:rStyle w:val="a4"/>
            <w:rFonts w:cs="Arial"/>
          </w:rPr>
          <w:t>Порядку</w:t>
        </w:r>
      </w:hyperlink>
    </w:p>
    <w:p w:rsidR="00FE4CFB" w:rsidRPr="00D437C6" w:rsidRDefault="00FE4CFB" w:rsidP="00FE4CFB">
      <w:pPr>
        <w:pStyle w:val="1"/>
        <w:rPr>
          <w:rFonts w:ascii="Times New Roman" w:hAnsi="Times New Roman" w:cs="Times New Roman"/>
          <w:sz w:val="28"/>
          <w:szCs w:val="28"/>
        </w:rPr>
      </w:pPr>
      <w:r w:rsidRPr="00D437C6">
        <w:rPr>
          <w:rFonts w:ascii="Times New Roman" w:hAnsi="Times New Roman" w:cs="Times New Roman"/>
          <w:sz w:val="28"/>
          <w:szCs w:val="28"/>
        </w:rPr>
        <w:t xml:space="preserve">Справка-расчет </w:t>
      </w:r>
      <w:r w:rsidRPr="00D437C6">
        <w:rPr>
          <w:rFonts w:ascii="Times New Roman" w:hAnsi="Times New Roman" w:cs="Times New Roman"/>
          <w:sz w:val="28"/>
          <w:szCs w:val="28"/>
        </w:rPr>
        <w:br/>
        <w:t>размера субсидии на возмещение части затрат приобретенного племенного молодняка сельскохозяйственных животных в 20_____ году</w:t>
      </w:r>
    </w:p>
    <w:p w:rsidR="00FE4CFB" w:rsidRPr="00D437C6" w:rsidRDefault="00FE4CFB" w:rsidP="00FE4CFB">
      <w:pPr>
        <w:rPr>
          <w:rFonts w:ascii="Times New Roman" w:hAnsi="Times New Roman" w:cs="Times New Roman"/>
          <w:sz w:val="28"/>
          <w:szCs w:val="28"/>
        </w:rPr>
      </w:pPr>
    </w:p>
    <w:p w:rsidR="00FE4CFB" w:rsidRPr="00D437C6" w:rsidRDefault="00FE4CFB" w:rsidP="00FE4CFB">
      <w:pPr>
        <w:rPr>
          <w:rFonts w:ascii="Times New Roman" w:hAnsi="Times New Roman" w:cs="Times New Roman"/>
          <w:sz w:val="28"/>
          <w:szCs w:val="28"/>
        </w:rPr>
      </w:pPr>
      <w:r w:rsidRPr="00D437C6">
        <w:rPr>
          <w:rFonts w:ascii="Times New Roman" w:hAnsi="Times New Roman" w:cs="Times New Roman"/>
          <w:sz w:val="28"/>
          <w:szCs w:val="28"/>
        </w:rPr>
        <w:t>________________________________________________________</w:t>
      </w:r>
    </w:p>
    <w:p w:rsidR="00FE4CFB" w:rsidRPr="00D437C6" w:rsidRDefault="00FE4CFB" w:rsidP="00FE4CFB">
      <w:pPr>
        <w:pStyle w:val="a9"/>
        <w:rPr>
          <w:rFonts w:ascii="Times New Roman" w:hAnsi="Times New Roman" w:cs="Times New Roman"/>
        </w:rPr>
      </w:pPr>
      <w:r w:rsidRPr="00D437C6">
        <w:rPr>
          <w:rFonts w:ascii="Times New Roman" w:hAnsi="Times New Roman" w:cs="Times New Roman"/>
        </w:rPr>
        <w:t xml:space="preserve">        </w:t>
      </w:r>
      <w:r w:rsidR="00D437C6">
        <w:rPr>
          <w:rFonts w:ascii="Times New Roman" w:hAnsi="Times New Roman" w:cs="Times New Roman"/>
        </w:rPr>
        <w:t xml:space="preserve">          </w:t>
      </w:r>
      <w:r w:rsidRPr="00D437C6">
        <w:rPr>
          <w:rFonts w:ascii="Times New Roman" w:hAnsi="Times New Roman" w:cs="Times New Roman"/>
        </w:rPr>
        <w:t>(наименование сельскохозяйственного производителя)</w:t>
      </w:r>
    </w:p>
    <w:p w:rsidR="00FE4CFB" w:rsidRPr="00D437C6" w:rsidRDefault="00FE4CFB" w:rsidP="00FE4CFB">
      <w:pPr>
        <w:rPr>
          <w:rFonts w:ascii="Times New Roman" w:hAnsi="Times New Roman" w:cs="Times New Roman"/>
          <w:sz w:val="28"/>
          <w:szCs w:val="28"/>
        </w:rPr>
      </w:pPr>
    </w:p>
    <w:tbl>
      <w:tblPr>
        <w:tblW w:w="11080"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228"/>
        <w:gridCol w:w="1182"/>
        <w:gridCol w:w="1198"/>
        <w:gridCol w:w="1257"/>
        <w:gridCol w:w="1477"/>
        <w:gridCol w:w="1619"/>
        <w:gridCol w:w="1134"/>
        <w:gridCol w:w="1418"/>
      </w:tblGrid>
      <w:tr w:rsidR="000F0B62" w:rsidRPr="00FE4CFB" w:rsidTr="000F0B62">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N</w:t>
            </w:r>
            <w:r w:rsidRPr="00FE4CFB">
              <w:rPr>
                <w:rFonts w:ascii="Times New Roman" w:hAnsi="Times New Roman" w:cs="Times New Roman"/>
                <w:sz w:val="18"/>
                <w:szCs w:val="18"/>
              </w:rPr>
              <w:br/>
              <w:t>п/п</w:t>
            </w:r>
          </w:p>
        </w:tc>
        <w:tc>
          <w:tcPr>
            <w:tcW w:w="1228" w:type="dxa"/>
            <w:vMerge w:val="restart"/>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Наименование вида расходов</w:t>
            </w:r>
          </w:p>
        </w:tc>
        <w:tc>
          <w:tcPr>
            <w:tcW w:w="1182" w:type="dxa"/>
            <w:vMerge w:val="restart"/>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Количество голов</w:t>
            </w:r>
          </w:p>
        </w:tc>
        <w:tc>
          <w:tcPr>
            <w:tcW w:w="1198" w:type="dxa"/>
            <w:vMerge w:val="restart"/>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Живая масса (кг)</w:t>
            </w:r>
          </w:p>
        </w:tc>
        <w:tc>
          <w:tcPr>
            <w:tcW w:w="125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Размер затрат (рублей)</w:t>
            </w:r>
          </w:p>
        </w:tc>
        <w:tc>
          <w:tcPr>
            <w:tcW w:w="3096" w:type="dxa"/>
            <w:gridSpan w:val="2"/>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Потребность в субсидиях (рублей) (80% от затрат)</w:t>
            </w:r>
          </w:p>
        </w:tc>
        <w:tc>
          <w:tcPr>
            <w:tcW w:w="2552" w:type="dxa"/>
            <w:gridSpan w:val="2"/>
            <w:tcBorders>
              <w:top w:val="single" w:sz="4" w:space="0" w:color="auto"/>
              <w:left w:val="single" w:sz="4" w:space="0" w:color="auto"/>
              <w:bottom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Объем субсидии к перечислению, (рублей)</w:t>
            </w:r>
            <w:hyperlink w:anchor="sub_1301" w:history="1">
              <w:r w:rsidRPr="00FE4CFB">
                <w:rPr>
                  <w:rStyle w:val="a4"/>
                  <w:rFonts w:ascii="Times New Roman" w:hAnsi="Times New Roman"/>
                  <w:sz w:val="18"/>
                  <w:szCs w:val="18"/>
                </w:rPr>
                <w:t>*</w:t>
              </w:r>
            </w:hyperlink>
          </w:p>
        </w:tc>
      </w:tr>
      <w:tr w:rsidR="000F0B62" w:rsidRPr="00FE4CFB" w:rsidTr="000F0B62">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228" w:type="dxa"/>
            <w:vMerge/>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182" w:type="dxa"/>
            <w:vMerge/>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198" w:type="dxa"/>
            <w:vMerge/>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100%</w:t>
            </w:r>
          </w:p>
        </w:tc>
        <w:tc>
          <w:tcPr>
            <w:tcW w:w="147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из федерального бюджета (95%)</w:t>
            </w:r>
          </w:p>
        </w:tc>
        <w:tc>
          <w:tcPr>
            <w:tcW w:w="1619"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из республиканского бюджета (5%)</w:t>
            </w:r>
          </w:p>
        </w:tc>
        <w:tc>
          <w:tcPr>
            <w:tcW w:w="1134"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из федерального бюджета</w:t>
            </w:r>
          </w:p>
        </w:tc>
        <w:tc>
          <w:tcPr>
            <w:tcW w:w="1418" w:type="dxa"/>
            <w:tcBorders>
              <w:top w:val="single" w:sz="4" w:space="0" w:color="auto"/>
              <w:left w:val="single" w:sz="4" w:space="0" w:color="auto"/>
              <w:bottom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из республиканского бюджета</w:t>
            </w:r>
          </w:p>
        </w:tc>
      </w:tr>
      <w:tr w:rsidR="000F0B62" w:rsidRPr="00FE4CFB" w:rsidTr="000F0B62">
        <w:tblPrEx>
          <w:tblCellMar>
            <w:top w:w="0" w:type="dxa"/>
            <w:bottom w:w="0" w:type="dxa"/>
          </w:tblCellMar>
        </w:tblPrEx>
        <w:tc>
          <w:tcPr>
            <w:tcW w:w="567" w:type="dxa"/>
            <w:tcBorders>
              <w:top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1</w:t>
            </w:r>
          </w:p>
        </w:tc>
        <w:tc>
          <w:tcPr>
            <w:tcW w:w="1228"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2</w:t>
            </w:r>
          </w:p>
        </w:tc>
        <w:tc>
          <w:tcPr>
            <w:tcW w:w="1182"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3</w:t>
            </w:r>
          </w:p>
        </w:tc>
        <w:tc>
          <w:tcPr>
            <w:tcW w:w="1198"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4</w:t>
            </w:r>
          </w:p>
        </w:tc>
        <w:tc>
          <w:tcPr>
            <w:tcW w:w="125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6</w:t>
            </w:r>
          </w:p>
        </w:tc>
        <w:tc>
          <w:tcPr>
            <w:tcW w:w="147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7</w:t>
            </w:r>
          </w:p>
        </w:tc>
        <w:tc>
          <w:tcPr>
            <w:tcW w:w="1619"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9</w:t>
            </w:r>
          </w:p>
        </w:tc>
        <w:tc>
          <w:tcPr>
            <w:tcW w:w="1418" w:type="dxa"/>
            <w:tcBorders>
              <w:top w:val="single" w:sz="4" w:space="0" w:color="auto"/>
              <w:left w:val="single" w:sz="4" w:space="0" w:color="auto"/>
              <w:bottom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10</w:t>
            </w:r>
          </w:p>
        </w:tc>
      </w:tr>
      <w:tr w:rsidR="000F0B62" w:rsidRPr="00FE4CFB" w:rsidTr="000F0B62">
        <w:tblPrEx>
          <w:tblCellMar>
            <w:top w:w="0" w:type="dxa"/>
            <w:bottom w:w="0" w:type="dxa"/>
          </w:tblCellMar>
        </w:tblPrEx>
        <w:tc>
          <w:tcPr>
            <w:tcW w:w="567" w:type="dxa"/>
            <w:tcBorders>
              <w:top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1</w:t>
            </w:r>
          </w:p>
        </w:tc>
        <w:tc>
          <w:tcPr>
            <w:tcW w:w="1228"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182"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198"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47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619"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tcBorders>
          </w:tcPr>
          <w:p w:rsidR="000F0B62" w:rsidRPr="00FE4CFB" w:rsidRDefault="000F0B62" w:rsidP="006877CA">
            <w:pPr>
              <w:pStyle w:val="a8"/>
              <w:rPr>
                <w:rFonts w:ascii="Times New Roman" w:hAnsi="Times New Roman" w:cs="Times New Roman"/>
                <w:sz w:val="18"/>
                <w:szCs w:val="18"/>
              </w:rPr>
            </w:pPr>
          </w:p>
        </w:tc>
      </w:tr>
      <w:tr w:rsidR="000F0B62" w:rsidRPr="00FE4CFB" w:rsidTr="000F0B62">
        <w:tblPrEx>
          <w:tblCellMar>
            <w:top w:w="0" w:type="dxa"/>
            <w:bottom w:w="0" w:type="dxa"/>
          </w:tblCellMar>
        </w:tblPrEx>
        <w:tc>
          <w:tcPr>
            <w:tcW w:w="567" w:type="dxa"/>
            <w:tcBorders>
              <w:top w:val="single" w:sz="4" w:space="0" w:color="auto"/>
              <w:bottom w:val="single" w:sz="4" w:space="0" w:color="auto"/>
              <w:right w:val="single" w:sz="4" w:space="0" w:color="auto"/>
            </w:tcBorders>
          </w:tcPr>
          <w:p w:rsidR="000F0B62" w:rsidRPr="00FE4CFB" w:rsidRDefault="000F0B62" w:rsidP="006877CA">
            <w:pPr>
              <w:pStyle w:val="a8"/>
              <w:jc w:val="center"/>
              <w:rPr>
                <w:rFonts w:ascii="Times New Roman" w:hAnsi="Times New Roman" w:cs="Times New Roman"/>
                <w:sz w:val="18"/>
                <w:szCs w:val="18"/>
              </w:rPr>
            </w:pPr>
            <w:r w:rsidRPr="00FE4CFB">
              <w:rPr>
                <w:rFonts w:ascii="Times New Roman" w:hAnsi="Times New Roman" w:cs="Times New Roman"/>
                <w:sz w:val="18"/>
                <w:szCs w:val="18"/>
              </w:rPr>
              <w:t>2</w:t>
            </w:r>
          </w:p>
        </w:tc>
        <w:tc>
          <w:tcPr>
            <w:tcW w:w="1228"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182"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198"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25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477"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619"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0F0B62" w:rsidRPr="00FE4CFB" w:rsidRDefault="000F0B62" w:rsidP="006877CA">
            <w:pPr>
              <w:pStyle w:val="a8"/>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tcBorders>
          </w:tcPr>
          <w:p w:rsidR="000F0B62" w:rsidRPr="00FE4CFB" w:rsidRDefault="000F0B62" w:rsidP="006877CA">
            <w:pPr>
              <w:pStyle w:val="a8"/>
              <w:rPr>
                <w:rFonts w:ascii="Times New Roman" w:hAnsi="Times New Roman" w:cs="Times New Roman"/>
                <w:sz w:val="18"/>
                <w:szCs w:val="18"/>
              </w:rPr>
            </w:pPr>
          </w:p>
        </w:tc>
      </w:tr>
    </w:tbl>
    <w:p w:rsidR="00FE4CFB" w:rsidRDefault="00FE4CFB" w:rsidP="00FE4CFB"/>
    <w:p w:rsidR="00FE4CFB" w:rsidRDefault="00FE4CFB" w:rsidP="00FE4CFB"/>
    <w:p w:rsidR="00FE4CFB" w:rsidRPr="00FE4CFB" w:rsidRDefault="00FE4CFB" w:rsidP="00FE4CFB">
      <w:pPr>
        <w:rPr>
          <w:rFonts w:ascii="Times New Roman" w:hAnsi="Times New Roman" w:cs="Times New Roman"/>
          <w:sz w:val="20"/>
          <w:szCs w:val="20"/>
        </w:rPr>
      </w:pPr>
      <w:r w:rsidRPr="00FE4CFB">
        <w:rPr>
          <w:rStyle w:val="a3"/>
          <w:rFonts w:ascii="Times New Roman" w:hAnsi="Times New Roman" w:cs="Times New Roman"/>
          <w:bCs/>
          <w:sz w:val="20"/>
          <w:szCs w:val="20"/>
        </w:rPr>
        <w:t>*</w:t>
      </w:r>
      <w:r w:rsidRPr="00FE4CFB">
        <w:rPr>
          <w:rFonts w:ascii="Times New Roman" w:hAnsi="Times New Roman" w:cs="Times New Roman"/>
          <w:sz w:val="20"/>
          <w:szCs w:val="20"/>
        </w:rPr>
        <w:t xml:space="preserve"> Заполняется Министерством сельского хозяйства Карачаево-Черкесской Республики.</w:t>
      </w:r>
    </w:p>
    <w:p w:rsidR="00FE4CFB" w:rsidRPr="00FE4CFB" w:rsidRDefault="00FE4CFB" w:rsidP="00FE4CFB">
      <w:pPr>
        <w:rPr>
          <w:rFonts w:ascii="Times New Roman" w:hAnsi="Times New Roman" w:cs="Times New Roman"/>
          <w:sz w:val="20"/>
          <w:szCs w:val="20"/>
        </w:rPr>
      </w:pPr>
    </w:p>
    <w:p w:rsidR="00FE4CFB" w:rsidRPr="00FE4CFB" w:rsidRDefault="00FE4CFB" w:rsidP="00FE4CFB">
      <w:pPr>
        <w:rPr>
          <w:rFonts w:ascii="Times New Roman" w:hAnsi="Times New Roman" w:cs="Times New Roman"/>
          <w:sz w:val="28"/>
          <w:szCs w:val="28"/>
        </w:rPr>
      </w:pPr>
      <w:r w:rsidRPr="00FE4CFB">
        <w:rPr>
          <w:rFonts w:ascii="Times New Roman" w:hAnsi="Times New Roman" w:cs="Times New Roman"/>
          <w:sz w:val="28"/>
          <w:szCs w:val="28"/>
        </w:rPr>
        <w:t>Руководитель организации - получателя субсидий</w:t>
      </w:r>
    </w:p>
    <w:p w:rsidR="00FE4CFB" w:rsidRPr="00FE4CFB" w:rsidRDefault="00FE4CFB" w:rsidP="00FE4CF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FE4CFB" w:rsidTr="006877CA">
        <w:tblPrEx>
          <w:tblCellMar>
            <w:top w:w="0" w:type="dxa"/>
            <w:bottom w:w="0" w:type="dxa"/>
          </w:tblCellMar>
        </w:tblPrEx>
        <w:tc>
          <w:tcPr>
            <w:tcW w:w="5040" w:type="dxa"/>
            <w:tcBorders>
              <w:top w:val="nil"/>
              <w:left w:val="nil"/>
              <w:bottom w:val="nil"/>
              <w:right w:val="nil"/>
            </w:tcBorders>
          </w:tcPr>
          <w:p w:rsidR="00FE4CFB" w:rsidRDefault="00FE4CFB" w:rsidP="006877CA">
            <w:pPr>
              <w:pStyle w:val="a8"/>
              <w:jc w:val="center"/>
            </w:pPr>
            <w:r>
              <w:t>______________________________</w:t>
            </w:r>
          </w:p>
          <w:p w:rsidR="00FE4CFB" w:rsidRPr="00FE4CFB" w:rsidRDefault="00FE4CFB" w:rsidP="006877CA">
            <w:pPr>
              <w:pStyle w:val="a8"/>
              <w:jc w:val="center"/>
              <w:rPr>
                <w:rFonts w:ascii="Times New Roman" w:hAnsi="Times New Roman" w:cs="Times New Roman"/>
              </w:rPr>
            </w:pPr>
            <w:r w:rsidRPr="00FE4CFB">
              <w:rPr>
                <w:rFonts w:ascii="Times New Roman" w:hAnsi="Times New Roman" w:cs="Times New Roman"/>
              </w:rPr>
              <w:t>(подпись)</w:t>
            </w:r>
          </w:p>
        </w:tc>
        <w:tc>
          <w:tcPr>
            <w:tcW w:w="5040" w:type="dxa"/>
            <w:tcBorders>
              <w:top w:val="nil"/>
              <w:left w:val="nil"/>
              <w:bottom w:val="nil"/>
              <w:right w:val="nil"/>
            </w:tcBorders>
          </w:tcPr>
          <w:p w:rsidR="00FE4CFB" w:rsidRDefault="00FE4CFB" w:rsidP="006877CA">
            <w:pPr>
              <w:pStyle w:val="a8"/>
              <w:jc w:val="center"/>
            </w:pPr>
            <w:r>
              <w:t>______________________________</w:t>
            </w:r>
          </w:p>
          <w:p w:rsidR="00FE4CFB" w:rsidRPr="00FE4CFB" w:rsidRDefault="00FE4CFB" w:rsidP="006877CA">
            <w:pPr>
              <w:pStyle w:val="a8"/>
              <w:jc w:val="center"/>
              <w:rPr>
                <w:rFonts w:ascii="Times New Roman" w:hAnsi="Times New Roman" w:cs="Times New Roman"/>
              </w:rPr>
            </w:pPr>
            <w:r w:rsidRPr="00FE4CFB">
              <w:rPr>
                <w:rFonts w:ascii="Times New Roman" w:hAnsi="Times New Roman" w:cs="Times New Roman"/>
              </w:rPr>
              <w:t>(ФИО)</w:t>
            </w:r>
          </w:p>
        </w:tc>
      </w:tr>
    </w:tbl>
    <w:p w:rsidR="00FE4CFB" w:rsidRPr="00FE4CFB" w:rsidRDefault="00FE4CFB" w:rsidP="00FE4CFB">
      <w:pPr>
        <w:rPr>
          <w:rFonts w:ascii="Times New Roman" w:hAnsi="Times New Roman" w:cs="Times New Roman"/>
        </w:rPr>
      </w:pPr>
      <w:r w:rsidRPr="00FE4CFB">
        <w:rPr>
          <w:rFonts w:ascii="Times New Roman" w:hAnsi="Times New Roman" w:cs="Times New Roman"/>
        </w:rPr>
        <w:t>МП</w:t>
      </w:r>
    </w:p>
    <w:p w:rsidR="00FE4CFB" w:rsidRDefault="00FE4CFB" w:rsidP="00FE4CFB"/>
    <w:p w:rsidR="00FE4CFB" w:rsidRPr="00FE4CFB" w:rsidRDefault="00FE4CFB" w:rsidP="00FE4CFB">
      <w:pPr>
        <w:rPr>
          <w:rFonts w:ascii="Times New Roman" w:hAnsi="Times New Roman" w:cs="Times New Roman"/>
          <w:sz w:val="28"/>
          <w:szCs w:val="28"/>
        </w:rPr>
      </w:pPr>
      <w:r w:rsidRPr="00FE4CFB">
        <w:rPr>
          <w:rFonts w:ascii="Times New Roman" w:hAnsi="Times New Roman" w:cs="Times New Roman"/>
          <w:sz w:val="28"/>
          <w:szCs w:val="28"/>
        </w:rPr>
        <w:t>Главный бухгалтер организации - получателя субсидии</w:t>
      </w:r>
    </w:p>
    <w:p w:rsidR="00FE4CFB" w:rsidRPr="00FE4CFB" w:rsidRDefault="00FE4CFB" w:rsidP="00FE4CFB">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FE4CFB" w:rsidRPr="00FE4CFB" w:rsidTr="006877CA">
        <w:tblPrEx>
          <w:tblCellMar>
            <w:top w:w="0" w:type="dxa"/>
            <w:bottom w:w="0" w:type="dxa"/>
          </w:tblCellMar>
        </w:tblPrEx>
        <w:tc>
          <w:tcPr>
            <w:tcW w:w="5040" w:type="dxa"/>
            <w:tcBorders>
              <w:top w:val="nil"/>
              <w:left w:val="nil"/>
              <w:bottom w:val="nil"/>
              <w:right w:val="nil"/>
            </w:tcBorders>
          </w:tcPr>
          <w:p w:rsidR="00FE4CFB" w:rsidRPr="00FE4CFB" w:rsidRDefault="00FE4CFB" w:rsidP="006877CA">
            <w:pPr>
              <w:pStyle w:val="a8"/>
              <w:jc w:val="center"/>
              <w:rPr>
                <w:rFonts w:ascii="Times New Roman" w:hAnsi="Times New Roman" w:cs="Times New Roman"/>
                <w:sz w:val="28"/>
                <w:szCs w:val="28"/>
              </w:rPr>
            </w:pPr>
            <w:r w:rsidRPr="00FE4CFB">
              <w:rPr>
                <w:rFonts w:ascii="Times New Roman" w:hAnsi="Times New Roman" w:cs="Times New Roman"/>
                <w:sz w:val="28"/>
                <w:szCs w:val="28"/>
              </w:rPr>
              <w:t>______________________________</w:t>
            </w:r>
          </w:p>
          <w:p w:rsidR="00FE4CFB" w:rsidRPr="00FE4CFB" w:rsidRDefault="00FE4CFB" w:rsidP="006877CA">
            <w:pPr>
              <w:pStyle w:val="a8"/>
              <w:jc w:val="center"/>
              <w:rPr>
                <w:rFonts w:ascii="Times New Roman" w:hAnsi="Times New Roman" w:cs="Times New Roman"/>
              </w:rPr>
            </w:pPr>
            <w:r w:rsidRPr="00FE4CFB">
              <w:rPr>
                <w:rFonts w:ascii="Times New Roman" w:hAnsi="Times New Roman" w:cs="Times New Roman"/>
              </w:rPr>
              <w:t>(подпись)</w:t>
            </w:r>
          </w:p>
        </w:tc>
        <w:tc>
          <w:tcPr>
            <w:tcW w:w="5040" w:type="dxa"/>
            <w:tcBorders>
              <w:top w:val="nil"/>
              <w:left w:val="nil"/>
              <w:bottom w:val="nil"/>
              <w:right w:val="nil"/>
            </w:tcBorders>
          </w:tcPr>
          <w:p w:rsidR="00FE4CFB" w:rsidRPr="00FE4CFB" w:rsidRDefault="00FE4CFB" w:rsidP="006877CA">
            <w:pPr>
              <w:pStyle w:val="a8"/>
              <w:jc w:val="center"/>
              <w:rPr>
                <w:rFonts w:ascii="Times New Roman" w:hAnsi="Times New Roman" w:cs="Times New Roman"/>
                <w:sz w:val="28"/>
                <w:szCs w:val="28"/>
              </w:rPr>
            </w:pPr>
            <w:r w:rsidRPr="00FE4CFB">
              <w:rPr>
                <w:rFonts w:ascii="Times New Roman" w:hAnsi="Times New Roman" w:cs="Times New Roman"/>
                <w:sz w:val="28"/>
                <w:szCs w:val="28"/>
              </w:rPr>
              <w:t>______________________________</w:t>
            </w:r>
          </w:p>
          <w:p w:rsidR="00FE4CFB" w:rsidRPr="00FE4CFB" w:rsidRDefault="00FE4CFB" w:rsidP="006877CA">
            <w:pPr>
              <w:pStyle w:val="a8"/>
              <w:jc w:val="center"/>
              <w:rPr>
                <w:rFonts w:ascii="Times New Roman" w:hAnsi="Times New Roman" w:cs="Times New Roman"/>
              </w:rPr>
            </w:pPr>
            <w:r w:rsidRPr="00FE4CFB">
              <w:rPr>
                <w:rFonts w:ascii="Times New Roman" w:hAnsi="Times New Roman" w:cs="Times New Roman"/>
              </w:rPr>
              <w:t>(ФИО)</w:t>
            </w:r>
          </w:p>
        </w:tc>
      </w:tr>
    </w:tbl>
    <w:p w:rsidR="00352FF1" w:rsidRDefault="00352FF1" w:rsidP="00EA37FF">
      <w:pPr>
        <w:ind w:firstLine="698"/>
        <w:jc w:val="right"/>
      </w:pPr>
    </w:p>
    <w:p w:rsidR="00352FF1" w:rsidRDefault="00352FF1" w:rsidP="00EA37FF">
      <w:pPr>
        <w:ind w:firstLine="698"/>
        <w:jc w:val="right"/>
      </w:pPr>
    </w:p>
    <w:p w:rsidR="0038096E" w:rsidRDefault="0038096E" w:rsidP="00EA37FF">
      <w:pPr>
        <w:ind w:firstLine="698"/>
        <w:jc w:val="right"/>
      </w:pPr>
    </w:p>
    <w:p w:rsidR="0038096E" w:rsidRDefault="0038096E" w:rsidP="00EA37FF">
      <w:pPr>
        <w:ind w:firstLine="698"/>
        <w:jc w:val="right"/>
      </w:pPr>
    </w:p>
    <w:p w:rsidR="00FE4CFB" w:rsidRPr="00FE4CFB" w:rsidRDefault="00FE4CFB" w:rsidP="00FE4CFB">
      <w:pPr>
        <w:tabs>
          <w:tab w:val="left" w:pos="2870"/>
          <w:tab w:val="left" w:pos="9923"/>
        </w:tabs>
        <w:ind w:right="-65" w:firstLine="0"/>
        <w:rPr>
          <w:rFonts w:ascii="Times New Roman" w:hAnsi="Times New Roman" w:cs="Times New Roman"/>
          <w:sz w:val="28"/>
          <w:szCs w:val="28"/>
        </w:rPr>
      </w:pPr>
      <w:r w:rsidRPr="00FE4CFB">
        <w:rPr>
          <w:rFonts w:ascii="Times New Roman" w:hAnsi="Times New Roman" w:cs="Times New Roman"/>
          <w:sz w:val="28"/>
          <w:szCs w:val="28"/>
        </w:rPr>
        <w:t xml:space="preserve">Заместитель руководителя Администрации </w:t>
      </w:r>
    </w:p>
    <w:p w:rsidR="00FE4CFB" w:rsidRPr="00FE4CFB" w:rsidRDefault="00FE4CFB" w:rsidP="00FE4CFB">
      <w:pPr>
        <w:tabs>
          <w:tab w:val="left" w:pos="2870"/>
          <w:tab w:val="left" w:pos="9923"/>
        </w:tabs>
        <w:ind w:right="-65" w:firstLine="0"/>
        <w:rPr>
          <w:rFonts w:ascii="Times New Roman" w:hAnsi="Times New Roman" w:cs="Times New Roman"/>
          <w:sz w:val="28"/>
          <w:szCs w:val="28"/>
        </w:rPr>
      </w:pPr>
      <w:r w:rsidRPr="00FE4CFB">
        <w:rPr>
          <w:rFonts w:ascii="Times New Roman" w:hAnsi="Times New Roman" w:cs="Times New Roman"/>
          <w:sz w:val="28"/>
          <w:szCs w:val="28"/>
        </w:rPr>
        <w:t xml:space="preserve">Главы и Правительства </w:t>
      </w:r>
    </w:p>
    <w:p w:rsidR="00FE4CFB" w:rsidRPr="00FE4CFB" w:rsidRDefault="00FE4CFB" w:rsidP="00FE4CFB">
      <w:pPr>
        <w:tabs>
          <w:tab w:val="left" w:pos="-5529"/>
          <w:tab w:val="left" w:pos="2870"/>
        </w:tabs>
        <w:ind w:right="-65" w:firstLine="0"/>
        <w:rPr>
          <w:rFonts w:ascii="Times New Roman" w:hAnsi="Times New Roman" w:cs="Times New Roman"/>
          <w:sz w:val="28"/>
          <w:szCs w:val="28"/>
        </w:rPr>
      </w:pPr>
      <w:r w:rsidRPr="00FE4CFB">
        <w:rPr>
          <w:rFonts w:ascii="Times New Roman" w:hAnsi="Times New Roman" w:cs="Times New Roman"/>
          <w:sz w:val="28"/>
          <w:szCs w:val="28"/>
        </w:rPr>
        <w:t xml:space="preserve">Карачаево-Черкесской Республики                                   </w:t>
      </w:r>
    </w:p>
    <w:p w:rsidR="00FE4CFB" w:rsidRPr="00FE4CFB" w:rsidRDefault="00FE4CFB" w:rsidP="00FE4CFB">
      <w:pPr>
        <w:tabs>
          <w:tab w:val="left" w:pos="2870"/>
          <w:tab w:val="left" w:pos="9923"/>
        </w:tabs>
        <w:ind w:right="-65" w:firstLine="0"/>
        <w:rPr>
          <w:rFonts w:ascii="Times New Roman" w:hAnsi="Times New Roman" w:cs="Times New Roman"/>
          <w:sz w:val="28"/>
          <w:szCs w:val="28"/>
        </w:rPr>
      </w:pPr>
      <w:r w:rsidRPr="00FE4CFB">
        <w:rPr>
          <w:rFonts w:ascii="Times New Roman" w:hAnsi="Times New Roman" w:cs="Times New Roman"/>
          <w:sz w:val="28"/>
          <w:szCs w:val="28"/>
        </w:rPr>
        <w:t xml:space="preserve">Начальник  Управления документационного </w:t>
      </w:r>
    </w:p>
    <w:p w:rsidR="00FE4CFB" w:rsidRPr="00FE4CFB" w:rsidRDefault="00FE4CFB" w:rsidP="00FE4CFB">
      <w:pPr>
        <w:tabs>
          <w:tab w:val="left" w:pos="2870"/>
          <w:tab w:val="left" w:pos="9923"/>
        </w:tabs>
        <w:ind w:right="-65" w:firstLine="0"/>
        <w:rPr>
          <w:rFonts w:ascii="Times New Roman" w:hAnsi="Times New Roman" w:cs="Times New Roman"/>
          <w:sz w:val="28"/>
          <w:szCs w:val="28"/>
        </w:rPr>
      </w:pPr>
      <w:r w:rsidRPr="00FE4CFB">
        <w:rPr>
          <w:rFonts w:ascii="Times New Roman" w:hAnsi="Times New Roman" w:cs="Times New Roman"/>
          <w:sz w:val="28"/>
          <w:szCs w:val="28"/>
        </w:rPr>
        <w:t xml:space="preserve">обеспечения Главы и Правительства </w:t>
      </w:r>
    </w:p>
    <w:p w:rsidR="00FE4CFB" w:rsidRPr="00FE4CFB" w:rsidRDefault="00FE4CFB" w:rsidP="00FE4CFB">
      <w:pPr>
        <w:tabs>
          <w:tab w:val="left" w:pos="2870"/>
          <w:tab w:val="left" w:pos="9923"/>
        </w:tabs>
        <w:ind w:right="-65" w:firstLine="0"/>
        <w:rPr>
          <w:rFonts w:ascii="Times New Roman" w:hAnsi="Times New Roman" w:cs="Times New Roman"/>
          <w:sz w:val="28"/>
          <w:szCs w:val="28"/>
        </w:rPr>
      </w:pPr>
      <w:r w:rsidRPr="00FE4CFB">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FE4CFB">
        <w:rPr>
          <w:rFonts w:ascii="Times New Roman" w:hAnsi="Times New Roman" w:cs="Times New Roman"/>
          <w:sz w:val="28"/>
          <w:szCs w:val="28"/>
        </w:rPr>
        <w:t xml:space="preserve">                       Ф.Я. Астежева</w:t>
      </w:r>
    </w:p>
    <w:p w:rsidR="00FE4CFB" w:rsidRPr="00FE4CFB" w:rsidRDefault="00FE4CFB" w:rsidP="00FE4CFB">
      <w:pPr>
        <w:tabs>
          <w:tab w:val="left" w:pos="2870"/>
          <w:tab w:val="left" w:pos="9923"/>
        </w:tabs>
        <w:ind w:right="-65" w:firstLine="0"/>
        <w:rPr>
          <w:rFonts w:ascii="Times New Roman" w:hAnsi="Times New Roman" w:cs="Times New Roman"/>
          <w:sz w:val="28"/>
          <w:szCs w:val="28"/>
        </w:rPr>
      </w:pPr>
      <w:r w:rsidRPr="00FE4CFB">
        <w:rPr>
          <w:rFonts w:ascii="Times New Roman" w:hAnsi="Times New Roman" w:cs="Times New Roman"/>
          <w:sz w:val="28"/>
          <w:szCs w:val="28"/>
        </w:rPr>
        <w:t xml:space="preserve">    </w:t>
      </w:r>
    </w:p>
    <w:p w:rsidR="00FE4CFB" w:rsidRPr="00FE4CFB" w:rsidRDefault="00FE4CFB" w:rsidP="00FE4CFB">
      <w:pPr>
        <w:tabs>
          <w:tab w:val="left" w:pos="2870"/>
          <w:tab w:val="left" w:pos="9923"/>
        </w:tabs>
        <w:ind w:right="-65" w:firstLine="0"/>
        <w:rPr>
          <w:rFonts w:ascii="Times New Roman" w:hAnsi="Times New Roman" w:cs="Times New Roman"/>
          <w:sz w:val="28"/>
          <w:szCs w:val="28"/>
        </w:rPr>
      </w:pPr>
    </w:p>
    <w:p w:rsidR="00FE4CFB" w:rsidRPr="00FE4CFB" w:rsidRDefault="00FE4CFB" w:rsidP="00FE4CFB">
      <w:pPr>
        <w:tabs>
          <w:tab w:val="left" w:pos="2870"/>
          <w:tab w:val="left" w:pos="9923"/>
        </w:tabs>
        <w:ind w:right="-65" w:firstLine="0"/>
        <w:rPr>
          <w:rFonts w:ascii="Times New Roman" w:hAnsi="Times New Roman" w:cs="Times New Roman"/>
          <w:sz w:val="28"/>
          <w:szCs w:val="28"/>
        </w:rPr>
      </w:pPr>
      <w:r w:rsidRPr="00FE4CFB">
        <w:rPr>
          <w:rFonts w:ascii="Times New Roman" w:hAnsi="Times New Roman" w:cs="Times New Roman"/>
          <w:sz w:val="28"/>
          <w:szCs w:val="28"/>
        </w:rPr>
        <w:t>Министр сельского хозяйства</w:t>
      </w:r>
    </w:p>
    <w:p w:rsidR="00EA37FF" w:rsidRDefault="00FE4CFB" w:rsidP="00FE4CFB">
      <w:pPr>
        <w:ind w:firstLine="0"/>
      </w:pPr>
      <w:r w:rsidRPr="00FE4CFB">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FE4CFB">
        <w:rPr>
          <w:rFonts w:ascii="Times New Roman" w:hAnsi="Times New Roman" w:cs="Times New Roman"/>
          <w:sz w:val="28"/>
          <w:szCs w:val="28"/>
        </w:rPr>
        <w:t xml:space="preserve">                      А. А. Боташев</w:t>
      </w:r>
    </w:p>
    <w:p w:rsidR="00FE4CFB" w:rsidRDefault="00FE4CFB" w:rsidP="00EA37FF"/>
    <w:p w:rsidR="00FE4CFB" w:rsidRDefault="00FE4CFB" w:rsidP="00EA37FF"/>
    <w:p w:rsidR="004305C2" w:rsidRDefault="004305C2" w:rsidP="00B621B6">
      <w:pPr>
        <w:ind w:firstLine="698"/>
        <w:jc w:val="right"/>
        <w:rPr>
          <w:rFonts w:ascii="Times New Roman" w:hAnsi="Times New Roman" w:cs="Times New Roman"/>
          <w:b/>
          <w:bCs/>
          <w:color w:val="26282F"/>
          <w:sz w:val="28"/>
          <w:szCs w:val="28"/>
        </w:rPr>
      </w:pPr>
    </w:p>
    <w:p w:rsidR="004305C2" w:rsidRDefault="004305C2" w:rsidP="00B621B6">
      <w:pPr>
        <w:ind w:firstLine="698"/>
        <w:jc w:val="right"/>
        <w:rPr>
          <w:rFonts w:ascii="Times New Roman" w:hAnsi="Times New Roman" w:cs="Times New Roman"/>
          <w:b/>
          <w:bCs/>
          <w:color w:val="26282F"/>
          <w:sz w:val="28"/>
          <w:szCs w:val="28"/>
        </w:rPr>
      </w:pPr>
    </w:p>
    <w:p w:rsidR="00D437C6" w:rsidRDefault="00B621B6" w:rsidP="00B621B6">
      <w:pPr>
        <w:ind w:firstLine="698"/>
        <w:jc w:val="right"/>
        <w:rPr>
          <w:rFonts w:ascii="Times New Roman" w:hAnsi="Times New Roman" w:cs="Times New Roman"/>
          <w:b/>
          <w:bCs/>
          <w:color w:val="26282F"/>
          <w:sz w:val="28"/>
          <w:szCs w:val="28"/>
        </w:rPr>
      </w:pPr>
      <w:r w:rsidRPr="00B621B6">
        <w:rPr>
          <w:rFonts w:ascii="Times New Roman" w:hAnsi="Times New Roman" w:cs="Times New Roman"/>
          <w:b/>
          <w:bCs/>
          <w:color w:val="26282F"/>
          <w:sz w:val="28"/>
          <w:szCs w:val="28"/>
        </w:rPr>
        <w:lastRenderedPageBreak/>
        <w:t xml:space="preserve">Приложение 5 </w:t>
      </w:r>
    </w:p>
    <w:p w:rsidR="00B621B6" w:rsidRPr="00B621B6" w:rsidRDefault="00B621B6" w:rsidP="00B621B6">
      <w:pPr>
        <w:ind w:firstLine="698"/>
        <w:jc w:val="right"/>
        <w:rPr>
          <w:rFonts w:ascii="Times New Roman" w:hAnsi="Times New Roman" w:cs="Times New Roman"/>
          <w:sz w:val="28"/>
          <w:szCs w:val="28"/>
        </w:rPr>
      </w:pPr>
      <w:r w:rsidRPr="00B621B6">
        <w:rPr>
          <w:rFonts w:ascii="Times New Roman" w:hAnsi="Times New Roman" w:cs="Times New Roman"/>
          <w:b/>
          <w:bCs/>
          <w:color w:val="26282F"/>
          <w:sz w:val="28"/>
          <w:szCs w:val="28"/>
        </w:rPr>
        <w:t xml:space="preserve">к </w:t>
      </w:r>
      <w:hyperlink w:anchor="sub_1000" w:history="1">
        <w:r w:rsidRPr="00B621B6">
          <w:rPr>
            <w:rFonts w:ascii="Times New Roman" w:hAnsi="Times New Roman" w:cs="Times New Roman"/>
            <w:color w:val="106BBE"/>
            <w:sz w:val="28"/>
            <w:szCs w:val="28"/>
          </w:rPr>
          <w:t>Порядку</w:t>
        </w:r>
      </w:hyperlink>
    </w:p>
    <w:p w:rsidR="00B621B6" w:rsidRPr="00B621B6" w:rsidRDefault="00B621B6" w:rsidP="00B621B6">
      <w:pPr>
        <w:rPr>
          <w:rFonts w:ascii="Times New Roman" w:hAnsi="Times New Roman" w:cs="Times New Roman"/>
          <w:sz w:val="28"/>
          <w:szCs w:val="28"/>
        </w:rPr>
      </w:pPr>
    </w:p>
    <w:p w:rsidR="00B621B6" w:rsidRPr="00B621B6" w:rsidRDefault="00B621B6" w:rsidP="00B621B6">
      <w:pPr>
        <w:spacing w:before="108" w:after="108"/>
        <w:ind w:firstLine="0"/>
        <w:jc w:val="center"/>
        <w:outlineLvl w:val="0"/>
        <w:rPr>
          <w:rFonts w:ascii="Times New Roman" w:hAnsi="Times New Roman" w:cs="Times New Roman"/>
          <w:b/>
          <w:bCs/>
          <w:color w:val="26282F"/>
          <w:sz w:val="28"/>
          <w:szCs w:val="28"/>
        </w:rPr>
      </w:pPr>
      <w:r w:rsidRPr="00B621B6">
        <w:rPr>
          <w:rFonts w:ascii="Times New Roman" w:hAnsi="Times New Roman" w:cs="Times New Roman"/>
          <w:b/>
          <w:bCs/>
          <w:color w:val="26282F"/>
          <w:sz w:val="28"/>
          <w:szCs w:val="28"/>
        </w:rPr>
        <w:t xml:space="preserve">Справка-расчет </w:t>
      </w:r>
      <w:r w:rsidRPr="00B621B6">
        <w:rPr>
          <w:rFonts w:ascii="Times New Roman" w:hAnsi="Times New Roman" w:cs="Times New Roman"/>
          <w:b/>
          <w:bCs/>
          <w:color w:val="26282F"/>
          <w:sz w:val="28"/>
          <w:szCs w:val="28"/>
        </w:rPr>
        <w:br/>
        <w:t>размеров субсидии на финансовое обеспечение (возмещение) части затрат на развитие мясного животноводства (крупный рогатый скот специализированных мясных пород, овцы и козы) в 20_____ году</w:t>
      </w:r>
    </w:p>
    <w:p w:rsidR="00B621B6" w:rsidRPr="00B621B6" w:rsidRDefault="00B621B6" w:rsidP="00B621B6">
      <w:pPr>
        <w:rPr>
          <w:rFonts w:ascii="Times New Roman" w:hAnsi="Times New Roman" w:cs="Times New Roman"/>
          <w:sz w:val="28"/>
          <w:szCs w:val="28"/>
        </w:rPr>
      </w:pPr>
      <w:r w:rsidRPr="00B621B6">
        <w:rPr>
          <w:rFonts w:ascii="Times New Roman" w:hAnsi="Times New Roman" w:cs="Times New Roman"/>
          <w:sz w:val="28"/>
          <w:szCs w:val="28"/>
        </w:rPr>
        <w:t>_________________________________________________________</w:t>
      </w:r>
    </w:p>
    <w:p w:rsidR="00B621B6" w:rsidRPr="00B621B6" w:rsidRDefault="00B621B6" w:rsidP="00B621B6">
      <w:pPr>
        <w:ind w:firstLine="0"/>
        <w:jc w:val="left"/>
        <w:rPr>
          <w:rFonts w:ascii="Times New Roman" w:hAnsi="Times New Roman" w:cs="Times New Roman"/>
        </w:rPr>
      </w:pPr>
      <w:r w:rsidRPr="00B621B6">
        <w:rPr>
          <w:rFonts w:ascii="Times New Roman" w:hAnsi="Times New Roman" w:cs="Times New Roman"/>
        </w:rPr>
        <w:t xml:space="preserve">                    </w:t>
      </w:r>
      <w:r w:rsidR="00D437C6">
        <w:rPr>
          <w:rFonts w:ascii="Times New Roman" w:hAnsi="Times New Roman" w:cs="Times New Roman"/>
        </w:rPr>
        <w:t xml:space="preserve">        </w:t>
      </w:r>
      <w:r w:rsidRPr="00B621B6">
        <w:rPr>
          <w:rFonts w:ascii="Times New Roman" w:hAnsi="Times New Roman" w:cs="Times New Roman"/>
        </w:rPr>
        <w:t xml:space="preserve">   (получатель субсидии)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2"/>
        <w:gridCol w:w="1992"/>
        <w:gridCol w:w="1597"/>
        <w:gridCol w:w="1572"/>
        <w:gridCol w:w="1752"/>
      </w:tblGrid>
      <w:tr w:rsidR="00B621B6" w:rsidRPr="00B621B6" w:rsidTr="006877CA">
        <w:tblPrEx>
          <w:tblCellMar>
            <w:top w:w="0" w:type="dxa"/>
            <w:bottom w:w="0" w:type="dxa"/>
          </w:tblCellMar>
        </w:tblPrEx>
        <w:tc>
          <w:tcPr>
            <w:tcW w:w="3042" w:type="dxa"/>
            <w:vMerge w:val="restart"/>
            <w:tcBorders>
              <w:top w:val="single" w:sz="4" w:space="0" w:color="auto"/>
              <w:bottom w:val="single" w:sz="4" w:space="0" w:color="auto"/>
              <w:right w:val="single" w:sz="4" w:space="0" w:color="auto"/>
            </w:tcBorders>
          </w:tcPr>
          <w:p w:rsidR="00B621B6" w:rsidRPr="00B621B6" w:rsidRDefault="00B621B6" w:rsidP="00B621B6">
            <w:pPr>
              <w:ind w:firstLine="0"/>
              <w:jc w:val="center"/>
              <w:rPr>
                <w:rFonts w:ascii="Times New Roman" w:hAnsi="Times New Roman" w:cs="Times New Roman"/>
              </w:rPr>
            </w:pPr>
            <w:r w:rsidRPr="00B621B6">
              <w:rPr>
                <w:rFonts w:ascii="Times New Roman" w:hAnsi="Times New Roman" w:cs="Times New Roman"/>
              </w:rPr>
              <w:t>Показатель</w:t>
            </w:r>
          </w:p>
        </w:tc>
        <w:tc>
          <w:tcPr>
            <w:tcW w:w="1992" w:type="dxa"/>
            <w:vMerge w:val="restart"/>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jc w:val="center"/>
              <w:rPr>
                <w:rFonts w:ascii="Times New Roman" w:hAnsi="Times New Roman" w:cs="Times New Roman"/>
              </w:rPr>
            </w:pPr>
            <w:r w:rsidRPr="00B621B6">
              <w:rPr>
                <w:rFonts w:ascii="Times New Roman" w:hAnsi="Times New Roman" w:cs="Times New Roman"/>
              </w:rPr>
              <w:t xml:space="preserve">Количество голов по состоянию на 01.01.20___ </w:t>
            </w:r>
            <w:hyperlink w:anchor="sub_10021" w:history="1">
              <w:r w:rsidRPr="00B621B6">
                <w:rPr>
                  <w:rFonts w:ascii="Times New Roman" w:hAnsi="Times New Roman" w:cs="Times New Roman"/>
                  <w:color w:val="106BBE"/>
                </w:rPr>
                <w:t>*</w:t>
              </w:r>
            </w:hyperlink>
          </w:p>
        </w:tc>
        <w:tc>
          <w:tcPr>
            <w:tcW w:w="3169" w:type="dxa"/>
            <w:gridSpan w:val="2"/>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jc w:val="center"/>
              <w:rPr>
                <w:rFonts w:ascii="Times New Roman" w:hAnsi="Times New Roman" w:cs="Times New Roman"/>
              </w:rPr>
            </w:pPr>
            <w:r w:rsidRPr="00B621B6">
              <w:rPr>
                <w:rFonts w:ascii="Times New Roman" w:hAnsi="Times New Roman" w:cs="Times New Roman"/>
              </w:rPr>
              <w:t xml:space="preserve">Ставка на одну голову </w:t>
            </w:r>
            <w:hyperlink w:anchor="sub_10022" w:history="1">
              <w:r w:rsidRPr="00B621B6">
                <w:rPr>
                  <w:rFonts w:ascii="Times New Roman" w:hAnsi="Times New Roman" w:cs="Times New Roman"/>
                  <w:color w:val="106BBE"/>
                </w:rPr>
                <w:t>**</w:t>
              </w:r>
            </w:hyperlink>
          </w:p>
        </w:tc>
        <w:tc>
          <w:tcPr>
            <w:tcW w:w="1752" w:type="dxa"/>
            <w:vMerge w:val="restart"/>
            <w:tcBorders>
              <w:top w:val="single" w:sz="4" w:space="0" w:color="auto"/>
              <w:left w:val="single" w:sz="4" w:space="0" w:color="auto"/>
              <w:bottom w:val="single" w:sz="4" w:space="0" w:color="auto"/>
            </w:tcBorders>
          </w:tcPr>
          <w:p w:rsidR="00B621B6" w:rsidRPr="00B621B6" w:rsidRDefault="00B621B6" w:rsidP="00B621B6">
            <w:pPr>
              <w:ind w:firstLine="0"/>
              <w:jc w:val="center"/>
              <w:rPr>
                <w:rFonts w:ascii="Times New Roman" w:hAnsi="Times New Roman" w:cs="Times New Roman"/>
              </w:rPr>
            </w:pPr>
            <w:r w:rsidRPr="00B621B6">
              <w:rPr>
                <w:rFonts w:ascii="Times New Roman" w:hAnsi="Times New Roman" w:cs="Times New Roman"/>
              </w:rPr>
              <w:t xml:space="preserve">Сумма субсидии к перечислению, рублей </w:t>
            </w:r>
            <w:hyperlink w:anchor="sub_10022" w:history="1">
              <w:r w:rsidRPr="00B621B6">
                <w:rPr>
                  <w:rFonts w:ascii="Times New Roman" w:hAnsi="Times New Roman" w:cs="Times New Roman"/>
                  <w:color w:val="106BBE"/>
                </w:rPr>
                <w:t>**</w:t>
              </w:r>
            </w:hyperlink>
          </w:p>
        </w:tc>
      </w:tr>
      <w:tr w:rsidR="00B621B6" w:rsidRPr="00B621B6" w:rsidTr="006877CA">
        <w:tblPrEx>
          <w:tblCellMar>
            <w:top w:w="0" w:type="dxa"/>
            <w:bottom w:w="0" w:type="dxa"/>
          </w:tblCellMar>
        </w:tblPrEx>
        <w:tc>
          <w:tcPr>
            <w:tcW w:w="3042" w:type="dxa"/>
            <w:vMerge/>
            <w:tcBorders>
              <w:top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992" w:type="dxa"/>
            <w:vMerge/>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jc w:val="center"/>
              <w:rPr>
                <w:rFonts w:ascii="Times New Roman" w:hAnsi="Times New Roman" w:cs="Times New Roman"/>
              </w:rPr>
            </w:pPr>
            <w:r w:rsidRPr="00B621B6">
              <w:rPr>
                <w:rFonts w:ascii="Times New Roman" w:hAnsi="Times New Roman" w:cs="Times New Roman"/>
              </w:rPr>
              <w:t>из федерального бюджета (95%)</w:t>
            </w:r>
          </w:p>
        </w:tc>
        <w:tc>
          <w:tcPr>
            <w:tcW w:w="1572"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jc w:val="center"/>
              <w:rPr>
                <w:rFonts w:ascii="Times New Roman" w:hAnsi="Times New Roman" w:cs="Times New Roman"/>
              </w:rPr>
            </w:pPr>
            <w:r w:rsidRPr="00B621B6">
              <w:rPr>
                <w:rFonts w:ascii="Times New Roman" w:hAnsi="Times New Roman" w:cs="Times New Roman"/>
              </w:rPr>
              <w:t>из республиканского бюджета (5%)</w:t>
            </w:r>
          </w:p>
        </w:tc>
        <w:tc>
          <w:tcPr>
            <w:tcW w:w="1752" w:type="dxa"/>
            <w:vMerge/>
            <w:tcBorders>
              <w:top w:val="single" w:sz="4" w:space="0" w:color="auto"/>
              <w:left w:val="single" w:sz="4" w:space="0" w:color="auto"/>
              <w:bottom w:val="single" w:sz="4" w:space="0" w:color="auto"/>
            </w:tcBorders>
          </w:tcPr>
          <w:p w:rsidR="00B621B6" w:rsidRPr="00B621B6" w:rsidRDefault="00B621B6" w:rsidP="00B621B6">
            <w:pPr>
              <w:ind w:firstLine="0"/>
              <w:rPr>
                <w:rFonts w:ascii="Times New Roman" w:hAnsi="Times New Roman" w:cs="Times New Roman"/>
              </w:rPr>
            </w:pPr>
          </w:p>
        </w:tc>
      </w:tr>
      <w:tr w:rsidR="00B621B6" w:rsidRPr="00B621B6" w:rsidTr="006877CA">
        <w:tblPrEx>
          <w:tblCellMar>
            <w:top w:w="0" w:type="dxa"/>
            <w:bottom w:w="0" w:type="dxa"/>
          </w:tblCellMar>
        </w:tblPrEx>
        <w:tc>
          <w:tcPr>
            <w:tcW w:w="3042" w:type="dxa"/>
            <w:tcBorders>
              <w:top w:val="single" w:sz="4" w:space="0" w:color="auto"/>
              <w:bottom w:val="single" w:sz="4" w:space="0" w:color="auto"/>
              <w:right w:val="single" w:sz="4" w:space="0" w:color="auto"/>
            </w:tcBorders>
          </w:tcPr>
          <w:p w:rsidR="00B621B6" w:rsidRPr="00B621B6" w:rsidRDefault="00B621B6" w:rsidP="00B621B6">
            <w:pPr>
              <w:ind w:firstLine="0"/>
              <w:jc w:val="left"/>
              <w:rPr>
                <w:rFonts w:ascii="Times New Roman" w:hAnsi="Times New Roman" w:cs="Times New Roman"/>
              </w:rPr>
            </w:pPr>
            <w:r w:rsidRPr="00B621B6">
              <w:rPr>
                <w:rFonts w:ascii="Times New Roman" w:hAnsi="Times New Roman" w:cs="Times New Roman"/>
              </w:rPr>
              <w:t>Маточное поголовье товарного крупного рогатого скота мясного направления</w:t>
            </w:r>
          </w:p>
        </w:tc>
        <w:tc>
          <w:tcPr>
            <w:tcW w:w="1992"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572"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752" w:type="dxa"/>
            <w:tcBorders>
              <w:top w:val="single" w:sz="4" w:space="0" w:color="auto"/>
              <w:left w:val="single" w:sz="4" w:space="0" w:color="auto"/>
              <w:bottom w:val="single" w:sz="4" w:space="0" w:color="auto"/>
            </w:tcBorders>
          </w:tcPr>
          <w:p w:rsidR="00B621B6" w:rsidRPr="00B621B6" w:rsidRDefault="00B621B6" w:rsidP="00B621B6">
            <w:pPr>
              <w:ind w:firstLine="0"/>
              <w:rPr>
                <w:rFonts w:ascii="Times New Roman" w:hAnsi="Times New Roman" w:cs="Times New Roman"/>
              </w:rPr>
            </w:pPr>
          </w:p>
        </w:tc>
      </w:tr>
      <w:tr w:rsidR="00B621B6" w:rsidRPr="00B621B6" w:rsidTr="006877CA">
        <w:tblPrEx>
          <w:tblCellMar>
            <w:top w:w="0" w:type="dxa"/>
            <w:bottom w:w="0" w:type="dxa"/>
          </w:tblCellMar>
        </w:tblPrEx>
        <w:tc>
          <w:tcPr>
            <w:tcW w:w="3042" w:type="dxa"/>
            <w:tcBorders>
              <w:top w:val="single" w:sz="4" w:space="0" w:color="auto"/>
              <w:bottom w:val="single" w:sz="4" w:space="0" w:color="auto"/>
              <w:right w:val="single" w:sz="4" w:space="0" w:color="auto"/>
            </w:tcBorders>
          </w:tcPr>
          <w:p w:rsidR="00B621B6" w:rsidRPr="00B621B6" w:rsidRDefault="00B621B6" w:rsidP="00B621B6">
            <w:pPr>
              <w:ind w:firstLine="0"/>
              <w:jc w:val="left"/>
              <w:rPr>
                <w:rFonts w:ascii="Times New Roman" w:hAnsi="Times New Roman" w:cs="Times New Roman"/>
              </w:rPr>
            </w:pPr>
            <w:r w:rsidRPr="00B621B6">
              <w:rPr>
                <w:rFonts w:ascii="Times New Roman" w:hAnsi="Times New Roman" w:cs="Times New Roman"/>
              </w:rPr>
              <w:t>Маточное поголовье овец и коз, подлежащее субсидированию (включая ярок от 1 года и старше)</w:t>
            </w:r>
          </w:p>
        </w:tc>
        <w:tc>
          <w:tcPr>
            <w:tcW w:w="1992"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572"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752" w:type="dxa"/>
            <w:tcBorders>
              <w:top w:val="single" w:sz="4" w:space="0" w:color="auto"/>
              <w:left w:val="single" w:sz="4" w:space="0" w:color="auto"/>
              <w:bottom w:val="single" w:sz="4" w:space="0" w:color="auto"/>
            </w:tcBorders>
          </w:tcPr>
          <w:p w:rsidR="00B621B6" w:rsidRPr="00B621B6" w:rsidRDefault="00B621B6" w:rsidP="00B621B6">
            <w:pPr>
              <w:ind w:firstLine="0"/>
              <w:rPr>
                <w:rFonts w:ascii="Times New Roman" w:hAnsi="Times New Roman" w:cs="Times New Roman"/>
              </w:rPr>
            </w:pPr>
          </w:p>
        </w:tc>
      </w:tr>
      <w:tr w:rsidR="00B621B6" w:rsidRPr="00B621B6" w:rsidTr="006877CA">
        <w:tblPrEx>
          <w:tblCellMar>
            <w:top w:w="0" w:type="dxa"/>
            <w:bottom w:w="0" w:type="dxa"/>
          </w:tblCellMar>
        </w:tblPrEx>
        <w:tc>
          <w:tcPr>
            <w:tcW w:w="3042" w:type="dxa"/>
            <w:tcBorders>
              <w:top w:val="single" w:sz="4" w:space="0" w:color="auto"/>
              <w:bottom w:val="single" w:sz="4" w:space="0" w:color="auto"/>
              <w:right w:val="single" w:sz="4" w:space="0" w:color="auto"/>
            </w:tcBorders>
          </w:tcPr>
          <w:p w:rsidR="00B621B6" w:rsidRPr="00B621B6" w:rsidRDefault="00B621B6" w:rsidP="00B621B6">
            <w:pPr>
              <w:ind w:firstLine="0"/>
              <w:jc w:val="center"/>
              <w:rPr>
                <w:rFonts w:ascii="Times New Roman" w:hAnsi="Times New Roman" w:cs="Times New Roman"/>
              </w:rPr>
            </w:pPr>
            <w:r w:rsidRPr="00B621B6">
              <w:rPr>
                <w:rFonts w:ascii="Times New Roman" w:hAnsi="Times New Roman" w:cs="Times New Roman"/>
              </w:rPr>
              <w:t>Итого</w:t>
            </w:r>
          </w:p>
        </w:tc>
        <w:tc>
          <w:tcPr>
            <w:tcW w:w="1992"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597"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572" w:type="dxa"/>
            <w:tcBorders>
              <w:top w:val="single" w:sz="4" w:space="0" w:color="auto"/>
              <w:left w:val="single" w:sz="4" w:space="0" w:color="auto"/>
              <w:bottom w:val="single" w:sz="4" w:space="0" w:color="auto"/>
              <w:right w:val="single" w:sz="4" w:space="0" w:color="auto"/>
            </w:tcBorders>
          </w:tcPr>
          <w:p w:rsidR="00B621B6" w:rsidRPr="00B621B6" w:rsidRDefault="00B621B6" w:rsidP="00B621B6">
            <w:pPr>
              <w:ind w:firstLine="0"/>
              <w:rPr>
                <w:rFonts w:ascii="Times New Roman" w:hAnsi="Times New Roman" w:cs="Times New Roman"/>
              </w:rPr>
            </w:pPr>
          </w:p>
        </w:tc>
        <w:tc>
          <w:tcPr>
            <w:tcW w:w="1752" w:type="dxa"/>
            <w:tcBorders>
              <w:top w:val="single" w:sz="4" w:space="0" w:color="auto"/>
              <w:left w:val="single" w:sz="4" w:space="0" w:color="auto"/>
              <w:bottom w:val="single" w:sz="4" w:space="0" w:color="auto"/>
            </w:tcBorders>
          </w:tcPr>
          <w:p w:rsidR="00B621B6" w:rsidRPr="00B621B6" w:rsidRDefault="00B621B6" w:rsidP="00B621B6">
            <w:pPr>
              <w:ind w:firstLine="0"/>
              <w:rPr>
                <w:rFonts w:ascii="Times New Roman" w:hAnsi="Times New Roman" w:cs="Times New Roman"/>
              </w:rPr>
            </w:pPr>
          </w:p>
        </w:tc>
      </w:tr>
    </w:tbl>
    <w:p w:rsidR="00B621B6" w:rsidRPr="00B621B6" w:rsidRDefault="00B621B6" w:rsidP="00B621B6">
      <w:pPr>
        <w:rPr>
          <w:rFonts w:ascii="Times New Roman" w:hAnsi="Times New Roman" w:cs="Times New Roman"/>
          <w:sz w:val="28"/>
          <w:szCs w:val="28"/>
        </w:rPr>
      </w:pPr>
    </w:p>
    <w:p w:rsidR="00B621B6" w:rsidRPr="00B621B6" w:rsidRDefault="00B621B6" w:rsidP="00B621B6">
      <w:pPr>
        <w:rPr>
          <w:rFonts w:ascii="Times New Roman" w:hAnsi="Times New Roman" w:cs="Times New Roman"/>
        </w:rPr>
      </w:pPr>
      <w:r w:rsidRPr="00B621B6">
        <w:rPr>
          <w:rFonts w:ascii="Times New Roman" w:hAnsi="Times New Roman" w:cs="Times New Roman"/>
          <w:b/>
          <w:bCs/>
          <w:color w:val="26282F"/>
        </w:rPr>
        <w:t>*</w:t>
      </w:r>
      <w:r w:rsidRPr="00B621B6">
        <w:rPr>
          <w:rFonts w:ascii="Times New Roman" w:hAnsi="Times New Roman" w:cs="Times New Roman"/>
        </w:rPr>
        <w:t xml:space="preserve"> заполняется претендентом на получение субсидии</w:t>
      </w:r>
    </w:p>
    <w:p w:rsidR="00B621B6" w:rsidRPr="00B621B6" w:rsidRDefault="00B621B6" w:rsidP="00B621B6">
      <w:pPr>
        <w:rPr>
          <w:rFonts w:ascii="Times New Roman" w:hAnsi="Times New Roman" w:cs="Times New Roman"/>
        </w:rPr>
      </w:pPr>
      <w:r w:rsidRPr="00B621B6">
        <w:rPr>
          <w:rFonts w:ascii="Times New Roman" w:hAnsi="Times New Roman" w:cs="Times New Roman"/>
          <w:b/>
          <w:bCs/>
          <w:color w:val="26282F"/>
        </w:rPr>
        <w:t>**</w:t>
      </w:r>
      <w:r w:rsidRPr="00B621B6">
        <w:rPr>
          <w:rFonts w:ascii="Times New Roman" w:hAnsi="Times New Roman" w:cs="Times New Roman"/>
        </w:rPr>
        <w:t xml:space="preserve"> заполняется специалистом Министерства</w:t>
      </w:r>
    </w:p>
    <w:p w:rsidR="00B621B6" w:rsidRPr="00B621B6" w:rsidRDefault="00B621B6" w:rsidP="00B621B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7"/>
        <w:gridCol w:w="5128"/>
      </w:tblGrid>
      <w:tr w:rsidR="00B621B6" w:rsidRPr="00B621B6" w:rsidTr="006877CA">
        <w:tblPrEx>
          <w:tblCellMar>
            <w:top w:w="0" w:type="dxa"/>
            <w:bottom w:w="0" w:type="dxa"/>
          </w:tblCellMar>
        </w:tblPrEx>
        <w:tc>
          <w:tcPr>
            <w:tcW w:w="9675" w:type="dxa"/>
            <w:gridSpan w:val="2"/>
            <w:tcBorders>
              <w:top w:val="nil"/>
              <w:left w:val="nil"/>
              <w:bottom w:val="nil"/>
              <w:right w:val="nil"/>
            </w:tcBorders>
          </w:tcPr>
          <w:p w:rsidR="00B621B6" w:rsidRPr="00B621B6" w:rsidRDefault="00B621B6" w:rsidP="00B621B6">
            <w:pPr>
              <w:ind w:firstLine="0"/>
              <w:jc w:val="left"/>
              <w:rPr>
                <w:rFonts w:ascii="Times New Roman" w:hAnsi="Times New Roman" w:cs="Times New Roman"/>
                <w:sz w:val="28"/>
                <w:szCs w:val="28"/>
              </w:rPr>
            </w:pPr>
            <w:r w:rsidRPr="00B621B6">
              <w:rPr>
                <w:rFonts w:ascii="Times New Roman" w:hAnsi="Times New Roman" w:cs="Times New Roman"/>
                <w:sz w:val="28"/>
                <w:szCs w:val="28"/>
              </w:rPr>
              <w:t>Руководитель организации - получателя субсидий</w:t>
            </w:r>
          </w:p>
        </w:tc>
      </w:tr>
      <w:tr w:rsidR="00B621B6" w:rsidRPr="00B621B6" w:rsidTr="006877CA">
        <w:tblPrEx>
          <w:tblCellMar>
            <w:top w:w="0" w:type="dxa"/>
            <w:bottom w:w="0" w:type="dxa"/>
          </w:tblCellMar>
        </w:tblPrEx>
        <w:tc>
          <w:tcPr>
            <w:tcW w:w="4547" w:type="dxa"/>
            <w:tcBorders>
              <w:top w:val="nil"/>
              <w:left w:val="nil"/>
              <w:bottom w:val="nil"/>
              <w:right w:val="nil"/>
            </w:tcBorders>
          </w:tcPr>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w:t>
            </w:r>
          </w:p>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(подпись)</w:t>
            </w:r>
          </w:p>
        </w:tc>
        <w:tc>
          <w:tcPr>
            <w:tcW w:w="5128" w:type="dxa"/>
            <w:tcBorders>
              <w:top w:val="nil"/>
              <w:left w:val="nil"/>
              <w:bottom w:val="nil"/>
              <w:right w:val="nil"/>
            </w:tcBorders>
          </w:tcPr>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______________________________</w:t>
            </w:r>
          </w:p>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(ФИО)</w:t>
            </w:r>
          </w:p>
        </w:tc>
      </w:tr>
      <w:tr w:rsidR="00B621B6" w:rsidRPr="00B621B6" w:rsidTr="006877CA">
        <w:tblPrEx>
          <w:tblCellMar>
            <w:top w:w="0" w:type="dxa"/>
            <w:bottom w:w="0" w:type="dxa"/>
          </w:tblCellMar>
        </w:tblPrEx>
        <w:tc>
          <w:tcPr>
            <w:tcW w:w="9675" w:type="dxa"/>
            <w:gridSpan w:val="2"/>
            <w:tcBorders>
              <w:top w:val="nil"/>
              <w:left w:val="nil"/>
              <w:bottom w:val="nil"/>
              <w:right w:val="nil"/>
            </w:tcBorders>
          </w:tcPr>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МП</w:t>
            </w:r>
          </w:p>
        </w:tc>
      </w:tr>
      <w:tr w:rsidR="00B621B6" w:rsidRPr="00B621B6" w:rsidTr="006877CA">
        <w:tblPrEx>
          <w:tblCellMar>
            <w:top w:w="0" w:type="dxa"/>
            <w:bottom w:w="0" w:type="dxa"/>
          </w:tblCellMar>
        </w:tblPrEx>
        <w:tc>
          <w:tcPr>
            <w:tcW w:w="9675" w:type="dxa"/>
            <w:gridSpan w:val="2"/>
            <w:tcBorders>
              <w:top w:val="nil"/>
              <w:left w:val="nil"/>
              <w:bottom w:val="nil"/>
              <w:right w:val="nil"/>
            </w:tcBorders>
          </w:tcPr>
          <w:p w:rsidR="00B621B6" w:rsidRPr="00B621B6" w:rsidRDefault="00B621B6" w:rsidP="00B621B6">
            <w:pPr>
              <w:ind w:firstLine="0"/>
              <w:jc w:val="left"/>
              <w:rPr>
                <w:rFonts w:ascii="Times New Roman" w:hAnsi="Times New Roman" w:cs="Times New Roman"/>
                <w:sz w:val="28"/>
                <w:szCs w:val="28"/>
              </w:rPr>
            </w:pPr>
            <w:r w:rsidRPr="00B621B6">
              <w:rPr>
                <w:rFonts w:ascii="Times New Roman" w:hAnsi="Times New Roman" w:cs="Times New Roman"/>
                <w:sz w:val="28"/>
                <w:szCs w:val="28"/>
              </w:rPr>
              <w:t>Главный бухгалтер организации - получателя субсидии</w:t>
            </w:r>
          </w:p>
        </w:tc>
      </w:tr>
      <w:tr w:rsidR="00B621B6" w:rsidRPr="00B621B6" w:rsidTr="006877CA">
        <w:tblPrEx>
          <w:tblCellMar>
            <w:top w:w="0" w:type="dxa"/>
            <w:bottom w:w="0" w:type="dxa"/>
          </w:tblCellMar>
        </w:tblPrEx>
        <w:tc>
          <w:tcPr>
            <w:tcW w:w="4547" w:type="dxa"/>
            <w:tcBorders>
              <w:top w:val="nil"/>
              <w:left w:val="nil"/>
              <w:bottom w:val="nil"/>
              <w:right w:val="nil"/>
            </w:tcBorders>
          </w:tcPr>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w:t>
            </w:r>
          </w:p>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(подпись)</w:t>
            </w:r>
          </w:p>
        </w:tc>
        <w:tc>
          <w:tcPr>
            <w:tcW w:w="5128" w:type="dxa"/>
            <w:tcBorders>
              <w:top w:val="nil"/>
              <w:left w:val="nil"/>
              <w:bottom w:val="nil"/>
              <w:right w:val="nil"/>
            </w:tcBorders>
          </w:tcPr>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_______________________________</w:t>
            </w:r>
          </w:p>
          <w:p w:rsidR="00B621B6" w:rsidRPr="00B621B6" w:rsidRDefault="00B621B6" w:rsidP="00B621B6">
            <w:pPr>
              <w:ind w:firstLine="0"/>
              <w:jc w:val="center"/>
              <w:rPr>
                <w:rFonts w:ascii="Times New Roman" w:hAnsi="Times New Roman" w:cs="Times New Roman"/>
                <w:sz w:val="28"/>
                <w:szCs w:val="28"/>
              </w:rPr>
            </w:pPr>
            <w:r w:rsidRPr="00B621B6">
              <w:rPr>
                <w:rFonts w:ascii="Times New Roman" w:hAnsi="Times New Roman" w:cs="Times New Roman"/>
                <w:sz w:val="28"/>
                <w:szCs w:val="28"/>
              </w:rPr>
              <w:t>(ФИО)</w:t>
            </w:r>
          </w:p>
        </w:tc>
      </w:tr>
    </w:tbl>
    <w:p w:rsidR="00FE4CFB" w:rsidRPr="00B621B6" w:rsidRDefault="00FE4CFB" w:rsidP="00EA37FF">
      <w:pPr>
        <w:rPr>
          <w:rFonts w:ascii="Times New Roman" w:hAnsi="Times New Roman" w:cs="Times New Roman"/>
          <w:sz w:val="28"/>
          <w:szCs w:val="28"/>
        </w:rPr>
      </w:pPr>
    </w:p>
    <w:p w:rsidR="00B621B6" w:rsidRPr="00B621B6" w:rsidRDefault="00B621B6" w:rsidP="00B621B6">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Заместитель руководителя Администрации </w:t>
      </w:r>
    </w:p>
    <w:p w:rsidR="00B621B6" w:rsidRPr="00B621B6" w:rsidRDefault="00B621B6" w:rsidP="00B621B6">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Главы и Правительства </w:t>
      </w:r>
    </w:p>
    <w:p w:rsidR="00B621B6" w:rsidRPr="00B621B6" w:rsidRDefault="00B621B6" w:rsidP="00B621B6">
      <w:pPr>
        <w:tabs>
          <w:tab w:val="left" w:pos="-5529"/>
          <w:tab w:val="left" w:pos="2870"/>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Карачаево-Черкесской Республики                                   </w:t>
      </w:r>
    </w:p>
    <w:p w:rsidR="00B621B6" w:rsidRPr="00B621B6" w:rsidRDefault="00B621B6" w:rsidP="00B621B6">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Начальник  Управления документационного </w:t>
      </w:r>
    </w:p>
    <w:p w:rsidR="00B621B6" w:rsidRPr="00B621B6" w:rsidRDefault="00B621B6" w:rsidP="00B621B6">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обеспечения Главы и Правительства </w:t>
      </w:r>
    </w:p>
    <w:p w:rsidR="00B621B6" w:rsidRPr="00B621B6" w:rsidRDefault="00B621B6" w:rsidP="00B621B6">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Карачаево-Черкесской Республики                                    Ф.Я. Астежева</w:t>
      </w:r>
    </w:p>
    <w:p w:rsidR="00B621B6" w:rsidRPr="00B621B6" w:rsidRDefault="00B621B6" w:rsidP="00B621B6">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    </w:t>
      </w:r>
    </w:p>
    <w:p w:rsidR="00B621B6" w:rsidRPr="00B621B6" w:rsidRDefault="00B621B6" w:rsidP="00B621B6">
      <w:pPr>
        <w:tabs>
          <w:tab w:val="left" w:pos="2870"/>
          <w:tab w:val="left" w:pos="9923"/>
        </w:tabs>
        <w:ind w:right="-65" w:firstLine="0"/>
        <w:rPr>
          <w:rFonts w:ascii="Times New Roman" w:hAnsi="Times New Roman" w:cs="Times New Roman"/>
          <w:sz w:val="28"/>
          <w:szCs w:val="28"/>
        </w:rPr>
      </w:pPr>
    </w:p>
    <w:p w:rsidR="00B621B6" w:rsidRPr="00B621B6" w:rsidRDefault="00B621B6" w:rsidP="00B621B6">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Министр сельского хозяйства</w:t>
      </w:r>
    </w:p>
    <w:p w:rsidR="00FE4CFB" w:rsidRDefault="00B621B6" w:rsidP="00B621B6">
      <w:pPr>
        <w:ind w:firstLine="0"/>
      </w:pPr>
      <w:r w:rsidRPr="00B621B6">
        <w:rPr>
          <w:rFonts w:ascii="Times New Roman" w:hAnsi="Times New Roman" w:cs="Times New Roman"/>
          <w:sz w:val="28"/>
          <w:szCs w:val="28"/>
        </w:rPr>
        <w:t>Карачаево-Черкесской Республики                                    А. А. Боташев</w:t>
      </w:r>
    </w:p>
    <w:p w:rsidR="006877CA" w:rsidRDefault="006877CA" w:rsidP="006877CA">
      <w:pPr>
        <w:ind w:firstLine="698"/>
        <w:jc w:val="right"/>
        <w:rPr>
          <w:b/>
          <w:bCs/>
          <w:color w:val="26282F"/>
        </w:rPr>
      </w:pPr>
    </w:p>
    <w:p w:rsidR="006877CA" w:rsidRPr="006877CA" w:rsidRDefault="006877CA" w:rsidP="006877CA">
      <w:pPr>
        <w:ind w:firstLine="698"/>
        <w:jc w:val="right"/>
      </w:pPr>
      <w:r w:rsidRPr="006877CA">
        <w:rPr>
          <w:b/>
          <w:bCs/>
          <w:color w:val="26282F"/>
        </w:rPr>
        <w:lastRenderedPageBreak/>
        <w:t xml:space="preserve">Приложение </w:t>
      </w:r>
      <w:r>
        <w:rPr>
          <w:b/>
          <w:bCs/>
          <w:color w:val="26282F"/>
        </w:rPr>
        <w:t>6</w:t>
      </w:r>
      <w:r w:rsidRPr="006877CA">
        <w:rPr>
          <w:b/>
          <w:bCs/>
          <w:color w:val="26282F"/>
        </w:rPr>
        <w:t xml:space="preserve"> </w:t>
      </w:r>
      <w:r w:rsidRPr="006877CA">
        <w:rPr>
          <w:b/>
          <w:bCs/>
          <w:color w:val="26282F"/>
        </w:rPr>
        <w:br/>
        <w:t xml:space="preserve">к </w:t>
      </w:r>
      <w:hyperlink w:anchor="sub_1000" w:history="1">
        <w:r w:rsidRPr="006877CA">
          <w:rPr>
            <w:color w:val="106BBE"/>
          </w:rPr>
          <w:t>Порядку</w:t>
        </w:r>
      </w:hyperlink>
    </w:p>
    <w:p w:rsidR="006877CA" w:rsidRPr="006877CA" w:rsidRDefault="006877CA" w:rsidP="006877CA">
      <w:pPr>
        <w:spacing w:before="108" w:after="108"/>
        <w:ind w:firstLine="0"/>
        <w:jc w:val="center"/>
        <w:outlineLvl w:val="0"/>
        <w:rPr>
          <w:rFonts w:ascii="Times New Roman" w:hAnsi="Times New Roman" w:cs="Times New Roman"/>
          <w:b/>
          <w:bCs/>
          <w:color w:val="26282F"/>
          <w:sz w:val="28"/>
          <w:szCs w:val="28"/>
        </w:rPr>
      </w:pPr>
      <w:r w:rsidRPr="006877CA">
        <w:rPr>
          <w:rFonts w:ascii="Times New Roman" w:hAnsi="Times New Roman" w:cs="Times New Roman"/>
          <w:b/>
          <w:bCs/>
          <w:color w:val="26282F"/>
          <w:sz w:val="28"/>
          <w:szCs w:val="28"/>
        </w:rPr>
        <w:t xml:space="preserve">Справка-расчет </w:t>
      </w:r>
      <w:r w:rsidRPr="006877CA">
        <w:rPr>
          <w:rFonts w:ascii="Times New Roman" w:hAnsi="Times New Roman" w:cs="Times New Roman"/>
          <w:b/>
          <w:bCs/>
          <w:color w:val="26282F"/>
          <w:sz w:val="28"/>
          <w:szCs w:val="28"/>
        </w:rPr>
        <w:br/>
        <w:t>размеров субсидии на один килограмм произведенной и реализованной тонкорунной и полутонкорунной шерсти овец в 20____ году</w:t>
      </w:r>
    </w:p>
    <w:p w:rsidR="006877CA" w:rsidRPr="006877CA" w:rsidRDefault="006877CA" w:rsidP="006877CA">
      <w:pPr>
        <w:rPr>
          <w:rFonts w:ascii="Times New Roman" w:hAnsi="Times New Roman" w:cs="Times New Roman"/>
          <w:sz w:val="28"/>
          <w:szCs w:val="28"/>
        </w:rPr>
      </w:pPr>
      <w:r w:rsidRPr="006877CA">
        <w:rPr>
          <w:rFonts w:ascii="Times New Roman" w:hAnsi="Times New Roman" w:cs="Times New Roman"/>
          <w:sz w:val="28"/>
          <w:szCs w:val="28"/>
        </w:rPr>
        <w:t>________________________________________________________</w:t>
      </w:r>
    </w:p>
    <w:p w:rsidR="006877CA" w:rsidRPr="0079784B" w:rsidRDefault="006877CA" w:rsidP="0079784B">
      <w:pPr>
        <w:ind w:firstLine="0"/>
        <w:jc w:val="center"/>
        <w:rPr>
          <w:rFonts w:ascii="Times New Roman" w:hAnsi="Times New Roman" w:cs="Times New Roman"/>
        </w:rPr>
      </w:pPr>
      <w:r w:rsidRPr="0079784B">
        <w:rPr>
          <w:rFonts w:ascii="Times New Roman" w:hAnsi="Times New Roman" w:cs="Times New Roman"/>
        </w:rPr>
        <w:t>(получатель субсидии)</w:t>
      </w:r>
    </w:p>
    <w:p w:rsidR="006877CA" w:rsidRPr="006877CA" w:rsidRDefault="006877CA" w:rsidP="006877C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00"/>
        <w:gridCol w:w="2566"/>
        <w:gridCol w:w="3076"/>
        <w:gridCol w:w="1813"/>
      </w:tblGrid>
      <w:tr w:rsidR="006877CA" w:rsidRPr="006877CA" w:rsidTr="006877CA">
        <w:tblPrEx>
          <w:tblCellMar>
            <w:top w:w="0" w:type="dxa"/>
            <w:bottom w:w="0" w:type="dxa"/>
          </w:tblCellMar>
        </w:tblPrEx>
        <w:tc>
          <w:tcPr>
            <w:tcW w:w="2500" w:type="dxa"/>
            <w:vMerge w:val="restart"/>
            <w:tcBorders>
              <w:top w:val="single" w:sz="4" w:space="0" w:color="auto"/>
              <w:bottom w:val="single" w:sz="4" w:space="0" w:color="auto"/>
              <w:right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Количество произведенной и реализованной шерсти, (тонн)</w:t>
            </w:r>
          </w:p>
        </w:tc>
        <w:tc>
          <w:tcPr>
            <w:tcW w:w="5642" w:type="dxa"/>
            <w:gridSpan w:val="2"/>
            <w:tcBorders>
              <w:top w:val="single" w:sz="4" w:space="0" w:color="auto"/>
              <w:left w:val="single" w:sz="4" w:space="0" w:color="auto"/>
              <w:bottom w:val="single" w:sz="4" w:space="0" w:color="auto"/>
              <w:right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Ставка субсидии на одну тонну произведенной и реализованной шерсти,</w:t>
            </w:r>
            <w:hyperlink w:anchor="sub_1201" w:history="1">
              <w:r w:rsidRPr="006877CA">
                <w:rPr>
                  <w:rFonts w:ascii="Times New Roman" w:hAnsi="Times New Roman" w:cs="Times New Roman"/>
                  <w:color w:val="106BBE"/>
                  <w:sz w:val="28"/>
                  <w:szCs w:val="28"/>
                </w:rPr>
                <w:t>*</w:t>
              </w:r>
            </w:hyperlink>
            <w:r w:rsidRPr="006877CA">
              <w:rPr>
                <w:rFonts w:ascii="Times New Roman" w:hAnsi="Times New Roman" w:cs="Times New Roman"/>
                <w:sz w:val="28"/>
                <w:szCs w:val="28"/>
              </w:rPr>
              <w:t xml:space="preserve"> (рублей)</w:t>
            </w:r>
          </w:p>
        </w:tc>
        <w:tc>
          <w:tcPr>
            <w:tcW w:w="1813" w:type="dxa"/>
            <w:vMerge w:val="restart"/>
            <w:tcBorders>
              <w:top w:val="single" w:sz="4" w:space="0" w:color="auto"/>
              <w:left w:val="single" w:sz="4" w:space="0" w:color="auto"/>
              <w:bottom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Объем субсидии к перечислению,</w:t>
            </w:r>
            <w:hyperlink w:anchor="sub_1201" w:history="1">
              <w:r w:rsidRPr="006877CA">
                <w:rPr>
                  <w:rFonts w:ascii="Times New Roman" w:hAnsi="Times New Roman" w:cs="Times New Roman"/>
                  <w:color w:val="106BBE"/>
                  <w:sz w:val="28"/>
                  <w:szCs w:val="28"/>
                </w:rPr>
                <w:t>*</w:t>
              </w:r>
            </w:hyperlink>
            <w:r w:rsidRPr="006877CA">
              <w:rPr>
                <w:rFonts w:ascii="Times New Roman" w:hAnsi="Times New Roman" w:cs="Times New Roman"/>
                <w:sz w:val="28"/>
                <w:szCs w:val="28"/>
              </w:rPr>
              <w:t xml:space="preserve"> (рублей)</w:t>
            </w:r>
          </w:p>
        </w:tc>
      </w:tr>
      <w:tr w:rsidR="006877CA" w:rsidRPr="006877CA" w:rsidTr="006877CA">
        <w:tblPrEx>
          <w:tblCellMar>
            <w:top w:w="0" w:type="dxa"/>
            <w:bottom w:w="0" w:type="dxa"/>
          </w:tblCellMar>
        </w:tblPrEx>
        <w:tc>
          <w:tcPr>
            <w:tcW w:w="2500" w:type="dxa"/>
            <w:vMerge/>
            <w:tcBorders>
              <w:top w:val="single" w:sz="4" w:space="0" w:color="auto"/>
              <w:bottom w:val="single" w:sz="4" w:space="0" w:color="auto"/>
              <w:right w:val="single" w:sz="4" w:space="0" w:color="auto"/>
            </w:tcBorders>
          </w:tcPr>
          <w:p w:rsidR="006877CA" w:rsidRPr="006877CA" w:rsidRDefault="006877CA" w:rsidP="006877CA">
            <w:pPr>
              <w:ind w:firstLine="0"/>
              <w:rPr>
                <w:rFonts w:ascii="Times New Roman" w:hAnsi="Times New Roman" w:cs="Times New Roman"/>
                <w:sz w:val="28"/>
                <w:szCs w:val="28"/>
              </w:rPr>
            </w:pPr>
          </w:p>
        </w:tc>
        <w:tc>
          <w:tcPr>
            <w:tcW w:w="2566" w:type="dxa"/>
            <w:tcBorders>
              <w:top w:val="single" w:sz="4" w:space="0" w:color="auto"/>
              <w:left w:val="single" w:sz="4" w:space="0" w:color="auto"/>
              <w:bottom w:val="single" w:sz="4" w:space="0" w:color="auto"/>
              <w:right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из федерального бюджета</w:t>
            </w:r>
          </w:p>
        </w:tc>
        <w:tc>
          <w:tcPr>
            <w:tcW w:w="3076" w:type="dxa"/>
            <w:tcBorders>
              <w:top w:val="single" w:sz="4" w:space="0" w:color="auto"/>
              <w:left w:val="single" w:sz="4" w:space="0" w:color="auto"/>
              <w:bottom w:val="single" w:sz="4" w:space="0" w:color="auto"/>
              <w:right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из республиканского бюджета</w:t>
            </w:r>
          </w:p>
        </w:tc>
        <w:tc>
          <w:tcPr>
            <w:tcW w:w="1813" w:type="dxa"/>
            <w:vMerge/>
            <w:tcBorders>
              <w:top w:val="single" w:sz="4" w:space="0" w:color="auto"/>
              <w:left w:val="single" w:sz="4" w:space="0" w:color="auto"/>
              <w:bottom w:val="single" w:sz="4" w:space="0" w:color="auto"/>
            </w:tcBorders>
          </w:tcPr>
          <w:p w:rsidR="006877CA" w:rsidRPr="006877CA" w:rsidRDefault="006877CA" w:rsidP="006877CA">
            <w:pPr>
              <w:ind w:firstLine="0"/>
              <w:rPr>
                <w:rFonts w:ascii="Times New Roman" w:hAnsi="Times New Roman" w:cs="Times New Roman"/>
                <w:sz w:val="28"/>
                <w:szCs w:val="28"/>
              </w:rPr>
            </w:pPr>
          </w:p>
        </w:tc>
      </w:tr>
      <w:tr w:rsidR="006877CA" w:rsidRPr="006877CA" w:rsidTr="006877CA">
        <w:tblPrEx>
          <w:tblCellMar>
            <w:top w:w="0" w:type="dxa"/>
            <w:bottom w:w="0" w:type="dxa"/>
          </w:tblCellMar>
        </w:tblPrEx>
        <w:tc>
          <w:tcPr>
            <w:tcW w:w="2500" w:type="dxa"/>
            <w:tcBorders>
              <w:top w:val="single" w:sz="4" w:space="0" w:color="auto"/>
              <w:bottom w:val="single" w:sz="4" w:space="0" w:color="auto"/>
              <w:right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1</w:t>
            </w:r>
          </w:p>
        </w:tc>
        <w:tc>
          <w:tcPr>
            <w:tcW w:w="2566" w:type="dxa"/>
            <w:tcBorders>
              <w:top w:val="single" w:sz="4" w:space="0" w:color="auto"/>
              <w:left w:val="single" w:sz="4" w:space="0" w:color="auto"/>
              <w:bottom w:val="single" w:sz="4" w:space="0" w:color="auto"/>
              <w:right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2</w:t>
            </w:r>
          </w:p>
        </w:tc>
        <w:tc>
          <w:tcPr>
            <w:tcW w:w="3076" w:type="dxa"/>
            <w:tcBorders>
              <w:top w:val="single" w:sz="4" w:space="0" w:color="auto"/>
              <w:left w:val="single" w:sz="4" w:space="0" w:color="auto"/>
              <w:bottom w:val="single" w:sz="4" w:space="0" w:color="auto"/>
              <w:right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3</w:t>
            </w:r>
          </w:p>
        </w:tc>
        <w:tc>
          <w:tcPr>
            <w:tcW w:w="1813" w:type="dxa"/>
            <w:tcBorders>
              <w:top w:val="single" w:sz="4" w:space="0" w:color="auto"/>
              <w:left w:val="single" w:sz="4" w:space="0" w:color="auto"/>
              <w:bottom w:val="single" w:sz="4" w:space="0" w:color="auto"/>
            </w:tcBorders>
          </w:tcPr>
          <w:p w:rsidR="006877CA" w:rsidRPr="006877CA" w:rsidRDefault="006877CA" w:rsidP="006877CA">
            <w:pPr>
              <w:ind w:firstLine="0"/>
              <w:jc w:val="center"/>
              <w:rPr>
                <w:rFonts w:ascii="Times New Roman" w:hAnsi="Times New Roman" w:cs="Times New Roman"/>
                <w:sz w:val="28"/>
                <w:szCs w:val="28"/>
              </w:rPr>
            </w:pPr>
            <w:r w:rsidRPr="006877CA">
              <w:rPr>
                <w:rFonts w:ascii="Times New Roman" w:hAnsi="Times New Roman" w:cs="Times New Roman"/>
                <w:sz w:val="28"/>
                <w:szCs w:val="28"/>
              </w:rPr>
              <w:t>4</w:t>
            </w:r>
          </w:p>
        </w:tc>
      </w:tr>
      <w:tr w:rsidR="006877CA" w:rsidRPr="006877CA" w:rsidTr="006877CA">
        <w:tblPrEx>
          <w:tblCellMar>
            <w:top w:w="0" w:type="dxa"/>
            <w:bottom w:w="0" w:type="dxa"/>
          </w:tblCellMar>
        </w:tblPrEx>
        <w:tc>
          <w:tcPr>
            <w:tcW w:w="2500" w:type="dxa"/>
            <w:tcBorders>
              <w:top w:val="single" w:sz="4" w:space="0" w:color="auto"/>
              <w:bottom w:val="single" w:sz="4" w:space="0" w:color="auto"/>
              <w:right w:val="single" w:sz="4" w:space="0" w:color="auto"/>
            </w:tcBorders>
          </w:tcPr>
          <w:p w:rsidR="006877CA" w:rsidRPr="006877CA" w:rsidRDefault="006877CA" w:rsidP="006877CA">
            <w:pPr>
              <w:ind w:firstLine="0"/>
              <w:rPr>
                <w:rFonts w:ascii="Times New Roman" w:hAnsi="Times New Roman" w:cs="Times New Roman"/>
                <w:sz w:val="28"/>
                <w:szCs w:val="28"/>
              </w:rPr>
            </w:pPr>
          </w:p>
        </w:tc>
        <w:tc>
          <w:tcPr>
            <w:tcW w:w="2566" w:type="dxa"/>
            <w:tcBorders>
              <w:top w:val="single" w:sz="4" w:space="0" w:color="auto"/>
              <w:left w:val="single" w:sz="4" w:space="0" w:color="auto"/>
              <w:bottom w:val="single" w:sz="4" w:space="0" w:color="auto"/>
              <w:right w:val="single" w:sz="4" w:space="0" w:color="auto"/>
            </w:tcBorders>
          </w:tcPr>
          <w:p w:rsidR="006877CA" w:rsidRPr="006877CA" w:rsidRDefault="006877CA" w:rsidP="006877CA">
            <w:pPr>
              <w:ind w:firstLine="0"/>
              <w:rPr>
                <w:rFonts w:ascii="Times New Roman" w:hAnsi="Times New Roman" w:cs="Times New Roman"/>
                <w:sz w:val="28"/>
                <w:szCs w:val="28"/>
              </w:rPr>
            </w:pPr>
          </w:p>
        </w:tc>
        <w:tc>
          <w:tcPr>
            <w:tcW w:w="3076" w:type="dxa"/>
            <w:tcBorders>
              <w:top w:val="single" w:sz="4" w:space="0" w:color="auto"/>
              <w:left w:val="single" w:sz="4" w:space="0" w:color="auto"/>
              <w:bottom w:val="single" w:sz="4" w:space="0" w:color="auto"/>
              <w:right w:val="single" w:sz="4" w:space="0" w:color="auto"/>
            </w:tcBorders>
          </w:tcPr>
          <w:p w:rsidR="006877CA" w:rsidRPr="006877CA" w:rsidRDefault="006877CA" w:rsidP="006877CA">
            <w:pPr>
              <w:ind w:firstLine="0"/>
              <w:rPr>
                <w:rFonts w:ascii="Times New Roman" w:hAnsi="Times New Roman" w:cs="Times New Roman"/>
                <w:sz w:val="28"/>
                <w:szCs w:val="28"/>
              </w:rPr>
            </w:pPr>
          </w:p>
        </w:tc>
        <w:tc>
          <w:tcPr>
            <w:tcW w:w="1813" w:type="dxa"/>
            <w:tcBorders>
              <w:top w:val="single" w:sz="4" w:space="0" w:color="auto"/>
              <w:left w:val="single" w:sz="4" w:space="0" w:color="auto"/>
              <w:bottom w:val="single" w:sz="4" w:space="0" w:color="auto"/>
            </w:tcBorders>
          </w:tcPr>
          <w:p w:rsidR="006877CA" w:rsidRPr="006877CA" w:rsidRDefault="006877CA" w:rsidP="006877CA">
            <w:pPr>
              <w:ind w:firstLine="0"/>
              <w:rPr>
                <w:rFonts w:ascii="Times New Roman" w:hAnsi="Times New Roman" w:cs="Times New Roman"/>
                <w:sz w:val="28"/>
                <w:szCs w:val="28"/>
              </w:rPr>
            </w:pPr>
          </w:p>
        </w:tc>
      </w:tr>
    </w:tbl>
    <w:p w:rsidR="006877CA" w:rsidRPr="006877CA" w:rsidRDefault="006877CA" w:rsidP="006877CA">
      <w:pPr>
        <w:rPr>
          <w:rFonts w:ascii="Times New Roman" w:hAnsi="Times New Roman" w:cs="Times New Roman"/>
          <w:sz w:val="28"/>
          <w:szCs w:val="28"/>
        </w:rPr>
      </w:pPr>
    </w:p>
    <w:p w:rsidR="006877CA" w:rsidRPr="0079784B" w:rsidRDefault="006877CA" w:rsidP="006877CA">
      <w:pPr>
        <w:rPr>
          <w:rFonts w:ascii="Times New Roman" w:hAnsi="Times New Roman" w:cs="Times New Roman"/>
        </w:rPr>
      </w:pPr>
      <w:bookmarkStart w:id="40" w:name="sub_1201"/>
      <w:r w:rsidRPr="0079784B">
        <w:rPr>
          <w:rFonts w:ascii="Times New Roman" w:hAnsi="Times New Roman" w:cs="Times New Roman"/>
          <w:b/>
          <w:bCs/>
          <w:color w:val="26282F"/>
        </w:rPr>
        <w:t>*</w:t>
      </w:r>
      <w:r w:rsidRPr="0079784B">
        <w:rPr>
          <w:rFonts w:ascii="Times New Roman" w:hAnsi="Times New Roman" w:cs="Times New Roman"/>
        </w:rPr>
        <w:t xml:space="preserve"> Заполняется Министерством сельского хозяйства Карачаево-Черкесской Республики.</w:t>
      </w:r>
    </w:p>
    <w:bookmarkEnd w:id="40"/>
    <w:p w:rsidR="006877CA" w:rsidRPr="006877CA" w:rsidRDefault="006877CA" w:rsidP="006877C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7"/>
        <w:gridCol w:w="5128"/>
      </w:tblGrid>
      <w:tr w:rsidR="0079784B" w:rsidRPr="00B621B6" w:rsidTr="00972185">
        <w:tblPrEx>
          <w:tblCellMar>
            <w:top w:w="0" w:type="dxa"/>
            <w:bottom w:w="0" w:type="dxa"/>
          </w:tblCellMar>
        </w:tblPrEx>
        <w:tc>
          <w:tcPr>
            <w:tcW w:w="9675" w:type="dxa"/>
            <w:gridSpan w:val="2"/>
            <w:tcBorders>
              <w:top w:val="nil"/>
              <w:left w:val="nil"/>
              <w:bottom w:val="nil"/>
              <w:right w:val="nil"/>
            </w:tcBorders>
          </w:tcPr>
          <w:p w:rsidR="0079784B" w:rsidRPr="00B621B6" w:rsidRDefault="0079784B" w:rsidP="00972185">
            <w:pPr>
              <w:ind w:firstLine="0"/>
              <w:jc w:val="left"/>
              <w:rPr>
                <w:rFonts w:ascii="Times New Roman" w:hAnsi="Times New Roman" w:cs="Times New Roman"/>
                <w:sz w:val="28"/>
                <w:szCs w:val="28"/>
              </w:rPr>
            </w:pPr>
            <w:r w:rsidRPr="00B621B6">
              <w:rPr>
                <w:rFonts w:ascii="Times New Roman" w:hAnsi="Times New Roman" w:cs="Times New Roman"/>
                <w:sz w:val="28"/>
                <w:szCs w:val="28"/>
              </w:rPr>
              <w:t>Руководитель организации - получателя субсидий</w:t>
            </w:r>
          </w:p>
        </w:tc>
      </w:tr>
      <w:tr w:rsidR="0079784B" w:rsidRPr="00B621B6" w:rsidTr="00972185">
        <w:tblPrEx>
          <w:tblCellMar>
            <w:top w:w="0" w:type="dxa"/>
            <w:bottom w:w="0" w:type="dxa"/>
          </w:tblCellMar>
        </w:tblPrEx>
        <w:tc>
          <w:tcPr>
            <w:tcW w:w="4547" w:type="dxa"/>
            <w:tcBorders>
              <w:top w:val="nil"/>
              <w:left w:val="nil"/>
              <w:bottom w:val="nil"/>
              <w:right w:val="nil"/>
            </w:tcBorders>
          </w:tcPr>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w:t>
            </w:r>
          </w:p>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(подпись)</w:t>
            </w:r>
          </w:p>
        </w:tc>
        <w:tc>
          <w:tcPr>
            <w:tcW w:w="5128" w:type="dxa"/>
            <w:tcBorders>
              <w:top w:val="nil"/>
              <w:left w:val="nil"/>
              <w:bottom w:val="nil"/>
              <w:right w:val="nil"/>
            </w:tcBorders>
          </w:tcPr>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______________________________</w:t>
            </w:r>
          </w:p>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(ФИО)</w:t>
            </w:r>
          </w:p>
        </w:tc>
      </w:tr>
      <w:tr w:rsidR="0079784B" w:rsidRPr="00B621B6" w:rsidTr="00972185">
        <w:tblPrEx>
          <w:tblCellMar>
            <w:top w:w="0" w:type="dxa"/>
            <w:bottom w:w="0" w:type="dxa"/>
          </w:tblCellMar>
        </w:tblPrEx>
        <w:tc>
          <w:tcPr>
            <w:tcW w:w="9675" w:type="dxa"/>
            <w:gridSpan w:val="2"/>
            <w:tcBorders>
              <w:top w:val="nil"/>
              <w:left w:val="nil"/>
              <w:bottom w:val="nil"/>
              <w:right w:val="nil"/>
            </w:tcBorders>
          </w:tcPr>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МП</w:t>
            </w:r>
          </w:p>
        </w:tc>
      </w:tr>
      <w:tr w:rsidR="0079784B" w:rsidRPr="00B621B6" w:rsidTr="00972185">
        <w:tblPrEx>
          <w:tblCellMar>
            <w:top w:w="0" w:type="dxa"/>
            <w:bottom w:w="0" w:type="dxa"/>
          </w:tblCellMar>
        </w:tblPrEx>
        <w:tc>
          <w:tcPr>
            <w:tcW w:w="9675" w:type="dxa"/>
            <w:gridSpan w:val="2"/>
            <w:tcBorders>
              <w:top w:val="nil"/>
              <w:left w:val="nil"/>
              <w:bottom w:val="nil"/>
              <w:right w:val="nil"/>
            </w:tcBorders>
          </w:tcPr>
          <w:p w:rsidR="0079784B" w:rsidRPr="00B621B6" w:rsidRDefault="0079784B" w:rsidP="00972185">
            <w:pPr>
              <w:ind w:firstLine="0"/>
              <w:jc w:val="left"/>
              <w:rPr>
                <w:rFonts w:ascii="Times New Roman" w:hAnsi="Times New Roman" w:cs="Times New Roman"/>
                <w:sz w:val="28"/>
                <w:szCs w:val="28"/>
              </w:rPr>
            </w:pPr>
            <w:r w:rsidRPr="00B621B6">
              <w:rPr>
                <w:rFonts w:ascii="Times New Roman" w:hAnsi="Times New Roman" w:cs="Times New Roman"/>
                <w:sz w:val="28"/>
                <w:szCs w:val="28"/>
              </w:rPr>
              <w:t>Главный бухгалтер организации - получателя субсидии</w:t>
            </w:r>
          </w:p>
        </w:tc>
      </w:tr>
      <w:tr w:rsidR="0079784B" w:rsidRPr="00B621B6" w:rsidTr="00972185">
        <w:tblPrEx>
          <w:tblCellMar>
            <w:top w:w="0" w:type="dxa"/>
            <w:bottom w:w="0" w:type="dxa"/>
          </w:tblCellMar>
        </w:tblPrEx>
        <w:tc>
          <w:tcPr>
            <w:tcW w:w="4547" w:type="dxa"/>
            <w:tcBorders>
              <w:top w:val="nil"/>
              <w:left w:val="nil"/>
              <w:bottom w:val="nil"/>
              <w:right w:val="nil"/>
            </w:tcBorders>
          </w:tcPr>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w:t>
            </w:r>
          </w:p>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(подпись)</w:t>
            </w:r>
          </w:p>
        </w:tc>
        <w:tc>
          <w:tcPr>
            <w:tcW w:w="5128" w:type="dxa"/>
            <w:tcBorders>
              <w:top w:val="nil"/>
              <w:left w:val="nil"/>
              <w:bottom w:val="nil"/>
              <w:right w:val="nil"/>
            </w:tcBorders>
          </w:tcPr>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_______________________________</w:t>
            </w:r>
          </w:p>
          <w:p w:rsidR="0079784B" w:rsidRPr="00B621B6" w:rsidRDefault="0079784B"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(ФИО)</w:t>
            </w:r>
          </w:p>
        </w:tc>
      </w:tr>
    </w:tbl>
    <w:p w:rsidR="00FE4CFB" w:rsidRDefault="00FE4CFB" w:rsidP="00EA37FF"/>
    <w:p w:rsidR="00FE4CFB" w:rsidRDefault="00FE4CFB" w:rsidP="00EA37FF"/>
    <w:p w:rsidR="0079784B" w:rsidRDefault="0079784B" w:rsidP="00EA37FF"/>
    <w:p w:rsidR="006877CA" w:rsidRPr="00B621B6" w:rsidRDefault="006877CA" w:rsidP="006877CA">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Заместитель руководителя Администрации </w:t>
      </w:r>
    </w:p>
    <w:p w:rsidR="006877CA" w:rsidRPr="00B621B6" w:rsidRDefault="006877CA" w:rsidP="006877CA">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Главы и Правительства </w:t>
      </w:r>
    </w:p>
    <w:p w:rsidR="006877CA" w:rsidRPr="00B621B6" w:rsidRDefault="006877CA" w:rsidP="006877CA">
      <w:pPr>
        <w:tabs>
          <w:tab w:val="left" w:pos="-5529"/>
          <w:tab w:val="left" w:pos="2870"/>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Карачаево-Черкесской Республики                                   </w:t>
      </w:r>
    </w:p>
    <w:p w:rsidR="006877CA" w:rsidRPr="00B621B6" w:rsidRDefault="006877CA" w:rsidP="006877CA">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Начальник  Управления документационного </w:t>
      </w:r>
    </w:p>
    <w:p w:rsidR="006877CA" w:rsidRPr="00B621B6" w:rsidRDefault="006877CA" w:rsidP="006877CA">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обеспечения Главы и Правительства </w:t>
      </w:r>
    </w:p>
    <w:p w:rsidR="006877CA" w:rsidRPr="00B621B6" w:rsidRDefault="006877CA" w:rsidP="006877CA">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Карачаево-Черкесской Республики                                    Ф.Я. Астежева</w:t>
      </w:r>
    </w:p>
    <w:p w:rsidR="006877CA" w:rsidRPr="00B621B6" w:rsidRDefault="006877CA" w:rsidP="006877CA">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    </w:t>
      </w:r>
    </w:p>
    <w:p w:rsidR="006877CA" w:rsidRPr="00B621B6" w:rsidRDefault="006877CA" w:rsidP="006877CA">
      <w:pPr>
        <w:tabs>
          <w:tab w:val="left" w:pos="2870"/>
          <w:tab w:val="left" w:pos="9923"/>
        </w:tabs>
        <w:ind w:right="-65" w:firstLine="0"/>
        <w:rPr>
          <w:rFonts w:ascii="Times New Roman" w:hAnsi="Times New Roman" w:cs="Times New Roman"/>
          <w:sz w:val="28"/>
          <w:szCs w:val="28"/>
        </w:rPr>
      </w:pPr>
    </w:p>
    <w:p w:rsidR="006877CA" w:rsidRPr="00B621B6" w:rsidRDefault="006877CA" w:rsidP="006877CA">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Министр сельского хозяйства</w:t>
      </w:r>
    </w:p>
    <w:p w:rsidR="006877CA" w:rsidRDefault="006877CA" w:rsidP="006877CA">
      <w:pPr>
        <w:ind w:firstLine="0"/>
      </w:pPr>
      <w:r w:rsidRPr="00B621B6">
        <w:rPr>
          <w:rFonts w:ascii="Times New Roman" w:hAnsi="Times New Roman" w:cs="Times New Roman"/>
          <w:sz w:val="28"/>
          <w:szCs w:val="28"/>
        </w:rPr>
        <w:t>Карачаево-Черкесской Республики                                    А. А. Боташев</w:t>
      </w:r>
    </w:p>
    <w:p w:rsidR="00FE4CFB" w:rsidRDefault="00FE4CFB" w:rsidP="00EA37FF"/>
    <w:p w:rsidR="00FE4CFB" w:rsidRDefault="00FE4CFB" w:rsidP="00EA37FF"/>
    <w:p w:rsidR="00FE4CFB" w:rsidRDefault="00FE4CFB" w:rsidP="00EA37FF"/>
    <w:p w:rsidR="00FE4CFB" w:rsidRDefault="00FE4CFB" w:rsidP="00EA37FF"/>
    <w:p w:rsidR="00FE4CFB" w:rsidRDefault="00FE4CFB" w:rsidP="00EA37FF"/>
    <w:p w:rsidR="00FE4CFB" w:rsidRDefault="00FE4CFB" w:rsidP="00EA37FF"/>
    <w:p w:rsidR="00B621B6" w:rsidRDefault="00B621B6" w:rsidP="00EA37FF"/>
    <w:p w:rsidR="00B621B6" w:rsidRDefault="00B621B6" w:rsidP="00EA37FF"/>
    <w:p w:rsidR="00B621B6" w:rsidRDefault="00B621B6" w:rsidP="00EA37FF"/>
    <w:p w:rsidR="00FE4CFB" w:rsidRDefault="00BB251F" w:rsidP="00BB251F">
      <w:pPr>
        <w:jc w:val="right"/>
      </w:pPr>
      <w:r w:rsidRPr="006877CA">
        <w:rPr>
          <w:b/>
          <w:bCs/>
          <w:color w:val="26282F"/>
        </w:rPr>
        <w:lastRenderedPageBreak/>
        <w:t xml:space="preserve">Приложение </w:t>
      </w:r>
      <w:r>
        <w:rPr>
          <w:b/>
          <w:bCs/>
          <w:color w:val="26282F"/>
        </w:rPr>
        <w:t>7</w:t>
      </w:r>
      <w:r w:rsidRPr="006877CA">
        <w:rPr>
          <w:b/>
          <w:bCs/>
          <w:color w:val="26282F"/>
        </w:rPr>
        <w:t xml:space="preserve"> </w:t>
      </w:r>
      <w:r w:rsidRPr="006877CA">
        <w:rPr>
          <w:b/>
          <w:bCs/>
          <w:color w:val="26282F"/>
        </w:rPr>
        <w:br/>
        <w:t xml:space="preserve">к </w:t>
      </w:r>
      <w:hyperlink w:anchor="sub_1000" w:history="1">
        <w:r w:rsidRPr="006877CA">
          <w:rPr>
            <w:color w:val="106BBE"/>
          </w:rPr>
          <w:t>Порядку</w:t>
        </w:r>
      </w:hyperlink>
    </w:p>
    <w:p w:rsidR="00EA37FF" w:rsidRPr="00BB251F" w:rsidRDefault="00EA37FF" w:rsidP="00EA37FF">
      <w:pPr>
        <w:pStyle w:val="1"/>
        <w:rPr>
          <w:rFonts w:ascii="Times New Roman" w:hAnsi="Times New Roman" w:cs="Times New Roman"/>
        </w:rPr>
      </w:pPr>
      <w:r w:rsidRPr="00BB251F">
        <w:rPr>
          <w:rFonts w:ascii="Times New Roman" w:hAnsi="Times New Roman" w:cs="Times New Roman"/>
        </w:rPr>
        <w:t xml:space="preserve">Сведения </w:t>
      </w:r>
      <w:r w:rsidRPr="00BB251F">
        <w:rPr>
          <w:rFonts w:ascii="Times New Roman" w:hAnsi="Times New Roman" w:cs="Times New Roman"/>
        </w:rPr>
        <w:br/>
        <w:t>об объемах производства молока, объемах реализованного и (или) отгруженного на собственную переработку сельскохозяйственным товаропроизводителем молока на _________________________ 20_____ г.</w:t>
      </w:r>
    </w:p>
    <w:p w:rsidR="00EA37FF" w:rsidRPr="00BB251F" w:rsidRDefault="00EA37FF" w:rsidP="00EA37FF">
      <w:pPr>
        <w:rPr>
          <w:rFonts w:ascii="Times New Roman" w:hAnsi="Times New Roman" w:cs="Times New Roman"/>
        </w:rPr>
      </w:pPr>
      <w:r w:rsidRPr="00BB251F">
        <w:rPr>
          <w:rFonts w:ascii="Times New Roman" w:hAnsi="Times New Roman" w:cs="Times New Roman"/>
        </w:rPr>
        <w:t>Наименование получателя _________________________________</w:t>
      </w:r>
    </w:p>
    <w:p w:rsidR="00EA37FF" w:rsidRPr="00BB251F" w:rsidRDefault="00EA37FF" w:rsidP="00EA37FF">
      <w:pPr>
        <w:rPr>
          <w:rFonts w:ascii="Times New Roman" w:hAnsi="Times New Roman" w:cs="Times New Roman"/>
        </w:rPr>
      </w:pPr>
      <w:hyperlink r:id="rId21" w:history="1">
        <w:r w:rsidRPr="00BB251F">
          <w:rPr>
            <w:rStyle w:val="a4"/>
            <w:rFonts w:ascii="Times New Roman" w:hAnsi="Times New Roman"/>
          </w:rPr>
          <w:t>ИНН</w:t>
        </w:r>
      </w:hyperlink>
      <w:r w:rsidRPr="00BB251F">
        <w:rPr>
          <w:rFonts w:ascii="Times New Roman" w:hAnsi="Times New Roman" w:cs="Times New Roman"/>
        </w:rPr>
        <w:t xml:space="preserve"> ___________________________________________________</w:t>
      </w:r>
    </w:p>
    <w:p w:rsidR="00EA37FF" w:rsidRPr="00BB251F" w:rsidRDefault="00EA37FF" w:rsidP="00EA37FF">
      <w:pPr>
        <w:rPr>
          <w:rFonts w:ascii="Times New Roman" w:hAnsi="Times New Roman" w:cs="Times New Roman"/>
        </w:rPr>
      </w:pPr>
      <w:r w:rsidRPr="00BB251F">
        <w:rPr>
          <w:rFonts w:ascii="Times New Roman" w:hAnsi="Times New Roman" w:cs="Times New Roman"/>
        </w:rPr>
        <w:t>Адрес получателя ________________________________________</w:t>
      </w:r>
    </w:p>
    <w:p w:rsidR="00EA37FF" w:rsidRPr="00BB251F" w:rsidRDefault="00EA37FF" w:rsidP="00EA37F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73"/>
        <w:gridCol w:w="1696"/>
        <w:gridCol w:w="2019"/>
        <w:gridCol w:w="2439"/>
      </w:tblGrid>
      <w:tr w:rsidR="00EA37FF" w:rsidRPr="00BB251F" w:rsidTr="00EA37FF">
        <w:tblPrEx>
          <w:tblCellMar>
            <w:top w:w="0" w:type="dxa"/>
            <w:bottom w:w="0" w:type="dxa"/>
          </w:tblCellMar>
        </w:tblPrEx>
        <w:tc>
          <w:tcPr>
            <w:tcW w:w="3473" w:type="dxa"/>
            <w:vMerge w:val="restart"/>
            <w:tcBorders>
              <w:top w:val="single" w:sz="4" w:space="0" w:color="auto"/>
              <w:bottom w:val="single" w:sz="4" w:space="0" w:color="auto"/>
              <w:right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Наименование показателя</w:t>
            </w:r>
          </w:p>
        </w:tc>
        <w:tc>
          <w:tcPr>
            <w:tcW w:w="1696" w:type="dxa"/>
            <w:vMerge w:val="restart"/>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 xml:space="preserve">Объем </w:t>
            </w:r>
            <w:hyperlink w:anchor="sub_100031" w:history="1">
              <w:r w:rsidRPr="00BB251F">
                <w:rPr>
                  <w:rStyle w:val="a4"/>
                  <w:rFonts w:ascii="Times New Roman" w:hAnsi="Times New Roman"/>
                </w:rPr>
                <w:t>(1)</w:t>
              </w:r>
            </w:hyperlink>
            <w:r w:rsidRPr="00BB251F">
              <w:rPr>
                <w:rFonts w:ascii="Times New Roman" w:hAnsi="Times New Roman" w:cs="Times New Roman"/>
              </w:rPr>
              <w:t>, (кг)</w:t>
            </w:r>
          </w:p>
        </w:tc>
        <w:tc>
          <w:tcPr>
            <w:tcW w:w="4458" w:type="dxa"/>
            <w:gridSpan w:val="2"/>
            <w:tcBorders>
              <w:top w:val="single" w:sz="4" w:space="0" w:color="auto"/>
              <w:left w:val="single" w:sz="4" w:space="0" w:color="auto"/>
              <w:bottom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Стоимость реализованного и (или) плановая себестоимость отгруженного на собственную переработку молока</w:t>
            </w:r>
          </w:p>
        </w:tc>
      </w:tr>
      <w:tr w:rsidR="00EA37FF" w:rsidRPr="00BB251F" w:rsidTr="00EA37FF">
        <w:tblPrEx>
          <w:tblCellMar>
            <w:top w:w="0" w:type="dxa"/>
            <w:bottom w:w="0" w:type="dxa"/>
          </w:tblCellMar>
        </w:tblPrEx>
        <w:tc>
          <w:tcPr>
            <w:tcW w:w="3473" w:type="dxa"/>
            <w:vMerge/>
            <w:tcBorders>
              <w:top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1696" w:type="dxa"/>
            <w:vMerge/>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019"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всего (рублей)</w:t>
            </w:r>
          </w:p>
        </w:tc>
        <w:tc>
          <w:tcPr>
            <w:tcW w:w="2439" w:type="dxa"/>
            <w:tcBorders>
              <w:top w:val="single" w:sz="4" w:space="0" w:color="auto"/>
              <w:left w:val="single" w:sz="4" w:space="0" w:color="auto"/>
              <w:bottom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в том числе за 1 кг (рублей)</w:t>
            </w:r>
          </w:p>
        </w:tc>
      </w:tr>
      <w:tr w:rsidR="00EA37FF" w:rsidRPr="00BB251F" w:rsidTr="00EA37FF">
        <w:tblPrEx>
          <w:tblCellMar>
            <w:top w:w="0" w:type="dxa"/>
            <w:bottom w:w="0" w:type="dxa"/>
          </w:tblCellMar>
        </w:tblPrEx>
        <w:tc>
          <w:tcPr>
            <w:tcW w:w="3473" w:type="dxa"/>
            <w:tcBorders>
              <w:top w:val="single" w:sz="4" w:space="0" w:color="auto"/>
              <w:bottom w:val="single" w:sz="4" w:space="0" w:color="auto"/>
              <w:right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1</w:t>
            </w:r>
          </w:p>
        </w:tc>
        <w:tc>
          <w:tcPr>
            <w:tcW w:w="1696"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2</w:t>
            </w:r>
          </w:p>
        </w:tc>
        <w:tc>
          <w:tcPr>
            <w:tcW w:w="2019"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3</w:t>
            </w:r>
          </w:p>
        </w:tc>
        <w:tc>
          <w:tcPr>
            <w:tcW w:w="2439" w:type="dxa"/>
            <w:tcBorders>
              <w:top w:val="single" w:sz="4" w:space="0" w:color="auto"/>
              <w:left w:val="single" w:sz="4" w:space="0" w:color="auto"/>
              <w:bottom w:val="single" w:sz="4" w:space="0" w:color="auto"/>
            </w:tcBorders>
          </w:tcPr>
          <w:p w:rsidR="00EA37FF" w:rsidRPr="00BB251F" w:rsidRDefault="00EA37FF" w:rsidP="00EA37FF">
            <w:pPr>
              <w:pStyle w:val="a8"/>
              <w:jc w:val="center"/>
              <w:rPr>
                <w:rFonts w:ascii="Times New Roman" w:hAnsi="Times New Roman" w:cs="Times New Roman"/>
              </w:rPr>
            </w:pPr>
            <w:r w:rsidRPr="00BB251F">
              <w:rPr>
                <w:rFonts w:ascii="Times New Roman" w:hAnsi="Times New Roman" w:cs="Times New Roman"/>
              </w:rPr>
              <w:t>4</w:t>
            </w:r>
          </w:p>
        </w:tc>
      </w:tr>
      <w:tr w:rsidR="00EA37FF" w:rsidRPr="00BB251F" w:rsidTr="00EA37FF">
        <w:tblPrEx>
          <w:tblCellMar>
            <w:top w:w="0" w:type="dxa"/>
            <w:bottom w:w="0" w:type="dxa"/>
          </w:tblCellMar>
        </w:tblPrEx>
        <w:tc>
          <w:tcPr>
            <w:tcW w:w="3473" w:type="dxa"/>
            <w:tcBorders>
              <w:top w:val="single" w:sz="4" w:space="0" w:color="auto"/>
              <w:bottom w:val="single" w:sz="4" w:space="0" w:color="auto"/>
              <w:right w:val="single" w:sz="4" w:space="0" w:color="auto"/>
            </w:tcBorders>
          </w:tcPr>
          <w:p w:rsidR="00EA37FF" w:rsidRPr="00BB251F" w:rsidRDefault="00EA37FF" w:rsidP="00EA37FF">
            <w:pPr>
              <w:pStyle w:val="aa"/>
              <w:rPr>
                <w:rFonts w:ascii="Times New Roman" w:hAnsi="Times New Roman" w:cs="Times New Roman"/>
              </w:rPr>
            </w:pPr>
            <w:r w:rsidRPr="00BB251F">
              <w:rPr>
                <w:rFonts w:ascii="Times New Roman" w:hAnsi="Times New Roman" w:cs="Times New Roman"/>
              </w:rPr>
              <w:t>Объем производства молока, всего</w:t>
            </w:r>
          </w:p>
        </w:tc>
        <w:tc>
          <w:tcPr>
            <w:tcW w:w="1696"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019"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439" w:type="dxa"/>
            <w:tcBorders>
              <w:top w:val="single" w:sz="4" w:space="0" w:color="auto"/>
              <w:left w:val="single" w:sz="4" w:space="0" w:color="auto"/>
              <w:bottom w:val="single" w:sz="4" w:space="0" w:color="auto"/>
            </w:tcBorders>
          </w:tcPr>
          <w:p w:rsidR="00EA37FF" w:rsidRPr="00BB251F" w:rsidRDefault="00EA37FF" w:rsidP="00EA37FF">
            <w:pPr>
              <w:pStyle w:val="a8"/>
              <w:rPr>
                <w:rFonts w:ascii="Times New Roman" w:hAnsi="Times New Roman" w:cs="Times New Roman"/>
              </w:rPr>
            </w:pPr>
          </w:p>
        </w:tc>
      </w:tr>
      <w:tr w:rsidR="00EA37FF" w:rsidRPr="00BB251F" w:rsidTr="00EA37FF">
        <w:tblPrEx>
          <w:tblCellMar>
            <w:top w:w="0" w:type="dxa"/>
            <w:bottom w:w="0" w:type="dxa"/>
          </w:tblCellMar>
        </w:tblPrEx>
        <w:tc>
          <w:tcPr>
            <w:tcW w:w="3473" w:type="dxa"/>
            <w:tcBorders>
              <w:top w:val="single" w:sz="4" w:space="0" w:color="auto"/>
              <w:bottom w:val="single" w:sz="4" w:space="0" w:color="auto"/>
              <w:right w:val="single" w:sz="4" w:space="0" w:color="auto"/>
            </w:tcBorders>
          </w:tcPr>
          <w:p w:rsidR="00EA37FF" w:rsidRPr="00BB251F" w:rsidRDefault="00EA37FF" w:rsidP="00EA37FF">
            <w:pPr>
              <w:pStyle w:val="aa"/>
              <w:rPr>
                <w:rFonts w:ascii="Times New Roman" w:hAnsi="Times New Roman" w:cs="Times New Roman"/>
              </w:rPr>
            </w:pPr>
            <w:r w:rsidRPr="00BB251F">
              <w:rPr>
                <w:rFonts w:ascii="Times New Roman" w:hAnsi="Times New Roman" w:cs="Times New Roman"/>
              </w:rPr>
              <w:t>Реализовано и (или) отгружено на собственную переработку коровьего молока, всего</w:t>
            </w:r>
          </w:p>
        </w:tc>
        <w:tc>
          <w:tcPr>
            <w:tcW w:w="1696"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019"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439" w:type="dxa"/>
            <w:tcBorders>
              <w:top w:val="single" w:sz="4" w:space="0" w:color="auto"/>
              <w:left w:val="single" w:sz="4" w:space="0" w:color="auto"/>
              <w:bottom w:val="single" w:sz="4" w:space="0" w:color="auto"/>
            </w:tcBorders>
          </w:tcPr>
          <w:p w:rsidR="00EA37FF" w:rsidRPr="00BB251F" w:rsidRDefault="00EA37FF" w:rsidP="00EA37FF">
            <w:pPr>
              <w:pStyle w:val="a8"/>
              <w:rPr>
                <w:rFonts w:ascii="Times New Roman" w:hAnsi="Times New Roman" w:cs="Times New Roman"/>
              </w:rPr>
            </w:pPr>
          </w:p>
        </w:tc>
      </w:tr>
      <w:tr w:rsidR="00EA37FF" w:rsidRPr="00BB251F" w:rsidTr="00EA37FF">
        <w:tblPrEx>
          <w:tblCellMar>
            <w:top w:w="0" w:type="dxa"/>
            <w:bottom w:w="0" w:type="dxa"/>
          </w:tblCellMar>
        </w:tblPrEx>
        <w:tc>
          <w:tcPr>
            <w:tcW w:w="3473" w:type="dxa"/>
            <w:tcBorders>
              <w:top w:val="single" w:sz="4" w:space="0" w:color="auto"/>
              <w:bottom w:val="single" w:sz="4" w:space="0" w:color="auto"/>
              <w:right w:val="single" w:sz="4" w:space="0" w:color="auto"/>
            </w:tcBorders>
          </w:tcPr>
          <w:p w:rsidR="00EA37FF" w:rsidRPr="00BB251F" w:rsidRDefault="00EA37FF" w:rsidP="00EA37FF">
            <w:pPr>
              <w:pStyle w:val="aa"/>
              <w:rPr>
                <w:rFonts w:ascii="Times New Roman" w:hAnsi="Times New Roman" w:cs="Times New Roman"/>
              </w:rPr>
            </w:pPr>
            <w:r w:rsidRPr="00BB251F">
              <w:rPr>
                <w:rFonts w:ascii="Times New Roman" w:hAnsi="Times New Roman" w:cs="Times New Roman"/>
              </w:rPr>
              <w:t>Объем производства козьего молока, всего</w:t>
            </w:r>
          </w:p>
        </w:tc>
        <w:tc>
          <w:tcPr>
            <w:tcW w:w="1696"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019"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439" w:type="dxa"/>
            <w:tcBorders>
              <w:top w:val="single" w:sz="4" w:space="0" w:color="auto"/>
              <w:left w:val="single" w:sz="4" w:space="0" w:color="auto"/>
              <w:bottom w:val="single" w:sz="4" w:space="0" w:color="auto"/>
            </w:tcBorders>
          </w:tcPr>
          <w:p w:rsidR="00EA37FF" w:rsidRPr="00BB251F" w:rsidRDefault="00EA37FF" w:rsidP="00EA37FF">
            <w:pPr>
              <w:pStyle w:val="a8"/>
              <w:rPr>
                <w:rFonts w:ascii="Times New Roman" w:hAnsi="Times New Roman" w:cs="Times New Roman"/>
              </w:rPr>
            </w:pPr>
          </w:p>
        </w:tc>
      </w:tr>
      <w:tr w:rsidR="00EA37FF" w:rsidRPr="00BB251F" w:rsidTr="00EA37FF">
        <w:tblPrEx>
          <w:tblCellMar>
            <w:top w:w="0" w:type="dxa"/>
            <w:bottom w:w="0" w:type="dxa"/>
          </w:tblCellMar>
        </w:tblPrEx>
        <w:tc>
          <w:tcPr>
            <w:tcW w:w="3473" w:type="dxa"/>
            <w:tcBorders>
              <w:top w:val="single" w:sz="4" w:space="0" w:color="auto"/>
              <w:bottom w:val="single" w:sz="4" w:space="0" w:color="auto"/>
              <w:right w:val="single" w:sz="4" w:space="0" w:color="auto"/>
            </w:tcBorders>
          </w:tcPr>
          <w:p w:rsidR="00EA37FF" w:rsidRPr="00BB251F" w:rsidRDefault="00EA37FF" w:rsidP="00EA37FF">
            <w:pPr>
              <w:pStyle w:val="aa"/>
              <w:rPr>
                <w:rFonts w:ascii="Times New Roman" w:hAnsi="Times New Roman" w:cs="Times New Roman"/>
              </w:rPr>
            </w:pPr>
            <w:r w:rsidRPr="00BB251F">
              <w:rPr>
                <w:rFonts w:ascii="Times New Roman" w:hAnsi="Times New Roman" w:cs="Times New Roman"/>
              </w:rPr>
              <w:t>Реализовано и (или) отгружено на собственную переработку козьего молока, всего</w:t>
            </w:r>
          </w:p>
        </w:tc>
        <w:tc>
          <w:tcPr>
            <w:tcW w:w="1696"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019" w:type="dxa"/>
            <w:tcBorders>
              <w:top w:val="single" w:sz="4" w:space="0" w:color="auto"/>
              <w:left w:val="single" w:sz="4" w:space="0" w:color="auto"/>
              <w:bottom w:val="single" w:sz="4" w:space="0" w:color="auto"/>
              <w:right w:val="single" w:sz="4" w:space="0" w:color="auto"/>
            </w:tcBorders>
          </w:tcPr>
          <w:p w:rsidR="00EA37FF" w:rsidRPr="00BB251F" w:rsidRDefault="00EA37FF" w:rsidP="00EA37FF">
            <w:pPr>
              <w:pStyle w:val="a8"/>
              <w:rPr>
                <w:rFonts w:ascii="Times New Roman" w:hAnsi="Times New Roman" w:cs="Times New Roman"/>
              </w:rPr>
            </w:pPr>
          </w:p>
        </w:tc>
        <w:tc>
          <w:tcPr>
            <w:tcW w:w="2439" w:type="dxa"/>
            <w:tcBorders>
              <w:top w:val="single" w:sz="4" w:space="0" w:color="auto"/>
              <w:left w:val="single" w:sz="4" w:space="0" w:color="auto"/>
              <w:bottom w:val="single" w:sz="4" w:space="0" w:color="auto"/>
            </w:tcBorders>
          </w:tcPr>
          <w:p w:rsidR="00EA37FF" w:rsidRPr="00BB251F" w:rsidRDefault="00EA37FF" w:rsidP="00EA37FF">
            <w:pPr>
              <w:pStyle w:val="a8"/>
              <w:rPr>
                <w:rFonts w:ascii="Times New Roman" w:hAnsi="Times New Roman" w:cs="Times New Roman"/>
              </w:rPr>
            </w:pPr>
          </w:p>
        </w:tc>
      </w:tr>
    </w:tbl>
    <w:p w:rsidR="00EA37FF" w:rsidRPr="00BB251F" w:rsidRDefault="00EA37FF" w:rsidP="00EA37F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7"/>
        <w:gridCol w:w="5128"/>
      </w:tblGrid>
      <w:tr w:rsidR="00BB251F" w:rsidRPr="00B621B6" w:rsidTr="00972185">
        <w:tblPrEx>
          <w:tblCellMar>
            <w:top w:w="0" w:type="dxa"/>
            <w:bottom w:w="0" w:type="dxa"/>
          </w:tblCellMar>
        </w:tblPrEx>
        <w:tc>
          <w:tcPr>
            <w:tcW w:w="9675" w:type="dxa"/>
            <w:gridSpan w:val="2"/>
            <w:tcBorders>
              <w:top w:val="nil"/>
              <w:left w:val="nil"/>
              <w:bottom w:val="nil"/>
              <w:right w:val="nil"/>
            </w:tcBorders>
          </w:tcPr>
          <w:p w:rsidR="00BB251F" w:rsidRPr="00B621B6" w:rsidRDefault="00BB251F" w:rsidP="00972185">
            <w:pPr>
              <w:ind w:firstLine="0"/>
              <w:jc w:val="left"/>
              <w:rPr>
                <w:rFonts w:ascii="Times New Roman" w:hAnsi="Times New Roman" w:cs="Times New Roman"/>
                <w:sz w:val="28"/>
                <w:szCs w:val="28"/>
              </w:rPr>
            </w:pPr>
            <w:r w:rsidRPr="00B621B6">
              <w:rPr>
                <w:rFonts w:ascii="Times New Roman" w:hAnsi="Times New Roman" w:cs="Times New Roman"/>
                <w:sz w:val="28"/>
                <w:szCs w:val="28"/>
              </w:rPr>
              <w:t>Руководитель организации - получателя субсидий</w:t>
            </w:r>
          </w:p>
        </w:tc>
      </w:tr>
      <w:tr w:rsidR="00BB251F" w:rsidRPr="00B621B6" w:rsidTr="00972185">
        <w:tblPrEx>
          <w:tblCellMar>
            <w:top w:w="0" w:type="dxa"/>
            <w:bottom w:w="0" w:type="dxa"/>
          </w:tblCellMar>
        </w:tblPrEx>
        <w:tc>
          <w:tcPr>
            <w:tcW w:w="4547" w:type="dxa"/>
            <w:tcBorders>
              <w:top w:val="nil"/>
              <w:left w:val="nil"/>
              <w:bottom w:val="nil"/>
              <w:right w:val="nil"/>
            </w:tcBorders>
          </w:tcPr>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w:t>
            </w:r>
          </w:p>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(подпись)</w:t>
            </w:r>
          </w:p>
        </w:tc>
        <w:tc>
          <w:tcPr>
            <w:tcW w:w="5128" w:type="dxa"/>
            <w:tcBorders>
              <w:top w:val="nil"/>
              <w:left w:val="nil"/>
              <w:bottom w:val="nil"/>
              <w:right w:val="nil"/>
            </w:tcBorders>
          </w:tcPr>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______________________________</w:t>
            </w:r>
          </w:p>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(ФИО)</w:t>
            </w:r>
          </w:p>
        </w:tc>
      </w:tr>
      <w:tr w:rsidR="00BB251F" w:rsidRPr="00B621B6" w:rsidTr="00972185">
        <w:tblPrEx>
          <w:tblCellMar>
            <w:top w:w="0" w:type="dxa"/>
            <w:bottom w:w="0" w:type="dxa"/>
          </w:tblCellMar>
        </w:tblPrEx>
        <w:tc>
          <w:tcPr>
            <w:tcW w:w="9675" w:type="dxa"/>
            <w:gridSpan w:val="2"/>
            <w:tcBorders>
              <w:top w:val="nil"/>
              <w:left w:val="nil"/>
              <w:bottom w:val="nil"/>
              <w:right w:val="nil"/>
            </w:tcBorders>
          </w:tcPr>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МП</w:t>
            </w:r>
          </w:p>
        </w:tc>
      </w:tr>
      <w:tr w:rsidR="00BB251F" w:rsidRPr="00B621B6" w:rsidTr="00972185">
        <w:tblPrEx>
          <w:tblCellMar>
            <w:top w:w="0" w:type="dxa"/>
            <w:bottom w:w="0" w:type="dxa"/>
          </w:tblCellMar>
        </w:tblPrEx>
        <w:tc>
          <w:tcPr>
            <w:tcW w:w="9675" w:type="dxa"/>
            <w:gridSpan w:val="2"/>
            <w:tcBorders>
              <w:top w:val="nil"/>
              <w:left w:val="nil"/>
              <w:bottom w:val="nil"/>
              <w:right w:val="nil"/>
            </w:tcBorders>
          </w:tcPr>
          <w:p w:rsidR="00BB251F" w:rsidRPr="00B621B6" w:rsidRDefault="00BB251F" w:rsidP="00972185">
            <w:pPr>
              <w:ind w:firstLine="0"/>
              <w:jc w:val="left"/>
              <w:rPr>
                <w:rFonts w:ascii="Times New Roman" w:hAnsi="Times New Roman" w:cs="Times New Roman"/>
                <w:sz w:val="28"/>
                <w:szCs w:val="28"/>
              </w:rPr>
            </w:pPr>
            <w:r w:rsidRPr="00B621B6">
              <w:rPr>
                <w:rFonts w:ascii="Times New Roman" w:hAnsi="Times New Roman" w:cs="Times New Roman"/>
                <w:sz w:val="28"/>
                <w:szCs w:val="28"/>
              </w:rPr>
              <w:t>Главный бухгалтер организации - получателя субсидии</w:t>
            </w:r>
          </w:p>
        </w:tc>
      </w:tr>
      <w:tr w:rsidR="00BB251F" w:rsidRPr="00B621B6" w:rsidTr="00972185">
        <w:tblPrEx>
          <w:tblCellMar>
            <w:top w:w="0" w:type="dxa"/>
            <w:bottom w:w="0" w:type="dxa"/>
          </w:tblCellMar>
        </w:tblPrEx>
        <w:tc>
          <w:tcPr>
            <w:tcW w:w="4547" w:type="dxa"/>
            <w:tcBorders>
              <w:top w:val="nil"/>
              <w:left w:val="nil"/>
              <w:bottom w:val="nil"/>
              <w:right w:val="nil"/>
            </w:tcBorders>
          </w:tcPr>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w:t>
            </w:r>
          </w:p>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(подпись)</w:t>
            </w:r>
          </w:p>
        </w:tc>
        <w:tc>
          <w:tcPr>
            <w:tcW w:w="5128" w:type="dxa"/>
            <w:tcBorders>
              <w:top w:val="nil"/>
              <w:left w:val="nil"/>
              <w:bottom w:val="nil"/>
              <w:right w:val="nil"/>
            </w:tcBorders>
          </w:tcPr>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_______________________________</w:t>
            </w:r>
          </w:p>
          <w:p w:rsidR="00BB251F" w:rsidRPr="00B621B6" w:rsidRDefault="00BB251F"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(ФИО)</w:t>
            </w:r>
          </w:p>
        </w:tc>
      </w:tr>
    </w:tbl>
    <w:p w:rsidR="00EA37FF" w:rsidRPr="00BB251F" w:rsidRDefault="00EA37FF" w:rsidP="00EA37FF">
      <w:pPr>
        <w:rPr>
          <w:rFonts w:ascii="Times New Roman" w:hAnsi="Times New Roman" w:cs="Times New Roman"/>
        </w:rPr>
      </w:pPr>
    </w:p>
    <w:p w:rsidR="00EA37FF" w:rsidRPr="00BB251F" w:rsidRDefault="00EA37FF" w:rsidP="00EA37FF">
      <w:pPr>
        <w:rPr>
          <w:rFonts w:ascii="Times New Roman" w:hAnsi="Times New Roman" w:cs="Times New Roman"/>
        </w:rPr>
      </w:pPr>
      <w:bookmarkStart w:id="41" w:name="sub_100031"/>
      <w:r w:rsidRPr="00BB251F">
        <w:rPr>
          <w:rStyle w:val="a3"/>
          <w:rFonts w:ascii="Times New Roman" w:hAnsi="Times New Roman" w:cs="Times New Roman"/>
        </w:rPr>
        <w:t>(1)</w:t>
      </w:r>
      <w:r w:rsidRPr="00BB251F">
        <w:rPr>
          <w:rFonts w:ascii="Times New Roman" w:hAnsi="Times New Roman" w:cs="Times New Roman"/>
        </w:rPr>
        <w:t xml:space="preserve"> Периодичность - ежемесячная (нарастающим итогом).</w:t>
      </w:r>
    </w:p>
    <w:bookmarkEnd w:id="41"/>
    <w:p w:rsidR="00EA37FF" w:rsidRDefault="00EA37FF" w:rsidP="00EA37FF"/>
    <w:p w:rsidR="00BB251F" w:rsidRDefault="00BB251F" w:rsidP="00EA37FF"/>
    <w:p w:rsidR="00BB251F" w:rsidRDefault="00BB251F" w:rsidP="00EA37FF"/>
    <w:p w:rsidR="00BB251F" w:rsidRPr="00B621B6" w:rsidRDefault="00BB251F" w:rsidP="00BB251F">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Заместитель руководителя Администрации </w:t>
      </w:r>
    </w:p>
    <w:p w:rsidR="00BB251F" w:rsidRPr="00B621B6" w:rsidRDefault="00BB251F" w:rsidP="00BB251F">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Главы и Правительства </w:t>
      </w:r>
    </w:p>
    <w:p w:rsidR="00BB251F" w:rsidRPr="00B621B6" w:rsidRDefault="00BB251F" w:rsidP="00BB251F">
      <w:pPr>
        <w:tabs>
          <w:tab w:val="left" w:pos="-5529"/>
          <w:tab w:val="left" w:pos="2870"/>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Карачаево-Черкесской Республики                                   </w:t>
      </w:r>
    </w:p>
    <w:p w:rsidR="00BB251F" w:rsidRPr="00B621B6" w:rsidRDefault="00BB251F" w:rsidP="00BB251F">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Начальник  Управления документационного </w:t>
      </w:r>
    </w:p>
    <w:p w:rsidR="00BB251F" w:rsidRPr="00B621B6" w:rsidRDefault="00BB251F" w:rsidP="00BB251F">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обеспечения Главы и Правительства </w:t>
      </w:r>
    </w:p>
    <w:p w:rsidR="00BB251F" w:rsidRPr="00B621B6" w:rsidRDefault="00BB251F" w:rsidP="00BB251F">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Карачаево-Черкесской Республики                                    Ф.Я. Астежева</w:t>
      </w:r>
    </w:p>
    <w:p w:rsidR="00EA37FF" w:rsidRDefault="00EA37FF" w:rsidP="00EA37FF">
      <w:pPr>
        <w:tabs>
          <w:tab w:val="left" w:pos="-5529"/>
          <w:tab w:val="left" w:pos="2870"/>
        </w:tabs>
        <w:ind w:right="-65" w:firstLine="0"/>
        <w:rPr>
          <w:rFonts w:ascii="Times New Roman" w:hAnsi="Times New Roman" w:cs="Times New Roman"/>
          <w:sz w:val="28"/>
          <w:szCs w:val="28"/>
        </w:rPr>
      </w:pPr>
    </w:p>
    <w:p w:rsidR="00EA37FF" w:rsidRDefault="00EA37FF" w:rsidP="00EA37FF">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 xml:space="preserve">    </w:t>
      </w:r>
    </w:p>
    <w:p w:rsidR="00EA37FF" w:rsidRDefault="00EA37FF" w:rsidP="00EA37FF">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Министр сельского хозяйства</w:t>
      </w:r>
    </w:p>
    <w:p w:rsidR="00EA37FF" w:rsidRDefault="00EA37FF" w:rsidP="00EA37FF">
      <w:pPr>
        <w:ind w:firstLine="0"/>
        <w:rPr>
          <w:rFonts w:ascii="Times New Roman" w:hAnsi="Times New Roman" w:cs="Times New Roman"/>
          <w:color w:val="000000"/>
          <w:sz w:val="28"/>
          <w:szCs w:val="28"/>
        </w:rPr>
      </w:pPr>
      <w:r>
        <w:rPr>
          <w:rFonts w:ascii="Times New Roman" w:hAnsi="Times New Roman" w:cs="Times New Roman"/>
          <w:sz w:val="28"/>
          <w:szCs w:val="28"/>
        </w:rPr>
        <w:t xml:space="preserve">Карачаево-Черкесской Республики                               </w:t>
      </w:r>
      <w:r w:rsidR="00BB251F">
        <w:rPr>
          <w:rFonts w:ascii="Times New Roman" w:hAnsi="Times New Roman" w:cs="Times New Roman"/>
          <w:sz w:val="28"/>
          <w:szCs w:val="28"/>
        </w:rPr>
        <w:t xml:space="preserve">    </w:t>
      </w:r>
      <w:r>
        <w:rPr>
          <w:rFonts w:ascii="Times New Roman" w:hAnsi="Times New Roman" w:cs="Times New Roman"/>
          <w:sz w:val="28"/>
          <w:szCs w:val="28"/>
        </w:rPr>
        <w:t>А.А. Боташев</w:t>
      </w:r>
    </w:p>
    <w:p w:rsidR="00EA37FF" w:rsidRPr="00894AB0" w:rsidRDefault="001D2F2E" w:rsidP="00EA37FF">
      <w:pPr>
        <w:ind w:firstLine="698"/>
        <w:jc w:val="right"/>
        <w:rPr>
          <w:rFonts w:ascii="Times New Roman" w:hAnsi="Times New Roman" w:cs="Times New Roman"/>
          <w:sz w:val="28"/>
          <w:szCs w:val="28"/>
        </w:rPr>
      </w:pPr>
      <w:r w:rsidRPr="00894AB0">
        <w:rPr>
          <w:rStyle w:val="a3"/>
          <w:rFonts w:ascii="Times New Roman" w:hAnsi="Times New Roman" w:cs="Times New Roman"/>
          <w:sz w:val="28"/>
          <w:szCs w:val="28"/>
        </w:rPr>
        <w:lastRenderedPageBreak/>
        <w:t>П</w:t>
      </w:r>
      <w:r w:rsidR="00EA37FF" w:rsidRPr="00894AB0">
        <w:rPr>
          <w:rStyle w:val="a3"/>
          <w:rFonts w:ascii="Times New Roman" w:hAnsi="Times New Roman" w:cs="Times New Roman"/>
          <w:sz w:val="28"/>
          <w:szCs w:val="28"/>
        </w:rPr>
        <w:t xml:space="preserve">риложение </w:t>
      </w:r>
      <w:r w:rsidRPr="00894AB0">
        <w:rPr>
          <w:rStyle w:val="a3"/>
          <w:rFonts w:ascii="Times New Roman" w:hAnsi="Times New Roman" w:cs="Times New Roman"/>
          <w:sz w:val="28"/>
          <w:szCs w:val="28"/>
        </w:rPr>
        <w:t>8</w:t>
      </w:r>
      <w:r w:rsidR="00EA37FF" w:rsidRPr="00894AB0">
        <w:rPr>
          <w:rStyle w:val="a3"/>
          <w:rFonts w:ascii="Times New Roman" w:hAnsi="Times New Roman" w:cs="Times New Roman"/>
          <w:sz w:val="28"/>
          <w:szCs w:val="28"/>
        </w:rPr>
        <w:t xml:space="preserve"> </w:t>
      </w:r>
      <w:r w:rsidR="00EA37FF" w:rsidRPr="00894AB0">
        <w:rPr>
          <w:rStyle w:val="a3"/>
          <w:rFonts w:ascii="Times New Roman" w:hAnsi="Times New Roman" w:cs="Times New Roman"/>
          <w:sz w:val="28"/>
          <w:szCs w:val="28"/>
        </w:rPr>
        <w:br/>
        <w:t xml:space="preserve">к </w:t>
      </w:r>
      <w:hyperlink w:anchor="sub_1000" w:history="1">
        <w:r w:rsidR="00EA37FF" w:rsidRPr="00894AB0">
          <w:rPr>
            <w:rStyle w:val="a4"/>
            <w:rFonts w:ascii="Times New Roman" w:hAnsi="Times New Roman"/>
            <w:sz w:val="28"/>
            <w:szCs w:val="28"/>
          </w:rPr>
          <w:t>Порядку</w:t>
        </w:r>
      </w:hyperlink>
    </w:p>
    <w:p w:rsidR="00EA37FF" w:rsidRPr="00894AB0" w:rsidRDefault="001D2F2E" w:rsidP="00894AB0">
      <w:pPr>
        <w:pStyle w:val="1"/>
        <w:rPr>
          <w:rFonts w:ascii="Times New Roman" w:hAnsi="Times New Roman" w:cs="Times New Roman"/>
          <w:sz w:val="28"/>
          <w:szCs w:val="28"/>
        </w:rPr>
      </w:pPr>
      <w:r w:rsidRPr="00894AB0">
        <w:rPr>
          <w:rFonts w:ascii="Times New Roman" w:hAnsi="Times New Roman" w:cs="Times New Roman"/>
          <w:sz w:val="28"/>
          <w:szCs w:val="28"/>
        </w:rPr>
        <w:t>С</w:t>
      </w:r>
      <w:r w:rsidR="00EA37FF" w:rsidRPr="00894AB0">
        <w:rPr>
          <w:rFonts w:ascii="Times New Roman" w:hAnsi="Times New Roman" w:cs="Times New Roman"/>
          <w:sz w:val="28"/>
          <w:szCs w:val="28"/>
        </w:rPr>
        <w:t xml:space="preserve">ведения </w:t>
      </w:r>
      <w:r w:rsidR="00EA37FF" w:rsidRPr="00894AB0">
        <w:rPr>
          <w:rFonts w:ascii="Times New Roman" w:hAnsi="Times New Roman" w:cs="Times New Roman"/>
          <w:sz w:val="28"/>
          <w:szCs w:val="28"/>
        </w:rPr>
        <w:br/>
        <w:t xml:space="preserve">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7"/>
        <w:gridCol w:w="415"/>
        <w:gridCol w:w="1417"/>
        <w:gridCol w:w="2410"/>
        <w:gridCol w:w="886"/>
        <w:gridCol w:w="644"/>
      </w:tblGrid>
      <w:tr w:rsidR="00EA37FF" w:rsidRPr="00894AB0" w:rsidTr="00894AB0">
        <w:tblPrEx>
          <w:tblCellMar>
            <w:top w:w="0" w:type="dxa"/>
            <w:bottom w:w="0" w:type="dxa"/>
          </w:tblCellMar>
        </w:tblPrEx>
        <w:tc>
          <w:tcPr>
            <w:tcW w:w="4962" w:type="dxa"/>
            <w:gridSpan w:val="2"/>
            <w:vMerge w:val="restart"/>
            <w:tcBorders>
              <w:top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Единица измерения</w:t>
            </w:r>
          </w:p>
        </w:tc>
        <w:tc>
          <w:tcPr>
            <w:tcW w:w="3940" w:type="dxa"/>
            <w:gridSpan w:val="3"/>
            <w:tcBorders>
              <w:top w:val="single" w:sz="4" w:space="0" w:color="auto"/>
              <w:left w:val="single" w:sz="4" w:space="0" w:color="auto"/>
              <w:bottom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Фактическое значение</w:t>
            </w:r>
          </w:p>
        </w:tc>
      </w:tr>
      <w:tr w:rsidR="00EA37FF" w:rsidRPr="00894AB0" w:rsidTr="00894AB0">
        <w:tblPrEx>
          <w:tblCellMar>
            <w:top w:w="0" w:type="dxa"/>
            <w:bottom w:w="0" w:type="dxa"/>
          </w:tblCellMar>
        </w:tblPrEx>
        <w:tc>
          <w:tcPr>
            <w:tcW w:w="4962" w:type="dxa"/>
            <w:gridSpan w:val="2"/>
            <w:vMerge/>
            <w:tcBorders>
              <w:top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894AB0">
            <w:pPr>
              <w:pStyle w:val="a8"/>
              <w:jc w:val="center"/>
              <w:rPr>
                <w:rFonts w:ascii="Times New Roman" w:hAnsi="Times New Roman" w:cs="Times New Roman"/>
                <w:sz w:val="22"/>
                <w:szCs w:val="22"/>
              </w:rPr>
            </w:pPr>
            <w:r w:rsidRPr="00894AB0">
              <w:rPr>
                <w:rFonts w:ascii="Times New Roman" w:hAnsi="Times New Roman" w:cs="Times New Roman"/>
                <w:sz w:val="22"/>
                <w:szCs w:val="22"/>
              </w:rPr>
              <w:t xml:space="preserve">за </w:t>
            </w:r>
            <w:r w:rsidR="00894AB0" w:rsidRPr="00894AB0">
              <w:rPr>
                <w:rFonts w:ascii="Times New Roman" w:hAnsi="Times New Roman" w:cs="Times New Roman"/>
                <w:sz w:val="22"/>
                <w:szCs w:val="22"/>
              </w:rPr>
              <w:t>год</w:t>
            </w:r>
            <w:r w:rsidR="004305C2">
              <w:rPr>
                <w:rFonts w:ascii="Times New Roman" w:hAnsi="Times New Roman" w:cs="Times New Roman"/>
                <w:sz w:val="22"/>
                <w:szCs w:val="22"/>
              </w:rPr>
              <w:t xml:space="preserve"> предшествующий финансовому году</w:t>
            </w:r>
          </w:p>
        </w:tc>
        <w:tc>
          <w:tcPr>
            <w:tcW w:w="1530" w:type="dxa"/>
            <w:gridSpan w:val="2"/>
            <w:tcBorders>
              <w:top w:val="single" w:sz="4" w:space="0" w:color="auto"/>
              <w:left w:val="single" w:sz="4" w:space="0" w:color="auto"/>
              <w:bottom w:val="single" w:sz="4" w:space="0" w:color="auto"/>
            </w:tcBorders>
          </w:tcPr>
          <w:p w:rsidR="00EA37FF" w:rsidRPr="00894AB0" w:rsidRDefault="00EA37FF" w:rsidP="004305C2">
            <w:pPr>
              <w:pStyle w:val="a8"/>
              <w:jc w:val="center"/>
              <w:rPr>
                <w:rFonts w:ascii="Times New Roman" w:hAnsi="Times New Roman" w:cs="Times New Roman"/>
                <w:sz w:val="22"/>
                <w:szCs w:val="22"/>
              </w:rPr>
            </w:pPr>
            <w:r w:rsidRPr="00894AB0">
              <w:rPr>
                <w:rFonts w:ascii="Times New Roman" w:hAnsi="Times New Roman" w:cs="Times New Roman"/>
                <w:sz w:val="22"/>
                <w:szCs w:val="22"/>
              </w:rPr>
              <w:t>за отчетный финансов</w:t>
            </w:r>
            <w:r w:rsidR="004305C2">
              <w:rPr>
                <w:rFonts w:ascii="Times New Roman" w:hAnsi="Times New Roman" w:cs="Times New Roman"/>
                <w:sz w:val="22"/>
                <w:szCs w:val="22"/>
              </w:rPr>
              <w:t>ый год</w:t>
            </w: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3</w:t>
            </w: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4</w:t>
            </w: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Объем производства коровьего молока, всего</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кг</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Реализовано и (или) отгружено на собственную переработку коровьего молока,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кг</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Коровьего молока высшего сорта</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кг</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Коровьего молока первого сорта</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кг</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Молочная продуктивность 1 коровы за отчетный период</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кг</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Выход телят в расчете на 100 коров молочного направления продуктивности</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голов</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Объем производства козьего молока, всего</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кг</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Реализовано и (или) отгружено на собственную переработку козьего молока, всего</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кг</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Молочная продуктивность 1 козы за отчетный период</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кг</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Выход козлят в расчете на 100 коз молочного направления продуктивности</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голов</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Поголовье скота (коз), всего</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голов</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EA37FF" w:rsidRPr="00894AB0" w:rsidTr="00894AB0">
        <w:tblPrEx>
          <w:tblCellMar>
            <w:top w:w="0" w:type="dxa"/>
            <w:bottom w:w="0" w:type="dxa"/>
          </w:tblCellMar>
        </w:tblPrEx>
        <w:tc>
          <w:tcPr>
            <w:tcW w:w="4962" w:type="dxa"/>
            <w:gridSpan w:val="2"/>
            <w:tcBorders>
              <w:top w:val="single" w:sz="4" w:space="0" w:color="auto"/>
              <w:bottom w:val="single" w:sz="4" w:space="0" w:color="auto"/>
              <w:right w:val="single" w:sz="4" w:space="0" w:color="auto"/>
            </w:tcBorders>
          </w:tcPr>
          <w:p w:rsidR="00EA37FF" w:rsidRPr="00894AB0" w:rsidRDefault="00EA37FF" w:rsidP="00EA37FF">
            <w:pPr>
              <w:pStyle w:val="aa"/>
              <w:rPr>
                <w:rFonts w:ascii="Times New Roman" w:hAnsi="Times New Roman" w:cs="Times New Roman"/>
                <w:sz w:val="22"/>
                <w:szCs w:val="22"/>
              </w:rPr>
            </w:pPr>
            <w:r w:rsidRPr="00894AB0">
              <w:rPr>
                <w:rFonts w:ascii="Times New Roman" w:hAnsi="Times New Roman" w:cs="Times New Roman"/>
                <w:sz w:val="22"/>
                <w:szCs w:val="22"/>
              </w:rPr>
              <w:t>В том числе дойных коров (коз)</w:t>
            </w:r>
          </w:p>
        </w:tc>
        <w:tc>
          <w:tcPr>
            <w:tcW w:w="1417"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jc w:val="center"/>
              <w:rPr>
                <w:rFonts w:ascii="Times New Roman" w:hAnsi="Times New Roman" w:cs="Times New Roman"/>
                <w:sz w:val="22"/>
                <w:szCs w:val="22"/>
              </w:rPr>
            </w:pPr>
            <w:r w:rsidRPr="00894AB0">
              <w:rPr>
                <w:rFonts w:ascii="Times New Roman" w:hAnsi="Times New Roman" w:cs="Times New Roman"/>
                <w:sz w:val="22"/>
                <w:szCs w:val="22"/>
              </w:rPr>
              <w:t>голов</w:t>
            </w:r>
          </w:p>
        </w:tc>
        <w:tc>
          <w:tcPr>
            <w:tcW w:w="2410" w:type="dxa"/>
            <w:tcBorders>
              <w:top w:val="single" w:sz="4" w:space="0" w:color="auto"/>
              <w:left w:val="single" w:sz="4" w:space="0" w:color="auto"/>
              <w:bottom w:val="single" w:sz="4" w:space="0" w:color="auto"/>
              <w:right w:val="single" w:sz="4" w:space="0" w:color="auto"/>
            </w:tcBorders>
          </w:tcPr>
          <w:p w:rsidR="00EA37FF" w:rsidRPr="00894AB0" w:rsidRDefault="00EA37FF" w:rsidP="00EA37FF">
            <w:pPr>
              <w:pStyle w:val="a8"/>
              <w:rPr>
                <w:rFonts w:ascii="Times New Roman" w:hAnsi="Times New Roman" w:cs="Times New Roman"/>
                <w:sz w:val="22"/>
                <w:szCs w:val="22"/>
              </w:rPr>
            </w:pPr>
          </w:p>
        </w:tc>
        <w:tc>
          <w:tcPr>
            <w:tcW w:w="1530" w:type="dxa"/>
            <w:gridSpan w:val="2"/>
            <w:tcBorders>
              <w:top w:val="single" w:sz="4" w:space="0" w:color="auto"/>
              <w:left w:val="single" w:sz="4" w:space="0" w:color="auto"/>
              <w:bottom w:val="single" w:sz="4" w:space="0" w:color="auto"/>
            </w:tcBorders>
          </w:tcPr>
          <w:p w:rsidR="00EA37FF" w:rsidRPr="00894AB0" w:rsidRDefault="00EA37FF" w:rsidP="00EA37FF">
            <w:pPr>
              <w:pStyle w:val="a8"/>
              <w:rPr>
                <w:rFonts w:ascii="Times New Roman" w:hAnsi="Times New Roman" w:cs="Times New Roman"/>
                <w:sz w:val="22"/>
                <w:szCs w:val="22"/>
              </w:rPr>
            </w:pPr>
          </w:p>
        </w:tc>
      </w:tr>
      <w:tr w:rsidR="00894AB0" w:rsidRPr="00B621B6" w:rsidTr="00894AB0">
        <w:tblPrEx>
          <w:tblCellMar>
            <w:top w:w="0" w:type="dxa"/>
            <w:bottom w:w="0" w:type="dxa"/>
          </w:tblCellMar>
        </w:tblPrEx>
        <w:trPr>
          <w:gridAfter w:val="1"/>
          <w:wAfter w:w="644" w:type="dxa"/>
        </w:trPr>
        <w:tc>
          <w:tcPr>
            <w:tcW w:w="9675" w:type="dxa"/>
            <w:gridSpan w:val="5"/>
            <w:tcBorders>
              <w:top w:val="nil"/>
              <w:left w:val="nil"/>
              <w:bottom w:val="nil"/>
              <w:right w:val="nil"/>
            </w:tcBorders>
          </w:tcPr>
          <w:p w:rsidR="00894AB0" w:rsidRDefault="00894AB0" w:rsidP="00972185">
            <w:pPr>
              <w:ind w:firstLine="0"/>
              <w:jc w:val="left"/>
              <w:rPr>
                <w:rFonts w:ascii="Times New Roman" w:hAnsi="Times New Roman" w:cs="Times New Roman"/>
                <w:sz w:val="28"/>
                <w:szCs w:val="28"/>
              </w:rPr>
            </w:pPr>
          </w:p>
          <w:p w:rsidR="00894AB0" w:rsidRPr="00B621B6" w:rsidRDefault="00894AB0" w:rsidP="00972185">
            <w:pPr>
              <w:ind w:firstLine="0"/>
              <w:jc w:val="left"/>
              <w:rPr>
                <w:rFonts w:ascii="Times New Roman" w:hAnsi="Times New Roman" w:cs="Times New Roman"/>
                <w:sz w:val="28"/>
                <w:szCs w:val="28"/>
              </w:rPr>
            </w:pPr>
            <w:r w:rsidRPr="00B621B6">
              <w:rPr>
                <w:rFonts w:ascii="Times New Roman" w:hAnsi="Times New Roman" w:cs="Times New Roman"/>
                <w:sz w:val="28"/>
                <w:szCs w:val="28"/>
              </w:rPr>
              <w:t>Руководитель организации - получателя субсидий</w:t>
            </w:r>
          </w:p>
        </w:tc>
      </w:tr>
      <w:tr w:rsidR="00894AB0" w:rsidRPr="00B621B6" w:rsidTr="00894AB0">
        <w:tblPrEx>
          <w:tblCellMar>
            <w:top w:w="0" w:type="dxa"/>
            <w:bottom w:w="0" w:type="dxa"/>
          </w:tblCellMar>
        </w:tblPrEx>
        <w:trPr>
          <w:gridAfter w:val="1"/>
          <w:wAfter w:w="644" w:type="dxa"/>
        </w:trPr>
        <w:tc>
          <w:tcPr>
            <w:tcW w:w="4547" w:type="dxa"/>
            <w:tcBorders>
              <w:top w:val="nil"/>
              <w:left w:val="nil"/>
              <w:bottom w:val="nil"/>
              <w:right w:val="nil"/>
            </w:tcBorders>
          </w:tcPr>
          <w:p w:rsidR="00894AB0" w:rsidRPr="00B621B6" w:rsidRDefault="00894AB0"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w:t>
            </w:r>
          </w:p>
          <w:p w:rsidR="00894AB0" w:rsidRPr="00B621B6" w:rsidRDefault="00894AB0"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(подпись)</w:t>
            </w:r>
          </w:p>
        </w:tc>
        <w:tc>
          <w:tcPr>
            <w:tcW w:w="5128" w:type="dxa"/>
            <w:gridSpan w:val="4"/>
            <w:tcBorders>
              <w:top w:val="nil"/>
              <w:left w:val="nil"/>
              <w:bottom w:val="nil"/>
              <w:right w:val="nil"/>
            </w:tcBorders>
          </w:tcPr>
          <w:p w:rsidR="00894AB0" w:rsidRPr="00B621B6" w:rsidRDefault="00894AB0"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______________________________</w:t>
            </w:r>
          </w:p>
          <w:p w:rsidR="00894AB0" w:rsidRPr="00B621B6" w:rsidRDefault="00894AB0"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(ФИО)</w:t>
            </w:r>
          </w:p>
        </w:tc>
      </w:tr>
      <w:tr w:rsidR="00894AB0" w:rsidRPr="00B621B6" w:rsidTr="00894AB0">
        <w:tblPrEx>
          <w:tblCellMar>
            <w:top w:w="0" w:type="dxa"/>
            <w:bottom w:w="0" w:type="dxa"/>
          </w:tblCellMar>
        </w:tblPrEx>
        <w:trPr>
          <w:gridAfter w:val="1"/>
          <w:wAfter w:w="644" w:type="dxa"/>
        </w:trPr>
        <w:tc>
          <w:tcPr>
            <w:tcW w:w="9675" w:type="dxa"/>
            <w:gridSpan w:val="5"/>
            <w:tcBorders>
              <w:top w:val="nil"/>
              <w:left w:val="nil"/>
              <w:bottom w:val="nil"/>
              <w:right w:val="nil"/>
            </w:tcBorders>
          </w:tcPr>
          <w:p w:rsidR="00894AB0" w:rsidRPr="00B621B6" w:rsidRDefault="00894AB0" w:rsidP="00972185">
            <w:pPr>
              <w:ind w:firstLine="0"/>
              <w:jc w:val="center"/>
              <w:rPr>
                <w:rFonts w:ascii="Times New Roman" w:hAnsi="Times New Roman" w:cs="Times New Roman"/>
                <w:sz w:val="28"/>
                <w:szCs w:val="28"/>
              </w:rPr>
            </w:pPr>
            <w:r w:rsidRPr="00B621B6">
              <w:rPr>
                <w:rFonts w:ascii="Times New Roman" w:hAnsi="Times New Roman" w:cs="Times New Roman"/>
                <w:sz w:val="28"/>
                <w:szCs w:val="28"/>
              </w:rPr>
              <w:t>МП</w:t>
            </w:r>
          </w:p>
        </w:tc>
      </w:tr>
      <w:tr w:rsidR="00894AB0" w:rsidRPr="00B621B6" w:rsidTr="00894AB0">
        <w:tblPrEx>
          <w:tblCellMar>
            <w:top w:w="0" w:type="dxa"/>
            <w:bottom w:w="0" w:type="dxa"/>
          </w:tblCellMar>
        </w:tblPrEx>
        <w:trPr>
          <w:gridAfter w:val="1"/>
          <w:wAfter w:w="644" w:type="dxa"/>
        </w:trPr>
        <w:tc>
          <w:tcPr>
            <w:tcW w:w="9675" w:type="dxa"/>
            <w:gridSpan w:val="5"/>
            <w:tcBorders>
              <w:top w:val="nil"/>
              <w:left w:val="nil"/>
              <w:bottom w:val="nil"/>
              <w:right w:val="nil"/>
            </w:tcBorders>
          </w:tcPr>
          <w:p w:rsidR="00894AB0" w:rsidRPr="00B621B6" w:rsidRDefault="00894AB0" w:rsidP="00972185">
            <w:pPr>
              <w:ind w:firstLine="0"/>
              <w:jc w:val="left"/>
              <w:rPr>
                <w:rFonts w:ascii="Times New Roman" w:hAnsi="Times New Roman" w:cs="Times New Roman"/>
                <w:sz w:val="28"/>
                <w:szCs w:val="28"/>
              </w:rPr>
            </w:pPr>
          </w:p>
        </w:tc>
      </w:tr>
      <w:tr w:rsidR="00894AB0" w:rsidRPr="00B621B6" w:rsidTr="00894AB0">
        <w:tblPrEx>
          <w:tblCellMar>
            <w:top w:w="0" w:type="dxa"/>
            <w:bottom w:w="0" w:type="dxa"/>
          </w:tblCellMar>
        </w:tblPrEx>
        <w:trPr>
          <w:gridAfter w:val="1"/>
          <w:wAfter w:w="644" w:type="dxa"/>
        </w:trPr>
        <w:tc>
          <w:tcPr>
            <w:tcW w:w="4547" w:type="dxa"/>
            <w:tcBorders>
              <w:top w:val="nil"/>
              <w:left w:val="nil"/>
              <w:bottom w:val="nil"/>
              <w:right w:val="nil"/>
            </w:tcBorders>
          </w:tcPr>
          <w:p w:rsidR="00894AB0" w:rsidRPr="00B621B6" w:rsidRDefault="00894AB0" w:rsidP="00972185">
            <w:pPr>
              <w:ind w:firstLine="0"/>
              <w:jc w:val="center"/>
              <w:rPr>
                <w:rFonts w:ascii="Times New Roman" w:hAnsi="Times New Roman" w:cs="Times New Roman"/>
                <w:sz w:val="28"/>
                <w:szCs w:val="28"/>
              </w:rPr>
            </w:pPr>
          </w:p>
        </w:tc>
        <w:tc>
          <w:tcPr>
            <w:tcW w:w="5128" w:type="dxa"/>
            <w:gridSpan w:val="4"/>
            <w:tcBorders>
              <w:top w:val="nil"/>
              <w:left w:val="nil"/>
              <w:bottom w:val="nil"/>
              <w:right w:val="nil"/>
            </w:tcBorders>
          </w:tcPr>
          <w:p w:rsidR="00894AB0" w:rsidRPr="00B621B6" w:rsidRDefault="00894AB0" w:rsidP="00972185">
            <w:pPr>
              <w:ind w:firstLine="0"/>
              <w:jc w:val="center"/>
              <w:rPr>
                <w:rFonts w:ascii="Times New Roman" w:hAnsi="Times New Roman" w:cs="Times New Roman"/>
                <w:sz w:val="28"/>
                <w:szCs w:val="28"/>
              </w:rPr>
            </w:pPr>
          </w:p>
        </w:tc>
      </w:tr>
    </w:tbl>
    <w:p w:rsidR="00894AB0" w:rsidRPr="00B621B6" w:rsidRDefault="00894AB0" w:rsidP="00894AB0">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Заместитель руководителя Администрации </w:t>
      </w:r>
    </w:p>
    <w:p w:rsidR="00894AB0" w:rsidRPr="00B621B6" w:rsidRDefault="00894AB0" w:rsidP="00894AB0">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Главы и Правительства </w:t>
      </w:r>
    </w:p>
    <w:p w:rsidR="00894AB0" w:rsidRPr="00B621B6" w:rsidRDefault="00894AB0" w:rsidP="00894AB0">
      <w:pPr>
        <w:tabs>
          <w:tab w:val="left" w:pos="-5529"/>
          <w:tab w:val="left" w:pos="2870"/>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Карачаево-Черкесской Республики                                   </w:t>
      </w:r>
    </w:p>
    <w:p w:rsidR="00894AB0" w:rsidRPr="00B621B6" w:rsidRDefault="00894AB0" w:rsidP="00894AB0">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Начальник  Управления документационного </w:t>
      </w:r>
    </w:p>
    <w:p w:rsidR="00894AB0" w:rsidRPr="00B621B6" w:rsidRDefault="00894AB0" w:rsidP="00894AB0">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обеспечения Главы и Правительства </w:t>
      </w:r>
    </w:p>
    <w:p w:rsidR="00894AB0" w:rsidRPr="00B621B6" w:rsidRDefault="00894AB0" w:rsidP="00894AB0">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Карачаево-Черкесской Республики                                    Ф.Я. Астежева</w:t>
      </w:r>
    </w:p>
    <w:p w:rsidR="00EA37FF" w:rsidRDefault="00EA37FF" w:rsidP="00EA37FF">
      <w:pPr>
        <w:tabs>
          <w:tab w:val="left" w:pos="-5529"/>
          <w:tab w:val="left" w:pos="2870"/>
        </w:tabs>
        <w:ind w:right="-65" w:firstLine="0"/>
        <w:rPr>
          <w:rFonts w:ascii="Times New Roman" w:hAnsi="Times New Roman" w:cs="Times New Roman"/>
          <w:sz w:val="28"/>
          <w:szCs w:val="28"/>
        </w:rPr>
      </w:pPr>
    </w:p>
    <w:p w:rsidR="00EA37FF" w:rsidRDefault="00EA37FF" w:rsidP="00EA37FF">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 xml:space="preserve">    </w:t>
      </w:r>
    </w:p>
    <w:p w:rsidR="00EA37FF" w:rsidRDefault="00EA37FF" w:rsidP="00EA37FF">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Министр сельского хозяйства</w:t>
      </w:r>
    </w:p>
    <w:p w:rsidR="00EA37FF" w:rsidRDefault="00EA37FF" w:rsidP="00EA37FF">
      <w:pPr>
        <w:ind w:firstLine="0"/>
        <w:rPr>
          <w:rFonts w:ascii="Times New Roman" w:hAnsi="Times New Roman" w:cs="Times New Roman"/>
          <w:color w:val="000000"/>
          <w:sz w:val="28"/>
          <w:szCs w:val="28"/>
        </w:rPr>
      </w:pPr>
      <w:r>
        <w:rPr>
          <w:rFonts w:ascii="Times New Roman" w:hAnsi="Times New Roman" w:cs="Times New Roman"/>
          <w:sz w:val="28"/>
          <w:szCs w:val="28"/>
        </w:rPr>
        <w:t xml:space="preserve">Карачаево-Черкесской Республики                              </w:t>
      </w:r>
      <w:r w:rsidR="00894AB0">
        <w:rPr>
          <w:rFonts w:ascii="Times New Roman" w:hAnsi="Times New Roman" w:cs="Times New Roman"/>
          <w:sz w:val="28"/>
          <w:szCs w:val="28"/>
        </w:rPr>
        <w:t xml:space="preserve">      </w:t>
      </w:r>
      <w:r>
        <w:rPr>
          <w:rFonts w:ascii="Times New Roman" w:hAnsi="Times New Roman" w:cs="Times New Roman"/>
          <w:sz w:val="28"/>
          <w:szCs w:val="28"/>
        </w:rPr>
        <w:t xml:space="preserve"> А.А. Боташев</w:t>
      </w:r>
    </w:p>
    <w:p w:rsidR="006D08A7" w:rsidRDefault="006D08A7" w:rsidP="00EA37FF">
      <w:pPr>
        <w:ind w:firstLine="698"/>
        <w:jc w:val="right"/>
        <w:rPr>
          <w:rStyle w:val="a3"/>
          <w:rFonts w:ascii="Times New Roman" w:hAnsi="Times New Roman" w:cs="Times New Roman"/>
          <w:sz w:val="28"/>
          <w:szCs w:val="28"/>
        </w:rPr>
      </w:pPr>
    </w:p>
    <w:p w:rsidR="00EA37FF" w:rsidRPr="00B71F42" w:rsidRDefault="00EA37FF" w:rsidP="00EA37FF">
      <w:pPr>
        <w:ind w:firstLine="698"/>
        <w:jc w:val="right"/>
        <w:rPr>
          <w:rFonts w:ascii="Times New Roman" w:hAnsi="Times New Roman" w:cs="Times New Roman"/>
          <w:sz w:val="28"/>
          <w:szCs w:val="28"/>
        </w:rPr>
      </w:pPr>
      <w:r w:rsidRPr="00B71F42">
        <w:rPr>
          <w:rStyle w:val="a3"/>
          <w:rFonts w:ascii="Times New Roman" w:hAnsi="Times New Roman" w:cs="Times New Roman"/>
          <w:sz w:val="28"/>
          <w:szCs w:val="28"/>
        </w:rPr>
        <w:lastRenderedPageBreak/>
        <w:t xml:space="preserve">Приложение </w:t>
      </w:r>
      <w:r w:rsidR="00B71F42" w:rsidRPr="00B71F42">
        <w:rPr>
          <w:rStyle w:val="a3"/>
          <w:rFonts w:ascii="Times New Roman" w:hAnsi="Times New Roman" w:cs="Times New Roman"/>
          <w:sz w:val="28"/>
          <w:szCs w:val="28"/>
        </w:rPr>
        <w:t>9</w:t>
      </w:r>
      <w:r w:rsidRPr="00B71F42">
        <w:rPr>
          <w:rStyle w:val="a3"/>
          <w:rFonts w:ascii="Times New Roman" w:hAnsi="Times New Roman" w:cs="Times New Roman"/>
          <w:sz w:val="28"/>
          <w:szCs w:val="28"/>
        </w:rPr>
        <w:t xml:space="preserve"> </w:t>
      </w:r>
      <w:r w:rsidRPr="00B71F42">
        <w:rPr>
          <w:rStyle w:val="a3"/>
          <w:rFonts w:ascii="Times New Roman" w:hAnsi="Times New Roman" w:cs="Times New Roman"/>
          <w:sz w:val="28"/>
          <w:szCs w:val="28"/>
        </w:rPr>
        <w:br/>
        <w:t xml:space="preserve">к </w:t>
      </w:r>
      <w:hyperlink w:anchor="sub_1000" w:history="1">
        <w:r w:rsidRPr="00B71F42">
          <w:rPr>
            <w:rStyle w:val="a4"/>
            <w:rFonts w:ascii="Times New Roman" w:hAnsi="Times New Roman"/>
            <w:sz w:val="28"/>
            <w:szCs w:val="28"/>
          </w:rPr>
          <w:t>Порядку</w:t>
        </w:r>
      </w:hyperlink>
    </w:p>
    <w:p w:rsidR="00EA37FF" w:rsidRPr="00B71F42" w:rsidRDefault="00EA37FF" w:rsidP="00EA37FF">
      <w:pPr>
        <w:rPr>
          <w:rFonts w:ascii="Times New Roman" w:hAnsi="Times New Roman" w:cs="Times New Roman"/>
          <w:sz w:val="28"/>
          <w:szCs w:val="28"/>
        </w:rPr>
      </w:pPr>
    </w:p>
    <w:p w:rsidR="00EA37FF" w:rsidRPr="00B71F42" w:rsidRDefault="00EA37FF" w:rsidP="00EA37FF">
      <w:pPr>
        <w:pStyle w:val="1"/>
        <w:rPr>
          <w:rFonts w:ascii="Times New Roman" w:hAnsi="Times New Roman" w:cs="Times New Roman"/>
          <w:sz w:val="28"/>
          <w:szCs w:val="28"/>
        </w:rPr>
      </w:pPr>
      <w:r w:rsidRPr="00B71F42">
        <w:rPr>
          <w:rFonts w:ascii="Times New Roman" w:hAnsi="Times New Roman" w:cs="Times New Roman"/>
          <w:sz w:val="28"/>
          <w:szCs w:val="28"/>
        </w:rPr>
        <w:t xml:space="preserve">Реестр </w:t>
      </w:r>
      <w:r w:rsidRPr="00B71F42">
        <w:rPr>
          <w:rFonts w:ascii="Times New Roman" w:hAnsi="Times New Roman" w:cs="Times New Roman"/>
          <w:sz w:val="28"/>
          <w:szCs w:val="28"/>
        </w:rPr>
        <w:br/>
        <w:t>документов (товарно-транспортных накладных), подтверждающих факт реализации и (или) отгрузки на собственную переработку коровьего и (или) козьего молока на ______________________ 20_____ г.</w:t>
      </w:r>
    </w:p>
    <w:p w:rsidR="00EA37FF" w:rsidRPr="00B71F42" w:rsidRDefault="00EA37FF" w:rsidP="00EA37FF">
      <w:pPr>
        <w:rPr>
          <w:rFonts w:ascii="Times New Roman" w:hAnsi="Times New Roman" w:cs="Times New Roman"/>
          <w:sz w:val="28"/>
          <w:szCs w:val="28"/>
        </w:rPr>
      </w:pPr>
    </w:p>
    <w:p w:rsidR="00EA37FF" w:rsidRPr="00B71F42" w:rsidRDefault="00EA37FF" w:rsidP="00EA37FF">
      <w:pPr>
        <w:rPr>
          <w:rFonts w:ascii="Times New Roman" w:hAnsi="Times New Roman" w:cs="Times New Roman"/>
          <w:sz w:val="28"/>
          <w:szCs w:val="28"/>
        </w:rPr>
      </w:pPr>
      <w:r w:rsidRPr="00B71F42">
        <w:rPr>
          <w:rFonts w:ascii="Times New Roman" w:hAnsi="Times New Roman" w:cs="Times New Roman"/>
          <w:sz w:val="28"/>
          <w:szCs w:val="28"/>
        </w:rPr>
        <w:t>Наименование получателя ________________________________</w:t>
      </w:r>
    </w:p>
    <w:p w:rsidR="00EA37FF" w:rsidRPr="00B71F42" w:rsidRDefault="00EA37FF" w:rsidP="00EA37FF">
      <w:pPr>
        <w:rPr>
          <w:rFonts w:ascii="Times New Roman" w:hAnsi="Times New Roman" w:cs="Times New Roman"/>
          <w:sz w:val="28"/>
          <w:szCs w:val="28"/>
        </w:rPr>
      </w:pPr>
      <w:hyperlink r:id="rId22" w:history="1">
        <w:r w:rsidRPr="00B71F42">
          <w:rPr>
            <w:rStyle w:val="a4"/>
            <w:rFonts w:ascii="Times New Roman" w:hAnsi="Times New Roman"/>
            <w:sz w:val="28"/>
            <w:szCs w:val="28"/>
          </w:rPr>
          <w:t>ИНН</w:t>
        </w:r>
      </w:hyperlink>
      <w:r w:rsidRPr="00B71F42">
        <w:rPr>
          <w:rFonts w:ascii="Times New Roman" w:hAnsi="Times New Roman" w:cs="Times New Roman"/>
          <w:sz w:val="28"/>
          <w:szCs w:val="28"/>
        </w:rPr>
        <w:t xml:space="preserve"> ___________________________________________________</w:t>
      </w:r>
    </w:p>
    <w:p w:rsidR="00EA37FF" w:rsidRPr="00B71F42" w:rsidRDefault="00EA37FF" w:rsidP="00EA37FF">
      <w:pPr>
        <w:rPr>
          <w:rFonts w:ascii="Times New Roman" w:hAnsi="Times New Roman" w:cs="Times New Roman"/>
          <w:sz w:val="28"/>
          <w:szCs w:val="28"/>
        </w:rPr>
      </w:pPr>
      <w:r w:rsidRPr="00B71F42">
        <w:rPr>
          <w:rFonts w:ascii="Times New Roman" w:hAnsi="Times New Roman" w:cs="Times New Roman"/>
          <w:sz w:val="28"/>
          <w:szCs w:val="28"/>
        </w:rPr>
        <w:t>Адрес получателя _______________________________________</w:t>
      </w:r>
    </w:p>
    <w:p w:rsidR="00EA37FF" w:rsidRPr="00B71F42" w:rsidRDefault="00EA37FF" w:rsidP="00EA37FF">
      <w:pPr>
        <w:rPr>
          <w:rFonts w:ascii="Times New Roman" w:hAnsi="Times New Roman" w:cs="Times New Roman"/>
          <w:sz w:val="28"/>
          <w:szCs w:val="28"/>
        </w:rPr>
      </w:pPr>
      <w:r w:rsidRPr="00B71F42">
        <w:rPr>
          <w:rFonts w:ascii="Times New Roman" w:hAnsi="Times New Roman" w:cs="Times New Roman"/>
          <w:sz w:val="28"/>
          <w:szCs w:val="28"/>
        </w:rPr>
        <w:t>Периодичность __________________________________________</w:t>
      </w:r>
    </w:p>
    <w:p w:rsidR="00EA37FF" w:rsidRPr="00B71F42" w:rsidRDefault="00EA37FF" w:rsidP="00EA37FF">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7"/>
        <w:gridCol w:w="1884"/>
        <w:gridCol w:w="1165"/>
        <w:gridCol w:w="1215"/>
        <w:gridCol w:w="1629"/>
        <w:gridCol w:w="1547"/>
        <w:gridCol w:w="2138"/>
      </w:tblGrid>
      <w:tr w:rsidR="00EA37FF" w:rsidRPr="00B71F42" w:rsidTr="00EA37FF">
        <w:tblPrEx>
          <w:tblCellMar>
            <w:top w:w="0" w:type="dxa"/>
            <w:bottom w:w="0" w:type="dxa"/>
          </w:tblCellMar>
        </w:tblPrEx>
        <w:tc>
          <w:tcPr>
            <w:tcW w:w="657" w:type="dxa"/>
            <w:vMerge w:val="restart"/>
            <w:tcBorders>
              <w:top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N</w:t>
            </w:r>
            <w:r w:rsidRPr="00B71F42">
              <w:rPr>
                <w:rFonts w:ascii="Times New Roman" w:hAnsi="Times New Roman" w:cs="Times New Roman"/>
                <w:sz w:val="28"/>
                <w:szCs w:val="28"/>
              </w:rPr>
              <w:br/>
              <w:t>п/п</w:t>
            </w:r>
          </w:p>
        </w:tc>
        <w:tc>
          <w:tcPr>
            <w:tcW w:w="4264" w:type="dxa"/>
            <w:gridSpan w:val="3"/>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Документ, подтверждающий реализацию и (или) отгрузку на собственную переработку молока</w:t>
            </w:r>
          </w:p>
        </w:tc>
        <w:tc>
          <w:tcPr>
            <w:tcW w:w="3176" w:type="dxa"/>
            <w:gridSpan w:val="2"/>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Объемы реализованного и (или) отгруженного на собственную переработку коровьего молока (кг)</w:t>
            </w:r>
          </w:p>
        </w:tc>
        <w:tc>
          <w:tcPr>
            <w:tcW w:w="2138" w:type="dxa"/>
            <w:vMerge w:val="restart"/>
            <w:tcBorders>
              <w:top w:val="single" w:sz="4" w:space="0" w:color="auto"/>
              <w:left w:val="single" w:sz="4" w:space="0" w:color="auto"/>
              <w:bottom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Объемы реализованного и (или) отгруженного на собственную переработку козьего молока (кг)</w:t>
            </w:r>
          </w:p>
        </w:tc>
      </w:tr>
      <w:tr w:rsidR="00EA37FF" w:rsidRPr="00B71F42" w:rsidTr="00EA37FF">
        <w:tblPrEx>
          <w:tblCellMar>
            <w:top w:w="0" w:type="dxa"/>
            <w:bottom w:w="0" w:type="dxa"/>
          </w:tblCellMar>
        </w:tblPrEx>
        <w:tc>
          <w:tcPr>
            <w:tcW w:w="657" w:type="dxa"/>
            <w:vMerge/>
            <w:tcBorders>
              <w:top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884"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наименование приемщика молока</w:t>
            </w:r>
          </w:p>
        </w:tc>
        <w:tc>
          <w:tcPr>
            <w:tcW w:w="116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дата документа</w:t>
            </w:r>
          </w:p>
        </w:tc>
        <w:tc>
          <w:tcPr>
            <w:tcW w:w="121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номер документа</w:t>
            </w:r>
          </w:p>
        </w:tc>
        <w:tc>
          <w:tcPr>
            <w:tcW w:w="1629"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молоко высшего сорта</w:t>
            </w:r>
          </w:p>
        </w:tc>
        <w:tc>
          <w:tcPr>
            <w:tcW w:w="1547"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молоко первого сорта</w:t>
            </w:r>
          </w:p>
        </w:tc>
        <w:tc>
          <w:tcPr>
            <w:tcW w:w="2138" w:type="dxa"/>
            <w:vMerge/>
            <w:tcBorders>
              <w:top w:val="single" w:sz="4" w:space="0" w:color="auto"/>
              <w:left w:val="single" w:sz="4" w:space="0" w:color="auto"/>
              <w:bottom w:val="single" w:sz="4" w:space="0" w:color="auto"/>
            </w:tcBorders>
          </w:tcPr>
          <w:p w:rsidR="00EA37FF" w:rsidRPr="00B71F42" w:rsidRDefault="00EA37FF" w:rsidP="00EA37FF">
            <w:pPr>
              <w:pStyle w:val="a8"/>
              <w:rPr>
                <w:rFonts w:ascii="Times New Roman" w:hAnsi="Times New Roman" w:cs="Times New Roman"/>
                <w:sz w:val="28"/>
                <w:szCs w:val="28"/>
              </w:rPr>
            </w:pPr>
          </w:p>
        </w:tc>
      </w:tr>
      <w:tr w:rsidR="00EA37FF" w:rsidRPr="00B71F42" w:rsidTr="00EA37FF">
        <w:tblPrEx>
          <w:tblCellMar>
            <w:top w:w="0" w:type="dxa"/>
            <w:bottom w:w="0" w:type="dxa"/>
          </w:tblCellMar>
        </w:tblPrEx>
        <w:tc>
          <w:tcPr>
            <w:tcW w:w="657" w:type="dxa"/>
            <w:tcBorders>
              <w:top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1</w:t>
            </w:r>
          </w:p>
        </w:tc>
        <w:tc>
          <w:tcPr>
            <w:tcW w:w="1884"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2</w:t>
            </w:r>
          </w:p>
        </w:tc>
        <w:tc>
          <w:tcPr>
            <w:tcW w:w="116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3</w:t>
            </w:r>
          </w:p>
        </w:tc>
        <w:tc>
          <w:tcPr>
            <w:tcW w:w="121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4</w:t>
            </w:r>
          </w:p>
        </w:tc>
        <w:tc>
          <w:tcPr>
            <w:tcW w:w="1629"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5</w:t>
            </w:r>
          </w:p>
        </w:tc>
        <w:tc>
          <w:tcPr>
            <w:tcW w:w="1547"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6</w:t>
            </w:r>
          </w:p>
        </w:tc>
        <w:tc>
          <w:tcPr>
            <w:tcW w:w="2138" w:type="dxa"/>
            <w:tcBorders>
              <w:top w:val="single" w:sz="4" w:space="0" w:color="auto"/>
              <w:left w:val="single" w:sz="4" w:space="0" w:color="auto"/>
              <w:bottom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7</w:t>
            </w:r>
          </w:p>
        </w:tc>
      </w:tr>
      <w:tr w:rsidR="00EA37FF" w:rsidRPr="00B71F42" w:rsidTr="00EA37FF">
        <w:tblPrEx>
          <w:tblCellMar>
            <w:top w:w="0" w:type="dxa"/>
            <w:bottom w:w="0" w:type="dxa"/>
          </w:tblCellMar>
        </w:tblPrEx>
        <w:tc>
          <w:tcPr>
            <w:tcW w:w="657" w:type="dxa"/>
            <w:tcBorders>
              <w:top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884"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Всего</w:t>
            </w:r>
          </w:p>
        </w:tc>
        <w:tc>
          <w:tcPr>
            <w:tcW w:w="116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629"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2138" w:type="dxa"/>
            <w:tcBorders>
              <w:top w:val="single" w:sz="4" w:space="0" w:color="auto"/>
              <w:left w:val="single" w:sz="4" w:space="0" w:color="auto"/>
              <w:bottom w:val="single" w:sz="4" w:space="0" w:color="auto"/>
            </w:tcBorders>
          </w:tcPr>
          <w:p w:rsidR="00EA37FF" w:rsidRPr="00B71F42" w:rsidRDefault="00EA37FF" w:rsidP="00EA37FF">
            <w:pPr>
              <w:pStyle w:val="a8"/>
              <w:rPr>
                <w:rFonts w:ascii="Times New Roman" w:hAnsi="Times New Roman" w:cs="Times New Roman"/>
                <w:sz w:val="28"/>
                <w:szCs w:val="28"/>
              </w:rPr>
            </w:pPr>
          </w:p>
        </w:tc>
      </w:tr>
      <w:tr w:rsidR="00EA37FF" w:rsidRPr="00B71F42" w:rsidTr="00EA37FF">
        <w:tblPrEx>
          <w:tblCellMar>
            <w:top w:w="0" w:type="dxa"/>
            <w:bottom w:w="0" w:type="dxa"/>
          </w:tblCellMar>
        </w:tblPrEx>
        <w:tc>
          <w:tcPr>
            <w:tcW w:w="657" w:type="dxa"/>
            <w:tcBorders>
              <w:top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884"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в том числе:</w:t>
            </w:r>
          </w:p>
        </w:tc>
        <w:tc>
          <w:tcPr>
            <w:tcW w:w="116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629"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2138" w:type="dxa"/>
            <w:tcBorders>
              <w:top w:val="single" w:sz="4" w:space="0" w:color="auto"/>
              <w:left w:val="single" w:sz="4" w:space="0" w:color="auto"/>
              <w:bottom w:val="single" w:sz="4" w:space="0" w:color="auto"/>
            </w:tcBorders>
          </w:tcPr>
          <w:p w:rsidR="00EA37FF" w:rsidRPr="00B71F42" w:rsidRDefault="00EA37FF" w:rsidP="00EA37FF">
            <w:pPr>
              <w:pStyle w:val="a8"/>
              <w:rPr>
                <w:rFonts w:ascii="Times New Roman" w:hAnsi="Times New Roman" w:cs="Times New Roman"/>
                <w:sz w:val="28"/>
                <w:szCs w:val="28"/>
              </w:rPr>
            </w:pPr>
          </w:p>
        </w:tc>
      </w:tr>
      <w:tr w:rsidR="00EA37FF" w:rsidRPr="00B71F42" w:rsidTr="00EA37FF">
        <w:tblPrEx>
          <w:tblCellMar>
            <w:top w:w="0" w:type="dxa"/>
            <w:bottom w:w="0" w:type="dxa"/>
          </w:tblCellMar>
        </w:tblPrEx>
        <w:tc>
          <w:tcPr>
            <w:tcW w:w="657" w:type="dxa"/>
            <w:tcBorders>
              <w:top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1.</w:t>
            </w:r>
          </w:p>
        </w:tc>
        <w:tc>
          <w:tcPr>
            <w:tcW w:w="1884"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16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629"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2138" w:type="dxa"/>
            <w:tcBorders>
              <w:top w:val="single" w:sz="4" w:space="0" w:color="auto"/>
              <w:left w:val="single" w:sz="4" w:space="0" w:color="auto"/>
              <w:bottom w:val="single" w:sz="4" w:space="0" w:color="auto"/>
            </w:tcBorders>
          </w:tcPr>
          <w:p w:rsidR="00EA37FF" w:rsidRPr="00B71F42" w:rsidRDefault="00EA37FF" w:rsidP="00EA37FF">
            <w:pPr>
              <w:pStyle w:val="a8"/>
              <w:rPr>
                <w:rFonts w:ascii="Times New Roman" w:hAnsi="Times New Roman" w:cs="Times New Roman"/>
                <w:sz w:val="28"/>
                <w:szCs w:val="28"/>
              </w:rPr>
            </w:pPr>
          </w:p>
        </w:tc>
      </w:tr>
      <w:tr w:rsidR="00EA37FF" w:rsidRPr="00B71F42" w:rsidTr="00EA37FF">
        <w:tblPrEx>
          <w:tblCellMar>
            <w:top w:w="0" w:type="dxa"/>
            <w:bottom w:w="0" w:type="dxa"/>
          </w:tblCellMar>
        </w:tblPrEx>
        <w:tc>
          <w:tcPr>
            <w:tcW w:w="657" w:type="dxa"/>
            <w:tcBorders>
              <w:top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2.</w:t>
            </w:r>
          </w:p>
        </w:tc>
        <w:tc>
          <w:tcPr>
            <w:tcW w:w="1884"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16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629"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2138" w:type="dxa"/>
            <w:tcBorders>
              <w:top w:val="single" w:sz="4" w:space="0" w:color="auto"/>
              <w:left w:val="single" w:sz="4" w:space="0" w:color="auto"/>
              <w:bottom w:val="single" w:sz="4" w:space="0" w:color="auto"/>
            </w:tcBorders>
          </w:tcPr>
          <w:p w:rsidR="00EA37FF" w:rsidRPr="00B71F42" w:rsidRDefault="00EA37FF" w:rsidP="00EA37FF">
            <w:pPr>
              <w:pStyle w:val="a8"/>
              <w:rPr>
                <w:rFonts w:ascii="Times New Roman" w:hAnsi="Times New Roman" w:cs="Times New Roman"/>
                <w:sz w:val="28"/>
                <w:szCs w:val="28"/>
              </w:rPr>
            </w:pPr>
          </w:p>
        </w:tc>
      </w:tr>
      <w:tr w:rsidR="00EA37FF" w:rsidRPr="00B71F42" w:rsidTr="00EA37FF">
        <w:tblPrEx>
          <w:tblCellMar>
            <w:top w:w="0" w:type="dxa"/>
            <w:bottom w:w="0" w:type="dxa"/>
          </w:tblCellMar>
        </w:tblPrEx>
        <w:tc>
          <w:tcPr>
            <w:tcW w:w="657" w:type="dxa"/>
            <w:tcBorders>
              <w:top w:val="single" w:sz="4" w:space="0" w:color="auto"/>
              <w:bottom w:val="single" w:sz="4" w:space="0" w:color="auto"/>
              <w:right w:val="single" w:sz="4" w:space="0" w:color="auto"/>
            </w:tcBorders>
          </w:tcPr>
          <w:p w:rsidR="00EA37FF" w:rsidRPr="00B71F42" w:rsidRDefault="00EA37FF" w:rsidP="00EA37FF">
            <w:pPr>
              <w:pStyle w:val="a8"/>
              <w:jc w:val="center"/>
              <w:rPr>
                <w:rFonts w:ascii="Times New Roman" w:hAnsi="Times New Roman" w:cs="Times New Roman"/>
                <w:sz w:val="28"/>
                <w:szCs w:val="28"/>
              </w:rPr>
            </w:pPr>
            <w:r w:rsidRPr="00B71F42">
              <w:rPr>
                <w:rFonts w:ascii="Times New Roman" w:hAnsi="Times New Roman" w:cs="Times New Roman"/>
                <w:sz w:val="28"/>
                <w:szCs w:val="28"/>
              </w:rPr>
              <w:t>...</w:t>
            </w:r>
          </w:p>
        </w:tc>
        <w:tc>
          <w:tcPr>
            <w:tcW w:w="1884"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16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629"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1547" w:type="dxa"/>
            <w:tcBorders>
              <w:top w:val="single" w:sz="4" w:space="0" w:color="auto"/>
              <w:left w:val="single" w:sz="4" w:space="0" w:color="auto"/>
              <w:bottom w:val="single" w:sz="4" w:space="0" w:color="auto"/>
              <w:right w:val="single" w:sz="4" w:space="0" w:color="auto"/>
            </w:tcBorders>
          </w:tcPr>
          <w:p w:rsidR="00EA37FF" w:rsidRPr="00B71F42" w:rsidRDefault="00EA37FF" w:rsidP="00EA37FF">
            <w:pPr>
              <w:pStyle w:val="a8"/>
              <w:rPr>
                <w:rFonts w:ascii="Times New Roman" w:hAnsi="Times New Roman" w:cs="Times New Roman"/>
                <w:sz w:val="28"/>
                <w:szCs w:val="28"/>
              </w:rPr>
            </w:pPr>
          </w:p>
        </w:tc>
        <w:tc>
          <w:tcPr>
            <w:tcW w:w="2138" w:type="dxa"/>
            <w:tcBorders>
              <w:top w:val="single" w:sz="4" w:space="0" w:color="auto"/>
              <w:left w:val="single" w:sz="4" w:space="0" w:color="auto"/>
              <w:bottom w:val="single" w:sz="4" w:space="0" w:color="auto"/>
            </w:tcBorders>
          </w:tcPr>
          <w:p w:rsidR="00EA37FF" w:rsidRPr="00B71F42" w:rsidRDefault="00EA37FF" w:rsidP="00EA37FF">
            <w:pPr>
              <w:pStyle w:val="a8"/>
              <w:rPr>
                <w:rFonts w:ascii="Times New Roman" w:hAnsi="Times New Roman" w:cs="Times New Roman"/>
                <w:sz w:val="28"/>
                <w:szCs w:val="28"/>
              </w:rPr>
            </w:pPr>
          </w:p>
        </w:tc>
      </w:tr>
    </w:tbl>
    <w:p w:rsidR="00EA37FF" w:rsidRPr="00B71F42" w:rsidRDefault="00EA37FF" w:rsidP="00EA37FF">
      <w:pPr>
        <w:rPr>
          <w:rFonts w:ascii="Times New Roman" w:hAnsi="Times New Roman" w:cs="Times New Roman"/>
          <w:sz w:val="28"/>
          <w:szCs w:val="28"/>
        </w:rPr>
      </w:pPr>
    </w:p>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0"/>
        <w:gridCol w:w="5469"/>
      </w:tblGrid>
      <w:tr w:rsidR="00B71F42" w:rsidRPr="00B71F42" w:rsidTr="00972185">
        <w:tblPrEx>
          <w:tblCellMar>
            <w:top w:w="0" w:type="dxa"/>
            <w:bottom w:w="0" w:type="dxa"/>
          </w:tblCellMar>
        </w:tblPrEx>
        <w:tc>
          <w:tcPr>
            <w:tcW w:w="9675" w:type="dxa"/>
            <w:gridSpan w:val="2"/>
            <w:tcBorders>
              <w:top w:val="nil"/>
              <w:left w:val="nil"/>
              <w:bottom w:val="nil"/>
              <w:right w:val="nil"/>
            </w:tcBorders>
          </w:tcPr>
          <w:p w:rsidR="00B71F42" w:rsidRPr="00B71F42" w:rsidRDefault="00B71F42" w:rsidP="00972185">
            <w:pPr>
              <w:ind w:firstLine="0"/>
              <w:jc w:val="left"/>
              <w:rPr>
                <w:rFonts w:ascii="Times New Roman" w:hAnsi="Times New Roman" w:cs="Times New Roman"/>
                <w:sz w:val="28"/>
                <w:szCs w:val="28"/>
              </w:rPr>
            </w:pPr>
          </w:p>
          <w:p w:rsidR="00B71F42" w:rsidRPr="00B71F42" w:rsidRDefault="00B71F42" w:rsidP="00972185">
            <w:pPr>
              <w:ind w:firstLine="0"/>
              <w:jc w:val="left"/>
              <w:rPr>
                <w:rFonts w:ascii="Times New Roman" w:hAnsi="Times New Roman" w:cs="Times New Roman"/>
                <w:sz w:val="28"/>
                <w:szCs w:val="28"/>
              </w:rPr>
            </w:pPr>
            <w:r w:rsidRPr="00B71F42">
              <w:rPr>
                <w:rFonts w:ascii="Times New Roman" w:hAnsi="Times New Roman" w:cs="Times New Roman"/>
                <w:sz w:val="28"/>
                <w:szCs w:val="28"/>
              </w:rPr>
              <w:t>Руководитель организации - получателя субсидий</w:t>
            </w:r>
          </w:p>
        </w:tc>
      </w:tr>
      <w:tr w:rsidR="00B71F42" w:rsidRPr="00B71F42" w:rsidTr="00972185">
        <w:tblPrEx>
          <w:tblCellMar>
            <w:top w:w="0" w:type="dxa"/>
            <w:bottom w:w="0" w:type="dxa"/>
          </w:tblCellMar>
        </w:tblPrEx>
        <w:tc>
          <w:tcPr>
            <w:tcW w:w="4547" w:type="dxa"/>
            <w:tcBorders>
              <w:top w:val="nil"/>
              <w:left w:val="nil"/>
              <w:bottom w:val="nil"/>
              <w:right w:val="nil"/>
            </w:tcBorders>
          </w:tcPr>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____________________________</w:t>
            </w:r>
          </w:p>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(подпись)</w:t>
            </w:r>
          </w:p>
        </w:tc>
        <w:tc>
          <w:tcPr>
            <w:tcW w:w="5128" w:type="dxa"/>
            <w:tcBorders>
              <w:top w:val="nil"/>
              <w:left w:val="nil"/>
              <w:bottom w:val="nil"/>
              <w:right w:val="nil"/>
            </w:tcBorders>
          </w:tcPr>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______________________________</w:t>
            </w:r>
          </w:p>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(ФИО)</w:t>
            </w:r>
          </w:p>
        </w:tc>
      </w:tr>
      <w:tr w:rsidR="00B71F42" w:rsidRPr="00B71F42" w:rsidTr="00972185">
        <w:tblPrEx>
          <w:tblCellMar>
            <w:top w:w="0" w:type="dxa"/>
            <w:bottom w:w="0" w:type="dxa"/>
          </w:tblCellMar>
        </w:tblPrEx>
        <w:tc>
          <w:tcPr>
            <w:tcW w:w="9675" w:type="dxa"/>
            <w:gridSpan w:val="2"/>
            <w:tcBorders>
              <w:top w:val="nil"/>
              <w:left w:val="nil"/>
              <w:bottom w:val="nil"/>
              <w:right w:val="nil"/>
            </w:tcBorders>
          </w:tcPr>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МП</w:t>
            </w:r>
          </w:p>
        </w:tc>
      </w:tr>
    </w:tbl>
    <w:p w:rsidR="00EA37FF" w:rsidRDefault="00EA37FF" w:rsidP="00EA37FF"/>
    <w:p w:rsidR="00B71F42" w:rsidRDefault="00B71F42" w:rsidP="00EA37FF"/>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Заместитель руководителя Администрации </w:t>
      </w:r>
    </w:p>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Главы и Правительства </w:t>
      </w:r>
    </w:p>
    <w:p w:rsidR="00B71F42" w:rsidRPr="00B621B6" w:rsidRDefault="00B71F42" w:rsidP="00B71F42">
      <w:pPr>
        <w:tabs>
          <w:tab w:val="left" w:pos="-5529"/>
          <w:tab w:val="left" w:pos="2870"/>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Карачаево-Черкесской Республики                                   </w:t>
      </w:r>
    </w:p>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Начальник  Управления документационного </w:t>
      </w:r>
    </w:p>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обеспечения Главы и Правительства </w:t>
      </w:r>
    </w:p>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Карачаево-Черкесской Республики                                    Ф.Я. Астежева</w:t>
      </w:r>
    </w:p>
    <w:p w:rsidR="00B71F42" w:rsidRDefault="00B71F42" w:rsidP="00EA37FF">
      <w:pPr>
        <w:tabs>
          <w:tab w:val="left" w:pos="2870"/>
          <w:tab w:val="left" w:pos="9923"/>
        </w:tabs>
        <w:ind w:right="-65" w:firstLine="0"/>
        <w:rPr>
          <w:rFonts w:ascii="Times New Roman" w:hAnsi="Times New Roman" w:cs="Times New Roman"/>
          <w:sz w:val="28"/>
          <w:szCs w:val="28"/>
        </w:rPr>
      </w:pPr>
    </w:p>
    <w:p w:rsidR="00EA37FF" w:rsidRDefault="00EA37FF" w:rsidP="00EA37FF">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 xml:space="preserve">    </w:t>
      </w:r>
    </w:p>
    <w:p w:rsidR="00EA37FF" w:rsidRDefault="00EA37FF" w:rsidP="00EA37FF">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Министр сельского хозяйства</w:t>
      </w:r>
    </w:p>
    <w:p w:rsidR="00EA37FF" w:rsidRDefault="00EA37FF" w:rsidP="00EA37FF">
      <w:pPr>
        <w:ind w:firstLine="0"/>
        <w:rPr>
          <w:rFonts w:ascii="Times New Roman" w:hAnsi="Times New Roman" w:cs="Times New Roman"/>
          <w:color w:val="000000"/>
          <w:sz w:val="28"/>
          <w:szCs w:val="28"/>
        </w:rPr>
      </w:pPr>
      <w:r>
        <w:rPr>
          <w:rFonts w:ascii="Times New Roman" w:hAnsi="Times New Roman" w:cs="Times New Roman"/>
          <w:sz w:val="28"/>
          <w:szCs w:val="28"/>
        </w:rPr>
        <w:t xml:space="preserve">Карачаево-Черкесской Республики                               </w:t>
      </w:r>
      <w:r w:rsidR="009924B5">
        <w:rPr>
          <w:rFonts w:ascii="Times New Roman" w:hAnsi="Times New Roman" w:cs="Times New Roman"/>
          <w:sz w:val="28"/>
          <w:szCs w:val="28"/>
        </w:rPr>
        <w:t xml:space="preserve">      </w:t>
      </w:r>
      <w:r>
        <w:rPr>
          <w:rFonts w:ascii="Times New Roman" w:hAnsi="Times New Roman" w:cs="Times New Roman"/>
          <w:sz w:val="28"/>
          <w:szCs w:val="28"/>
        </w:rPr>
        <w:t>А.А. Боташев</w:t>
      </w:r>
    </w:p>
    <w:p w:rsidR="00EA37FF" w:rsidRDefault="00EA37FF" w:rsidP="00EA37FF">
      <w:pPr>
        <w:ind w:firstLine="698"/>
        <w:jc w:val="right"/>
      </w:pPr>
      <w:r>
        <w:rPr>
          <w:rStyle w:val="a3"/>
        </w:rPr>
        <w:lastRenderedPageBreak/>
        <w:t xml:space="preserve">Приложение </w:t>
      </w:r>
      <w:r w:rsidR="00B71F42">
        <w:rPr>
          <w:rStyle w:val="a3"/>
        </w:rPr>
        <w:t>10</w:t>
      </w:r>
      <w:r>
        <w:rPr>
          <w:rStyle w:val="a3"/>
        </w:rPr>
        <w:t xml:space="preserve"> </w:t>
      </w:r>
    </w:p>
    <w:p w:rsidR="00EA37FF" w:rsidRDefault="00EA37FF" w:rsidP="00EA37FF">
      <w:pPr>
        <w:ind w:firstLine="698"/>
        <w:jc w:val="right"/>
      </w:pPr>
      <w:r>
        <w:rPr>
          <w:rStyle w:val="a3"/>
        </w:rPr>
        <w:t xml:space="preserve">к </w:t>
      </w:r>
      <w:hyperlink w:anchor="sub_1000" w:history="1">
        <w:r>
          <w:rPr>
            <w:rStyle w:val="a4"/>
          </w:rPr>
          <w:t>Порядку</w:t>
        </w:r>
      </w:hyperlink>
    </w:p>
    <w:p w:rsidR="00EA37FF" w:rsidRDefault="00EA37FF" w:rsidP="00EA37FF"/>
    <w:p w:rsidR="00EA37FF" w:rsidRDefault="00EA37FF" w:rsidP="00EA37FF"/>
    <w:p w:rsidR="00EA37FF" w:rsidRDefault="00EA37FF" w:rsidP="00EA37FF">
      <w:pPr>
        <w:pStyle w:val="1"/>
      </w:pPr>
      <w:r>
        <w:t xml:space="preserve">Сведения </w:t>
      </w:r>
      <w:r>
        <w:br/>
        <w:t>о наличии у сельскохозяйственного товаропроизводителя поголовья коров и (или) коз на 1 января текущего финансового года, на 1 января года, предшествующего текущему финансовому году и на 1-е число месяца, в котором получатель обратился за предоставлением средств</w:t>
      </w:r>
    </w:p>
    <w:p w:rsidR="00EA37FF" w:rsidRDefault="00EA37FF" w:rsidP="00EA37FF"/>
    <w:p w:rsidR="00EA37FF" w:rsidRDefault="00EA37FF" w:rsidP="00EA37FF">
      <w:r>
        <w:t>Наименование получателя _________________________________</w:t>
      </w:r>
    </w:p>
    <w:p w:rsidR="00EA37FF" w:rsidRDefault="00EA37FF" w:rsidP="00EA37FF">
      <w:hyperlink r:id="rId23" w:history="1">
        <w:r>
          <w:rPr>
            <w:rStyle w:val="a4"/>
          </w:rPr>
          <w:t>ИНН</w:t>
        </w:r>
      </w:hyperlink>
      <w:r>
        <w:t xml:space="preserve"> ____________________________________________________</w:t>
      </w:r>
    </w:p>
    <w:p w:rsidR="00EA37FF" w:rsidRDefault="00EA37FF" w:rsidP="00EA37FF">
      <w:r>
        <w:t>Адрес получателя ________________________________________</w:t>
      </w:r>
    </w:p>
    <w:p w:rsidR="00EA37FF" w:rsidRDefault="00EA37FF" w:rsidP="00EA37FF">
      <w:r>
        <w:t>Периодичность ___________________________________________</w:t>
      </w:r>
    </w:p>
    <w:p w:rsidR="00EA37FF" w:rsidRDefault="00EA37FF" w:rsidP="00EA37F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4"/>
        <w:gridCol w:w="6202"/>
        <w:gridCol w:w="1421"/>
        <w:gridCol w:w="1760"/>
      </w:tblGrid>
      <w:tr w:rsidR="00EA37FF" w:rsidTr="00EA37FF">
        <w:tblPrEx>
          <w:tblCellMar>
            <w:top w:w="0" w:type="dxa"/>
            <w:bottom w:w="0" w:type="dxa"/>
          </w:tblCellMar>
        </w:tblPrEx>
        <w:tc>
          <w:tcPr>
            <w:tcW w:w="664" w:type="dxa"/>
            <w:tcBorders>
              <w:top w:val="single" w:sz="4" w:space="0" w:color="auto"/>
              <w:bottom w:val="single" w:sz="4" w:space="0" w:color="auto"/>
              <w:right w:val="single" w:sz="4" w:space="0" w:color="auto"/>
            </w:tcBorders>
          </w:tcPr>
          <w:p w:rsidR="00EA37FF" w:rsidRDefault="00EA37FF" w:rsidP="00EA37FF">
            <w:pPr>
              <w:pStyle w:val="a8"/>
              <w:jc w:val="center"/>
            </w:pPr>
            <w:r>
              <w:t>N</w:t>
            </w:r>
            <w:r>
              <w:br/>
              <w:t>п/п</w:t>
            </w:r>
          </w:p>
        </w:tc>
        <w:tc>
          <w:tcPr>
            <w:tcW w:w="6202" w:type="dxa"/>
            <w:tcBorders>
              <w:top w:val="single" w:sz="4" w:space="0" w:color="auto"/>
              <w:left w:val="single" w:sz="4" w:space="0" w:color="auto"/>
              <w:bottom w:val="single" w:sz="4" w:space="0" w:color="auto"/>
              <w:right w:val="single" w:sz="4" w:space="0" w:color="auto"/>
            </w:tcBorders>
          </w:tcPr>
          <w:p w:rsidR="00EA37FF" w:rsidRDefault="00EA37FF" w:rsidP="00EA37FF">
            <w:pPr>
              <w:pStyle w:val="a8"/>
              <w:jc w:val="center"/>
            </w:pPr>
            <w:r>
              <w:t>Наименование показателя</w:t>
            </w:r>
          </w:p>
        </w:tc>
        <w:tc>
          <w:tcPr>
            <w:tcW w:w="1421" w:type="dxa"/>
            <w:tcBorders>
              <w:top w:val="single" w:sz="4" w:space="0" w:color="auto"/>
              <w:left w:val="single" w:sz="4" w:space="0" w:color="auto"/>
              <w:bottom w:val="single" w:sz="4" w:space="0" w:color="auto"/>
              <w:right w:val="single" w:sz="4" w:space="0" w:color="auto"/>
            </w:tcBorders>
          </w:tcPr>
          <w:p w:rsidR="00EA37FF" w:rsidRDefault="00EA37FF" w:rsidP="00EA37FF">
            <w:pPr>
              <w:pStyle w:val="a8"/>
              <w:jc w:val="center"/>
            </w:pPr>
            <w:r>
              <w:t>Единица измерения</w:t>
            </w:r>
          </w:p>
        </w:tc>
        <w:tc>
          <w:tcPr>
            <w:tcW w:w="1760" w:type="dxa"/>
            <w:tcBorders>
              <w:top w:val="single" w:sz="4" w:space="0" w:color="auto"/>
              <w:left w:val="single" w:sz="4" w:space="0" w:color="auto"/>
              <w:bottom w:val="single" w:sz="4" w:space="0" w:color="auto"/>
            </w:tcBorders>
          </w:tcPr>
          <w:p w:rsidR="00EA37FF" w:rsidRDefault="00EA37FF" w:rsidP="00EA37FF">
            <w:pPr>
              <w:pStyle w:val="a8"/>
              <w:jc w:val="center"/>
            </w:pPr>
            <w:r>
              <w:t>Количественное значение</w:t>
            </w:r>
          </w:p>
        </w:tc>
      </w:tr>
      <w:tr w:rsidR="00EA37FF" w:rsidTr="00EA37FF">
        <w:tblPrEx>
          <w:tblCellMar>
            <w:top w:w="0" w:type="dxa"/>
            <w:bottom w:w="0" w:type="dxa"/>
          </w:tblCellMar>
        </w:tblPrEx>
        <w:tc>
          <w:tcPr>
            <w:tcW w:w="664" w:type="dxa"/>
            <w:tcBorders>
              <w:top w:val="single" w:sz="4" w:space="0" w:color="auto"/>
              <w:bottom w:val="single" w:sz="4" w:space="0" w:color="auto"/>
              <w:right w:val="single" w:sz="4" w:space="0" w:color="auto"/>
            </w:tcBorders>
          </w:tcPr>
          <w:p w:rsidR="00EA37FF" w:rsidRDefault="00EA37FF" w:rsidP="00EA37FF">
            <w:pPr>
              <w:pStyle w:val="a8"/>
            </w:pPr>
          </w:p>
        </w:tc>
        <w:tc>
          <w:tcPr>
            <w:tcW w:w="6202" w:type="dxa"/>
            <w:tcBorders>
              <w:top w:val="single" w:sz="4" w:space="0" w:color="auto"/>
              <w:left w:val="single" w:sz="4" w:space="0" w:color="auto"/>
              <w:bottom w:val="single" w:sz="4" w:space="0" w:color="auto"/>
              <w:right w:val="single" w:sz="4" w:space="0" w:color="auto"/>
            </w:tcBorders>
          </w:tcPr>
          <w:p w:rsidR="00EA37FF" w:rsidRDefault="00EA37FF" w:rsidP="00EA37FF">
            <w:pPr>
              <w:pStyle w:val="aa"/>
            </w:pPr>
            <w:r>
              <w:t>Поголовье коров и (или) коз на 01 января 20___ г. текущего финансового года</w:t>
            </w:r>
          </w:p>
        </w:tc>
        <w:tc>
          <w:tcPr>
            <w:tcW w:w="1421" w:type="dxa"/>
            <w:tcBorders>
              <w:top w:val="single" w:sz="4" w:space="0" w:color="auto"/>
              <w:left w:val="single" w:sz="4" w:space="0" w:color="auto"/>
              <w:bottom w:val="single" w:sz="4" w:space="0" w:color="auto"/>
              <w:right w:val="single" w:sz="4" w:space="0" w:color="auto"/>
            </w:tcBorders>
          </w:tcPr>
          <w:p w:rsidR="00EA37FF" w:rsidRDefault="00EA37FF" w:rsidP="00EA37FF">
            <w:pPr>
              <w:pStyle w:val="a8"/>
              <w:jc w:val="center"/>
            </w:pPr>
            <w:r>
              <w:t>голов</w:t>
            </w:r>
          </w:p>
        </w:tc>
        <w:tc>
          <w:tcPr>
            <w:tcW w:w="1760" w:type="dxa"/>
            <w:tcBorders>
              <w:top w:val="single" w:sz="4" w:space="0" w:color="auto"/>
              <w:left w:val="single" w:sz="4" w:space="0" w:color="auto"/>
              <w:bottom w:val="single" w:sz="4" w:space="0" w:color="auto"/>
            </w:tcBorders>
          </w:tcPr>
          <w:p w:rsidR="00EA37FF" w:rsidRDefault="00EA37FF" w:rsidP="00EA37FF">
            <w:pPr>
              <w:pStyle w:val="a8"/>
            </w:pPr>
          </w:p>
        </w:tc>
      </w:tr>
      <w:tr w:rsidR="00EA37FF" w:rsidTr="00EA37FF">
        <w:tblPrEx>
          <w:tblCellMar>
            <w:top w:w="0" w:type="dxa"/>
            <w:bottom w:w="0" w:type="dxa"/>
          </w:tblCellMar>
        </w:tblPrEx>
        <w:tc>
          <w:tcPr>
            <w:tcW w:w="664" w:type="dxa"/>
            <w:tcBorders>
              <w:top w:val="single" w:sz="4" w:space="0" w:color="auto"/>
              <w:bottom w:val="single" w:sz="4" w:space="0" w:color="auto"/>
              <w:right w:val="single" w:sz="4" w:space="0" w:color="auto"/>
            </w:tcBorders>
          </w:tcPr>
          <w:p w:rsidR="00EA37FF" w:rsidRDefault="00EA37FF" w:rsidP="00EA37FF">
            <w:pPr>
              <w:pStyle w:val="a8"/>
            </w:pPr>
          </w:p>
        </w:tc>
        <w:tc>
          <w:tcPr>
            <w:tcW w:w="6202" w:type="dxa"/>
            <w:tcBorders>
              <w:top w:val="single" w:sz="4" w:space="0" w:color="auto"/>
              <w:left w:val="single" w:sz="4" w:space="0" w:color="auto"/>
              <w:bottom w:val="single" w:sz="4" w:space="0" w:color="auto"/>
              <w:right w:val="single" w:sz="4" w:space="0" w:color="auto"/>
            </w:tcBorders>
          </w:tcPr>
          <w:p w:rsidR="00EA37FF" w:rsidRDefault="00EA37FF" w:rsidP="00EA37FF">
            <w:pPr>
              <w:pStyle w:val="aa"/>
            </w:pPr>
            <w:r>
              <w:t>Поголовье коров и (или) коз на 01 января 20___ г., предшествующего текущему финансовому году</w:t>
            </w:r>
          </w:p>
        </w:tc>
        <w:tc>
          <w:tcPr>
            <w:tcW w:w="1421" w:type="dxa"/>
            <w:tcBorders>
              <w:top w:val="single" w:sz="4" w:space="0" w:color="auto"/>
              <w:left w:val="single" w:sz="4" w:space="0" w:color="auto"/>
              <w:bottom w:val="single" w:sz="4" w:space="0" w:color="auto"/>
              <w:right w:val="single" w:sz="4" w:space="0" w:color="auto"/>
            </w:tcBorders>
          </w:tcPr>
          <w:p w:rsidR="00EA37FF" w:rsidRDefault="00EA37FF" w:rsidP="00EA37FF">
            <w:pPr>
              <w:pStyle w:val="a8"/>
              <w:jc w:val="center"/>
            </w:pPr>
            <w:r>
              <w:t>голов</w:t>
            </w:r>
          </w:p>
        </w:tc>
        <w:tc>
          <w:tcPr>
            <w:tcW w:w="1760" w:type="dxa"/>
            <w:tcBorders>
              <w:top w:val="single" w:sz="4" w:space="0" w:color="auto"/>
              <w:left w:val="single" w:sz="4" w:space="0" w:color="auto"/>
              <w:bottom w:val="single" w:sz="4" w:space="0" w:color="auto"/>
            </w:tcBorders>
          </w:tcPr>
          <w:p w:rsidR="00EA37FF" w:rsidRDefault="00EA37FF" w:rsidP="00EA37FF">
            <w:pPr>
              <w:pStyle w:val="a8"/>
            </w:pPr>
          </w:p>
        </w:tc>
      </w:tr>
      <w:tr w:rsidR="00EA37FF" w:rsidTr="00EA37FF">
        <w:tblPrEx>
          <w:tblCellMar>
            <w:top w:w="0" w:type="dxa"/>
            <w:bottom w:w="0" w:type="dxa"/>
          </w:tblCellMar>
        </w:tblPrEx>
        <w:tc>
          <w:tcPr>
            <w:tcW w:w="664" w:type="dxa"/>
            <w:tcBorders>
              <w:top w:val="single" w:sz="4" w:space="0" w:color="auto"/>
              <w:bottom w:val="single" w:sz="4" w:space="0" w:color="auto"/>
              <w:right w:val="single" w:sz="4" w:space="0" w:color="auto"/>
            </w:tcBorders>
          </w:tcPr>
          <w:p w:rsidR="00EA37FF" w:rsidRDefault="00EA37FF" w:rsidP="00EA37FF">
            <w:pPr>
              <w:pStyle w:val="a8"/>
            </w:pPr>
          </w:p>
        </w:tc>
        <w:tc>
          <w:tcPr>
            <w:tcW w:w="6202" w:type="dxa"/>
            <w:tcBorders>
              <w:top w:val="single" w:sz="4" w:space="0" w:color="auto"/>
              <w:left w:val="single" w:sz="4" w:space="0" w:color="auto"/>
              <w:bottom w:val="single" w:sz="4" w:space="0" w:color="auto"/>
              <w:right w:val="single" w:sz="4" w:space="0" w:color="auto"/>
            </w:tcBorders>
          </w:tcPr>
          <w:p w:rsidR="00EA37FF" w:rsidRDefault="00EA37FF" w:rsidP="00EA37FF">
            <w:pPr>
              <w:pStyle w:val="aa"/>
            </w:pPr>
            <w:r>
              <w:t>Поголовье коров и (или) коз на 1-е число месяца, заявленного для предоставления субсидии</w:t>
            </w:r>
          </w:p>
        </w:tc>
        <w:tc>
          <w:tcPr>
            <w:tcW w:w="1421" w:type="dxa"/>
            <w:tcBorders>
              <w:top w:val="single" w:sz="4" w:space="0" w:color="auto"/>
              <w:left w:val="single" w:sz="4" w:space="0" w:color="auto"/>
              <w:bottom w:val="single" w:sz="4" w:space="0" w:color="auto"/>
              <w:right w:val="single" w:sz="4" w:space="0" w:color="auto"/>
            </w:tcBorders>
          </w:tcPr>
          <w:p w:rsidR="00EA37FF" w:rsidRDefault="00EA37FF" w:rsidP="00EA37FF">
            <w:pPr>
              <w:pStyle w:val="a8"/>
              <w:jc w:val="center"/>
            </w:pPr>
            <w:r>
              <w:t>голов</w:t>
            </w:r>
          </w:p>
        </w:tc>
        <w:tc>
          <w:tcPr>
            <w:tcW w:w="1760" w:type="dxa"/>
            <w:tcBorders>
              <w:top w:val="single" w:sz="4" w:space="0" w:color="auto"/>
              <w:left w:val="single" w:sz="4" w:space="0" w:color="auto"/>
              <w:bottom w:val="single" w:sz="4" w:space="0" w:color="auto"/>
            </w:tcBorders>
          </w:tcPr>
          <w:p w:rsidR="00EA37FF" w:rsidRDefault="00EA37FF" w:rsidP="00EA37FF">
            <w:pPr>
              <w:pStyle w:val="a8"/>
            </w:pPr>
          </w:p>
        </w:tc>
      </w:tr>
    </w:tbl>
    <w:p w:rsidR="00EA37FF" w:rsidRDefault="00EA37FF" w:rsidP="00EA37FF"/>
    <w:tbl>
      <w:tblPr>
        <w:tblW w:w="10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50"/>
        <w:gridCol w:w="5469"/>
      </w:tblGrid>
      <w:tr w:rsidR="00B71F42" w:rsidRPr="00B71F42" w:rsidTr="00972185">
        <w:tblPrEx>
          <w:tblCellMar>
            <w:top w:w="0" w:type="dxa"/>
            <w:bottom w:w="0" w:type="dxa"/>
          </w:tblCellMar>
        </w:tblPrEx>
        <w:tc>
          <w:tcPr>
            <w:tcW w:w="9675" w:type="dxa"/>
            <w:gridSpan w:val="2"/>
            <w:tcBorders>
              <w:top w:val="nil"/>
              <w:left w:val="nil"/>
              <w:bottom w:val="nil"/>
              <w:right w:val="nil"/>
            </w:tcBorders>
          </w:tcPr>
          <w:p w:rsidR="00B71F42" w:rsidRPr="00B71F42" w:rsidRDefault="00B71F42" w:rsidP="00972185">
            <w:pPr>
              <w:ind w:firstLine="0"/>
              <w:jc w:val="left"/>
              <w:rPr>
                <w:rFonts w:ascii="Times New Roman" w:hAnsi="Times New Roman" w:cs="Times New Roman"/>
                <w:sz w:val="28"/>
                <w:szCs w:val="28"/>
              </w:rPr>
            </w:pPr>
          </w:p>
          <w:p w:rsidR="00B71F42" w:rsidRPr="00B71F42" w:rsidRDefault="00B71F42" w:rsidP="00972185">
            <w:pPr>
              <w:ind w:firstLine="0"/>
              <w:jc w:val="left"/>
              <w:rPr>
                <w:rFonts w:ascii="Times New Roman" w:hAnsi="Times New Roman" w:cs="Times New Roman"/>
                <w:sz w:val="28"/>
                <w:szCs w:val="28"/>
              </w:rPr>
            </w:pPr>
            <w:r w:rsidRPr="00B71F42">
              <w:rPr>
                <w:rFonts w:ascii="Times New Roman" w:hAnsi="Times New Roman" w:cs="Times New Roman"/>
                <w:sz w:val="28"/>
                <w:szCs w:val="28"/>
              </w:rPr>
              <w:t>Руководитель организации - получателя субсидий</w:t>
            </w:r>
          </w:p>
        </w:tc>
      </w:tr>
      <w:tr w:rsidR="00B71F42" w:rsidRPr="00B71F42" w:rsidTr="00972185">
        <w:tblPrEx>
          <w:tblCellMar>
            <w:top w:w="0" w:type="dxa"/>
            <w:bottom w:w="0" w:type="dxa"/>
          </w:tblCellMar>
        </w:tblPrEx>
        <w:tc>
          <w:tcPr>
            <w:tcW w:w="4547" w:type="dxa"/>
            <w:tcBorders>
              <w:top w:val="nil"/>
              <w:left w:val="nil"/>
              <w:bottom w:val="nil"/>
              <w:right w:val="nil"/>
            </w:tcBorders>
          </w:tcPr>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____________________________</w:t>
            </w:r>
          </w:p>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(подпись)</w:t>
            </w:r>
          </w:p>
        </w:tc>
        <w:tc>
          <w:tcPr>
            <w:tcW w:w="5128" w:type="dxa"/>
            <w:tcBorders>
              <w:top w:val="nil"/>
              <w:left w:val="nil"/>
              <w:bottom w:val="nil"/>
              <w:right w:val="nil"/>
            </w:tcBorders>
          </w:tcPr>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______________________________</w:t>
            </w:r>
          </w:p>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(ФИО)</w:t>
            </w:r>
          </w:p>
        </w:tc>
      </w:tr>
      <w:tr w:rsidR="00B71F42" w:rsidRPr="00B71F42" w:rsidTr="00972185">
        <w:tblPrEx>
          <w:tblCellMar>
            <w:top w:w="0" w:type="dxa"/>
            <w:bottom w:w="0" w:type="dxa"/>
          </w:tblCellMar>
        </w:tblPrEx>
        <w:tc>
          <w:tcPr>
            <w:tcW w:w="9675" w:type="dxa"/>
            <w:gridSpan w:val="2"/>
            <w:tcBorders>
              <w:top w:val="nil"/>
              <w:left w:val="nil"/>
              <w:bottom w:val="nil"/>
              <w:right w:val="nil"/>
            </w:tcBorders>
          </w:tcPr>
          <w:p w:rsidR="00B71F42" w:rsidRPr="00B71F42" w:rsidRDefault="00B71F42"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МП</w:t>
            </w:r>
          </w:p>
        </w:tc>
      </w:tr>
    </w:tbl>
    <w:p w:rsidR="00EA37FF" w:rsidRDefault="00EA37FF" w:rsidP="00EA37FF"/>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Заместитель руководителя Администрации </w:t>
      </w:r>
    </w:p>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Главы и Правительства </w:t>
      </w:r>
    </w:p>
    <w:p w:rsidR="00B71F42" w:rsidRPr="00B621B6" w:rsidRDefault="00B71F42" w:rsidP="00B71F42">
      <w:pPr>
        <w:tabs>
          <w:tab w:val="left" w:pos="-5529"/>
          <w:tab w:val="left" w:pos="2870"/>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Карачаево-Черкесской Республики                                   </w:t>
      </w:r>
    </w:p>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Начальник  Управления документационного </w:t>
      </w:r>
    </w:p>
    <w:p w:rsidR="00B71F42" w:rsidRPr="00B621B6"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обеспечения Главы и Правительства </w:t>
      </w:r>
    </w:p>
    <w:p w:rsidR="00B71F42" w:rsidRDefault="00B71F42" w:rsidP="00B71F42">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Карачаево-Черкесской Республики                                    Ф.Я. Астежева</w:t>
      </w:r>
    </w:p>
    <w:p w:rsidR="00B71F42" w:rsidRDefault="00B71F42" w:rsidP="00B71F42">
      <w:pPr>
        <w:tabs>
          <w:tab w:val="left" w:pos="2870"/>
          <w:tab w:val="left" w:pos="9923"/>
        </w:tabs>
        <w:ind w:right="-65" w:firstLine="0"/>
        <w:rPr>
          <w:rFonts w:ascii="Times New Roman" w:hAnsi="Times New Roman" w:cs="Times New Roman"/>
          <w:sz w:val="28"/>
          <w:szCs w:val="28"/>
        </w:rPr>
      </w:pPr>
    </w:p>
    <w:p w:rsidR="00EA37FF" w:rsidRDefault="00EA37FF" w:rsidP="00B71F42">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 xml:space="preserve">    </w:t>
      </w:r>
    </w:p>
    <w:p w:rsidR="00EA37FF" w:rsidRDefault="00EA37FF" w:rsidP="00EA37FF">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Министр сельского хозяйства</w:t>
      </w:r>
    </w:p>
    <w:p w:rsidR="00EA37FF" w:rsidRDefault="00EA37FF" w:rsidP="00EA37FF">
      <w:pPr>
        <w:ind w:firstLine="0"/>
        <w:rPr>
          <w:rFonts w:ascii="Times New Roman" w:hAnsi="Times New Roman" w:cs="Times New Roman"/>
          <w:color w:val="000000"/>
          <w:sz w:val="28"/>
          <w:szCs w:val="28"/>
        </w:rPr>
      </w:pPr>
      <w:r>
        <w:rPr>
          <w:rFonts w:ascii="Times New Roman" w:hAnsi="Times New Roman" w:cs="Times New Roman"/>
          <w:sz w:val="28"/>
          <w:szCs w:val="28"/>
        </w:rPr>
        <w:t xml:space="preserve">Карачаево-Черкесской Республики                            </w:t>
      </w:r>
      <w:r w:rsidR="009924B5">
        <w:rPr>
          <w:rFonts w:ascii="Times New Roman" w:hAnsi="Times New Roman" w:cs="Times New Roman"/>
          <w:sz w:val="28"/>
          <w:szCs w:val="28"/>
        </w:rPr>
        <w:t xml:space="preserve">      </w:t>
      </w:r>
      <w:r>
        <w:rPr>
          <w:rFonts w:ascii="Times New Roman" w:hAnsi="Times New Roman" w:cs="Times New Roman"/>
          <w:sz w:val="28"/>
          <w:szCs w:val="28"/>
        </w:rPr>
        <w:t xml:space="preserve">   А.А. Боташев</w:t>
      </w:r>
    </w:p>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F6209C" w:rsidRDefault="00F6209C" w:rsidP="00F6209C">
      <w:pPr>
        <w:ind w:firstLine="698"/>
        <w:jc w:val="right"/>
        <w:rPr>
          <w:b/>
          <w:bCs/>
          <w:color w:val="26282F"/>
        </w:rPr>
        <w:sectPr w:rsidR="00F6209C" w:rsidSect="00964440">
          <w:pgSz w:w="11905" w:h="16837"/>
          <w:pgMar w:top="1134" w:right="800" w:bottom="993" w:left="1100" w:header="720" w:footer="720" w:gutter="0"/>
          <w:cols w:space="720"/>
          <w:noEndnote/>
        </w:sectPr>
      </w:pPr>
    </w:p>
    <w:p w:rsidR="00F6209C" w:rsidRPr="00A564A3" w:rsidRDefault="00F6209C" w:rsidP="00F6209C">
      <w:pPr>
        <w:ind w:firstLine="698"/>
        <w:jc w:val="right"/>
      </w:pPr>
      <w:r w:rsidRPr="00A564A3">
        <w:rPr>
          <w:b/>
          <w:bCs/>
          <w:color w:val="26282F"/>
        </w:rPr>
        <w:lastRenderedPageBreak/>
        <w:t xml:space="preserve">Приложение </w:t>
      </w:r>
      <w:r>
        <w:rPr>
          <w:b/>
          <w:bCs/>
          <w:color w:val="26282F"/>
        </w:rPr>
        <w:t>11</w:t>
      </w:r>
    </w:p>
    <w:p w:rsidR="00F6209C" w:rsidRPr="00F6209C" w:rsidRDefault="00F6209C" w:rsidP="00F6209C">
      <w:pPr>
        <w:ind w:firstLine="698"/>
        <w:jc w:val="right"/>
        <w:rPr>
          <w:rFonts w:ascii="Times New Roman" w:hAnsi="Times New Roman" w:cs="Times New Roman"/>
        </w:rPr>
      </w:pPr>
      <w:r w:rsidRPr="00F6209C">
        <w:rPr>
          <w:rFonts w:ascii="Times New Roman" w:hAnsi="Times New Roman" w:cs="Times New Roman"/>
          <w:b/>
          <w:bCs/>
          <w:color w:val="26282F"/>
        </w:rPr>
        <w:t xml:space="preserve">к </w:t>
      </w:r>
      <w:hyperlink w:anchor="sub_1000" w:history="1">
        <w:r w:rsidRPr="00F6209C">
          <w:rPr>
            <w:rFonts w:ascii="Times New Roman" w:hAnsi="Times New Roman" w:cs="Times New Roman"/>
            <w:color w:val="106BBE"/>
          </w:rPr>
          <w:t>Порядку</w:t>
        </w:r>
      </w:hyperlink>
    </w:p>
    <w:p w:rsidR="00F6209C" w:rsidRPr="00F6209C" w:rsidRDefault="00F6209C" w:rsidP="00F6209C">
      <w:pPr>
        <w:spacing w:before="108" w:after="108"/>
        <w:ind w:firstLine="0"/>
        <w:jc w:val="center"/>
        <w:outlineLvl w:val="0"/>
        <w:rPr>
          <w:rFonts w:ascii="Times New Roman" w:hAnsi="Times New Roman" w:cs="Times New Roman"/>
          <w:b/>
          <w:bCs/>
          <w:color w:val="26282F"/>
        </w:rPr>
      </w:pPr>
      <w:r w:rsidRPr="00F6209C">
        <w:rPr>
          <w:rFonts w:ascii="Times New Roman" w:hAnsi="Times New Roman" w:cs="Times New Roman"/>
          <w:b/>
          <w:bCs/>
          <w:color w:val="26282F"/>
        </w:rPr>
        <w:t xml:space="preserve">Сведения </w:t>
      </w:r>
      <w:r w:rsidRPr="00F6209C">
        <w:rPr>
          <w:rFonts w:ascii="Times New Roman" w:hAnsi="Times New Roman" w:cs="Times New Roman"/>
          <w:b/>
          <w:bCs/>
          <w:color w:val="26282F"/>
        </w:rPr>
        <w:br/>
        <w:t>о наличии сельскохозяйственных животных</w:t>
      </w:r>
    </w:p>
    <w:tbl>
      <w:tblPr>
        <w:tblW w:w="16164"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77"/>
        <w:gridCol w:w="705"/>
        <w:gridCol w:w="705"/>
        <w:gridCol w:w="730"/>
        <w:gridCol w:w="709"/>
        <w:gridCol w:w="569"/>
        <w:gridCol w:w="707"/>
        <w:gridCol w:w="567"/>
        <w:gridCol w:w="567"/>
        <w:gridCol w:w="15"/>
        <w:gridCol w:w="15"/>
        <w:gridCol w:w="537"/>
        <w:gridCol w:w="567"/>
        <w:gridCol w:w="567"/>
        <w:gridCol w:w="567"/>
        <w:gridCol w:w="567"/>
        <w:gridCol w:w="567"/>
        <w:gridCol w:w="567"/>
        <w:gridCol w:w="567"/>
        <w:gridCol w:w="569"/>
        <w:gridCol w:w="16"/>
        <w:gridCol w:w="378"/>
        <w:gridCol w:w="173"/>
        <w:gridCol w:w="569"/>
        <w:gridCol w:w="567"/>
        <w:gridCol w:w="578"/>
        <w:gridCol w:w="556"/>
        <w:gridCol w:w="715"/>
        <w:gridCol w:w="640"/>
        <w:gridCol w:w="771"/>
      </w:tblGrid>
      <w:tr w:rsidR="00A74191" w:rsidRPr="00F6209C" w:rsidTr="00A74191">
        <w:tblPrEx>
          <w:tblCellMar>
            <w:top w:w="0" w:type="dxa"/>
            <w:bottom w:w="0" w:type="dxa"/>
          </w:tblCellMar>
        </w:tblPrEx>
        <w:tc>
          <w:tcPr>
            <w:tcW w:w="837" w:type="dxa"/>
            <w:gridSpan w:val="2"/>
            <w:vMerge w:val="restart"/>
            <w:tcBorders>
              <w:top w:val="single" w:sz="4" w:space="0" w:color="auto"/>
              <w:bottom w:val="single" w:sz="4" w:space="0" w:color="auto"/>
              <w:right w:val="single" w:sz="4" w:space="0" w:color="auto"/>
            </w:tcBorders>
          </w:tcPr>
          <w:p w:rsidR="00F6209C" w:rsidRPr="00F6209C" w:rsidRDefault="00F6209C"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Группа животных (птицы)</w:t>
            </w:r>
          </w:p>
        </w:tc>
        <w:tc>
          <w:tcPr>
            <w:tcW w:w="1410" w:type="dxa"/>
            <w:gridSpan w:val="2"/>
            <w:tcBorders>
              <w:top w:val="single" w:sz="4" w:space="0" w:color="auto"/>
              <w:left w:val="single" w:sz="4" w:space="0" w:color="auto"/>
              <w:bottom w:val="single" w:sz="4" w:space="0" w:color="auto"/>
              <w:right w:val="single" w:sz="4" w:space="0" w:color="auto"/>
            </w:tcBorders>
          </w:tcPr>
          <w:p w:rsidR="00F6209C" w:rsidRPr="00F6209C" w:rsidRDefault="00F6209C"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Наличие на первое число месяца года, в котором предоставляется субсидия</w:t>
            </w:r>
          </w:p>
        </w:tc>
        <w:tc>
          <w:tcPr>
            <w:tcW w:w="6684" w:type="dxa"/>
            <w:gridSpan w:val="13"/>
            <w:tcBorders>
              <w:top w:val="single" w:sz="4" w:space="0" w:color="auto"/>
              <w:left w:val="single" w:sz="4" w:space="0" w:color="auto"/>
              <w:bottom w:val="single" w:sz="4" w:space="0" w:color="auto"/>
              <w:right w:val="single" w:sz="4" w:space="0" w:color="auto"/>
            </w:tcBorders>
          </w:tcPr>
          <w:p w:rsidR="00F6209C" w:rsidRPr="00F6209C" w:rsidRDefault="00F6209C"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Приход</w:t>
            </w:r>
          </w:p>
        </w:tc>
        <w:tc>
          <w:tcPr>
            <w:tcW w:w="5822" w:type="dxa"/>
            <w:gridSpan w:val="12"/>
            <w:tcBorders>
              <w:top w:val="single" w:sz="4" w:space="0" w:color="auto"/>
              <w:left w:val="single" w:sz="4" w:space="0" w:color="auto"/>
              <w:bottom w:val="single" w:sz="4" w:space="0" w:color="auto"/>
              <w:right w:val="single" w:sz="4" w:space="0" w:color="auto"/>
            </w:tcBorders>
          </w:tcPr>
          <w:p w:rsidR="00F6209C" w:rsidRPr="00F6209C" w:rsidRDefault="00F6209C"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Расход</w:t>
            </w:r>
          </w:p>
        </w:tc>
        <w:tc>
          <w:tcPr>
            <w:tcW w:w="1411" w:type="dxa"/>
            <w:gridSpan w:val="2"/>
            <w:vMerge w:val="restart"/>
            <w:tcBorders>
              <w:top w:val="single" w:sz="4" w:space="0" w:color="auto"/>
              <w:left w:val="single" w:sz="4" w:space="0" w:color="auto"/>
              <w:bottom w:val="single" w:sz="4" w:space="0" w:color="auto"/>
            </w:tcBorders>
          </w:tcPr>
          <w:p w:rsidR="00F6209C" w:rsidRPr="00F6209C" w:rsidRDefault="00F6209C"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Наличие на дату подачи документов</w:t>
            </w:r>
          </w:p>
        </w:tc>
      </w:tr>
      <w:tr w:rsidR="00A74191" w:rsidRPr="00F6209C" w:rsidTr="00A74191">
        <w:tblPrEx>
          <w:tblCellMar>
            <w:top w:w="0" w:type="dxa"/>
            <w:bottom w:w="0" w:type="dxa"/>
          </w:tblCellMar>
        </w:tblPrEx>
        <w:tc>
          <w:tcPr>
            <w:tcW w:w="837" w:type="dxa"/>
            <w:gridSpan w:val="2"/>
            <w:vMerge/>
            <w:tcBorders>
              <w:top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vMerge w:val="restart"/>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705" w:type="dxa"/>
            <w:vMerge w:val="restart"/>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1439" w:type="dxa"/>
            <w:gridSpan w:val="2"/>
            <w:vMerge w:val="restart"/>
            <w:tcBorders>
              <w:top w:val="single" w:sz="4" w:space="0" w:color="auto"/>
              <w:left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приплод</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переведено из других</w:t>
            </w:r>
            <w:r>
              <w:rPr>
                <w:rFonts w:ascii="Times New Roman" w:hAnsi="Times New Roman" w:cs="Times New Roman"/>
                <w:sz w:val="17"/>
                <w:szCs w:val="17"/>
              </w:rPr>
              <w:t xml:space="preserve"> групп,</w:t>
            </w:r>
            <w:r w:rsidRPr="00F6209C">
              <w:rPr>
                <w:rFonts w:ascii="Times New Roman" w:hAnsi="Times New Roman" w:cs="Times New Roman"/>
                <w:sz w:val="17"/>
                <w:szCs w:val="17"/>
              </w:rPr>
              <w:t xml:space="preserve"> ферм</w:t>
            </w:r>
          </w:p>
        </w:tc>
        <w:tc>
          <w:tcPr>
            <w:tcW w:w="1149" w:type="dxa"/>
            <w:gridSpan w:val="3"/>
            <w:vMerge w:val="restart"/>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куплено, получено в обмен у других организаций</w:t>
            </w:r>
          </w:p>
        </w:tc>
        <w:tc>
          <w:tcPr>
            <w:tcW w:w="1119" w:type="dxa"/>
            <w:gridSpan w:val="3"/>
            <w:vMerge w:val="restart"/>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vMerge w:val="restart"/>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привес</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итого</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реализовано</w:t>
            </w:r>
          </w:p>
        </w:tc>
        <w:tc>
          <w:tcPr>
            <w:tcW w:w="1152" w:type="dxa"/>
            <w:gridSpan w:val="3"/>
            <w:vMerge w:val="restart"/>
            <w:tcBorders>
              <w:top w:val="single" w:sz="4" w:space="0" w:color="auto"/>
              <w:left w:val="single" w:sz="4" w:space="0" w:color="auto"/>
              <w:right w:val="single" w:sz="4" w:space="0" w:color="auto"/>
            </w:tcBorders>
          </w:tcPr>
          <w:p w:rsidR="00A74191" w:rsidRPr="00F6209C" w:rsidRDefault="00A74191" w:rsidP="00A74191">
            <w:pPr>
              <w:ind w:firstLine="0"/>
              <w:jc w:val="center"/>
              <w:rPr>
                <w:rFonts w:ascii="Times New Roman" w:hAnsi="Times New Roman" w:cs="Times New Roman"/>
                <w:sz w:val="17"/>
                <w:szCs w:val="17"/>
              </w:rPr>
            </w:pPr>
            <w:r w:rsidRPr="00F6209C">
              <w:rPr>
                <w:rFonts w:ascii="Times New Roman" w:hAnsi="Times New Roman" w:cs="Times New Roman"/>
                <w:sz w:val="17"/>
                <w:szCs w:val="17"/>
              </w:rPr>
              <w:t>Переведено</w:t>
            </w:r>
            <w:r>
              <w:rPr>
                <w:rFonts w:ascii="Times New Roman" w:hAnsi="Times New Roman" w:cs="Times New Roman"/>
                <w:sz w:val="17"/>
                <w:szCs w:val="17"/>
              </w:rPr>
              <w:t xml:space="preserve"> в другие группы,</w:t>
            </w:r>
            <w:r w:rsidRPr="00F6209C">
              <w:rPr>
                <w:rFonts w:ascii="Times New Roman" w:hAnsi="Times New Roman" w:cs="Times New Roman"/>
                <w:sz w:val="17"/>
                <w:szCs w:val="17"/>
              </w:rPr>
              <w:t xml:space="preserve"> фермы</w:t>
            </w:r>
          </w:p>
        </w:tc>
        <w:tc>
          <w:tcPr>
            <w:tcW w:w="1120"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забито</w:t>
            </w:r>
          </w:p>
        </w:tc>
        <w:tc>
          <w:tcPr>
            <w:tcW w:w="1145" w:type="dxa"/>
            <w:gridSpan w:val="2"/>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пало</w:t>
            </w:r>
          </w:p>
        </w:tc>
        <w:tc>
          <w:tcPr>
            <w:tcW w:w="1271" w:type="dxa"/>
            <w:gridSpan w:val="2"/>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итого</w:t>
            </w:r>
          </w:p>
        </w:tc>
        <w:tc>
          <w:tcPr>
            <w:tcW w:w="1411" w:type="dxa"/>
            <w:gridSpan w:val="2"/>
            <w:vMerge/>
            <w:tcBorders>
              <w:top w:val="single" w:sz="4" w:space="0" w:color="auto"/>
              <w:left w:val="single" w:sz="4" w:space="0" w:color="auto"/>
              <w:bottom w:val="single" w:sz="4" w:space="0" w:color="auto"/>
            </w:tcBorders>
          </w:tcPr>
          <w:p w:rsidR="00A74191" w:rsidRPr="00F6209C" w:rsidRDefault="00A74191" w:rsidP="00972185">
            <w:pPr>
              <w:ind w:firstLine="0"/>
              <w:rPr>
                <w:rFonts w:ascii="Times New Roman" w:hAnsi="Times New Roman" w:cs="Times New Roman"/>
                <w:sz w:val="17"/>
                <w:szCs w:val="17"/>
              </w:rPr>
            </w:pPr>
          </w:p>
        </w:tc>
      </w:tr>
      <w:tr w:rsidR="00A74191" w:rsidRPr="00F6209C" w:rsidTr="00A74191">
        <w:tblPrEx>
          <w:tblCellMar>
            <w:top w:w="0" w:type="dxa"/>
            <w:bottom w:w="0" w:type="dxa"/>
          </w:tblCellMar>
        </w:tblPrEx>
        <w:tc>
          <w:tcPr>
            <w:tcW w:w="837" w:type="dxa"/>
            <w:gridSpan w:val="2"/>
            <w:vMerge/>
            <w:tcBorders>
              <w:top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439" w:type="dxa"/>
            <w:gridSpan w:val="2"/>
            <w:vMerge/>
            <w:tcBorders>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p>
        </w:tc>
        <w:tc>
          <w:tcPr>
            <w:tcW w:w="1276" w:type="dxa"/>
            <w:gridSpan w:val="2"/>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149" w:type="dxa"/>
            <w:gridSpan w:val="3"/>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119" w:type="dxa"/>
            <w:gridSpan w:val="3"/>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134" w:type="dxa"/>
            <w:gridSpan w:val="2"/>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134" w:type="dxa"/>
            <w:gridSpan w:val="2"/>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152" w:type="dxa"/>
            <w:gridSpan w:val="3"/>
            <w:vMerge/>
            <w:tcBorders>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p>
        </w:tc>
        <w:tc>
          <w:tcPr>
            <w:tcW w:w="1120"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145" w:type="dxa"/>
            <w:gridSpan w:val="2"/>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271" w:type="dxa"/>
            <w:gridSpan w:val="2"/>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1411" w:type="dxa"/>
            <w:gridSpan w:val="2"/>
            <w:tcBorders>
              <w:top w:val="single" w:sz="4" w:space="0" w:color="auto"/>
              <w:left w:val="single" w:sz="4" w:space="0" w:color="auto"/>
              <w:bottom w:val="single" w:sz="4" w:space="0" w:color="auto"/>
            </w:tcBorders>
          </w:tcPr>
          <w:p w:rsidR="00A74191" w:rsidRPr="00F6209C" w:rsidRDefault="00A74191" w:rsidP="00972185">
            <w:pPr>
              <w:ind w:firstLine="0"/>
              <w:rPr>
                <w:rFonts w:ascii="Times New Roman" w:hAnsi="Times New Roman" w:cs="Times New Roman"/>
                <w:sz w:val="17"/>
                <w:szCs w:val="17"/>
              </w:rPr>
            </w:pPr>
          </w:p>
        </w:tc>
      </w:tr>
      <w:tr w:rsidR="00A74191" w:rsidRPr="00F6209C" w:rsidTr="00A74191">
        <w:tblPrEx>
          <w:tblCellMar>
            <w:top w:w="0" w:type="dxa"/>
            <w:bottom w:w="0" w:type="dxa"/>
          </w:tblCellMar>
        </w:tblPrEx>
        <w:tc>
          <w:tcPr>
            <w:tcW w:w="837" w:type="dxa"/>
            <w:gridSpan w:val="2"/>
            <w:vMerge/>
            <w:tcBorders>
              <w:top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vMerge/>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3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70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70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578"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556"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71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c>
          <w:tcPr>
            <w:tcW w:w="64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голов</w:t>
            </w:r>
          </w:p>
        </w:tc>
        <w:tc>
          <w:tcPr>
            <w:tcW w:w="771" w:type="dxa"/>
            <w:tcBorders>
              <w:top w:val="single" w:sz="4" w:space="0" w:color="auto"/>
              <w:left w:val="single" w:sz="4" w:space="0" w:color="auto"/>
              <w:bottom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масса, кг</w:t>
            </w:r>
          </w:p>
        </w:tc>
      </w:tr>
      <w:tr w:rsidR="00A74191" w:rsidRPr="00F6209C" w:rsidTr="00A74191">
        <w:tblPrEx>
          <w:tblCellMar>
            <w:top w:w="0" w:type="dxa"/>
            <w:bottom w:w="0" w:type="dxa"/>
          </w:tblCellMar>
        </w:tblPrEx>
        <w:tc>
          <w:tcPr>
            <w:tcW w:w="837" w:type="dxa"/>
            <w:gridSpan w:val="2"/>
            <w:tcBorders>
              <w:top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w:t>
            </w:r>
          </w:p>
        </w:tc>
        <w:tc>
          <w:tcPr>
            <w:tcW w:w="70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w:t>
            </w:r>
          </w:p>
        </w:tc>
        <w:tc>
          <w:tcPr>
            <w:tcW w:w="70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3</w:t>
            </w:r>
          </w:p>
        </w:tc>
        <w:tc>
          <w:tcPr>
            <w:tcW w:w="73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4</w:t>
            </w:r>
          </w:p>
        </w:tc>
        <w:tc>
          <w:tcPr>
            <w:tcW w:w="70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5</w:t>
            </w: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6</w:t>
            </w:r>
          </w:p>
        </w:tc>
        <w:tc>
          <w:tcPr>
            <w:tcW w:w="70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7</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8</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9</w:t>
            </w: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10</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11</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12</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13</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14</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15</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16</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19</w:t>
            </w: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20</w:t>
            </w: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21</w:t>
            </w: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22</w:t>
            </w: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23</w:t>
            </w:r>
          </w:p>
        </w:tc>
        <w:tc>
          <w:tcPr>
            <w:tcW w:w="578"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24</w:t>
            </w:r>
          </w:p>
        </w:tc>
        <w:tc>
          <w:tcPr>
            <w:tcW w:w="556"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25</w:t>
            </w:r>
          </w:p>
        </w:tc>
        <w:tc>
          <w:tcPr>
            <w:tcW w:w="71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26</w:t>
            </w:r>
          </w:p>
        </w:tc>
        <w:tc>
          <w:tcPr>
            <w:tcW w:w="64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27</w:t>
            </w:r>
          </w:p>
        </w:tc>
        <w:tc>
          <w:tcPr>
            <w:tcW w:w="771" w:type="dxa"/>
            <w:tcBorders>
              <w:top w:val="single" w:sz="4" w:space="0" w:color="auto"/>
              <w:left w:val="single" w:sz="4" w:space="0" w:color="auto"/>
              <w:bottom w:val="single" w:sz="4" w:space="0" w:color="auto"/>
            </w:tcBorders>
          </w:tcPr>
          <w:p w:rsidR="00A74191" w:rsidRPr="00F6209C" w:rsidRDefault="00A74191" w:rsidP="00972185">
            <w:pPr>
              <w:ind w:firstLine="0"/>
              <w:jc w:val="center"/>
              <w:rPr>
                <w:rFonts w:ascii="Times New Roman" w:hAnsi="Times New Roman" w:cs="Times New Roman"/>
                <w:sz w:val="17"/>
                <w:szCs w:val="17"/>
              </w:rPr>
            </w:pPr>
            <w:r w:rsidRPr="00F6209C">
              <w:rPr>
                <w:rFonts w:ascii="Times New Roman" w:hAnsi="Times New Roman" w:cs="Times New Roman"/>
                <w:sz w:val="17"/>
                <w:szCs w:val="17"/>
              </w:rPr>
              <w:t>28</w:t>
            </w:r>
          </w:p>
        </w:tc>
      </w:tr>
      <w:tr w:rsidR="00A74191" w:rsidRPr="00F6209C" w:rsidTr="00A74191">
        <w:tblPrEx>
          <w:tblCellMar>
            <w:top w:w="0" w:type="dxa"/>
            <w:bottom w:w="0" w:type="dxa"/>
          </w:tblCellMar>
        </w:tblPrEx>
        <w:tc>
          <w:tcPr>
            <w:tcW w:w="837" w:type="dxa"/>
            <w:gridSpan w:val="2"/>
            <w:tcBorders>
              <w:top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3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78"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56"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1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64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71" w:type="dxa"/>
            <w:tcBorders>
              <w:top w:val="single" w:sz="4" w:space="0" w:color="auto"/>
              <w:left w:val="single" w:sz="4" w:space="0" w:color="auto"/>
              <w:bottom w:val="single" w:sz="4" w:space="0" w:color="auto"/>
            </w:tcBorders>
          </w:tcPr>
          <w:p w:rsidR="00A74191" w:rsidRPr="00F6209C" w:rsidRDefault="00A74191" w:rsidP="00972185">
            <w:pPr>
              <w:ind w:firstLine="0"/>
              <w:rPr>
                <w:rFonts w:ascii="Times New Roman" w:hAnsi="Times New Roman" w:cs="Times New Roman"/>
                <w:sz w:val="17"/>
                <w:szCs w:val="17"/>
              </w:rPr>
            </w:pPr>
          </w:p>
        </w:tc>
      </w:tr>
      <w:tr w:rsidR="00A74191" w:rsidRPr="00F6209C" w:rsidTr="00A74191">
        <w:tblPrEx>
          <w:tblCellMar>
            <w:top w:w="0" w:type="dxa"/>
            <w:bottom w:w="0" w:type="dxa"/>
          </w:tblCellMar>
        </w:tblPrEx>
        <w:tc>
          <w:tcPr>
            <w:tcW w:w="837" w:type="dxa"/>
            <w:gridSpan w:val="2"/>
            <w:tcBorders>
              <w:top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3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78"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56"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1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64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71" w:type="dxa"/>
            <w:tcBorders>
              <w:top w:val="single" w:sz="4" w:space="0" w:color="auto"/>
              <w:left w:val="single" w:sz="4" w:space="0" w:color="auto"/>
              <w:bottom w:val="single" w:sz="4" w:space="0" w:color="auto"/>
            </w:tcBorders>
          </w:tcPr>
          <w:p w:rsidR="00A74191" w:rsidRPr="00F6209C" w:rsidRDefault="00A74191" w:rsidP="00972185">
            <w:pPr>
              <w:ind w:firstLine="0"/>
              <w:rPr>
                <w:rFonts w:ascii="Times New Roman" w:hAnsi="Times New Roman" w:cs="Times New Roman"/>
                <w:sz w:val="17"/>
                <w:szCs w:val="17"/>
              </w:rPr>
            </w:pPr>
          </w:p>
        </w:tc>
      </w:tr>
      <w:tr w:rsidR="00A74191" w:rsidRPr="00F6209C" w:rsidTr="00A74191">
        <w:tblPrEx>
          <w:tblCellMar>
            <w:top w:w="0" w:type="dxa"/>
            <w:bottom w:w="0" w:type="dxa"/>
          </w:tblCellMar>
        </w:tblPrEx>
        <w:tc>
          <w:tcPr>
            <w:tcW w:w="837" w:type="dxa"/>
            <w:gridSpan w:val="2"/>
            <w:tcBorders>
              <w:top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3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0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gridSpan w:val="3"/>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9"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78"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556"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15"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640" w:type="dxa"/>
            <w:tcBorders>
              <w:top w:val="single" w:sz="4" w:space="0" w:color="auto"/>
              <w:left w:val="single" w:sz="4" w:space="0" w:color="auto"/>
              <w:bottom w:val="single" w:sz="4" w:space="0" w:color="auto"/>
              <w:right w:val="single" w:sz="4" w:space="0" w:color="auto"/>
            </w:tcBorders>
          </w:tcPr>
          <w:p w:rsidR="00A74191" w:rsidRPr="00F6209C" w:rsidRDefault="00A74191" w:rsidP="00972185">
            <w:pPr>
              <w:ind w:firstLine="0"/>
              <w:rPr>
                <w:rFonts w:ascii="Times New Roman" w:hAnsi="Times New Roman" w:cs="Times New Roman"/>
                <w:sz w:val="17"/>
                <w:szCs w:val="17"/>
              </w:rPr>
            </w:pPr>
          </w:p>
        </w:tc>
        <w:tc>
          <w:tcPr>
            <w:tcW w:w="771" w:type="dxa"/>
            <w:tcBorders>
              <w:top w:val="single" w:sz="4" w:space="0" w:color="auto"/>
              <w:left w:val="single" w:sz="4" w:space="0" w:color="auto"/>
              <w:bottom w:val="single" w:sz="4" w:space="0" w:color="auto"/>
            </w:tcBorders>
          </w:tcPr>
          <w:p w:rsidR="00A74191" w:rsidRPr="00F6209C" w:rsidRDefault="00A74191" w:rsidP="00972185">
            <w:pPr>
              <w:ind w:firstLine="0"/>
              <w:rPr>
                <w:rFonts w:ascii="Times New Roman" w:hAnsi="Times New Roman" w:cs="Times New Roman"/>
                <w:sz w:val="17"/>
                <w:szCs w:val="17"/>
              </w:rPr>
            </w:pPr>
          </w:p>
        </w:tc>
      </w:tr>
      <w:tr w:rsidR="00F6209C" w:rsidRPr="00B71F42" w:rsidTr="00A74191">
        <w:tblPrEx>
          <w:tblCellMar>
            <w:top w:w="0" w:type="dxa"/>
            <w:bottom w:w="0" w:type="dxa"/>
          </w:tblCellMar>
        </w:tblPrEx>
        <w:trPr>
          <w:gridBefore w:val="1"/>
          <w:gridAfter w:val="8"/>
          <w:wBefore w:w="560" w:type="dxa"/>
          <w:wAfter w:w="4569" w:type="dxa"/>
        </w:trPr>
        <w:tc>
          <w:tcPr>
            <w:tcW w:w="11035" w:type="dxa"/>
            <w:gridSpan w:val="22"/>
            <w:tcBorders>
              <w:top w:val="nil"/>
              <w:left w:val="nil"/>
              <w:bottom w:val="nil"/>
              <w:right w:val="nil"/>
            </w:tcBorders>
          </w:tcPr>
          <w:p w:rsidR="00F6209C" w:rsidRPr="00B71F42" w:rsidRDefault="00F6209C" w:rsidP="00972185">
            <w:pPr>
              <w:ind w:firstLine="0"/>
              <w:jc w:val="left"/>
              <w:rPr>
                <w:rFonts w:ascii="Times New Roman" w:hAnsi="Times New Roman" w:cs="Times New Roman"/>
                <w:sz w:val="28"/>
                <w:szCs w:val="28"/>
              </w:rPr>
            </w:pPr>
          </w:p>
          <w:p w:rsidR="00F6209C" w:rsidRPr="00B71F42" w:rsidRDefault="00F6209C" w:rsidP="00972185">
            <w:pPr>
              <w:ind w:firstLine="0"/>
              <w:jc w:val="left"/>
              <w:rPr>
                <w:rFonts w:ascii="Times New Roman" w:hAnsi="Times New Roman" w:cs="Times New Roman"/>
                <w:sz w:val="28"/>
                <w:szCs w:val="28"/>
              </w:rPr>
            </w:pPr>
            <w:r w:rsidRPr="00B71F42">
              <w:rPr>
                <w:rFonts w:ascii="Times New Roman" w:hAnsi="Times New Roman" w:cs="Times New Roman"/>
                <w:sz w:val="28"/>
                <w:szCs w:val="28"/>
              </w:rPr>
              <w:t>Руководитель организации - получателя субсидий</w:t>
            </w:r>
          </w:p>
        </w:tc>
      </w:tr>
      <w:tr w:rsidR="00F6209C" w:rsidRPr="00B71F42" w:rsidTr="00A74191">
        <w:tblPrEx>
          <w:tblCellMar>
            <w:top w:w="0" w:type="dxa"/>
            <w:bottom w:w="0" w:type="dxa"/>
          </w:tblCellMar>
        </w:tblPrEx>
        <w:trPr>
          <w:gridBefore w:val="1"/>
          <w:gridAfter w:val="8"/>
          <w:wBefore w:w="560" w:type="dxa"/>
          <w:wAfter w:w="4569" w:type="dxa"/>
        </w:trPr>
        <w:tc>
          <w:tcPr>
            <w:tcW w:w="5566" w:type="dxa"/>
            <w:gridSpan w:val="11"/>
            <w:tcBorders>
              <w:top w:val="nil"/>
              <w:left w:val="nil"/>
              <w:bottom w:val="nil"/>
              <w:right w:val="nil"/>
            </w:tcBorders>
          </w:tcPr>
          <w:p w:rsidR="00F6209C" w:rsidRPr="00B71F42" w:rsidRDefault="00F6209C"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____________________________</w:t>
            </w:r>
          </w:p>
          <w:p w:rsidR="00F6209C" w:rsidRPr="00B71F42" w:rsidRDefault="00F6209C"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(подпись)</w:t>
            </w:r>
          </w:p>
        </w:tc>
        <w:tc>
          <w:tcPr>
            <w:tcW w:w="5469" w:type="dxa"/>
            <w:gridSpan w:val="11"/>
            <w:tcBorders>
              <w:top w:val="nil"/>
              <w:left w:val="nil"/>
              <w:bottom w:val="nil"/>
              <w:right w:val="nil"/>
            </w:tcBorders>
          </w:tcPr>
          <w:p w:rsidR="00F6209C" w:rsidRPr="00B71F42" w:rsidRDefault="00F6209C"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______________________________</w:t>
            </w:r>
          </w:p>
          <w:p w:rsidR="00F6209C" w:rsidRPr="00B71F42" w:rsidRDefault="00F6209C"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(ФИО)</w:t>
            </w:r>
          </w:p>
        </w:tc>
      </w:tr>
      <w:tr w:rsidR="00F6209C" w:rsidRPr="00B71F42" w:rsidTr="00A74191">
        <w:tblPrEx>
          <w:tblCellMar>
            <w:top w:w="0" w:type="dxa"/>
            <w:bottom w:w="0" w:type="dxa"/>
          </w:tblCellMar>
        </w:tblPrEx>
        <w:trPr>
          <w:gridBefore w:val="1"/>
          <w:gridAfter w:val="8"/>
          <w:wBefore w:w="560" w:type="dxa"/>
          <w:wAfter w:w="4569" w:type="dxa"/>
        </w:trPr>
        <w:tc>
          <w:tcPr>
            <w:tcW w:w="11035" w:type="dxa"/>
            <w:gridSpan w:val="22"/>
            <w:tcBorders>
              <w:top w:val="nil"/>
              <w:left w:val="nil"/>
              <w:bottom w:val="nil"/>
              <w:right w:val="nil"/>
            </w:tcBorders>
          </w:tcPr>
          <w:p w:rsidR="00F6209C" w:rsidRPr="00B71F42" w:rsidRDefault="00F6209C" w:rsidP="00972185">
            <w:pPr>
              <w:ind w:firstLine="0"/>
              <w:jc w:val="center"/>
              <w:rPr>
                <w:rFonts w:ascii="Times New Roman" w:hAnsi="Times New Roman" w:cs="Times New Roman"/>
                <w:sz w:val="28"/>
                <w:szCs w:val="28"/>
              </w:rPr>
            </w:pPr>
            <w:r w:rsidRPr="00B71F42">
              <w:rPr>
                <w:rFonts w:ascii="Times New Roman" w:hAnsi="Times New Roman" w:cs="Times New Roman"/>
                <w:sz w:val="28"/>
                <w:szCs w:val="28"/>
              </w:rPr>
              <w:t>МП</w:t>
            </w:r>
          </w:p>
        </w:tc>
      </w:tr>
    </w:tbl>
    <w:p w:rsidR="00F6209C" w:rsidRPr="00F6209C" w:rsidRDefault="00F6209C" w:rsidP="00EA37FF">
      <w:pPr>
        <w:ind w:firstLine="698"/>
        <w:jc w:val="right"/>
        <w:rPr>
          <w:rStyle w:val="a3"/>
          <w:rFonts w:ascii="Times New Roman" w:hAnsi="Times New Roman" w:cs="Times New Roman"/>
        </w:rPr>
      </w:pPr>
    </w:p>
    <w:p w:rsidR="00F6209C" w:rsidRPr="00F6209C" w:rsidRDefault="00F6209C" w:rsidP="00F6209C">
      <w:pPr>
        <w:tabs>
          <w:tab w:val="left" w:pos="2870"/>
          <w:tab w:val="left" w:pos="9923"/>
        </w:tabs>
        <w:ind w:right="-65" w:firstLine="0"/>
        <w:rPr>
          <w:rFonts w:ascii="Times New Roman" w:hAnsi="Times New Roman" w:cs="Times New Roman"/>
          <w:sz w:val="28"/>
          <w:szCs w:val="28"/>
        </w:rPr>
      </w:pPr>
      <w:r w:rsidRPr="00F6209C">
        <w:rPr>
          <w:rFonts w:ascii="Times New Roman" w:hAnsi="Times New Roman" w:cs="Times New Roman"/>
          <w:sz w:val="28"/>
          <w:szCs w:val="28"/>
        </w:rPr>
        <w:t xml:space="preserve">Заместитель руководителя Администрации </w:t>
      </w:r>
    </w:p>
    <w:p w:rsidR="00F6209C" w:rsidRPr="00B621B6" w:rsidRDefault="00F6209C" w:rsidP="00F6209C">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Главы и Правительства </w:t>
      </w:r>
    </w:p>
    <w:p w:rsidR="00F6209C" w:rsidRPr="00B621B6" w:rsidRDefault="00F6209C" w:rsidP="00F6209C">
      <w:pPr>
        <w:tabs>
          <w:tab w:val="left" w:pos="-5529"/>
          <w:tab w:val="left" w:pos="2870"/>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Карачаево-Черкесской Республики                                   </w:t>
      </w:r>
    </w:p>
    <w:p w:rsidR="00F6209C" w:rsidRPr="00B621B6" w:rsidRDefault="00F6209C" w:rsidP="00F6209C">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Начальник  Управления документационного </w:t>
      </w:r>
    </w:p>
    <w:p w:rsidR="00F6209C" w:rsidRPr="00B621B6" w:rsidRDefault="00F6209C" w:rsidP="00F6209C">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обеспечения Главы и Правительства </w:t>
      </w:r>
    </w:p>
    <w:p w:rsidR="00F6209C" w:rsidRDefault="00F6209C" w:rsidP="00F6209C">
      <w:pPr>
        <w:tabs>
          <w:tab w:val="left" w:pos="2870"/>
          <w:tab w:val="left" w:pos="9923"/>
        </w:tabs>
        <w:ind w:right="-65" w:firstLine="0"/>
        <w:rPr>
          <w:rFonts w:ascii="Times New Roman" w:hAnsi="Times New Roman" w:cs="Times New Roman"/>
          <w:sz w:val="28"/>
          <w:szCs w:val="28"/>
        </w:rPr>
      </w:pPr>
      <w:r w:rsidRPr="00B621B6">
        <w:rPr>
          <w:rFonts w:ascii="Times New Roman" w:hAnsi="Times New Roman" w:cs="Times New Roman"/>
          <w:sz w:val="28"/>
          <w:szCs w:val="28"/>
        </w:rPr>
        <w:t xml:space="preserve">Карачаево-Черкесской Республики                                    </w:t>
      </w:r>
      <w:r>
        <w:rPr>
          <w:rFonts w:ascii="Times New Roman" w:hAnsi="Times New Roman" w:cs="Times New Roman"/>
          <w:sz w:val="28"/>
          <w:szCs w:val="28"/>
        </w:rPr>
        <w:t xml:space="preserve">                                 </w:t>
      </w:r>
      <w:r w:rsidRPr="00B621B6">
        <w:rPr>
          <w:rFonts w:ascii="Times New Roman" w:hAnsi="Times New Roman" w:cs="Times New Roman"/>
          <w:sz w:val="28"/>
          <w:szCs w:val="28"/>
        </w:rPr>
        <w:t>Ф.Я. Астежева</w:t>
      </w:r>
    </w:p>
    <w:p w:rsidR="00F6209C" w:rsidRDefault="00F6209C" w:rsidP="00F6209C">
      <w:pPr>
        <w:tabs>
          <w:tab w:val="left" w:pos="2870"/>
          <w:tab w:val="left" w:pos="9923"/>
        </w:tabs>
        <w:ind w:right="-65" w:firstLine="0"/>
        <w:rPr>
          <w:rFonts w:ascii="Times New Roman" w:hAnsi="Times New Roman" w:cs="Times New Roman"/>
          <w:sz w:val="28"/>
          <w:szCs w:val="28"/>
        </w:rPr>
      </w:pPr>
    </w:p>
    <w:p w:rsidR="00F6209C" w:rsidRDefault="00F6209C" w:rsidP="00F6209C">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Министр сельского хозяйства</w:t>
      </w:r>
    </w:p>
    <w:p w:rsidR="00F6209C" w:rsidRDefault="00F6209C" w:rsidP="00F6209C">
      <w:pPr>
        <w:ind w:firstLine="0"/>
        <w:rPr>
          <w:rFonts w:ascii="Times New Roman" w:hAnsi="Times New Roman" w:cs="Times New Roman"/>
          <w:color w:val="000000"/>
          <w:sz w:val="28"/>
          <w:szCs w:val="28"/>
        </w:rPr>
      </w:pPr>
      <w:r>
        <w:rPr>
          <w:rFonts w:ascii="Times New Roman" w:hAnsi="Times New Roman" w:cs="Times New Roman"/>
          <w:sz w:val="28"/>
          <w:szCs w:val="28"/>
        </w:rPr>
        <w:t>Карачаево-Черкесской Республики                                                                      А.А. Боташев</w:t>
      </w:r>
    </w:p>
    <w:p w:rsidR="00F6209C" w:rsidRDefault="00F6209C" w:rsidP="00EA37FF">
      <w:pPr>
        <w:ind w:firstLine="698"/>
        <w:jc w:val="right"/>
        <w:rPr>
          <w:rStyle w:val="a3"/>
        </w:rPr>
        <w:sectPr w:rsidR="00F6209C" w:rsidSect="00F6209C">
          <w:pgSz w:w="16837" w:h="11905" w:orient="landscape"/>
          <w:pgMar w:top="1100" w:right="1134" w:bottom="799" w:left="992" w:header="720" w:footer="720" w:gutter="0"/>
          <w:cols w:space="720"/>
          <w:noEndnote/>
        </w:sectPr>
      </w:pPr>
    </w:p>
    <w:p w:rsidR="00EA37FF" w:rsidRPr="00FF4FBB" w:rsidRDefault="00EA37FF" w:rsidP="00FF4FBB">
      <w:pPr>
        <w:ind w:firstLine="698"/>
        <w:jc w:val="right"/>
        <w:rPr>
          <w:rFonts w:ascii="Times New Roman" w:hAnsi="Times New Roman" w:cs="Times New Roman"/>
          <w:sz w:val="28"/>
          <w:szCs w:val="28"/>
        </w:rPr>
      </w:pPr>
      <w:r w:rsidRPr="00FF4FBB">
        <w:rPr>
          <w:rStyle w:val="a3"/>
          <w:rFonts w:ascii="Times New Roman" w:hAnsi="Times New Roman" w:cs="Times New Roman"/>
          <w:sz w:val="28"/>
          <w:szCs w:val="28"/>
        </w:rPr>
        <w:lastRenderedPageBreak/>
        <w:t xml:space="preserve">Приложение </w:t>
      </w:r>
      <w:r w:rsidR="00FF4FBB" w:rsidRPr="00FF4FBB">
        <w:rPr>
          <w:rStyle w:val="a3"/>
          <w:rFonts w:ascii="Times New Roman" w:hAnsi="Times New Roman" w:cs="Times New Roman"/>
          <w:sz w:val="28"/>
          <w:szCs w:val="28"/>
        </w:rPr>
        <w:t>1</w:t>
      </w:r>
      <w:r w:rsidRPr="00FF4FBB">
        <w:rPr>
          <w:rStyle w:val="a3"/>
          <w:rFonts w:ascii="Times New Roman" w:hAnsi="Times New Roman" w:cs="Times New Roman"/>
          <w:sz w:val="28"/>
          <w:szCs w:val="28"/>
        </w:rPr>
        <w:t>2</w:t>
      </w:r>
      <w:r w:rsidRPr="00FF4FBB">
        <w:rPr>
          <w:rStyle w:val="a3"/>
          <w:rFonts w:ascii="Times New Roman" w:hAnsi="Times New Roman" w:cs="Times New Roman"/>
          <w:sz w:val="28"/>
          <w:szCs w:val="28"/>
        </w:rPr>
        <w:br/>
        <w:t xml:space="preserve">к </w:t>
      </w:r>
      <w:hyperlink w:anchor="sub_1000" w:history="1">
        <w:r w:rsidRPr="00FF4FBB">
          <w:rPr>
            <w:rStyle w:val="a4"/>
            <w:rFonts w:ascii="Times New Roman" w:hAnsi="Times New Roman"/>
            <w:sz w:val="28"/>
            <w:szCs w:val="28"/>
          </w:rPr>
          <w:t>Порядку</w:t>
        </w:r>
      </w:hyperlink>
      <w:r w:rsidRPr="00FF4FBB">
        <w:rPr>
          <w:rStyle w:val="a3"/>
          <w:rFonts w:ascii="Times New Roman" w:hAnsi="Times New Roman" w:cs="Times New Roman"/>
          <w:sz w:val="28"/>
          <w:szCs w:val="28"/>
        </w:rPr>
        <w:br/>
      </w:r>
    </w:p>
    <w:p w:rsidR="00EA37FF" w:rsidRPr="00FF4FBB" w:rsidRDefault="00EA37FF" w:rsidP="00EA37FF">
      <w:pPr>
        <w:pStyle w:val="1"/>
        <w:rPr>
          <w:rFonts w:ascii="Times New Roman" w:hAnsi="Times New Roman" w:cs="Times New Roman"/>
          <w:sz w:val="28"/>
          <w:szCs w:val="28"/>
        </w:rPr>
      </w:pPr>
      <w:r w:rsidRPr="00FF4FBB">
        <w:rPr>
          <w:rFonts w:ascii="Times New Roman" w:hAnsi="Times New Roman" w:cs="Times New Roman"/>
          <w:sz w:val="28"/>
          <w:szCs w:val="28"/>
        </w:rPr>
        <w:t xml:space="preserve">Справка </w:t>
      </w:r>
      <w:r w:rsidRPr="00FF4FBB">
        <w:rPr>
          <w:rFonts w:ascii="Times New Roman" w:hAnsi="Times New Roman" w:cs="Times New Roman"/>
          <w:sz w:val="28"/>
          <w:szCs w:val="28"/>
        </w:rPr>
        <w:br/>
        <w:t>об эпизоотическом благополучии хозяйства (действительна в течение 30 дней)</w:t>
      </w:r>
    </w:p>
    <w:p w:rsidR="00EA37FF" w:rsidRPr="00FF4FBB" w:rsidRDefault="00EA37FF" w:rsidP="00EA37FF">
      <w:pPr>
        <w:rPr>
          <w:rFonts w:ascii="Times New Roman" w:hAnsi="Times New Roman" w:cs="Times New Roman"/>
          <w:sz w:val="28"/>
          <w:szCs w:val="28"/>
        </w:rPr>
      </w:pPr>
      <w:r w:rsidRPr="00FF4FBB">
        <w:rPr>
          <w:rFonts w:ascii="Times New Roman" w:hAnsi="Times New Roman" w:cs="Times New Roman"/>
          <w:sz w:val="28"/>
          <w:szCs w:val="28"/>
        </w:rPr>
        <w:t>______________________________________________________</w:t>
      </w:r>
    </w:p>
    <w:p w:rsidR="00EA37FF" w:rsidRPr="00FF4FBB" w:rsidRDefault="00EA37FF" w:rsidP="00EA37FF">
      <w:pPr>
        <w:pStyle w:val="a9"/>
        <w:rPr>
          <w:rFonts w:ascii="Times New Roman" w:hAnsi="Times New Roman" w:cs="Times New Roman"/>
          <w:sz w:val="28"/>
          <w:szCs w:val="28"/>
        </w:rPr>
      </w:pPr>
      <w:r w:rsidRPr="00FF4FBB">
        <w:rPr>
          <w:rFonts w:ascii="Times New Roman" w:hAnsi="Times New Roman" w:cs="Times New Roman"/>
          <w:sz w:val="28"/>
          <w:szCs w:val="28"/>
        </w:rPr>
        <w:t xml:space="preserve">               (получатель субсидии ИП глава КФХ)</w:t>
      </w:r>
    </w:p>
    <w:p w:rsidR="00EA37FF" w:rsidRPr="00FF4FBB" w:rsidRDefault="00EA37FF" w:rsidP="00EA37FF">
      <w:pPr>
        <w:rPr>
          <w:rFonts w:ascii="Times New Roman" w:hAnsi="Times New Roman" w:cs="Times New Roman"/>
          <w:sz w:val="28"/>
          <w:szCs w:val="28"/>
        </w:rPr>
      </w:pPr>
    </w:p>
    <w:p w:rsidR="00EA37FF" w:rsidRPr="00FF4FBB" w:rsidRDefault="00EA37FF" w:rsidP="00EA37FF">
      <w:pPr>
        <w:rPr>
          <w:rFonts w:ascii="Times New Roman" w:hAnsi="Times New Roman" w:cs="Times New Roman"/>
          <w:sz w:val="28"/>
          <w:szCs w:val="28"/>
        </w:rPr>
      </w:pPr>
      <w:r w:rsidRPr="00FF4FBB">
        <w:rPr>
          <w:rFonts w:ascii="Times New Roman" w:hAnsi="Times New Roman" w:cs="Times New Roman"/>
          <w:sz w:val="28"/>
          <w:szCs w:val="28"/>
        </w:rPr>
        <w:t>Адрес месторасположения хозяйства: _______________________</w:t>
      </w:r>
    </w:p>
    <w:p w:rsidR="00EA37FF" w:rsidRPr="00FF4FBB" w:rsidRDefault="00EA37FF" w:rsidP="00EA37FF">
      <w:pPr>
        <w:rPr>
          <w:rFonts w:ascii="Times New Roman" w:hAnsi="Times New Roman" w:cs="Times New Roman"/>
          <w:sz w:val="28"/>
          <w:szCs w:val="28"/>
        </w:rPr>
      </w:pPr>
      <w:r w:rsidRPr="00FF4FBB">
        <w:rPr>
          <w:rFonts w:ascii="Times New Roman" w:hAnsi="Times New Roman" w:cs="Times New Roman"/>
          <w:sz w:val="28"/>
          <w:szCs w:val="28"/>
        </w:rPr>
        <w:t>По состоянию на _____. _________. 20____ года на ветеринарном учете состоит:</w:t>
      </w:r>
    </w:p>
    <w:p w:rsidR="00EA37FF" w:rsidRPr="00FF4FBB" w:rsidRDefault="00EA37FF" w:rsidP="00EA37FF">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0"/>
        <w:gridCol w:w="1595"/>
      </w:tblGrid>
      <w:tr w:rsidR="00EA37FF" w:rsidRPr="00FF4FBB" w:rsidTr="00EA37FF">
        <w:tblPrEx>
          <w:tblCellMar>
            <w:top w:w="0" w:type="dxa"/>
            <w:bottom w:w="0" w:type="dxa"/>
          </w:tblCellMar>
        </w:tblPrEx>
        <w:tc>
          <w:tcPr>
            <w:tcW w:w="8360" w:type="dxa"/>
            <w:tcBorders>
              <w:top w:val="single" w:sz="4" w:space="0" w:color="auto"/>
              <w:bottom w:val="single" w:sz="4" w:space="0" w:color="auto"/>
              <w:right w:val="single" w:sz="4" w:space="0" w:color="auto"/>
            </w:tcBorders>
          </w:tcPr>
          <w:p w:rsidR="00EA37FF" w:rsidRPr="00FF4FBB" w:rsidRDefault="00EA37FF" w:rsidP="00EA37FF">
            <w:pPr>
              <w:pStyle w:val="a8"/>
              <w:jc w:val="center"/>
              <w:rPr>
                <w:rFonts w:ascii="Times New Roman" w:hAnsi="Times New Roman" w:cs="Times New Roman"/>
                <w:sz w:val="28"/>
                <w:szCs w:val="28"/>
              </w:rPr>
            </w:pPr>
            <w:r w:rsidRPr="00FF4FBB">
              <w:rPr>
                <w:rFonts w:ascii="Times New Roman" w:hAnsi="Times New Roman" w:cs="Times New Roman"/>
                <w:sz w:val="28"/>
                <w:szCs w:val="28"/>
              </w:rPr>
              <w:t>Сельскохозяйственные животные</w:t>
            </w:r>
          </w:p>
        </w:tc>
        <w:tc>
          <w:tcPr>
            <w:tcW w:w="1595" w:type="dxa"/>
            <w:tcBorders>
              <w:top w:val="single" w:sz="4" w:space="0" w:color="auto"/>
              <w:left w:val="single" w:sz="4" w:space="0" w:color="auto"/>
              <w:bottom w:val="single" w:sz="4" w:space="0" w:color="auto"/>
            </w:tcBorders>
          </w:tcPr>
          <w:p w:rsidR="00EA37FF" w:rsidRPr="00FF4FBB" w:rsidRDefault="00EA37FF" w:rsidP="00EA37FF">
            <w:pPr>
              <w:pStyle w:val="a8"/>
              <w:jc w:val="center"/>
              <w:rPr>
                <w:rFonts w:ascii="Times New Roman" w:hAnsi="Times New Roman" w:cs="Times New Roman"/>
                <w:sz w:val="28"/>
                <w:szCs w:val="28"/>
              </w:rPr>
            </w:pPr>
            <w:r w:rsidRPr="00FF4FBB">
              <w:rPr>
                <w:rFonts w:ascii="Times New Roman" w:hAnsi="Times New Roman" w:cs="Times New Roman"/>
                <w:sz w:val="28"/>
                <w:szCs w:val="28"/>
              </w:rPr>
              <w:t>Количество голов</w:t>
            </w:r>
          </w:p>
        </w:tc>
      </w:tr>
      <w:tr w:rsidR="00EA37FF" w:rsidRPr="00FF4FBB" w:rsidTr="00EA37FF">
        <w:tblPrEx>
          <w:tblCellMar>
            <w:top w:w="0" w:type="dxa"/>
            <w:bottom w:w="0" w:type="dxa"/>
          </w:tblCellMar>
        </w:tblPrEx>
        <w:tc>
          <w:tcPr>
            <w:tcW w:w="8360" w:type="dxa"/>
            <w:tcBorders>
              <w:top w:val="single" w:sz="4" w:space="0" w:color="auto"/>
              <w:bottom w:val="single" w:sz="4" w:space="0" w:color="auto"/>
              <w:right w:val="single" w:sz="4" w:space="0" w:color="auto"/>
            </w:tcBorders>
          </w:tcPr>
          <w:p w:rsidR="00EA37FF" w:rsidRPr="00FF4FBB" w:rsidRDefault="00EA37FF" w:rsidP="00EA37FF">
            <w:pPr>
              <w:pStyle w:val="aa"/>
              <w:rPr>
                <w:rFonts w:ascii="Times New Roman" w:hAnsi="Times New Roman" w:cs="Times New Roman"/>
                <w:sz w:val="28"/>
                <w:szCs w:val="28"/>
              </w:rPr>
            </w:pPr>
            <w:r w:rsidRPr="00FF4FBB">
              <w:rPr>
                <w:rFonts w:ascii="Times New Roman" w:hAnsi="Times New Roman" w:cs="Times New Roman"/>
                <w:sz w:val="28"/>
                <w:szCs w:val="28"/>
              </w:rPr>
              <w:t>Дойное стадо коров</w:t>
            </w:r>
          </w:p>
        </w:tc>
        <w:tc>
          <w:tcPr>
            <w:tcW w:w="1595" w:type="dxa"/>
            <w:tcBorders>
              <w:top w:val="single" w:sz="4" w:space="0" w:color="auto"/>
              <w:left w:val="single" w:sz="4" w:space="0" w:color="auto"/>
              <w:bottom w:val="single" w:sz="4" w:space="0" w:color="auto"/>
            </w:tcBorders>
          </w:tcPr>
          <w:p w:rsidR="00EA37FF" w:rsidRPr="00FF4FBB" w:rsidRDefault="00EA37FF" w:rsidP="00EA37FF">
            <w:pPr>
              <w:pStyle w:val="a8"/>
              <w:rPr>
                <w:rFonts w:ascii="Times New Roman" w:hAnsi="Times New Roman" w:cs="Times New Roman"/>
                <w:sz w:val="28"/>
                <w:szCs w:val="28"/>
              </w:rPr>
            </w:pPr>
          </w:p>
        </w:tc>
      </w:tr>
      <w:tr w:rsidR="00EA37FF" w:rsidRPr="00FF4FBB" w:rsidTr="00EA37FF">
        <w:tblPrEx>
          <w:tblCellMar>
            <w:top w:w="0" w:type="dxa"/>
            <w:bottom w:w="0" w:type="dxa"/>
          </w:tblCellMar>
        </w:tblPrEx>
        <w:tc>
          <w:tcPr>
            <w:tcW w:w="8360" w:type="dxa"/>
            <w:tcBorders>
              <w:top w:val="single" w:sz="4" w:space="0" w:color="auto"/>
              <w:bottom w:val="single" w:sz="4" w:space="0" w:color="auto"/>
              <w:right w:val="single" w:sz="4" w:space="0" w:color="auto"/>
            </w:tcBorders>
          </w:tcPr>
          <w:p w:rsidR="00EA37FF" w:rsidRPr="00FF4FBB" w:rsidRDefault="00EA37FF" w:rsidP="00EA37FF">
            <w:pPr>
              <w:pStyle w:val="aa"/>
              <w:rPr>
                <w:rFonts w:ascii="Times New Roman" w:hAnsi="Times New Roman" w:cs="Times New Roman"/>
                <w:sz w:val="28"/>
                <w:szCs w:val="28"/>
              </w:rPr>
            </w:pPr>
            <w:r w:rsidRPr="00FF4FBB">
              <w:rPr>
                <w:rFonts w:ascii="Times New Roman" w:hAnsi="Times New Roman" w:cs="Times New Roman"/>
                <w:sz w:val="28"/>
                <w:szCs w:val="28"/>
              </w:rPr>
              <w:t>крупный рогатый скот (за исключением дойного стада коров)</w:t>
            </w:r>
          </w:p>
        </w:tc>
        <w:tc>
          <w:tcPr>
            <w:tcW w:w="1595" w:type="dxa"/>
            <w:tcBorders>
              <w:top w:val="single" w:sz="4" w:space="0" w:color="auto"/>
              <w:left w:val="single" w:sz="4" w:space="0" w:color="auto"/>
              <w:bottom w:val="single" w:sz="4" w:space="0" w:color="auto"/>
            </w:tcBorders>
          </w:tcPr>
          <w:p w:rsidR="00EA37FF" w:rsidRPr="00FF4FBB" w:rsidRDefault="00EA37FF" w:rsidP="00EA37FF">
            <w:pPr>
              <w:pStyle w:val="a8"/>
              <w:rPr>
                <w:rFonts w:ascii="Times New Roman" w:hAnsi="Times New Roman" w:cs="Times New Roman"/>
                <w:sz w:val="28"/>
                <w:szCs w:val="28"/>
              </w:rPr>
            </w:pPr>
          </w:p>
        </w:tc>
      </w:tr>
      <w:tr w:rsidR="00EA37FF" w:rsidRPr="00FF4FBB" w:rsidTr="00EA37FF">
        <w:tblPrEx>
          <w:tblCellMar>
            <w:top w:w="0" w:type="dxa"/>
            <w:bottom w:w="0" w:type="dxa"/>
          </w:tblCellMar>
        </w:tblPrEx>
        <w:tc>
          <w:tcPr>
            <w:tcW w:w="8360" w:type="dxa"/>
            <w:tcBorders>
              <w:top w:val="single" w:sz="4" w:space="0" w:color="auto"/>
              <w:bottom w:val="single" w:sz="4" w:space="0" w:color="auto"/>
              <w:right w:val="single" w:sz="4" w:space="0" w:color="auto"/>
            </w:tcBorders>
          </w:tcPr>
          <w:p w:rsidR="00EA37FF" w:rsidRPr="00FF4FBB" w:rsidRDefault="00EA37FF" w:rsidP="00EA37FF">
            <w:pPr>
              <w:pStyle w:val="aa"/>
              <w:rPr>
                <w:rFonts w:ascii="Times New Roman" w:hAnsi="Times New Roman" w:cs="Times New Roman"/>
                <w:sz w:val="28"/>
                <w:szCs w:val="28"/>
              </w:rPr>
            </w:pPr>
            <w:r w:rsidRPr="00FF4FBB">
              <w:rPr>
                <w:rFonts w:ascii="Times New Roman" w:hAnsi="Times New Roman" w:cs="Times New Roman"/>
                <w:sz w:val="28"/>
                <w:szCs w:val="28"/>
              </w:rPr>
              <w:t>лошади</w:t>
            </w:r>
          </w:p>
        </w:tc>
        <w:tc>
          <w:tcPr>
            <w:tcW w:w="1595" w:type="dxa"/>
            <w:tcBorders>
              <w:top w:val="single" w:sz="4" w:space="0" w:color="auto"/>
              <w:left w:val="single" w:sz="4" w:space="0" w:color="auto"/>
              <w:bottom w:val="single" w:sz="4" w:space="0" w:color="auto"/>
            </w:tcBorders>
          </w:tcPr>
          <w:p w:rsidR="00EA37FF" w:rsidRPr="00FF4FBB" w:rsidRDefault="00EA37FF" w:rsidP="00EA37FF">
            <w:pPr>
              <w:pStyle w:val="a8"/>
              <w:rPr>
                <w:rFonts w:ascii="Times New Roman" w:hAnsi="Times New Roman" w:cs="Times New Roman"/>
                <w:sz w:val="28"/>
                <w:szCs w:val="28"/>
              </w:rPr>
            </w:pPr>
          </w:p>
        </w:tc>
      </w:tr>
      <w:tr w:rsidR="00EA37FF" w:rsidRPr="00FF4FBB" w:rsidTr="00EA37FF">
        <w:tblPrEx>
          <w:tblCellMar>
            <w:top w:w="0" w:type="dxa"/>
            <w:bottom w:w="0" w:type="dxa"/>
          </w:tblCellMar>
        </w:tblPrEx>
        <w:tc>
          <w:tcPr>
            <w:tcW w:w="8360" w:type="dxa"/>
            <w:tcBorders>
              <w:top w:val="single" w:sz="4" w:space="0" w:color="auto"/>
              <w:bottom w:val="single" w:sz="4" w:space="0" w:color="auto"/>
              <w:right w:val="single" w:sz="4" w:space="0" w:color="auto"/>
            </w:tcBorders>
          </w:tcPr>
          <w:p w:rsidR="00EA37FF" w:rsidRPr="00FF4FBB" w:rsidRDefault="00EA37FF" w:rsidP="00EA37FF">
            <w:pPr>
              <w:pStyle w:val="aa"/>
              <w:rPr>
                <w:rFonts w:ascii="Times New Roman" w:hAnsi="Times New Roman" w:cs="Times New Roman"/>
                <w:sz w:val="28"/>
                <w:szCs w:val="28"/>
              </w:rPr>
            </w:pPr>
            <w:r w:rsidRPr="00FF4FBB">
              <w:rPr>
                <w:rFonts w:ascii="Times New Roman" w:hAnsi="Times New Roman" w:cs="Times New Roman"/>
                <w:sz w:val="28"/>
                <w:szCs w:val="28"/>
              </w:rPr>
              <w:t>овцы</w:t>
            </w:r>
          </w:p>
        </w:tc>
        <w:tc>
          <w:tcPr>
            <w:tcW w:w="1595" w:type="dxa"/>
            <w:tcBorders>
              <w:top w:val="single" w:sz="4" w:space="0" w:color="auto"/>
              <w:left w:val="single" w:sz="4" w:space="0" w:color="auto"/>
              <w:bottom w:val="single" w:sz="4" w:space="0" w:color="auto"/>
            </w:tcBorders>
          </w:tcPr>
          <w:p w:rsidR="00EA37FF" w:rsidRPr="00FF4FBB" w:rsidRDefault="00EA37FF" w:rsidP="00EA37FF">
            <w:pPr>
              <w:pStyle w:val="a8"/>
              <w:rPr>
                <w:rFonts w:ascii="Times New Roman" w:hAnsi="Times New Roman" w:cs="Times New Roman"/>
                <w:sz w:val="28"/>
                <w:szCs w:val="28"/>
              </w:rPr>
            </w:pPr>
          </w:p>
        </w:tc>
      </w:tr>
      <w:tr w:rsidR="00EA37FF" w:rsidRPr="00FF4FBB" w:rsidTr="00EA37FF">
        <w:tblPrEx>
          <w:tblCellMar>
            <w:top w:w="0" w:type="dxa"/>
            <w:bottom w:w="0" w:type="dxa"/>
          </w:tblCellMar>
        </w:tblPrEx>
        <w:tc>
          <w:tcPr>
            <w:tcW w:w="8360" w:type="dxa"/>
            <w:tcBorders>
              <w:top w:val="single" w:sz="4" w:space="0" w:color="auto"/>
              <w:bottom w:val="single" w:sz="4" w:space="0" w:color="auto"/>
              <w:right w:val="single" w:sz="4" w:space="0" w:color="auto"/>
            </w:tcBorders>
          </w:tcPr>
          <w:p w:rsidR="00EA37FF" w:rsidRPr="00FF4FBB" w:rsidRDefault="00EA37FF" w:rsidP="00EA37FF">
            <w:pPr>
              <w:pStyle w:val="aa"/>
              <w:rPr>
                <w:rFonts w:ascii="Times New Roman" w:hAnsi="Times New Roman" w:cs="Times New Roman"/>
                <w:sz w:val="28"/>
                <w:szCs w:val="28"/>
              </w:rPr>
            </w:pPr>
            <w:r w:rsidRPr="00FF4FBB">
              <w:rPr>
                <w:rFonts w:ascii="Times New Roman" w:hAnsi="Times New Roman" w:cs="Times New Roman"/>
                <w:sz w:val="28"/>
                <w:szCs w:val="28"/>
              </w:rPr>
              <w:t>козы</w:t>
            </w:r>
          </w:p>
        </w:tc>
        <w:tc>
          <w:tcPr>
            <w:tcW w:w="1595" w:type="dxa"/>
            <w:tcBorders>
              <w:top w:val="single" w:sz="4" w:space="0" w:color="auto"/>
              <w:left w:val="single" w:sz="4" w:space="0" w:color="auto"/>
              <w:bottom w:val="single" w:sz="4" w:space="0" w:color="auto"/>
            </w:tcBorders>
          </w:tcPr>
          <w:p w:rsidR="00EA37FF" w:rsidRPr="00FF4FBB" w:rsidRDefault="00EA37FF" w:rsidP="00EA37FF">
            <w:pPr>
              <w:pStyle w:val="a8"/>
              <w:rPr>
                <w:rFonts w:ascii="Times New Roman" w:hAnsi="Times New Roman" w:cs="Times New Roman"/>
                <w:sz w:val="28"/>
                <w:szCs w:val="28"/>
              </w:rPr>
            </w:pPr>
          </w:p>
        </w:tc>
      </w:tr>
      <w:tr w:rsidR="00EA37FF" w:rsidRPr="00FF4FBB" w:rsidTr="00EA37FF">
        <w:tblPrEx>
          <w:tblCellMar>
            <w:top w:w="0" w:type="dxa"/>
            <w:bottom w:w="0" w:type="dxa"/>
          </w:tblCellMar>
        </w:tblPrEx>
        <w:tc>
          <w:tcPr>
            <w:tcW w:w="8360" w:type="dxa"/>
            <w:tcBorders>
              <w:top w:val="single" w:sz="4" w:space="0" w:color="auto"/>
              <w:bottom w:val="single" w:sz="4" w:space="0" w:color="auto"/>
              <w:right w:val="single" w:sz="4" w:space="0" w:color="auto"/>
            </w:tcBorders>
          </w:tcPr>
          <w:p w:rsidR="00EA37FF" w:rsidRPr="00FF4FBB" w:rsidRDefault="00EA37FF" w:rsidP="00EA37FF">
            <w:pPr>
              <w:pStyle w:val="aa"/>
              <w:rPr>
                <w:rFonts w:ascii="Times New Roman" w:hAnsi="Times New Roman" w:cs="Times New Roman"/>
                <w:sz w:val="28"/>
                <w:szCs w:val="28"/>
              </w:rPr>
            </w:pPr>
            <w:r w:rsidRPr="00FF4FBB">
              <w:rPr>
                <w:rFonts w:ascii="Times New Roman" w:hAnsi="Times New Roman" w:cs="Times New Roman"/>
                <w:sz w:val="28"/>
                <w:szCs w:val="28"/>
              </w:rPr>
              <w:t>куры, гуси, утки, индейки</w:t>
            </w:r>
          </w:p>
        </w:tc>
        <w:tc>
          <w:tcPr>
            <w:tcW w:w="1595" w:type="dxa"/>
            <w:tcBorders>
              <w:top w:val="single" w:sz="4" w:space="0" w:color="auto"/>
              <w:left w:val="single" w:sz="4" w:space="0" w:color="auto"/>
              <w:bottom w:val="single" w:sz="4" w:space="0" w:color="auto"/>
            </w:tcBorders>
          </w:tcPr>
          <w:p w:rsidR="00EA37FF" w:rsidRPr="00FF4FBB" w:rsidRDefault="00EA37FF" w:rsidP="00EA37FF">
            <w:pPr>
              <w:pStyle w:val="a8"/>
              <w:rPr>
                <w:rFonts w:ascii="Times New Roman" w:hAnsi="Times New Roman" w:cs="Times New Roman"/>
                <w:sz w:val="28"/>
                <w:szCs w:val="28"/>
              </w:rPr>
            </w:pPr>
          </w:p>
        </w:tc>
      </w:tr>
    </w:tbl>
    <w:p w:rsidR="00EA37FF" w:rsidRPr="00FF4FBB" w:rsidRDefault="00EA37FF" w:rsidP="00EA37FF">
      <w:pPr>
        <w:rPr>
          <w:rFonts w:ascii="Times New Roman" w:hAnsi="Times New Roman" w:cs="Times New Roman"/>
          <w:sz w:val="28"/>
          <w:szCs w:val="28"/>
        </w:rPr>
      </w:pPr>
    </w:p>
    <w:p w:rsidR="00EA37FF" w:rsidRPr="00FF4FBB" w:rsidRDefault="00EA37FF" w:rsidP="00EA37FF">
      <w:pPr>
        <w:rPr>
          <w:rFonts w:ascii="Times New Roman" w:hAnsi="Times New Roman" w:cs="Times New Roman"/>
          <w:sz w:val="28"/>
          <w:szCs w:val="28"/>
        </w:rPr>
      </w:pPr>
      <w:r w:rsidRPr="00FF4FBB">
        <w:rPr>
          <w:rFonts w:ascii="Times New Roman" w:hAnsi="Times New Roman" w:cs="Times New Roman"/>
          <w:sz w:val="28"/>
          <w:szCs w:val="28"/>
        </w:rPr>
        <w:t>Владелец хозяйства ____________________________________</w:t>
      </w:r>
    </w:p>
    <w:p w:rsidR="00EA37FF" w:rsidRPr="00FF4FBB" w:rsidRDefault="00EA37FF" w:rsidP="00EA37FF">
      <w:pPr>
        <w:pStyle w:val="a9"/>
        <w:rPr>
          <w:rFonts w:ascii="Times New Roman" w:hAnsi="Times New Roman" w:cs="Times New Roman"/>
          <w:sz w:val="28"/>
          <w:szCs w:val="28"/>
        </w:rPr>
      </w:pPr>
      <w:r w:rsidRPr="00FF4FBB">
        <w:rPr>
          <w:rFonts w:ascii="Times New Roman" w:hAnsi="Times New Roman" w:cs="Times New Roman"/>
          <w:sz w:val="28"/>
          <w:szCs w:val="28"/>
        </w:rPr>
        <w:t xml:space="preserve">                                     </w:t>
      </w:r>
      <w:r w:rsidR="00586173">
        <w:rPr>
          <w:rFonts w:ascii="Times New Roman" w:hAnsi="Times New Roman" w:cs="Times New Roman"/>
          <w:sz w:val="28"/>
          <w:szCs w:val="28"/>
        </w:rPr>
        <w:t>(</w:t>
      </w:r>
      <w:r w:rsidRPr="00FF4FBB">
        <w:rPr>
          <w:rFonts w:ascii="Times New Roman" w:hAnsi="Times New Roman" w:cs="Times New Roman"/>
          <w:sz w:val="28"/>
          <w:szCs w:val="28"/>
        </w:rPr>
        <w:t>подпись</w:t>
      </w:r>
      <w:r w:rsidR="00586173">
        <w:rPr>
          <w:rFonts w:ascii="Times New Roman" w:hAnsi="Times New Roman" w:cs="Times New Roman"/>
          <w:sz w:val="28"/>
          <w:szCs w:val="28"/>
        </w:rPr>
        <w:t>)</w:t>
      </w:r>
    </w:p>
    <w:p w:rsidR="00EA37FF" w:rsidRPr="00FF4FBB" w:rsidRDefault="00EA37FF" w:rsidP="00EA37FF">
      <w:pPr>
        <w:rPr>
          <w:rFonts w:ascii="Times New Roman" w:hAnsi="Times New Roman" w:cs="Times New Roman"/>
          <w:sz w:val="28"/>
          <w:szCs w:val="28"/>
        </w:rPr>
      </w:pPr>
      <w:r w:rsidRPr="00FF4FBB">
        <w:rPr>
          <w:rFonts w:ascii="Times New Roman" w:hAnsi="Times New Roman" w:cs="Times New Roman"/>
          <w:sz w:val="28"/>
          <w:szCs w:val="28"/>
        </w:rPr>
        <w:t>Хозяйство является благополучным по заразным болезням сельскохозяйственных животных и птицы.</w:t>
      </w:r>
    </w:p>
    <w:p w:rsidR="00EA37FF" w:rsidRPr="00FF4FBB" w:rsidRDefault="00EA37FF" w:rsidP="00EA37FF">
      <w:pPr>
        <w:rPr>
          <w:rFonts w:ascii="Times New Roman" w:hAnsi="Times New Roman" w:cs="Times New Roman"/>
          <w:sz w:val="28"/>
          <w:szCs w:val="28"/>
        </w:rPr>
      </w:pPr>
      <w:r w:rsidRPr="00FF4FBB">
        <w:rPr>
          <w:rFonts w:ascii="Times New Roman" w:hAnsi="Times New Roman" w:cs="Times New Roman"/>
          <w:sz w:val="28"/>
          <w:szCs w:val="28"/>
        </w:rPr>
        <w:t>Начальник РГБУ "Районная ветеринарная станция по борьбе с болезнями животных":</w:t>
      </w:r>
    </w:p>
    <w:p w:rsidR="00EA37FF" w:rsidRPr="00FF4FBB" w:rsidRDefault="00EA37FF" w:rsidP="00EA37FF">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EA37FF" w:rsidRPr="00FF4FBB" w:rsidTr="00EA37FF">
        <w:tblPrEx>
          <w:tblCellMar>
            <w:top w:w="0" w:type="dxa"/>
            <w:bottom w:w="0" w:type="dxa"/>
          </w:tblCellMar>
        </w:tblPrEx>
        <w:tc>
          <w:tcPr>
            <w:tcW w:w="5040" w:type="dxa"/>
            <w:tcBorders>
              <w:top w:val="nil"/>
              <w:left w:val="nil"/>
              <w:bottom w:val="nil"/>
              <w:right w:val="nil"/>
            </w:tcBorders>
          </w:tcPr>
          <w:p w:rsidR="00EA37FF" w:rsidRPr="00FF4FBB" w:rsidRDefault="00EA37FF" w:rsidP="00EA37FF">
            <w:pPr>
              <w:pStyle w:val="a8"/>
              <w:jc w:val="center"/>
              <w:rPr>
                <w:rFonts w:ascii="Times New Roman" w:hAnsi="Times New Roman" w:cs="Times New Roman"/>
                <w:sz w:val="28"/>
                <w:szCs w:val="28"/>
              </w:rPr>
            </w:pPr>
            <w:r w:rsidRPr="00FF4FBB">
              <w:rPr>
                <w:rFonts w:ascii="Times New Roman" w:hAnsi="Times New Roman" w:cs="Times New Roman"/>
                <w:sz w:val="28"/>
                <w:szCs w:val="28"/>
              </w:rPr>
              <w:t>______________________________</w:t>
            </w:r>
          </w:p>
          <w:p w:rsidR="00EA37FF" w:rsidRPr="00FF4FBB" w:rsidRDefault="00586173" w:rsidP="00EA37FF">
            <w:pPr>
              <w:pStyle w:val="a8"/>
              <w:jc w:val="center"/>
              <w:rPr>
                <w:rFonts w:ascii="Times New Roman" w:hAnsi="Times New Roman" w:cs="Times New Roman"/>
                <w:sz w:val="28"/>
                <w:szCs w:val="28"/>
              </w:rPr>
            </w:pPr>
            <w:r>
              <w:rPr>
                <w:rFonts w:ascii="Times New Roman" w:hAnsi="Times New Roman" w:cs="Times New Roman"/>
                <w:sz w:val="28"/>
                <w:szCs w:val="28"/>
              </w:rPr>
              <w:t>(</w:t>
            </w:r>
            <w:r w:rsidR="00EA37FF" w:rsidRPr="00FF4FBB">
              <w:rPr>
                <w:rFonts w:ascii="Times New Roman" w:hAnsi="Times New Roman" w:cs="Times New Roman"/>
                <w:sz w:val="28"/>
                <w:szCs w:val="28"/>
              </w:rPr>
              <w:t>ФИО</w:t>
            </w:r>
            <w:r>
              <w:rPr>
                <w:rFonts w:ascii="Times New Roman" w:hAnsi="Times New Roman" w:cs="Times New Roman"/>
                <w:sz w:val="28"/>
                <w:szCs w:val="28"/>
              </w:rPr>
              <w:t>)</w:t>
            </w:r>
          </w:p>
        </w:tc>
        <w:tc>
          <w:tcPr>
            <w:tcW w:w="5040" w:type="dxa"/>
            <w:tcBorders>
              <w:top w:val="nil"/>
              <w:left w:val="nil"/>
              <w:bottom w:val="nil"/>
              <w:right w:val="nil"/>
            </w:tcBorders>
          </w:tcPr>
          <w:p w:rsidR="00EA37FF" w:rsidRPr="00FF4FBB" w:rsidRDefault="00EA37FF" w:rsidP="00EA37FF">
            <w:pPr>
              <w:pStyle w:val="a8"/>
              <w:jc w:val="center"/>
              <w:rPr>
                <w:rFonts w:ascii="Times New Roman" w:hAnsi="Times New Roman" w:cs="Times New Roman"/>
                <w:sz w:val="28"/>
                <w:szCs w:val="28"/>
              </w:rPr>
            </w:pPr>
            <w:r w:rsidRPr="00FF4FBB">
              <w:rPr>
                <w:rFonts w:ascii="Times New Roman" w:hAnsi="Times New Roman" w:cs="Times New Roman"/>
                <w:sz w:val="28"/>
                <w:szCs w:val="28"/>
              </w:rPr>
              <w:t>______________________________</w:t>
            </w:r>
          </w:p>
          <w:p w:rsidR="00EA37FF" w:rsidRPr="00FF4FBB" w:rsidRDefault="00586173" w:rsidP="00EA37FF">
            <w:pPr>
              <w:pStyle w:val="a8"/>
              <w:jc w:val="center"/>
              <w:rPr>
                <w:rFonts w:ascii="Times New Roman" w:hAnsi="Times New Roman" w:cs="Times New Roman"/>
                <w:sz w:val="28"/>
                <w:szCs w:val="28"/>
              </w:rPr>
            </w:pPr>
            <w:r>
              <w:rPr>
                <w:rFonts w:ascii="Times New Roman" w:hAnsi="Times New Roman" w:cs="Times New Roman"/>
                <w:sz w:val="28"/>
                <w:szCs w:val="28"/>
              </w:rPr>
              <w:t>(</w:t>
            </w:r>
            <w:r w:rsidR="00EA37FF" w:rsidRPr="00FF4FBB">
              <w:rPr>
                <w:rFonts w:ascii="Times New Roman" w:hAnsi="Times New Roman" w:cs="Times New Roman"/>
                <w:sz w:val="28"/>
                <w:szCs w:val="28"/>
              </w:rPr>
              <w:t>подпись</w:t>
            </w:r>
            <w:r>
              <w:rPr>
                <w:rFonts w:ascii="Times New Roman" w:hAnsi="Times New Roman" w:cs="Times New Roman"/>
                <w:sz w:val="28"/>
                <w:szCs w:val="28"/>
              </w:rPr>
              <w:t>)</w:t>
            </w:r>
          </w:p>
        </w:tc>
      </w:tr>
    </w:tbl>
    <w:p w:rsidR="00EA37FF" w:rsidRPr="00FF4FBB" w:rsidRDefault="00EA37FF" w:rsidP="00EA37FF">
      <w:pPr>
        <w:rPr>
          <w:rFonts w:ascii="Times New Roman" w:hAnsi="Times New Roman" w:cs="Times New Roman"/>
          <w:sz w:val="28"/>
          <w:szCs w:val="28"/>
        </w:rPr>
      </w:pPr>
      <w:r w:rsidRPr="00FF4FBB">
        <w:rPr>
          <w:rFonts w:ascii="Times New Roman" w:hAnsi="Times New Roman" w:cs="Times New Roman"/>
          <w:sz w:val="28"/>
          <w:szCs w:val="28"/>
        </w:rPr>
        <w:t>МП "___" ____________________ 20_____ год</w:t>
      </w:r>
    </w:p>
    <w:p w:rsidR="00EA37FF" w:rsidRPr="00FF4FBB" w:rsidRDefault="00EA37FF" w:rsidP="00EA37FF">
      <w:pPr>
        <w:rPr>
          <w:rFonts w:ascii="Times New Roman" w:hAnsi="Times New Roman" w:cs="Times New Roman"/>
          <w:sz w:val="28"/>
          <w:szCs w:val="28"/>
        </w:rPr>
      </w:pPr>
    </w:p>
    <w:p w:rsidR="00FF4FBB" w:rsidRPr="00FF4FBB" w:rsidRDefault="00FF4FBB" w:rsidP="00EA37FF">
      <w:pPr>
        <w:rPr>
          <w:rFonts w:ascii="Times New Roman" w:hAnsi="Times New Roman" w:cs="Times New Roman"/>
          <w:sz w:val="28"/>
          <w:szCs w:val="28"/>
        </w:rPr>
      </w:pPr>
    </w:p>
    <w:p w:rsidR="00FF4FBB" w:rsidRPr="00FF4FBB" w:rsidRDefault="00FF4FBB" w:rsidP="00EA37FF">
      <w:pPr>
        <w:rPr>
          <w:rFonts w:ascii="Times New Roman" w:hAnsi="Times New Roman" w:cs="Times New Roman"/>
          <w:sz w:val="28"/>
          <w:szCs w:val="28"/>
        </w:rPr>
      </w:pP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Заместитель руководителя Администрации </w:t>
      </w: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Главы и Правительства </w:t>
      </w:r>
    </w:p>
    <w:p w:rsidR="00FF4FBB" w:rsidRPr="00FF4FBB" w:rsidRDefault="00FF4FBB" w:rsidP="00FF4FBB">
      <w:pPr>
        <w:tabs>
          <w:tab w:val="left" w:pos="-5529"/>
          <w:tab w:val="left" w:pos="2870"/>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Карачаево-Черкесской Республики                                   </w:t>
      </w: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Начальник  Управления документационного </w:t>
      </w: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обеспечения Главы и Правительства </w:t>
      </w: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Карачаево-Черкесской</w:t>
      </w:r>
      <w:r>
        <w:rPr>
          <w:rFonts w:ascii="Times New Roman" w:hAnsi="Times New Roman" w:cs="Times New Roman"/>
          <w:sz w:val="28"/>
          <w:szCs w:val="28"/>
        </w:rPr>
        <w:t xml:space="preserve">   </w:t>
      </w:r>
      <w:r w:rsidRPr="00FF4FBB">
        <w:rPr>
          <w:rFonts w:ascii="Times New Roman" w:hAnsi="Times New Roman" w:cs="Times New Roman"/>
          <w:sz w:val="28"/>
          <w:szCs w:val="28"/>
        </w:rPr>
        <w:t>Республики                                  Ф.Я. Астежева</w:t>
      </w:r>
    </w:p>
    <w:p w:rsidR="00A564A3" w:rsidRPr="00FF4FBB" w:rsidRDefault="00A564A3" w:rsidP="00A564A3">
      <w:pPr>
        <w:tabs>
          <w:tab w:val="left" w:pos="-5529"/>
          <w:tab w:val="left" w:pos="2870"/>
        </w:tabs>
        <w:ind w:right="-65" w:firstLine="0"/>
        <w:rPr>
          <w:rFonts w:ascii="Times New Roman" w:hAnsi="Times New Roman" w:cs="Times New Roman"/>
          <w:sz w:val="28"/>
          <w:szCs w:val="28"/>
        </w:rPr>
      </w:pPr>
    </w:p>
    <w:p w:rsidR="00A564A3" w:rsidRPr="00FF4FBB" w:rsidRDefault="00A564A3" w:rsidP="00A564A3">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Министр сельского хозяйства</w:t>
      </w:r>
    </w:p>
    <w:p w:rsidR="00A564A3" w:rsidRPr="00FF4FBB" w:rsidRDefault="00A564A3" w:rsidP="00A564A3">
      <w:pPr>
        <w:ind w:firstLine="0"/>
        <w:rPr>
          <w:rFonts w:ascii="Times New Roman" w:hAnsi="Times New Roman" w:cs="Times New Roman"/>
          <w:color w:val="000000"/>
          <w:sz w:val="28"/>
          <w:szCs w:val="28"/>
        </w:rPr>
      </w:pPr>
      <w:r w:rsidRPr="00FF4FBB">
        <w:rPr>
          <w:rFonts w:ascii="Times New Roman" w:hAnsi="Times New Roman" w:cs="Times New Roman"/>
          <w:sz w:val="28"/>
          <w:szCs w:val="28"/>
        </w:rPr>
        <w:t xml:space="preserve">Карачаево-Черкесской Республики                                  </w:t>
      </w:r>
      <w:r w:rsidR="009924B5">
        <w:rPr>
          <w:rFonts w:ascii="Times New Roman" w:hAnsi="Times New Roman" w:cs="Times New Roman"/>
          <w:sz w:val="28"/>
          <w:szCs w:val="28"/>
        </w:rPr>
        <w:t xml:space="preserve">  </w:t>
      </w:r>
      <w:r w:rsidRPr="00FF4FBB">
        <w:rPr>
          <w:rFonts w:ascii="Times New Roman" w:hAnsi="Times New Roman" w:cs="Times New Roman"/>
          <w:sz w:val="28"/>
          <w:szCs w:val="28"/>
        </w:rPr>
        <w:t xml:space="preserve"> А.А. Боташев</w:t>
      </w:r>
    </w:p>
    <w:p w:rsidR="00A564A3" w:rsidRDefault="00A564A3" w:rsidP="00A564A3">
      <w:pPr>
        <w:rPr>
          <w:rFonts w:ascii="Times New Roman" w:hAnsi="Times New Roman" w:cs="Times New Roman"/>
          <w:sz w:val="28"/>
          <w:szCs w:val="28"/>
        </w:rPr>
      </w:pPr>
    </w:p>
    <w:p w:rsidR="00A564A3" w:rsidRDefault="00A564A3" w:rsidP="00A564A3">
      <w:pPr>
        <w:ind w:firstLine="0"/>
        <w:rPr>
          <w:rFonts w:ascii="Times New Roman" w:hAnsi="Times New Roman" w:cs="Times New Roman"/>
          <w:color w:val="000000"/>
          <w:sz w:val="28"/>
          <w:szCs w:val="28"/>
        </w:rPr>
      </w:pPr>
    </w:p>
    <w:p w:rsidR="00FF4FBB" w:rsidRPr="00FF4FBB" w:rsidRDefault="00A564A3" w:rsidP="00A564A3">
      <w:pPr>
        <w:ind w:firstLine="698"/>
        <w:jc w:val="right"/>
        <w:rPr>
          <w:rStyle w:val="a3"/>
          <w:rFonts w:ascii="Times New Roman" w:hAnsi="Times New Roman" w:cs="Times New Roman"/>
          <w:sz w:val="28"/>
          <w:szCs w:val="28"/>
        </w:rPr>
      </w:pPr>
      <w:bookmarkStart w:id="42" w:name="sub_1003"/>
      <w:r w:rsidRPr="00FF4FBB">
        <w:rPr>
          <w:rStyle w:val="a3"/>
          <w:rFonts w:ascii="Times New Roman" w:hAnsi="Times New Roman" w:cs="Times New Roman"/>
          <w:sz w:val="28"/>
          <w:szCs w:val="28"/>
        </w:rPr>
        <w:t xml:space="preserve">Приложение </w:t>
      </w:r>
      <w:r w:rsidR="00FF4FBB" w:rsidRPr="00FF4FBB">
        <w:rPr>
          <w:rStyle w:val="a3"/>
          <w:rFonts w:ascii="Times New Roman" w:hAnsi="Times New Roman" w:cs="Times New Roman"/>
          <w:sz w:val="28"/>
          <w:szCs w:val="28"/>
        </w:rPr>
        <w:t>1</w:t>
      </w:r>
      <w:r w:rsidRPr="00FF4FBB">
        <w:rPr>
          <w:rStyle w:val="a3"/>
          <w:rFonts w:ascii="Times New Roman" w:hAnsi="Times New Roman" w:cs="Times New Roman"/>
          <w:sz w:val="28"/>
          <w:szCs w:val="28"/>
        </w:rPr>
        <w:t xml:space="preserve">3 </w:t>
      </w:r>
    </w:p>
    <w:p w:rsidR="00A564A3" w:rsidRPr="00FF4FBB" w:rsidRDefault="00A564A3" w:rsidP="00A564A3">
      <w:pPr>
        <w:ind w:firstLine="698"/>
        <w:jc w:val="right"/>
        <w:rPr>
          <w:rFonts w:ascii="Times New Roman" w:hAnsi="Times New Roman" w:cs="Times New Roman"/>
          <w:sz w:val="28"/>
          <w:szCs w:val="28"/>
        </w:rPr>
      </w:pPr>
      <w:r w:rsidRPr="00FF4FBB">
        <w:rPr>
          <w:rStyle w:val="a3"/>
          <w:rFonts w:ascii="Times New Roman" w:hAnsi="Times New Roman" w:cs="Times New Roman"/>
          <w:sz w:val="28"/>
          <w:szCs w:val="28"/>
        </w:rPr>
        <w:t xml:space="preserve">к </w:t>
      </w:r>
      <w:hyperlink w:anchor="sub_1000" w:history="1">
        <w:r w:rsidRPr="00FF4FBB">
          <w:rPr>
            <w:rStyle w:val="a4"/>
            <w:rFonts w:ascii="Times New Roman" w:hAnsi="Times New Roman"/>
            <w:sz w:val="28"/>
            <w:szCs w:val="28"/>
          </w:rPr>
          <w:t>Порядку</w:t>
        </w:r>
      </w:hyperlink>
    </w:p>
    <w:bookmarkEnd w:id="42"/>
    <w:p w:rsidR="00A564A3" w:rsidRPr="00FF4FBB" w:rsidRDefault="00A564A3" w:rsidP="00A564A3">
      <w:pPr>
        <w:pStyle w:val="1"/>
        <w:rPr>
          <w:rFonts w:ascii="Times New Roman" w:hAnsi="Times New Roman" w:cs="Times New Roman"/>
          <w:sz w:val="28"/>
          <w:szCs w:val="28"/>
        </w:rPr>
      </w:pPr>
      <w:r w:rsidRPr="00FF4FBB">
        <w:rPr>
          <w:rFonts w:ascii="Times New Roman" w:hAnsi="Times New Roman" w:cs="Times New Roman"/>
          <w:sz w:val="28"/>
          <w:szCs w:val="28"/>
        </w:rPr>
        <w:t xml:space="preserve">Справка </w:t>
      </w:r>
      <w:r w:rsidRPr="00FF4FBB">
        <w:rPr>
          <w:rFonts w:ascii="Times New Roman" w:hAnsi="Times New Roman" w:cs="Times New Roman"/>
          <w:sz w:val="28"/>
          <w:szCs w:val="28"/>
        </w:rPr>
        <w:br/>
        <w:t>об эпизоотическом благополучии хозяйства (действительна в течение 30 дней)</w:t>
      </w:r>
    </w:p>
    <w:p w:rsidR="00A564A3" w:rsidRPr="00FF4FBB" w:rsidRDefault="00A564A3" w:rsidP="00A564A3">
      <w:pPr>
        <w:rPr>
          <w:rFonts w:ascii="Times New Roman" w:hAnsi="Times New Roman" w:cs="Times New Roman"/>
          <w:sz w:val="28"/>
          <w:szCs w:val="28"/>
        </w:rPr>
      </w:pP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Выдана ________________________________________________</w:t>
      </w:r>
    </w:p>
    <w:p w:rsidR="00A564A3" w:rsidRPr="00FF4FBB" w:rsidRDefault="00A564A3" w:rsidP="00A564A3">
      <w:pPr>
        <w:pStyle w:val="a9"/>
        <w:rPr>
          <w:rFonts w:ascii="Times New Roman" w:hAnsi="Times New Roman" w:cs="Times New Roman"/>
          <w:sz w:val="20"/>
          <w:szCs w:val="20"/>
        </w:rPr>
      </w:pPr>
      <w:r w:rsidRPr="00FF4FBB">
        <w:rPr>
          <w:rFonts w:ascii="Times New Roman" w:hAnsi="Times New Roman" w:cs="Times New Roman"/>
          <w:sz w:val="28"/>
          <w:szCs w:val="28"/>
        </w:rPr>
        <w:t xml:space="preserve">                  </w:t>
      </w:r>
      <w:r w:rsidRPr="00FF4FBB">
        <w:rPr>
          <w:rFonts w:ascii="Times New Roman" w:hAnsi="Times New Roman" w:cs="Times New Roman"/>
          <w:sz w:val="20"/>
          <w:szCs w:val="20"/>
        </w:rPr>
        <w:t>(наименование сельхозпроизводителя)</w:t>
      </w: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_______________________________________________________</w:t>
      </w:r>
    </w:p>
    <w:p w:rsidR="00A564A3" w:rsidRPr="00FF4FBB" w:rsidRDefault="00A564A3" w:rsidP="00A564A3">
      <w:pPr>
        <w:pStyle w:val="a9"/>
        <w:rPr>
          <w:rFonts w:ascii="Times New Roman" w:hAnsi="Times New Roman" w:cs="Times New Roman"/>
          <w:sz w:val="28"/>
          <w:szCs w:val="28"/>
        </w:rPr>
      </w:pPr>
      <w:r w:rsidRPr="00FF4FBB">
        <w:rPr>
          <w:rFonts w:ascii="Times New Roman" w:hAnsi="Times New Roman" w:cs="Times New Roman"/>
          <w:sz w:val="28"/>
          <w:szCs w:val="28"/>
        </w:rPr>
        <w:t xml:space="preserve">                        (ФИО руководителя)</w:t>
      </w: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Хозяйство состоит в реестре поднадзорных объектов государственной ветеринарной службы _______________________</w:t>
      </w:r>
      <w:r w:rsidR="00FF4FBB">
        <w:rPr>
          <w:rFonts w:ascii="Times New Roman" w:hAnsi="Times New Roman" w:cs="Times New Roman"/>
          <w:sz w:val="28"/>
          <w:szCs w:val="28"/>
        </w:rPr>
        <w:softHyphen/>
      </w:r>
      <w:r w:rsidR="00FF4FBB">
        <w:rPr>
          <w:rFonts w:ascii="Times New Roman" w:hAnsi="Times New Roman" w:cs="Times New Roman"/>
          <w:sz w:val="28"/>
          <w:szCs w:val="28"/>
        </w:rPr>
        <w:softHyphen/>
      </w:r>
      <w:r w:rsidR="00FF4FBB">
        <w:rPr>
          <w:rFonts w:ascii="Times New Roman" w:hAnsi="Times New Roman" w:cs="Times New Roman"/>
          <w:sz w:val="28"/>
          <w:szCs w:val="28"/>
        </w:rPr>
        <w:softHyphen/>
      </w:r>
      <w:r w:rsidR="00FF4FBB">
        <w:rPr>
          <w:rFonts w:ascii="Times New Roman" w:hAnsi="Times New Roman" w:cs="Times New Roman"/>
          <w:sz w:val="28"/>
          <w:szCs w:val="28"/>
        </w:rPr>
        <w:softHyphen/>
      </w:r>
      <w:r w:rsidRPr="00FF4FBB">
        <w:rPr>
          <w:rFonts w:ascii="Times New Roman" w:hAnsi="Times New Roman" w:cs="Times New Roman"/>
          <w:sz w:val="28"/>
          <w:szCs w:val="28"/>
        </w:rPr>
        <w:t>__________________ района,</w:t>
      </w:r>
    </w:p>
    <w:p w:rsidR="00A564A3" w:rsidRPr="00FF4FBB" w:rsidRDefault="00A564A3" w:rsidP="00A564A3">
      <w:pPr>
        <w:pStyle w:val="a9"/>
        <w:rPr>
          <w:rFonts w:ascii="Times New Roman" w:hAnsi="Times New Roman" w:cs="Times New Roman"/>
          <w:sz w:val="20"/>
          <w:szCs w:val="20"/>
        </w:rPr>
      </w:pPr>
      <w:r w:rsidRPr="00FF4FBB">
        <w:rPr>
          <w:rFonts w:ascii="Times New Roman" w:hAnsi="Times New Roman" w:cs="Times New Roman"/>
          <w:sz w:val="20"/>
          <w:szCs w:val="20"/>
        </w:rPr>
        <w:t xml:space="preserve">                    </w:t>
      </w:r>
      <w:r w:rsidR="00FF4FBB">
        <w:rPr>
          <w:rFonts w:ascii="Times New Roman" w:hAnsi="Times New Roman" w:cs="Times New Roman"/>
          <w:sz w:val="20"/>
          <w:szCs w:val="20"/>
        </w:rPr>
        <w:t xml:space="preserve">                                  </w:t>
      </w:r>
      <w:r w:rsidRPr="00FF4FBB">
        <w:rPr>
          <w:rFonts w:ascii="Times New Roman" w:hAnsi="Times New Roman" w:cs="Times New Roman"/>
          <w:sz w:val="20"/>
          <w:szCs w:val="20"/>
        </w:rPr>
        <w:t>(муниципальный район)</w:t>
      </w: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является благополучным по особо опасным и карантинным болезням животных.</w:t>
      </w: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Фактическое месторасположение скота _______________</w:t>
      </w:r>
      <w:r w:rsidR="00FF4FBB">
        <w:rPr>
          <w:rFonts w:ascii="Times New Roman" w:hAnsi="Times New Roman" w:cs="Times New Roman"/>
          <w:sz w:val="28"/>
          <w:szCs w:val="28"/>
        </w:rPr>
        <w:softHyphen/>
      </w:r>
      <w:r w:rsidR="00FF4FBB">
        <w:rPr>
          <w:rFonts w:ascii="Times New Roman" w:hAnsi="Times New Roman" w:cs="Times New Roman"/>
          <w:sz w:val="28"/>
          <w:szCs w:val="28"/>
        </w:rPr>
        <w:softHyphen/>
      </w:r>
      <w:r w:rsidR="00FF4FBB">
        <w:rPr>
          <w:rFonts w:ascii="Times New Roman" w:hAnsi="Times New Roman" w:cs="Times New Roman"/>
          <w:sz w:val="28"/>
          <w:szCs w:val="28"/>
        </w:rPr>
        <w:softHyphen/>
      </w:r>
      <w:r w:rsidRPr="00FF4FBB">
        <w:rPr>
          <w:rFonts w:ascii="Times New Roman" w:hAnsi="Times New Roman" w:cs="Times New Roman"/>
          <w:sz w:val="28"/>
          <w:szCs w:val="28"/>
        </w:rPr>
        <w:t>______</w:t>
      </w: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_______________________________________________________</w:t>
      </w:r>
    </w:p>
    <w:p w:rsidR="00A564A3" w:rsidRPr="00FF4FBB" w:rsidRDefault="00A564A3" w:rsidP="00A564A3">
      <w:pPr>
        <w:pStyle w:val="a9"/>
        <w:rPr>
          <w:rFonts w:ascii="Times New Roman" w:hAnsi="Times New Roman" w:cs="Times New Roman"/>
          <w:sz w:val="20"/>
          <w:szCs w:val="20"/>
        </w:rPr>
      </w:pPr>
      <w:r w:rsidRPr="00FF4FBB">
        <w:rPr>
          <w:rFonts w:ascii="Times New Roman" w:hAnsi="Times New Roman" w:cs="Times New Roman"/>
          <w:sz w:val="28"/>
          <w:szCs w:val="28"/>
        </w:rPr>
        <w:t xml:space="preserve"> </w:t>
      </w:r>
      <w:r w:rsidR="00FF4FBB">
        <w:rPr>
          <w:rFonts w:ascii="Times New Roman" w:hAnsi="Times New Roman" w:cs="Times New Roman"/>
          <w:sz w:val="28"/>
          <w:szCs w:val="28"/>
        </w:rPr>
        <w:t xml:space="preserve">              </w:t>
      </w:r>
      <w:r w:rsidRPr="00FF4FBB">
        <w:rPr>
          <w:rFonts w:ascii="Times New Roman" w:hAnsi="Times New Roman" w:cs="Times New Roman"/>
          <w:sz w:val="28"/>
          <w:szCs w:val="28"/>
        </w:rPr>
        <w:t xml:space="preserve"> </w:t>
      </w:r>
      <w:r w:rsidRPr="00FF4FBB">
        <w:rPr>
          <w:rFonts w:ascii="Times New Roman" w:hAnsi="Times New Roman" w:cs="Times New Roman"/>
          <w:sz w:val="20"/>
          <w:szCs w:val="20"/>
        </w:rPr>
        <w:t>(муниципальный район, сельское поселение, отгонные пастбища)</w:t>
      </w:r>
    </w:p>
    <w:p w:rsidR="00A564A3" w:rsidRPr="00FF4FBB" w:rsidRDefault="00A564A3" w:rsidP="00A564A3">
      <w:pPr>
        <w:rPr>
          <w:rFonts w:ascii="Times New Roman" w:hAnsi="Times New Roman" w:cs="Times New Roman"/>
          <w:sz w:val="28"/>
          <w:szCs w:val="28"/>
        </w:rPr>
      </w:pP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Начальник РГБУ "Районной ветеринарной станции по борьбе с болезнями животных":</w:t>
      </w:r>
    </w:p>
    <w:p w:rsidR="00A564A3" w:rsidRPr="00FF4FBB" w:rsidRDefault="00A564A3" w:rsidP="00A564A3">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A564A3" w:rsidRPr="00FF4FBB" w:rsidTr="007B489F">
        <w:tblPrEx>
          <w:tblCellMar>
            <w:top w:w="0" w:type="dxa"/>
            <w:bottom w:w="0" w:type="dxa"/>
          </w:tblCellMar>
        </w:tblPrEx>
        <w:tc>
          <w:tcPr>
            <w:tcW w:w="5040" w:type="dxa"/>
            <w:tcBorders>
              <w:top w:val="nil"/>
              <w:left w:val="nil"/>
              <w:bottom w:val="nil"/>
              <w:right w:val="nil"/>
            </w:tcBorders>
          </w:tcPr>
          <w:p w:rsidR="00A564A3" w:rsidRPr="00FF4FBB" w:rsidRDefault="00A564A3" w:rsidP="007B489F">
            <w:pPr>
              <w:pStyle w:val="a8"/>
              <w:jc w:val="center"/>
              <w:rPr>
                <w:rFonts w:ascii="Times New Roman" w:hAnsi="Times New Roman" w:cs="Times New Roman"/>
                <w:sz w:val="28"/>
                <w:szCs w:val="28"/>
              </w:rPr>
            </w:pPr>
            <w:r w:rsidRPr="00FF4FBB">
              <w:rPr>
                <w:rFonts w:ascii="Times New Roman" w:hAnsi="Times New Roman" w:cs="Times New Roman"/>
                <w:sz w:val="28"/>
                <w:szCs w:val="28"/>
              </w:rPr>
              <w:t>____________________________</w:t>
            </w:r>
          </w:p>
          <w:p w:rsidR="00A564A3" w:rsidRPr="00FF4FBB" w:rsidRDefault="00A564A3" w:rsidP="007B489F">
            <w:pPr>
              <w:pStyle w:val="a8"/>
              <w:jc w:val="center"/>
              <w:rPr>
                <w:rFonts w:ascii="Times New Roman" w:hAnsi="Times New Roman" w:cs="Times New Roman"/>
                <w:sz w:val="28"/>
                <w:szCs w:val="28"/>
              </w:rPr>
            </w:pPr>
            <w:r w:rsidRPr="00FF4FBB">
              <w:rPr>
                <w:rFonts w:ascii="Times New Roman" w:hAnsi="Times New Roman" w:cs="Times New Roman"/>
                <w:sz w:val="28"/>
                <w:szCs w:val="28"/>
              </w:rPr>
              <w:t>(ФИО)</w:t>
            </w:r>
          </w:p>
        </w:tc>
        <w:tc>
          <w:tcPr>
            <w:tcW w:w="5040" w:type="dxa"/>
            <w:tcBorders>
              <w:top w:val="nil"/>
              <w:left w:val="nil"/>
              <w:bottom w:val="nil"/>
              <w:right w:val="nil"/>
            </w:tcBorders>
          </w:tcPr>
          <w:p w:rsidR="00A564A3" w:rsidRPr="00FF4FBB" w:rsidRDefault="00A564A3" w:rsidP="007B489F">
            <w:pPr>
              <w:pStyle w:val="a8"/>
              <w:jc w:val="center"/>
              <w:rPr>
                <w:rFonts w:ascii="Times New Roman" w:hAnsi="Times New Roman" w:cs="Times New Roman"/>
                <w:sz w:val="28"/>
                <w:szCs w:val="28"/>
              </w:rPr>
            </w:pPr>
            <w:r w:rsidRPr="00FF4FBB">
              <w:rPr>
                <w:rFonts w:ascii="Times New Roman" w:hAnsi="Times New Roman" w:cs="Times New Roman"/>
                <w:sz w:val="28"/>
                <w:szCs w:val="28"/>
              </w:rPr>
              <w:t>____________________________</w:t>
            </w:r>
          </w:p>
          <w:p w:rsidR="00A564A3" w:rsidRPr="00FF4FBB" w:rsidRDefault="00A564A3" w:rsidP="007B489F">
            <w:pPr>
              <w:pStyle w:val="a8"/>
              <w:jc w:val="center"/>
              <w:rPr>
                <w:rFonts w:ascii="Times New Roman" w:hAnsi="Times New Roman" w:cs="Times New Roman"/>
                <w:sz w:val="28"/>
                <w:szCs w:val="28"/>
              </w:rPr>
            </w:pPr>
            <w:r w:rsidRPr="00FF4FBB">
              <w:rPr>
                <w:rFonts w:ascii="Times New Roman" w:hAnsi="Times New Roman" w:cs="Times New Roman"/>
                <w:sz w:val="28"/>
                <w:szCs w:val="28"/>
              </w:rPr>
              <w:t>(подпись)</w:t>
            </w:r>
          </w:p>
        </w:tc>
      </w:tr>
    </w:tbl>
    <w:p w:rsidR="00A564A3" w:rsidRPr="00FF4FBB" w:rsidRDefault="00A564A3" w:rsidP="00A564A3">
      <w:pPr>
        <w:rPr>
          <w:rFonts w:ascii="Times New Roman" w:hAnsi="Times New Roman" w:cs="Times New Roman"/>
          <w:sz w:val="28"/>
          <w:szCs w:val="28"/>
        </w:rPr>
      </w:pP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МП</w:t>
      </w:r>
    </w:p>
    <w:p w:rsidR="00A564A3" w:rsidRPr="00FF4FBB" w:rsidRDefault="00A564A3" w:rsidP="00A564A3">
      <w:pPr>
        <w:rPr>
          <w:rFonts w:ascii="Times New Roman" w:hAnsi="Times New Roman" w:cs="Times New Roman"/>
          <w:sz w:val="28"/>
          <w:szCs w:val="28"/>
        </w:rPr>
      </w:pPr>
      <w:r w:rsidRPr="00FF4FBB">
        <w:rPr>
          <w:rFonts w:ascii="Times New Roman" w:hAnsi="Times New Roman" w:cs="Times New Roman"/>
          <w:sz w:val="28"/>
          <w:szCs w:val="28"/>
        </w:rPr>
        <w:t>"___" ______________________ 20___ год</w:t>
      </w:r>
    </w:p>
    <w:p w:rsidR="00DF6FE3" w:rsidRPr="00FF4FBB"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Заместитель руководителя Администрации </w:t>
      </w: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Главы и Правительства </w:t>
      </w: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Карачаево-Черкесской Республики                                   </w:t>
      </w: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Начальник  Управления документационного </w:t>
      </w:r>
    </w:p>
    <w:p w:rsidR="00FF4FBB" w:rsidRP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 xml:space="preserve">обеспечения Главы и Правительства </w:t>
      </w:r>
    </w:p>
    <w:p w:rsidR="00FF4FBB" w:rsidRDefault="00FF4FBB" w:rsidP="00FF4FBB">
      <w:pPr>
        <w:tabs>
          <w:tab w:val="left" w:pos="2870"/>
          <w:tab w:val="left" w:pos="9923"/>
        </w:tabs>
        <w:ind w:right="-65" w:firstLine="0"/>
        <w:rPr>
          <w:rFonts w:ascii="Times New Roman" w:hAnsi="Times New Roman" w:cs="Times New Roman"/>
          <w:sz w:val="28"/>
          <w:szCs w:val="28"/>
        </w:rPr>
      </w:pPr>
      <w:r w:rsidRPr="00FF4FBB">
        <w:rPr>
          <w:rFonts w:ascii="Times New Roman" w:hAnsi="Times New Roman" w:cs="Times New Roman"/>
          <w:sz w:val="28"/>
          <w:szCs w:val="28"/>
        </w:rPr>
        <w:t>Карачаево-Черкесской   Республики                                  Ф.Я. Астежева</w:t>
      </w:r>
    </w:p>
    <w:p w:rsidR="00A564A3" w:rsidRDefault="00A564A3" w:rsidP="00FF4FBB">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 xml:space="preserve">    </w:t>
      </w:r>
    </w:p>
    <w:p w:rsidR="00A564A3" w:rsidRDefault="00A564A3" w:rsidP="00A564A3">
      <w:pPr>
        <w:tabs>
          <w:tab w:val="left" w:pos="2870"/>
          <w:tab w:val="left" w:pos="9923"/>
        </w:tabs>
        <w:ind w:right="-65" w:firstLine="0"/>
        <w:rPr>
          <w:rFonts w:ascii="Times New Roman" w:hAnsi="Times New Roman" w:cs="Times New Roman"/>
          <w:sz w:val="28"/>
          <w:szCs w:val="28"/>
        </w:rPr>
      </w:pPr>
      <w:r>
        <w:rPr>
          <w:rFonts w:ascii="Times New Roman" w:hAnsi="Times New Roman" w:cs="Times New Roman"/>
          <w:sz w:val="28"/>
          <w:szCs w:val="28"/>
        </w:rPr>
        <w:t>Министр сельского хозяйства</w:t>
      </w:r>
    </w:p>
    <w:p w:rsidR="00A564A3" w:rsidRDefault="00A564A3" w:rsidP="00A564A3">
      <w:pPr>
        <w:ind w:firstLine="0"/>
        <w:rPr>
          <w:rFonts w:ascii="Times New Roman" w:hAnsi="Times New Roman" w:cs="Times New Roman"/>
          <w:color w:val="000000"/>
          <w:sz w:val="28"/>
          <w:szCs w:val="28"/>
        </w:rPr>
      </w:pPr>
      <w:r>
        <w:rPr>
          <w:rFonts w:ascii="Times New Roman" w:hAnsi="Times New Roman" w:cs="Times New Roman"/>
          <w:sz w:val="28"/>
          <w:szCs w:val="28"/>
        </w:rPr>
        <w:t xml:space="preserve">Карачаево-Черкесской Республики                               </w:t>
      </w:r>
      <w:r w:rsidR="00FF4FBB">
        <w:rPr>
          <w:rFonts w:ascii="Times New Roman" w:hAnsi="Times New Roman" w:cs="Times New Roman"/>
          <w:sz w:val="28"/>
          <w:szCs w:val="28"/>
        </w:rPr>
        <w:t xml:space="preserve">    </w:t>
      </w:r>
      <w:r w:rsidR="009924B5">
        <w:rPr>
          <w:rFonts w:ascii="Times New Roman" w:hAnsi="Times New Roman" w:cs="Times New Roman"/>
          <w:sz w:val="28"/>
          <w:szCs w:val="28"/>
        </w:rPr>
        <w:t xml:space="preserve"> </w:t>
      </w:r>
      <w:r w:rsidR="00FF4FBB">
        <w:rPr>
          <w:rFonts w:ascii="Times New Roman" w:hAnsi="Times New Roman" w:cs="Times New Roman"/>
          <w:sz w:val="28"/>
          <w:szCs w:val="28"/>
        </w:rPr>
        <w:t xml:space="preserve"> </w:t>
      </w:r>
      <w:r>
        <w:rPr>
          <w:rFonts w:ascii="Times New Roman" w:hAnsi="Times New Roman" w:cs="Times New Roman"/>
          <w:sz w:val="28"/>
          <w:szCs w:val="28"/>
        </w:rPr>
        <w:t>А.А. Боташев</w:t>
      </w:r>
    </w:p>
    <w:p w:rsidR="00A564A3" w:rsidRDefault="00A564A3" w:rsidP="00A564A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DF6FE3" w:rsidRDefault="00DF6FE3">
      <w:pPr>
        <w:rPr>
          <w:rFonts w:ascii="Times New Roman" w:hAnsi="Times New Roman" w:cs="Times New Roman"/>
          <w:sz w:val="28"/>
          <w:szCs w:val="28"/>
        </w:rPr>
      </w:pPr>
    </w:p>
    <w:p w:rsidR="006944F6" w:rsidRDefault="006944F6" w:rsidP="003B35B5">
      <w:pPr>
        <w:jc w:val="center"/>
        <w:rPr>
          <w:rFonts w:ascii="Times New Roman" w:hAnsi="Times New Roman" w:cs="Times New Roman"/>
          <w:b/>
          <w:sz w:val="28"/>
          <w:szCs w:val="28"/>
        </w:rPr>
      </w:pPr>
    </w:p>
    <w:sectPr w:rsidR="006944F6" w:rsidSect="00964440">
      <w:pgSz w:w="11905" w:h="16837"/>
      <w:pgMar w:top="1134" w:right="800" w:bottom="993"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Ў"/>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bullet="t">
        <v:imagedata r:id="rId1" o:title=""/>
      </v:shape>
    </w:pict>
  </w:numPicBullet>
  <w:abstractNum w:abstractNumId="0">
    <w:nsid w:val="580D467D"/>
    <w:multiLevelType w:val="multilevel"/>
    <w:tmpl w:val="70C6D090"/>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735"/>
      </w:pPr>
      <w:rPr>
        <w:rFonts w:cs="Times New Roman" w:hint="default"/>
      </w:rPr>
    </w:lvl>
    <w:lvl w:ilvl="2">
      <w:start w:val="1"/>
      <w:numFmt w:val="decimal"/>
      <w:isLgl/>
      <w:lvlText w:val="%1.%2.%3."/>
      <w:lvlJc w:val="left"/>
      <w:pPr>
        <w:ind w:left="1095" w:hanging="735"/>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7DA30EA"/>
    <w:multiLevelType w:val="multilevel"/>
    <w:tmpl w:val="7F3E12B2"/>
    <w:lvl w:ilvl="0">
      <w:start w:val="1"/>
      <w:numFmt w:val="decimal"/>
      <w:lvlText w:val="%1."/>
      <w:lvlJc w:val="left"/>
      <w:pPr>
        <w:ind w:left="1069" w:hanging="360"/>
      </w:pPr>
      <w:rPr>
        <w:rFonts w:cs="Times New Roman" w:hint="default"/>
      </w:rPr>
    </w:lvl>
    <w:lvl w:ilvl="1">
      <w:start w:val="7"/>
      <w:numFmt w:val="decimal"/>
      <w:isLgl/>
      <w:lvlText w:val="%1.%2."/>
      <w:lvlJc w:val="left"/>
      <w:pPr>
        <w:ind w:left="1571"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AB"/>
    <w:rsid w:val="0001509C"/>
    <w:rsid w:val="00041D77"/>
    <w:rsid w:val="00043FC8"/>
    <w:rsid w:val="00051989"/>
    <w:rsid w:val="00063908"/>
    <w:rsid w:val="00072DE2"/>
    <w:rsid w:val="00074213"/>
    <w:rsid w:val="00080545"/>
    <w:rsid w:val="00082A98"/>
    <w:rsid w:val="0009518E"/>
    <w:rsid w:val="000B4C65"/>
    <w:rsid w:val="000B504A"/>
    <w:rsid w:val="000C19AE"/>
    <w:rsid w:val="000C3142"/>
    <w:rsid w:val="000C4E93"/>
    <w:rsid w:val="000D1924"/>
    <w:rsid w:val="000D7163"/>
    <w:rsid w:val="000D7B22"/>
    <w:rsid w:val="000E646A"/>
    <w:rsid w:val="000E7FFC"/>
    <w:rsid w:val="000F0B62"/>
    <w:rsid w:val="000F2586"/>
    <w:rsid w:val="000F6744"/>
    <w:rsid w:val="00102C10"/>
    <w:rsid w:val="00104549"/>
    <w:rsid w:val="00104F9D"/>
    <w:rsid w:val="00106328"/>
    <w:rsid w:val="00116B07"/>
    <w:rsid w:val="001273EE"/>
    <w:rsid w:val="001323C4"/>
    <w:rsid w:val="00132BFA"/>
    <w:rsid w:val="00136B4B"/>
    <w:rsid w:val="0014360C"/>
    <w:rsid w:val="001530B9"/>
    <w:rsid w:val="001702E2"/>
    <w:rsid w:val="001727E9"/>
    <w:rsid w:val="00185368"/>
    <w:rsid w:val="00186751"/>
    <w:rsid w:val="001918A5"/>
    <w:rsid w:val="00193BA9"/>
    <w:rsid w:val="00196246"/>
    <w:rsid w:val="001B679D"/>
    <w:rsid w:val="001B6915"/>
    <w:rsid w:val="001B7D30"/>
    <w:rsid w:val="001C03D3"/>
    <w:rsid w:val="001D002D"/>
    <w:rsid w:val="001D2747"/>
    <w:rsid w:val="001D2F2E"/>
    <w:rsid w:val="001E4F33"/>
    <w:rsid w:val="001E585F"/>
    <w:rsid w:val="001E6626"/>
    <w:rsid w:val="001F79CA"/>
    <w:rsid w:val="002137D3"/>
    <w:rsid w:val="00221ED4"/>
    <w:rsid w:val="002239CB"/>
    <w:rsid w:val="00230A18"/>
    <w:rsid w:val="002316FA"/>
    <w:rsid w:val="00232139"/>
    <w:rsid w:val="00236C60"/>
    <w:rsid w:val="0025156B"/>
    <w:rsid w:val="00251F88"/>
    <w:rsid w:val="00255B26"/>
    <w:rsid w:val="00266812"/>
    <w:rsid w:val="00270AC6"/>
    <w:rsid w:val="002808DB"/>
    <w:rsid w:val="0029195F"/>
    <w:rsid w:val="00294438"/>
    <w:rsid w:val="002A2FA6"/>
    <w:rsid w:val="002B4BE7"/>
    <w:rsid w:val="002C31AE"/>
    <w:rsid w:val="002D6567"/>
    <w:rsid w:val="002D6C1B"/>
    <w:rsid w:val="002E16CB"/>
    <w:rsid w:val="00301676"/>
    <w:rsid w:val="00322EBC"/>
    <w:rsid w:val="00327648"/>
    <w:rsid w:val="00340FEF"/>
    <w:rsid w:val="003410A6"/>
    <w:rsid w:val="00347CA9"/>
    <w:rsid w:val="00352FF1"/>
    <w:rsid w:val="00354E21"/>
    <w:rsid w:val="0038026B"/>
    <w:rsid w:val="0038096E"/>
    <w:rsid w:val="003809FF"/>
    <w:rsid w:val="00381421"/>
    <w:rsid w:val="00386C6F"/>
    <w:rsid w:val="00394332"/>
    <w:rsid w:val="003A6048"/>
    <w:rsid w:val="003B35B5"/>
    <w:rsid w:val="003D57D0"/>
    <w:rsid w:val="003E3B39"/>
    <w:rsid w:val="003E5286"/>
    <w:rsid w:val="003F188A"/>
    <w:rsid w:val="003F464B"/>
    <w:rsid w:val="004062B1"/>
    <w:rsid w:val="004101C5"/>
    <w:rsid w:val="00420C60"/>
    <w:rsid w:val="00427120"/>
    <w:rsid w:val="004305C2"/>
    <w:rsid w:val="00464E80"/>
    <w:rsid w:val="004658EF"/>
    <w:rsid w:val="004739C6"/>
    <w:rsid w:val="0048355A"/>
    <w:rsid w:val="004903CE"/>
    <w:rsid w:val="0049069D"/>
    <w:rsid w:val="00497786"/>
    <w:rsid w:val="004A6A99"/>
    <w:rsid w:val="004A7555"/>
    <w:rsid w:val="004B05FA"/>
    <w:rsid w:val="004B385B"/>
    <w:rsid w:val="004C0D8F"/>
    <w:rsid w:val="004C0FE2"/>
    <w:rsid w:val="004D6F76"/>
    <w:rsid w:val="004E603A"/>
    <w:rsid w:val="004E7324"/>
    <w:rsid w:val="004F692D"/>
    <w:rsid w:val="00506324"/>
    <w:rsid w:val="00510B4F"/>
    <w:rsid w:val="00515320"/>
    <w:rsid w:val="00522E7D"/>
    <w:rsid w:val="0052731D"/>
    <w:rsid w:val="00543C2A"/>
    <w:rsid w:val="00545DC5"/>
    <w:rsid w:val="005522FA"/>
    <w:rsid w:val="00556804"/>
    <w:rsid w:val="005628F4"/>
    <w:rsid w:val="00565BDB"/>
    <w:rsid w:val="005665BE"/>
    <w:rsid w:val="005732D2"/>
    <w:rsid w:val="0058183E"/>
    <w:rsid w:val="00586173"/>
    <w:rsid w:val="00591093"/>
    <w:rsid w:val="005A1F95"/>
    <w:rsid w:val="005A7343"/>
    <w:rsid w:val="005B7A41"/>
    <w:rsid w:val="005C11D8"/>
    <w:rsid w:val="005C266C"/>
    <w:rsid w:val="005C4241"/>
    <w:rsid w:val="005E1BBD"/>
    <w:rsid w:val="005E3FDF"/>
    <w:rsid w:val="005E512C"/>
    <w:rsid w:val="005F0D88"/>
    <w:rsid w:val="005F683E"/>
    <w:rsid w:val="00601AC0"/>
    <w:rsid w:val="006051A5"/>
    <w:rsid w:val="00607C82"/>
    <w:rsid w:val="00616181"/>
    <w:rsid w:val="006304A6"/>
    <w:rsid w:val="006356A5"/>
    <w:rsid w:val="00640E25"/>
    <w:rsid w:val="00646704"/>
    <w:rsid w:val="0065114B"/>
    <w:rsid w:val="00652BC8"/>
    <w:rsid w:val="00654B13"/>
    <w:rsid w:val="006749FE"/>
    <w:rsid w:val="00677180"/>
    <w:rsid w:val="00677670"/>
    <w:rsid w:val="00677B03"/>
    <w:rsid w:val="00685374"/>
    <w:rsid w:val="006877C9"/>
    <w:rsid w:val="006877CA"/>
    <w:rsid w:val="006944F6"/>
    <w:rsid w:val="00694B76"/>
    <w:rsid w:val="00695E6C"/>
    <w:rsid w:val="00697362"/>
    <w:rsid w:val="006A2E33"/>
    <w:rsid w:val="006A5320"/>
    <w:rsid w:val="006B06CB"/>
    <w:rsid w:val="006B1643"/>
    <w:rsid w:val="006B4476"/>
    <w:rsid w:val="006B7478"/>
    <w:rsid w:val="006D08A7"/>
    <w:rsid w:val="006D24B4"/>
    <w:rsid w:val="006E4DB4"/>
    <w:rsid w:val="006F4C39"/>
    <w:rsid w:val="007004FA"/>
    <w:rsid w:val="007053FE"/>
    <w:rsid w:val="00706916"/>
    <w:rsid w:val="00710D28"/>
    <w:rsid w:val="00722D33"/>
    <w:rsid w:val="00746581"/>
    <w:rsid w:val="00750530"/>
    <w:rsid w:val="0076110B"/>
    <w:rsid w:val="00765356"/>
    <w:rsid w:val="0077061C"/>
    <w:rsid w:val="00770EFC"/>
    <w:rsid w:val="007748A3"/>
    <w:rsid w:val="0078424A"/>
    <w:rsid w:val="007937C4"/>
    <w:rsid w:val="0079784B"/>
    <w:rsid w:val="007B1DA7"/>
    <w:rsid w:val="007B489F"/>
    <w:rsid w:val="007C4421"/>
    <w:rsid w:val="007D335E"/>
    <w:rsid w:val="007D5380"/>
    <w:rsid w:val="007D74AB"/>
    <w:rsid w:val="007E64A8"/>
    <w:rsid w:val="007F585A"/>
    <w:rsid w:val="00802652"/>
    <w:rsid w:val="0081213A"/>
    <w:rsid w:val="008137F9"/>
    <w:rsid w:val="00814493"/>
    <w:rsid w:val="00826FF8"/>
    <w:rsid w:val="0084039E"/>
    <w:rsid w:val="00852C3B"/>
    <w:rsid w:val="008570B8"/>
    <w:rsid w:val="0087299F"/>
    <w:rsid w:val="00874910"/>
    <w:rsid w:val="00891C26"/>
    <w:rsid w:val="00894AB0"/>
    <w:rsid w:val="008A3380"/>
    <w:rsid w:val="008B17AC"/>
    <w:rsid w:val="008B3377"/>
    <w:rsid w:val="008C1235"/>
    <w:rsid w:val="008C6029"/>
    <w:rsid w:val="008D5E08"/>
    <w:rsid w:val="008D7A3E"/>
    <w:rsid w:val="008E1D71"/>
    <w:rsid w:val="008F1D3C"/>
    <w:rsid w:val="008F2B05"/>
    <w:rsid w:val="00901212"/>
    <w:rsid w:val="00902E3B"/>
    <w:rsid w:val="00911738"/>
    <w:rsid w:val="00930CE7"/>
    <w:rsid w:val="009376E8"/>
    <w:rsid w:val="009434AC"/>
    <w:rsid w:val="00950A07"/>
    <w:rsid w:val="009624DC"/>
    <w:rsid w:val="00964440"/>
    <w:rsid w:val="00965E02"/>
    <w:rsid w:val="00972185"/>
    <w:rsid w:val="00977717"/>
    <w:rsid w:val="00977CB8"/>
    <w:rsid w:val="0098071E"/>
    <w:rsid w:val="009820A2"/>
    <w:rsid w:val="009924B5"/>
    <w:rsid w:val="009946AE"/>
    <w:rsid w:val="00997136"/>
    <w:rsid w:val="009A3F69"/>
    <w:rsid w:val="009A74B1"/>
    <w:rsid w:val="009B1E00"/>
    <w:rsid w:val="009C162E"/>
    <w:rsid w:val="009D11CF"/>
    <w:rsid w:val="009D56B1"/>
    <w:rsid w:val="009E5C0A"/>
    <w:rsid w:val="00A03DC1"/>
    <w:rsid w:val="00A136AB"/>
    <w:rsid w:val="00A1418E"/>
    <w:rsid w:val="00A15B4B"/>
    <w:rsid w:val="00A15EAF"/>
    <w:rsid w:val="00A161D2"/>
    <w:rsid w:val="00A4259C"/>
    <w:rsid w:val="00A564A3"/>
    <w:rsid w:val="00A6159B"/>
    <w:rsid w:val="00A648DC"/>
    <w:rsid w:val="00A74191"/>
    <w:rsid w:val="00A75375"/>
    <w:rsid w:val="00A848FD"/>
    <w:rsid w:val="00A939F1"/>
    <w:rsid w:val="00AA587A"/>
    <w:rsid w:val="00AB47F3"/>
    <w:rsid w:val="00AB5DAB"/>
    <w:rsid w:val="00AE55CA"/>
    <w:rsid w:val="00AF01E3"/>
    <w:rsid w:val="00AF719F"/>
    <w:rsid w:val="00B22CEF"/>
    <w:rsid w:val="00B370F3"/>
    <w:rsid w:val="00B4152E"/>
    <w:rsid w:val="00B441D5"/>
    <w:rsid w:val="00B44505"/>
    <w:rsid w:val="00B621B6"/>
    <w:rsid w:val="00B641D2"/>
    <w:rsid w:val="00B71F42"/>
    <w:rsid w:val="00B964C4"/>
    <w:rsid w:val="00BA6868"/>
    <w:rsid w:val="00BB251F"/>
    <w:rsid w:val="00BC46F7"/>
    <w:rsid w:val="00BC49EC"/>
    <w:rsid w:val="00BC5744"/>
    <w:rsid w:val="00BD5493"/>
    <w:rsid w:val="00BE0483"/>
    <w:rsid w:val="00BE5B16"/>
    <w:rsid w:val="00BE633F"/>
    <w:rsid w:val="00BF585C"/>
    <w:rsid w:val="00BF751C"/>
    <w:rsid w:val="00C0466A"/>
    <w:rsid w:val="00C063F2"/>
    <w:rsid w:val="00C15983"/>
    <w:rsid w:val="00C31D80"/>
    <w:rsid w:val="00C33F34"/>
    <w:rsid w:val="00C33F68"/>
    <w:rsid w:val="00C37FD5"/>
    <w:rsid w:val="00C44FBF"/>
    <w:rsid w:val="00C474AD"/>
    <w:rsid w:val="00C50BDE"/>
    <w:rsid w:val="00C51BD9"/>
    <w:rsid w:val="00C52243"/>
    <w:rsid w:val="00C55477"/>
    <w:rsid w:val="00C6493F"/>
    <w:rsid w:val="00C760E4"/>
    <w:rsid w:val="00C7725C"/>
    <w:rsid w:val="00C77C55"/>
    <w:rsid w:val="00C83956"/>
    <w:rsid w:val="00CA0E53"/>
    <w:rsid w:val="00CB120F"/>
    <w:rsid w:val="00CB77D0"/>
    <w:rsid w:val="00CC2677"/>
    <w:rsid w:val="00CE7EC2"/>
    <w:rsid w:val="00CF20EB"/>
    <w:rsid w:val="00CF33DB"/>
    <w:rsid w:val="00D00A7E"/>
    <w:rsid w:val="00D20FF6"/>
    <w:rsid w:val="00D43606"/>
    <w:rsid w:val="00D437C6"/>
    <w:rsid w:val="00D46054"/>
    <w:rsid w:val="00D50182"/>
    <w:rsid w:val="00D57FF8"/>
    <w:rsid w:val="00D633FB"/>
    <w:rsid w:val="00D65E03"/>
    <w:rsid w:val="00D6646F"/>
    <w:rsid w:val="00D7755B"/>
    <w:rsid w:val="00D82169"/>
    <w:rsid w:val="00D84C7A"/>
    <w:rsid w:val="00D96FC5"/>
    <w:rsid w:val="00DA2B7B"/>
    <w:rsid w:val="00DA3F96"/>
    <w:rsid w:val="00DA74C9"/>
    <w:rsid w:val="00DB021B"/>
    <w:rsid w:val="00DB02E6"/>
    <w:rsid w:val="00DB1354"/>
    <w:rsid w:val="00DB148E"/>
    <w:rsid w:val="00DB38E9"/>
    <w:rsid w:val="00DB3B02"/>
    <w:rsid w:val="00DB5F0D"/>
    <w:rsid w:val="00DC475E"/>
    <w:rsid w:val="00DD15FD"/>
    <w:rsid w:val="00DD25F9"/>
    <w:rsid w:val="00DE30BD"/>
    <w:rsid w:val="00DE763E"/>
    <w:rsid w:val="00DF3935"/>
    <w:rsid w:val="00DF6FE3"/>
    <w:rsid w:val="00E03519"/>
    <w:rsid w:val="00E16F3E"/>
    <w:rsid w:val="00E25259"/>
    <w:rsid w:val="00E27D16"/>
    <w:rsid w:val="00E31673"/>
    <w:rsid w:val="00E31CFB"/>
    <w:rsid w:val="00E33D8A"/>
    <w:rsid w:val="00E430B9"/>
    <w:rsid w:val="00E50927"/>
    <w:rsid w:val="00E53EC5"/>
    <w:rsid w:val="00E55135"/>
    <w:rsid w:val="00E6088B"/>
    <w:rsid w:val="00E6719E"/>
    <w:rsid w:val="00E759D0"/>
    <w:rsid w:val="00E80140"/>
    <w:rsid w:val="00E80403"/>
    <w:rsid w:val="00E8244E"/>
    <w:rsid w:val="00E94C2E"/>
    <w:rsid w:val="00EA077E"/>
    <w:rsid w:val="00EA37FF"/>
    <w:rsid w:val="00EB0D03"/>
    <w:rsid w:val="00EB3521"/>
    <w:rsid w:val="00EC2673"/>
    <w:rsid w:val="00ED534C"/>
    <w:rsid w:val="00EE3083"/>
    <w:rsid w:val="00EE4AFB"/>
    <w:rsid w:val="00EE5897"/>
    <w:rsid w:val="00F00A5E"/>
    <w:rsid w:val="00F01FDF"/>
    <w:rsid w:val="00F20CDE"/>
    <w:rsid w:val="00F35D9D"/>
    <w:rsid w:val="00F57480"/>
    <w:rsid w:val="00F6209C"/>
    <w:rsid w:val="00F72A01"/>
    <w:rsid w:val="00F74A98"/>
    <w:rsid w:val="00F75544"/>
    <w:rsid w:val="00F76965"/>
    <w:rsid w:val="00F90BE7"/>
    <w:rsid w:val="00F93118"/>
    <w:rsid w:val="00F97D4A"/>
    <w:rsid w:val="00FC1AC0"/>
    <w:rsid w:val="00FC3380"/>
    <w:rsid w:val="00FD05B6"/>
    <w:rsid w:val="00FD1CA8"/>
    <w:rsid w:val="00FD3352"/>
    <w:rsid w:val="00FE4CFB"/>
    <w:rsid w:val="00FE5D2F"/>
    <w:rsid w:val="00FF25C8"/>
    <w:rsid w:val="00FF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 w:type="paragraph" w:customStyle="1" w:styleId="ConsPlusNormal">
    <w:name w:val="ConsPlusNormal"/>
    <w:rsid w:val="00E33D8A"/>
    <w:pPr>
      <w:widowControl w:val="0"/>
      <w:autoSpaceDE w:val="0"/>
      <w:autoSpaceDN w:val="0"/>
      <w:spacing w:after="0" w:line="240" w:lineRule="auto"/>
    </w:pPr>
    <w:rPr>
      <w:rFonts w:ascii="Calibri" w:hAnsi="Calibri" w:cs="Calibri"/>
      <w:szCs w:val="20"/>
    </w:rPr>
  </w:style>
  <w:style w:type="character" w:styleId="ac">
    <w:name w:val="Hyperlink"/>
    <w:basedOn w:val="a0"/>
    <w:uiPriority w:val="99"/>
    <w:unhideWhenUsed/>
    <w:rsid w:val="00FC3380"/>
    <w:rPr>
      <w:rFonts w:cs="Times New Roman"/>
      <w:color w:val="0000FF" w:themeColor="hyperlink"/>
      <w:u w:val="single"/>
    </w:rPr>
  </w:style>
  <w:style w:type="paragraph" w:styleId="ad">
    <w:name w:val="Balloon Text"/>
    <w:basedOn w:val="a"/>
    <w:link w:val="ae"/>
    <w:uiPriority w:val="99"/>
    <w:semiHidden/>
    <w:unhideWhenUsed/>
    <w:rsid w:val="006877C9"/>
    <w:rPr>
      <w:rFonts w:ascii="Tahoma" w:hAnsi="Tahoma" w:cs="Tahoma"/>
      <w:sz w:val="16"/>
      <w:szCs w:val="16"/>
    </w:rPr>
  </w:style>
  <w:style w:type="character" w:customStyle="1" w:styleId="ae">
    <w:name w:val="Текст выноски Знак"/>
    <w:basedOn w:val="a0"/>
    <w:link w:val="ad"/>
    <w:uiPriority w:val="99"/>
    <w:semiHidden/>
    <w:locked/>
    <w:rsid w:val="006877C9"/>
    <w:rPr>
      <w:rFonts w:ascii="Tahoma" w:hAnsi="Tahoma" w:cs="Tahoma"/>
      <w:sz w:val="16"/>
      <w:szCs w:val="16"/>
    </w:rPr>
  </w:style>
  <w:style w:type="paragraph" w:customStyle="1" w:styleId="Standard">
    <w:name w:val="Standard"/>
    <w:rsid w:val="00063908"/>
    <w:pPr>
      <w:suppressAutoHyphens/>
      <w:autoSpaceDN w:val="0"/>
      <w:spacing w:after="160" w:line="240" w:lineRule="auto"/>
      <w:textAlignment w:val="baseline"/>
    </w:pPr>
    <w:rPr>
      <w:rFonts w:ascii="Calibri" w:eastAsia="SimSun" w:hAnsi="Calibri" w:cs="Calibri"/>
      <w:kern w:val="3"/>
      <w:lang w:eastAsia="en-US"/>
    </w:rPr>
  </w:style>
  <w:style w:type="character" w:customStyle="1" w:styleId="Bodytext2">
    <w:name w:val="Body text (2)_"/>
    <w:link w:val="Bodytext20"/>
    <w:locked/>
    <w:rsid w:val="003B35B5"/>
    <w:rPr>
      <w:rFonts w:ascii="Times New Roman" w:hAnsi="Times New Roman"/>
      <w:sz w:val="27"/>
      <w:shd w:val="clear" w:color="auto" w:fill="FFFFFF"/>
    </w:rPr>
  </w:style>
  <w:style w:type="paragraph" w:customStyle="1" w:styleId="Bodytext20">
    <w:name w:val="Body text (2)"/>
    <w:basedOn w:val="a"/>
    <w:link w:val="Bodytext2"/>
    <w:rsid w:val="003B35B5"/>
    <w:pPr>
      <w:widowControl/>
      <w:shd w:val="clear" w:color="auto" w:fill="FFFFFF"/>
      <w:autoSpaceDE/>
      <w:autoSpaceDN/>
      <w:adjustRightInd/>
      <w:spacing w:before="420" w:after="600" w:line="322" w:lineRule="exact"/>
      <w:ind w:firstLine="0"/>
      <w:jc w:val="center"/>
    </w:pPr>
    <w:rPr>
      <w:rFonts w:ascii="Times New Roman" w:hAnsi="Times New Roman" w:cs="Times New Roman"/>
      <w:sz w:val="27"/>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 w:type="paragraph" w:customStyle="1" w:styleId="ConsPlusNormal">
    <w:name w:val="ConsPlusNormal"/>
    <w:rsid w:val="00E33D8A"/>
    <w:pPr>
      <w:widowControl w:val="0"/>
      <w:autoSpaceDE w:val="0"/>
      <w:autoSpaceDN w:val="0"/>
      <w:spacing w:after="0" w:line="240" w:lineRule="auto"/>
    </w:pPr>
    <w:rPr>
      <w:rFonts w:ascii="Calibri" w:hAnsi="Calibri" w:cs="Calibri"/>
      <w:szCs w:val="20"/>
    </w:rPr>
  </w:style>
  <w:style w:type="character" w:styleId="ac">
    <w:name w:val="Hyperlink"/>
    <w:basedOn w:val="a0"/>
    <w:uiPriority w:val="99"/>
    <w:unhideWhenUsed/>
    <w:rsid w:val="00FC3380"/>
    <w:rPr>
      <w:rFonts w:cs="Times New Roman"/>
      <w:color w:val="0000FF" w:themeColor="hyperlink"/>
      <w:u w:val="single"/>
    </w:rPr>
  </w:style>
  <w:style w:type="paragraph" w:styleId="ad">
    <w:name w:val="Balloon Text"/>
    <w:basedOn w:val="a"/>
    <w:link w:val="ae"/>
    <w:uiPriority w:val="99"/>
    <w:semiHidden/>
    <w:unhideWhenUsed/>
    <w:rsid w:val="006877C9"/>
    <w:rPr>
      <w:rFonts w:ascii="Tahoma" w:hAnsi="Tahoma" w:cs="Tahoma"/>
      <w:sz w:val="16"/>
      <w:szCs w:val="16"/>
    </w:rPr>
  </w:style>
  <w:style w:type="character" w:customStyle="1" w:styleId="ae">
    <w:name w:val="Текст выноски Знак"/>
    <w:basedOn w:val="a0"/>
    <w:link w:val="ad"/>
    <w:uiPriority w:val="99"/>
    <w:semiHidden/>
    <w:locked/>
    <w:rsid w:val="006877C9"/>
    <w:rPr>
      <w:rFonts w:ascii="Tahoma" w:hAnsi="Tahoma" w:cs="Tahoma"/>
      <w:sz w:val="16"/>
      <w:szCs w:val="16"/>
    </w:rPr>
  </w:style>
  <w:style w:type="paragraph" w:customStyle="1" w:styleId="Standard">
    <w:name w:val="Standard"/>
    <w:rsid w:val="00063908"/>
    <w:pPr>
      <w:suppressAutoHyphens/>
      <w:autoSpaceDN w:val="0"/>
      <w:spacing w:after="160" w:line="240" w:lineRule="auto"/>
      <w:textAlignment w:val="baseline"/>
    </w:pPr>
    <w:rPr>
      <w:rFonts w:ascii="Calibri" w:eastAsia="SimSun" w:hAnsi="Calibri" w:cs="Calibri"/>
      <w:kern w:val="3"/>
      <w:lang w:eastAsia="en-US"/>
    </w:rPr>
  </w:style>
  <w:style w:type="character" w:customStyle="1" w:styleId="Bodytext2">
    <w:name w:val="Body text (2)_"/>
    <w:link w:val="Bodytext20"/>
    <w:locked/>
    <w:rsid w:val="003B35B5"/>
    <w:rPr>
      <w:rFonts w:ascii="Times New Roman" w:hAnsi="Times New Roman"/>
      <w:sz w:val="27"/>
      <w:shd w:val="clear" w:color="auto" w:fill="FFFFFF"/>
    </w:rPr>
  </w:style>
  <w:style w:type="paragraph" w:customStyle="1" w:styleId="Bodytext20">
    <w:name w:val="Body text (2)"/>
    <w:basedOn w:val="a"/>
    <w:link w:val="Bodytext2"/>
    <w:rsid w:val="003B35B5"/>
    <w:pPr>
      <w:widowControl/>
      <w:shd w:val="clear" w:color="auto" w:fill="FFFFFF"/>
      <w:autoSpaceDE/>
      <w:autoSpaceDN/>
      <w:adjustRightInd/>
      <w:spacing w:before="420" w:after="600" w:line="322" w:lineRule="exact"/>
      <w:ind w:firstLine="0"/>
      <w:jc w:val="center"/>
    </w:pPr>
    <w:rPr>
      <w:rFonts w:ascii="Times New Roman" w:hAnsi="Times New Roman" w:cs="Times New Roman"/>
      <w:sz w:val="2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60262">
      <w:marLeft w:val="0"/>
      <w:marRight w:val="0"/>
      <w:marTop w:val="0"/>
      <w:marBottom w:val="0"/>
      <w:divBdr>
        <w:top w:val="none" w:sz="0" w:space="0" w:color="auto"/>
        <w:left w:val="none" w:sz="0" w:space="0" w:color="auto"/>
        <w:bottom w:val="none" w:sz="0" w:space="0" w:color="auto"/>
        <w:right w:val="none" w:sz="0" w:space="0" w:color="auto"/>
      </w:divBdr>
    </w:div>
    <w:div w:id="1867060263">
      <w:marLeft w:val="0"/>
      <w:marRight w:val="0"/>
      <w:marTop w:val="0"/>
      <w:marBottom w:val="0"/>
      <w:divBdr>
        <w:top w:val="none" w:sz="0" w:space="0" w:color="auto"/>
        <w:left w:val="none" w:sz="0" w:space="0" w:color="auto"/>
        <w:bottom w:val="none" w:sz="0" w:space="0" w:color="auto"/>
        <w:right w:val="none" w:sz="0" w:space="0" w:color="auto"/>
      </w:divBdr>
    </w:div>
    <w:div w:id="1867060264">
      <w:marLeft w:val="0"/>
      <w:marRight w:val="0"/>
      <w:marTop w:val="0"/>
      <w:marBottom w:val="0"/>
      <w:divBdr>
        <w:top w:val="none" w:sz="0" w:space="0" w:color="auto"/>
        <w:left w:val="none" w:sz="0" w:space="0" w:color="auto"/>
        <w:bottom w:val="none" w:sz="0" w:space="0" w:color="auto"/>
        <w:right w:val="none" w:sz="0" w:space="0" w:color="auto"/>
      </w:divBdr>
    </w:div>
    <w:div w:id="1867060265">
      <w:marLeft w:val="0"/>
      <w:marRight w:val="0"/>
      <w:marTop w:val="0"/>
      <w:marBottom w:val="0"/>
      <w:divBdr>
        <w:top w:val="none" w:sz="0" w:space="0" w:color="auto"/>
        <w:left w:val="none" w:sz="0" w:space="0" w:color="auto"/>
        <w:bottom w:val="none" w:sz="0" w:space="0" w:color="auto"/>
        <w:right w:val="none" w:sz="0" w:space="0" w:color="auto"/>
      </w:divBdr>
    </w:div>
    <w:div w:id="1867060266">
      <w:marLeft w:val="0"/>
      <w:marRight w:val="0"/>
      <w:marTop w:val="0"/>
      <w:marBottom w:val="0"/>
      <w:divBdr>
        <w:top w:val="none" w:sz="0" w:space="0" w:color="auto"/>
        <w:left w:val="none" w:sz="0" w:space="0" w:color="auto"/>
        <w:bottom w:val="none" w:sz="0" w:space="0" w:color="auto"/>
        <w:right w:val="none" w:sz="0" w:space="0" w:color="auto"/>
      </w:divBdr>
    </w:div>
    <w:div w:id="1867060267">
      <w:marLeft w:val="0"/>
      <w:marRight w:val="0"/>
      <w:marTop w:val="0"/>
      <w:marBottom w:val="0"/>
      <w:divBdr>
        <w:top w:val="none" w:sz="0" w:space="0" w:color="auto"/>
        <w:left w:val="none" w:sz="0" w:space="0" w:color="auto"/>
        <w:bottom w:val="none" w:sz="0" w:space="0" w:color="auto"/>
        <w:right w:val="none" w:sz="0" w:space="0" w:color="auto"/>
      </w:divBdr>
    </w:div>
    <w:div w:id="1867060268">
      <w:marLeft w:val="0"/>
      <w:marRight w:val="0"/>
      <w:marTop w:val="0"/>
      <w:marBottom w:val="0"/>
      <w:divBdr>
        <w:top w:val="none" w:sz="0" w:space="0" w:color="auto"/>
        <w:left w:val="none" w:sz="0" w:space="0" w:color="auto"/>
        <w:bottom w:val="none" w:sz="0" w:space="0" w:color="auto"/>
        <w:right w:val="none" w:sz="0" w:space="0" w:color="auto"/>
      </w:divBdr>
    </w:div>
    <w:div w:id="1867060269">
      <w:marLeft w:val="0"/>
      <w:marRight w:val="0"/>
      <w:marTop w:val="0"/>
      <w:marBottom w:val="0"/>
      <w:divBdr>
        <w:top w:val="none" w:sz="0" w:space="0" w:color="auto"/>
        <w:left w:val="none" w:sz="0" w:space="0" w:color="auto"/>
        <w:bottom w:val="none" w:sz="0" w:space="0" w:color="auto"/>
        <w:right w:val="none" w:sz="0" w:space="0" w:color="auto"/>
      </w:divBdr>
    </w:div>
    <w:div w:id="1867060270">
      <w:marLeft w:val="0"/>
      <w:marRight w:val="0"/>
      <w:marTop w:val="0"/>
      <w:marBottom w:val="0"/>
      <w:divBdr>
        <w:top w:val="none" w:sz="0" w:space="0" w:color="auto"/>
        <w:left w:val="none" w:sz="0" w:space="0" w:color="auto"/>
        <w:bottom w:val="none" w:sz="0" w:space="0" w:color="auto"/>
        <w:right w:val="none" w:sz="0" w:space="0" w:color="auto"/>
      </w:divBdr>
    </w:div>
    <w:div w:id="1867060271">
      <w:marLeft w:val="0"/>
      <w:marRight w:val="0"/>
      <w:marTop w:val="0"/>
      <w:marBottom w:val="0"/>
      <w:divBdr>
        <w:top w:val="none" w:sz="0" w:space="0" w:color="auto"/>
        <w:left w:val="none" w:sz="0" w:space="0" w:color="auto"/>
        <w:bottom w:val="none" w:sz="0" w:space="0" w:color="auto"/>
        <w:right w:val="none" w:sz="0" w:space="0" w:color="auto"/>
      </w:divBdr>
    </w:div>
    <w:div w:id="1867060272">
      <w:marLeft w:val="0"/>
      <w:marRight w:val="0"/>
      <w:marTop w:val="0"/>
      <w:marBottom w:val="0"/>
      <w:divBdr>
        <w:top w:val="none" w:sz="0" w:space="0" w:color="auto"/>
        <w:left w:val="none" w:sz="0" w:space="0" w:color="auto"/>
        <w:bottom w:val="none" w:sz="0" w:space="0" w:color="auto"/>
        <w:right w:val="none" w:sz="0" w:space="0" w:color="auto"/>
      </w:divBdr>
    </w:div>
    <w:div w:id="1867060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xkchr.ru" TargetMode="External"/><Relationship Id="rId13" Type="http://schemas.openxmlformats.org/officeDocument/2006/relationships/image" Target="media/image3.emf"/><Relationship Id="rId18" Type="http://schemas.openxmlformats.org/officeDocument/2006/relationships/hyperlink" Target="garantF1://70880404.3" TargetMode="External"/><Relationship Id="rId3" Type="http://schemas.openxmlformats.org/officeDocument/2006/relationships/styles" Target="styles.xml"/><Relationship Id="rId21" Type="http://schemas.openxmlformats.org/officeDocument/2006/relationships/hyperlink" Target="garantF1://12034853.1000" TargetMode="External"/><Relationship Id="rId7" Type="http://schemas.openxmlformats.org/officeDocument/2006/relationships/hyperlink" Target="http://www.kchr.ru/stat/nakohov_ah.php"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docs.cntd.ru/document/901990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54854.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garantF1://12034853.1000" TargetMode="External"/><Relationship Id="rId10" Type="http://schemas.openxmlformats.org/officeDocument/2006/relationships/hyperlink" Target="garantF1://10064072.185" TargetMode="External"/><Relationship Id="rId19" Type="http://schemas.openxmlformats.org/officeDocument/2006/relationships/hyperlink" Target="garantF1://12012604.2" TargetMode="External"/><Relationship Id="rId4" Type="http://schemas.microsoft.com/office/2007/relationships/stylesWithEffects" Target="stylesWithEffects.xml"/><Relationship Id="rId9" Type="http://schemas.openxmlformats.org/officeDocument/2006/relationships/hyperlink" Target="garantF1://2055420.451" TargetMode="External"/><Relationship Id="rId14" Type="http://schemas.openxmlformats.org/officeDocument/2006/relationships/image" Target="media/image4.emf"/><Relationship Id="rId22" Type="http://schemas.openxmlformats.org/officeDocument/2006/relationships/hyperlink" Target="garantF1://12034853.1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6206-511D-41CC-847E-9321C5AC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12460</Words>
  <Characters>71022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2021-07-23T12:50:00Z</cp:lastPrinted>
  <dcterms:created xsi:type="dcterms:W3CDTF">2021-07-26T12:25:00Z</dcterms:created>
  <dcterms:modified xsi:type="dcterms:W3CDTF">2021-07-26T12:25:00Z</dcterms:modified>
</cp:coreProperties>
</file>