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8" w:rsidRPr="00F140B0" w:rsidRDefault="00A92863" w:rsidP="00F140B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B68" w:rsidRPr="00F140B0">
        <w:rPr>
          <w:rFonts w:ascii="Times New Roman" w:hAnsi="Times New Roman" w:cs="Times New Roman"/>
          <w:sz w:val="28"/>
          <w:szCs w:val="28"/>
        </w:rPr>
        <w:t>ПРОЕКТ</w:t>
      </w:r>
    </w:p>
    <w:p w:rsidR="003B4B68" w:rsidRPr="00D33549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4B68" w:rsidRPr="00D33549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549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B4B68" w:rsidRPr="006707B4" w:rsidRDefault="003B4B68" w:rsidP="00D335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B4B68" w:rsidRPr="006707B4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7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3549" w:rsidRDefault="00D33549" w:rsidP="00D33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B68" w:rsidRPr="00D33549" w:rsidRDefault="003B4B68" w:rsidP="00D3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3549">
        <w:rPr>
          <w:rFonts w:ascii="Times New Roman" w:hAnsi="Times New Roman" w:cs="Times New Roman"/>
          <w:sz w:val="28"/>
          <w:szCs w:val="28"/>
        </w:rPr>
        <w:t>_______201</w:t>
      </w:r>
      <w:r w:rsidR="006D5A87">
        <w:rPr>
          <w:rFonts w:ascii="Times New Roman" w:hAnsi="Times New Roman" w:cs="Times New Roman"/>
          <w:sz w:val="28"/>
          <w:szCs w:val="28"/>
        </w:rPr>
        <w:t>9</w:t>
      </w:r>
      <w:r w:rsidRPr="00D335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586C" w:rsidRPr="00D335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3549">
        <w:rPr>
          <w:rFonts w:ascii="Times New Roman" w:hAnsi="Times New Roman" w:cs="Times New Roman"/>
          <w:sz w:val="28"/>
          <w:szCs w:val="28"/>
        </w:rPr>
        <w:t>г. Черкесск                                          № ___</w:t>
      </w:r>
    </w:p>
    <w:p w:rsidR="00D33549" w:rsidRDefault="00D33549" w:rsidP="00D33549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D33549" w:rsidRPr="00D33549" w:rsidRDefault="00D33549" w:rsidP="00D33549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F8641D" w:rsidRPr="0015086C" w:rsidRDefault="00F8641D" w:rsidP="000C31A7">
      <w:pPr>
        <w:pStyle w:val="1"/>
        <w:spacing w:line="276" w:lineRule="auto"/>
        <w:ind w:firstLine="708"/>
        <w:jc w:val="both"/>
        <w:rPr>
          <w:b w:val="0"/>
          <w:kern w:val="0"/>
          <w:sz w:val="28"/>
          <w:szCs w:val="28"/>
        </w:rPr>
      </w:pPr>
      <w:r w:rsidRPr="00D33549">
        <w:rPr>
          <w:b w:val="0"/>
          <w:sz w:val="28"/>
          <w:szCs w:val="28"/>
        </w:rPr>
        <w:t>О внесении изменений в постановление Правительства Кар</w:t>
      </w:r>
      <w:r w:rsidR="0015086C">
        <w:rPr>
          <w:b w:val="0"/>
          <w:sz w:val="28"/>
          <w:szCs w:val="28"/>
        </w:rPr>
        <w:t>ачаево-Черкесской Республики от</w:t>
      </w:r>
      <w:r w:rsidR="0015086C" w:rsidRPr="0015086C">
        <w:rPr>
          <w:b w:val="0"/>
          <w:sz w:val="28"/>
          <w:szCs w:val="28"/>
        </w:rPr>
        <w:t xml:space="preserve"> 26.06.2012 №258 </w:t>
      </w:r>
      <w:r w:rsidRPr="00D33549">
        <w:rPr>
          <w:b w:val="0"/>
          <w:sz w:val="28"/>
          <w:szCs w:val="28"/>
        </w:rPr>
        <w:t xml:space="preserve">«Об утверждении Порядка </w:t>
      </w:r>
      <w:r w:rsidR="0015086C" w:rsidRPr="0015086C">
        <w:rPr>
          <w:b w:val="0"/>
          <w:kern w:val="0"/>
          <w:sz w:val="28"/>
          <w:szCs w:val="28"/>
        </w:rPr>
        <w:t xml:space="preserve">предоставления грантов на развитие семейных животноводческих ферм в </w:t>
      </w:r>
      <w:r w:rsidR="0015086C">
        <w:rPr>
          <w:b w:val="0"/>
          <w:kern w:val="0"/>
          <w:sz w:val="28"/>
          <w:szCs w:val="28"/>
        </w:rPr>
        <w:t>Карачаево-Черкесской Республике</w:t>
      </w:r>
      <w:r w:rsidRPr="00D33549">
        <w:rPr>
          <w:b w:val="0"/>
          <w:sz w:val="28"/>
          <w:szCs w:val="28"/>
        </w:rPr>
        <w:t>»</w:t>
      </w:r>
    </w:p>
    <w:p w:rsidR="00F140B0" w:rsidRPr="00D33549" w:rsidRDefault="00F140B0" w:rsidP="000C31A7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F8641D" w:rsidRPr="00D33549" w:rsidRDefault="00F8641D" w:rsidP="000C31A7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D33549">
        <w:rPr>
          <w:b w:val="0"/>
          <w:sz w:val="28"/>
          <w:szCs w:val="28"/>
        </w:rPr>
        <w:t>В соответствии с постановлением Правительства Российской Федерации</w:t>
      </w:r>
      <w:r w:rsidR="006707B4">
        <w:rPr>
          <w:b w:val="0"/>
          <w:sz w:val="28"/>
          <w:szCs w:val="28"/>
        </w:rPr>
        <w:t xml:space="preserve"> от</w:t>
      </w:r>
      <w:r w:rsidRPr="00D33549">
        <w:rPr>
          <w:b w:val="0"/>
          <w:sz w:val="28"/>
          <w:szCs w:val="28"/>
        </w:rPr>
        <w:t xml:space="preserve"> </w:t>
      </w:r>
      <w:r w:rsidR="00047097">
        <w:rPr>
          <w:b w:val="0"/>
          <w:sz w:val="28"/>
          <w:szCs w:val="28"/>
        </w:rPr>
        <w:t>08.02.2019 №98</w:t>
      </w:r>
      <w:r w:rsidR="00C25263" w:rsidRPr="00D33549">
        <w:rPr>
          <w:b w:val="0"/>
          <w:sz w:val="28"/>
          <w:szCs w:val="28"/>
        </w:rPr>
        <w:t xml:space="preserve"> </w:t>
      </w:r>
      <w:r w:rsidRPr="00D33549">
        <w:rPr>
          <w:b w:val="0"/>
          <w:sz w:val="28"/>
          <w:szCs w:val="28"/>
        </w:rPr>
        <w:t>«</w:t>
      </w:r>
      <w:r w:rsidR="00047097" w:rsidRPr="00047097">
        <w:rPr>
          <w:b w:val="0"/>
          <w:sz w:val="28"/>
          <w:szCs w:val="28"/>
        </w:rPr>
        <w:t>О внесении изменений в постановление Правительства Российско</w:t>
      </w:r>
      <w:r w:rsidR="00047097">
        <w:rPr>
          <w:b w:val="0"/>
          <w:sz w:val="28"/>
          <w:szCs w:val="28"/>
        </w:rPr>
        <w:t>й Федерации от 14 июля 2012 г. №</w:t>
      </w:r>
      <w:r w:rsidR="00047097" w:rsidRPr="00047097">
        <w:rPr>
          <w:b w:val="0"/>
          <w:sz w:val="28"/>
          <w:szCs w:val="28"/>
        </w:rPr>
        <w:t xml:space="preserve"> 717</w:t>
      </w:r>
      <w:r w:rsidR="0014537C">
        <w:rPr>
          <w:b w:val="0"/>
          <w:sz w:val="28"/>
          <w:szCs w:val="28"/>
        </w:rPr>
        <w:t>»</w:t>
      </w:r>
      <w:r w:rsidR="000C31A7">
        <w:rPr>
          <w:b w:val="0"/>
          <w:sz w:val="28"/>
          <w:szCs w:val="28"/>
        </w:rPr>
        <w:t xml:space="preserve">, </w:t>
      </w:r>
      <w:r w:rsidRPr="00D33549">
        <w:rPr>
          <w:b w:val="0"/>
          <w:sz w:val="28"/>
          <w:szCs w:val="28"/>
        </w:rPr>
        <w:t xml:space="preserve"> Правительство Карачаево-Черкесской Республики </w:t>
      </w:r>
    </w:p>
    <w:p w:rsidR="00F140B0" w:rsidRDefault="00F140B0" w:rsidP="000C31A7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16"/>
          <w:szCs w:val="16"/>
        </w:rPr>
      </w:pPr>
    </w:p>
    <w:p w:rsidR="00856301" w:rsidRPr="00D33549" w:rsidRDefault="00856301" w:rsidP="000C31A7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16"/>
          <w:szCs w:val="16"/>
        </w:rPr>
      </w:pPr>
    </w:p>
    <w:p w:rsidR="00F8641D" w:rsidRDefault="00F8641D" w:rsidP="000C31A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D33549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564734" w:rsidRDefault="00F8641D" w:rsidP="00564734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D33549">
        <w:rPr>
          <w:b w:val="0"/>
          <w:bCs w:val="0"/>
          <w:color w:val="222222"/>
          <w:sz w:val="28"/>
          <w:szCs w:val="28"/>
        </w:rPr>
        <w:t xml:space="preserve"> </w:t>
      </w:r>
      <w:r w:rsidRPr="00D33549">
        <w:rPr>
          <w:b w:val="0"/>
          <w:bCs w:val="0"/>
          <w:color w:val="222222"/>
          <w:sz w:val="28"/>
          <w:szCs w:val="28"/>
        </w:rPr>
        <w:tab/>
      </w:r>
      <w:proofErr w:type="gramStart"/>
      <w:r w:rsidRPr="00D33549">
        <w:rPr>
          <w:b w:val="0"/>
          <w:sz w:val="28"/>
          <w:szCs w:val="28"/>
        </w:rPr>
        <w:t>Внести в</w:t>
      </w:r>
      <w:r w:rsidR="00C25263">
        <w:rPr>
          <w:b w:val="0"/>
          <w:sz w:val="28"/>
          <w:szCs w:val="28"/>
        </w:rPr>
        <w:t xml:space="preserve"> </w:t>
      </w:r>
      <w:r w:rsidRPr="00D33549">
        <w:rPr>
          <w:b w:val="0"/>
          <w:sz w:val="28"/>
          <w:szCs w:val="28"/>
        </w:rPr>
        <w:t>постановлени</w:t>
      </w:r>
      <w:r w:rsidR="007102C4">
        <w:rPr>
          <w:b w:val="0"/>
          <w:sz w:val="28"/>
          <w:szCs w:val="28"/>
        </w:rPr>
        <w:t>е</w:t>
      </w:r>
      <w:r w:rsidRPr="00D33549">
        <w:rPr>
          <w:b w:val="0"/>
          <w:sz w:val="28"/>
          <w:szCs w:val="28"/>
        </w:rPr>
        <w:t xml:space="preserve"> Правительства Карачаево-Черкесской Республики от </w:t>
      </w:r>
      <w:r w:rsidR="00717D78" w:rsidRPr="00717D78">
        <w:rPr>
          <w:b w:val="0"/>
          <w:sz w:val="28"/>
          <w:szCs w:val="28"/>
        </w:rPr>
        <w:t xml:space="preserve">26.06.2012 </w:t>
      </w:r>
      <w:r w:rsidR="0014537C">
        <w:rPr>
          <w:b w:val="0"/>
          <w:sz w:val="28"/>
          <w:szCs w:val="28"/>
        </w:rPr>
        <w:t>№</w:t>
      </w:r>
      <w:r w:rsidR="00717D78" w:rsidRPr="00B24855">
        <w:rPr>
          <w:b w:val="0"/>
          <w:sz w:val="28"/>
          <w:szCs w:val="28"/>
        </w:rPr>
        <w:t xml:space="preserve">258 «Об утверждении Порядка предоставления грантов на развитие семейных животноводческих ферм в Карачаево-Черкесской Республике» </w:t>
      </w:r>
      <w:r w:rsidRPr="00B24855">
        <w:rPr>
          <w:b w:val="0"/>
          <w:sz w:val="28"/>
          <w:szCs w:val="28"/>
        </w:rPr>
        <w:t>(</w:t>
      </w:r>
      <w:r w:rsidR="006707B4" w:rsidRPr="006707B4">
        <w:rPr>
          <w:b w:val="0"/>
          <w:sz w:val="28"/>
          <w:szCs w:val="28"/>
        </w:rPr>
        <w:t>в редакции постановлений Правительства Карачаево-Черкесской Республики от 31.06.2013</w:t>
      </w:r>
      <w:r w:rsidR="006707B4">
        <w:rPr>
          <w:b w:val="0"/>
          <w:sz w:val="28"/>
          <w:szCs w:val="28"/>
        </w:rPr>
        <w:t xml:space="preserve"> №</w:t>
      </w:r>
      <w:r w:rsidR="006707B4" w:rsidRPr="006707B4">
        <w:rPr>
          <w:b w:val="0"/>
          <w:sz w:val="28"/>
          <w:szCs w:val="28"/>
        </w:rPr>
        <w:t xml:space="preserve"> 253, от 26.08.2013 </w:t>
      </w:r>
      <w:r w:rsidR="006707B4">
        <w:rPr>
          <w:b w:val="0"/>
          <w:sz w:val="28"/>
          <w:szCs w:val="28"/>
        </w:rPr>
        <w:t>№</w:t>
      </w:r>
      <w:r w:rsidR="006707B4" w:rsidRPr="006707B4">
        <w:rPr>
          <w:b w:val="0"/>
          <w:sz w:val="28"/>
          <w:szCs w:val="28"/>
        </w:rPr>
        <w:t xml:space="preserve"> 273, от 12.03.2014 </w:t>
      </w:r>
      <w:r w:rsidR="006707B4">
        <w:rPr>
          <w:b w:val="0"/>
          <w:sz w:val="28"/>
          <w:szCs w:val="28"/>
        </w:rPr>
        <w:t>№</w:t>
      </w:r>
      <w:r w:rsidR="006707B4" w:rsidRPr="006707B4">
        <w:rPr>
          <w:b w:val="0"/>
          <w:sz w:val="28"/>
          <w:szCs w:val="28"/>
        </w:rPr>
        <w:t xml:space="preserve">64, от 25.12.2014 </w:t>
      </w:r>
      <w:r w:rsidR="006707B4">
        <w:rPr>
          <w:b w:val="0"/>
          <w:sz w:val="28"/>
          <w:szCs w:val="28"/>
        </w:rPr>
        <w:t>№</w:t>
      </w:r>
      <w:r w:rsidR="006707B4" w:rsidRPr="006707B4">
        <w:rPr>
          <w:b w:val="0"/>
          <w:sz w:val="28"/>
          <w:szCs w:val="28"/>
        </w:rPr>
        <w:t xml:space="preserve">415, от 14.04.2015 </w:t>
      </w:r>
      <w:r w:rsidR="006707B4">
        <w:rPr>
          <w:b w:val="0"/>
          <w:sz w:val="28"/>
          <w:szCs w:val="28"/>
        </w:rPr>
        <w:t>№</w:t>
      </w:r>
      <w:r w:rsidR="006707B4" w:rsidRPr="006707B4">
        <w:rPr>
          <w:b w:val="0"/>
          <w:sz w:val="28"/>
          <w:szCs w:val="28"/>
        </w:rPr>
        <w:t>91, от 2</w:t>
      </w:r>
      <w:r w:rsidR="006707B4">
        <w:rPr>
          <w:b w:val="0"/>
          <w:sz w:val="28"/>
          <w:szCs w:val="28"/>
        </w:rPr>
        <w:t>2.04.2016 №104, от 10.06.2016 №</w:t>
      </w:r>
      <w:r w:rsidR="006707B4" w:rsidRPr="006707B4">
        <w:rPr>
          <w:b w:val="0"/>
          <w:sz w:val="28"/>
          <w:szCs w:val="28"/>
        </w:rPr>
        <w:t xml:space="preserve">156, от 09.02.2017 </w:t>
      </w:r>
      <w:r w:rsidR="006707B4">
        <w:rPr>
          <w:b w:val="0"/>
          <w:sz w:val="28"/>
          <w:szCs w:val="28"/>
        </w:rPr>
        <w:t>№</w:t>
      </w:r>
      <w:r w:rsidR="006707B4" w:rsidRPr="006707B4">
        <w:rPr>
          <w:b w:val="0"/>
          <w:sz w:val="28"/>
          <w:szCs w:val="28"/>
        </w:rPr>
        <w:t xml:space="preserve">26, от 30.05.2017 </w:t>
      </w:r>
      <w:r w:rsidR="006707B4">
        <w:rPr>
          <w:b w:val="0"/>
          <w:sz w:val="28"/>
          <w:szCs w:val="28"/>
        </w:rPr>
        <w:t>№</w:t>
      </w:r>
      <w:r w:rsidR="006707B4" w:rsidRPr="006707B4">
        <w:rPr>
          <w:b w:val="0"/>
          <w:sz w:val="28"/>
          <w:szCs w:val="28"/>
        </w:rPr>
        <w:t>146</w:t>
      </w:r>
      <w:r w:rsidR="00B24855" w:rsidRPr="00B24855">
        <w:rPr>
          <w:b w:val="0"/>
          <w:sz w:val="28"/>
          <w:szCs w:val="28"/>
        </w:rPr>
        <w:t>,</w:t>
      </w:r>
      <w:r w:rsidR="00B24855" w:rsidRPr="00B24855">
        <w:t xml:space="preserve"> </w:t>
      </w:r>
      <w:r w:rsidR="00B24855" w:rsidRPr="00B24855">
        <w:rPr>
          <w:b w:val="0"/>
          <w:sz w:val="28"/>
          <w:szCs w:val="28"/>
        </w:rPr>
        <w:t>от</w:t>
      </w:r>
      <w:r w:rsidR="006707B4">
        <w:rPr>
          <w:b w:val="0"/>
          <w:sz w:val="28"/>
          <w:szCs w:val="28"/>
        </w:rPr>
        <w:t xml:space="preserve"> </w:t>
      </w:r>
      <w:r w:rsidR="00B24855" w:rsidRPr="00B24855">
        <w:rPr>
          <w:b w:val="0"/>
          <w:sz w:val="28"/>
          <w:szCs w:val="28"/>
        </w:rPr>
        <w:t xml:space="preserve"> 31.05.2018  №150</w:t>
      </w:r>
      <w:r w:rsidRPr="00B24855">
        <w:rPr>
          <w:b w:val="0"/>
          <w:sz w:val="28"/>
          <w:szCs w:val="28"/>
        </w:rPr>
        <w:t>) следующие изменения:</w:t>
      </w:r>
      <w:bookmarkStart w:id="1" w:name="sub_1"/>
      <w:r w:rsidR="00564734">
        <w:rPr>
          <w:b w:val="0"/>
          <w:sz w:val="28"/>
          <w:szCs w:val="28"/>
        </w:rPr>
        <w:t xml:space="preserve"> </w:t>
      </w:r>
      <w:proofErr w:type="gramEnd"/>
    </w:p>
    <w:p w:rsidR="00564734" w:rsidRDefault="007102C4" w:rsidP="002F081D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ind w:left="0" w:firstLine="426"/>
        <w:jc w:val="both"/>
        <w:rPr>
          <w:b w:val="0"/>
          <w:sz w:val="28"/>
          <w:szCs w:val="28"/>
        </w:rPr>
      </w:pPr>
      <w:r w:rsidRPr="00564734">
        <w:rPr>
          <w:b w:val="0"/>
          <w:sz w:val="28"/>
          <w:szCs w:val="28"/>
        </w:rPr>
        <w:t>В преамбуле  постановления</w:t>
      </w:r>
      <w:r w:rsidR="00564734" w:rsidRPr="00564734">
        <w:rPr>
          <w:b w:val="0"/>
          <w:sz w:val="28"/>
          <w:szCs w:val="28"/>
        </w:rPr>
        <w:t xml:space="preserve"> и дал</w:t>
      </w:r>
      <w:r w:rsidRPr="00564734">
        <w:rPr>
          <w:b w:val="0"/>
          <w:sz w:val="28"/>
          <w:szCs w:val="28"/>
        </w:rPr>
        <w:t>ее по всему тексту слова «на 2013 - 2020 годы»  исключить.</w:t>
      </w:r>
    </w:p>
    <w:p w:rsidR="002F081D" w:rsidRDefault="007102C4" w:rsidP="002F081D">
      <w:pPr>
        <w:pStyle w:val="1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2F081D">
        <w:rPr>
          <w:b w:val="0"/>
          <w:sz w:val="28"/>
          <w:szCs w:val="28"/>
        </w:rPr>
        <w:t>В приложении к постановлению:</w:t>
      </w:r>
      <w:r w:rsidR="002F081D">
        <w:rPr>
          <w:b w:val="0"/>
          <w:sz w:val="28"/>
          <w:szCs w:val="28"/>
        </w:rPr>
        <w:t xml:space="preserve"> </w:t>
      </w:r>
    </w:p>
    <w:p w:rsidR="00564734" w:rsidRPr="002F081D" w:rsidRDefault="007102C4" w:rsidP="002F081D">
      <w:pPr>
        <w:pStyle w:val="1"/>
        <w:spacing w:before="0" w:beforeAutospacing="0" w:after="0" w:afterAutospacing="0" w:line="276" w:lineRule="auto"/>
        <w:ind w:left="142" w:firstLine="284"/>
        <w:jc w:val="both"/>
        <w:rPr>
          <w:b w:val="0"/>
          <w:sz w:val="28"/>
          <w:szCs w:val="28"/>
        </w:rPr>
      </w:pPr>
      <w:r w:rsidRPr="002F081D">
        <w:rPr>
          <w:b w:val="0"/>
          <w:sz w:val="28"/>
          <w:szCs w:val="28"/>
        </w:rPr>
        <w:t xml:space="preserve">2.1. </w:t>
      </w:r>
      <w:r w:rsidR="00740802" w:rsidRPr="002F081D">
        <w:rPr>
          <w:b w:val="0"/>
          <w:sz w:val="28"/>
          <w:szCs w:val="28"/>
        </w:rPr>
        <w:t xml:space="preserve">В пункте 1 слова «постановления Правительства Карачаево-Черкесской Республики от 31.10.2013 №358 «О государственной программе «Развитие сельского хозяйства Карачаево-Черкесской Республики до 2020 года» заменить словами </w:t>
      </w:r>
      <w:r w:rsidR="00040D79">
        <w:rPr>
          <w:b w:val="0"/>
          <w:sz w:val="28"/>
          <w:szCs w:val="28"/>
        </w:rPr>
        <w:t>«</w:t>
      </w:r>
      <w:r w:rsidR="00740802" w:rsidRPr="002F081D">
        <w:rPr>
          <w:b w:val="0"/>
          <w:sz w:val="28"/>
          <w:szCs w:val="28"/>
        </w:rPr>
        <w:t>постановления Правительства Карачаево-Черкесской Республики от 22.01.2019 №13 «О государственной программе «Развитие сельского хозяйства Карачаево-Черкесской Республики».</w:t>
      </w:r>
    </w:p>
    <w:p w:rsidR="00047097" w:rsidRPr="007102C4" w:rsidRDefault="00F6643B" w:rsidP="00F6643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40802">
        <w:rPr>
          <w:b w:val="0"/>
          <w:sz w:val="28"/>
          <w:szCs w:val="28"/>
        </w:rPr>
        <w:t xml:space="preserve">2.2. </w:t>
      </w:r>
      <w:r w:rsidR="00754973" w:rsidRPr="007102C4">
        <w:rPr>
          <w:b w:val="0"/>
          <w:sz w:val="28"/>
          <w:szCs w:val="28"/>
        </w:rPr>
        <w:t>Абзац</w:t>
      </w:r>
      <w:r w:rsidR="003232CD" w:rsidRPr="007102C4">
        <w:rPr>
          <w:b w:val="0"/>
          <w:sz w:val="28"/>
          <w:szCs w:val="28"/>
        </w:rPr>
        <w:t>ы</w:t>
      </w:r>
      <w:r w:rsidR="00754973" w:rsidRPr="007102C4">
        <w:rPr>
          <w:b w:val="0"/>
          <w:sz w:val="28"/>
          <w:szCs w:val="28"/>
        </w:rPr>
        <w:t xml:space="preserve"> </w:t>
      </w:r>
      <w:r w:rsidR="00B52EF7">
        <w:rPr>
          <w:b w:val="0"/>
          <w:sz w:val="28"/>
          <w:szCs w:val="28"/>
        </w:rPr>
        <w:t xml:space="preserve">второй и </w:t>
      </w:r>
      <w:r w:rsidR="003D3D0D">
        <w:rPr>
          <w:b w:val="0"/>
          <w:sz w:val="28"/>
          <w:szCs w:val="28"/>
        </w:rPr>
        <w:t>т</w:t>
      </w:r>
      <w:r w:rsidR="00B52EF7">
        <w:rPr>
          <w:b w:val="0"/>
          <w:sz w:val="28"/>
          <w:szCs w:val="28"/>
        </w:rPr>
        <w:t>ретий</w:t>
      </w:r>
      <w:r w:rsidR="00754973" w:rsidRPr="007102C4">
        <w:rPr>
          <w:b w:val="0"/>
          <w:sz w:val="28"/>
          <w:szCs w:val="28"/>
        </w:rPr>
        <w:t xml:space="preserve"> </w:t>
      </w:r>
      <w:r w:rsidR="00047097" w:rsidRPr="007102C4">
        <w:rPr>
          <w:b w:val="0"/>
          <w:sz w:val="28"/>
          <w:szCs w:val="28"/>
        </w:rPr>
        <w:t xml:space="preserve"> пункт</w:t>
      </w:r>
      <w:r w:rsidR="00B060E6" w:rsidRPr="007102C4">
        <w:rPr>
          <w:b w:val="0"/>
          <w:sz w:val="28"/>
          <w:szCs w:val="28"/>
        </w:rPr>
        <w:t>а</w:t>
      </w:r>
      <w:r w:rsidR="00047097" w:rsidRPr="007102C4">
        <w:rPr>
          <w:b w:val="0"/>
          <w:sz w:val="28"/>
          <w:szCs w:val="28"/>
        </w:rPr>
        <w:t xml:space="preserve"> 2</w:t>
      </w:r>
      <w:r w:rsidR="00B060E6" w:rsidRPr="007102C4">
        <w:rPr>
          <w:b w:val="0"/>
          <w:sz w:val="28"/>
          <w:szCs w:val="28"/>
        </w:rPr>
        <w:t xml:space="preserve"> </w:t>
      </w:r>
      <w:r w:rsidR="00047097" w:rsidRPr="007102C4">
        <w:rPr>
          <w:b w:val="0"/>
          <w:sz w:val="28"/>
          <w:szCs w:val="28"/>
        </w:rPr>
        <w:t>изложить в следующей редакции:</w:t>
      </w:r>
    </w:p>
    <w:p w:rsidR="00B060E6" w:rsidRDefault="00B060E6" w:rsidP="00EC1729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8"/>
          <w:szCs w:val="28"/>
        </w:rPr>
      </w:pPr>
      <w:proofErr w:type="gramStart"/>
      <w:r w:rsidRPr="00D64B8C">
        <w:rPr>
          <w:b w:val="0"/>
          <w:sz w:val="28"/>
          <w:szCs w:val="28"/>
        </w:rPr>
        <w:t>«Грант на развитие семейной животноводческой фермы</w:t>
      </w:r>
      <w:r w:rsidR="00754973" w:rsidRPr="00D64B8C">
        <w:rPr>
          <w:b w:val="0"/>
          <w:sz w:val="28"/>
          <w:szCs w:val="28"/>
        </w:rPr>
        <w:t>»</w:t>
      </w:r>
      <w:r w:rsidRPr="00B060E6">
        <w:rPr>
          <w:b w:val="0"/>
          <w:sz w:val="28"/>
          <w:szCs w:val="28"/>
        </w:rPr>
        <w:t xml:space="preserve"> - </w:t>
      </w:r>
      <w:r w:rsidR="00706C9C" w:rsidRPr="00B060E6">
        <w:rPr>
          <w:b w:val="0"/>
          <w:sz w:val="28"/>
          <w:szCs w:val="28"/>
        </w:rPr>
        <w:t xml:space="preserve">средства, перечисляемые из </w:t>
      </w:r>
      <w:r w:rsidR="00706C9C">
        <w:rPr>
          <w:b w:val="0"/>
          <w:sz w:val="28"/>
          <w:szCs w:val="28"/>
        </w:rPr>
        <w:t>бюджета</w:t>
      </w:r>
      <w:r w:rsidR="00706C9C" w:rsidRPr="00B060E6">
        <w:rPr>
          <w:b w:val="0"/>
          <w:sz w:val="28"/>
          <w:szCs w:val="28"/>
        </w:rPr>
        <w:t xml:space="preserve"> </w:t>
      </w:r>
      <w:r w:rsidR="00706C9C">
        <w:rPr>
          <w:b w:val="0"/>
          <w:sz w:val="28"/>
          <w:szCs w:val="28"/>
        </w:rPr>
        <w:t xml:space="preserve">Карачаево-Черкесской Республики Главе </w:t>
      </w:r>
      <w:r w:rsidR="00706C9C">
        <w:rPr>
          <w:b w:val="0"/>
          <w:sz w:val="28"/>
          <w:szCs w:val="28"/>
        </w:rPr>
        <w:lastRenderedPageBreak/>
        <w:t xml:space="preserve">крестьянского (фермерского) хозяйства </w:t>
      </w:r>
      <w:r w:rsidR="00706C9C" w:rsidRPr="00017206">
        <w:rPr>
          <w:b w:val="0"/>
          <w:sz w:val="28"/>
          <w:szCs w:val="28"/>
        </w:rPr>
        <w:t xml:space="preserve">на лицевой счет </w:t>
      </w:r>
      <w:r w:rsidR="00706C9C">
        <w:rPr>
          <w:b w:val="0"/>
          <w:sz w:val="28"/>
          <w:szCs w:val="28"/>
        </w:rPr>
        <w:t xml:space="preserve">для учета операций </w:t>
      </w:r>
      <w:proofErr w:type="spellStart"/>
      <w:r w:rsidR="00706C9C">
        <w:rPr>
          <w:b w:val="0"/>
          <w:sz w:val="28"/>
          <w:szCs w:val="28"/>
        </w:rPr>
        <w:t>неучастника</w:t>
      </w:r>
      <w:proofErr w:type="spellEnd"/>
      <w:r w:rsidR="00706C9C">
        <w:rPr>
          <w:b w:val="0"/>
          <w:sz w:val="28"/>
          <w:szCs w:val="28"/>
        </w:rPr>
        <w:t xml:space="preserve"> бюджетного процесса открытый </w:t>
      </w:r>
      <w:r w:rsidR="00706C9C" w:rsidRPr="00017206">
        <w:rPr>
          <w:b w:val="0"/>
          <w:sz w:val="28"/>
          <w:szCs w:val="28"/>
        </w:rPr>
        <w:t xml:space="preserve">в </w:t>
      </w:r>
      <w:r w:rsidR="00706C9C">
        <w:rPr>
          <w:b w:val="0"/>
          <w:sz w:val="28"/>
          <w:szCs w:val="28"/>
        </w:rPr>
        <w:t xml:space="preserve">Управлении </w:t>
      </w:r>
      <w:r w:rsidR="00706C9C" w:rsidRPr="00017206">
        <w:rPr>
          <w:b w:val="0"/>
          <w:sz w:val="28"/>
          <w:szCs w:val="28"/>
        </w:rPr>
        <w:t>Федерального казначейства</w:t>
      </w:r>
      <w:r w:rsidR="00706C9C">
        <w:rPr>
          <w:b w:val="0"/>
          <w:sz w:val="28"/>
          <w:szCs w:val="28"/>
        </w:rPr>
        <w:t xml:space="preserve"> по Карачаево-Черкесской Республике</w:t>
      </w:r>
      <w:r w:rsidR="00706C9C" w:rsidRPr="00017206">
        <w:rPr>
          <w:b w:val="0"/>
          <w:sz w:val="28"/>
          <w:szCs w:val="28"/>
        </w:rPr>
        <w:t xml:space="preserve"> </w:t>
      </w:r>
      <w:r w:rsidR="00706C9C" w:rsidRPr="00B060E6">
        <w:rPr>
          <w:b w:val="0"/>
          <w:sz w:val="28"/>
          <w:szCs w:val="28"/>
        </w:rPr>
        <w:t xml:space="preserve">для софинансирования его затрат, не возмещаемых в рамках иных направлений государственной поддержки в соответствии с </w:t>
      </w:r>
      <w:r w:rsidR="00740802">
        <w:rPr>
          <w:b w:val="0"/>
          <w:sz w:val="28"/>
          <w:szCs w:val="28"/>
        </w:rPr>
        <w:t>г</w:t>
      </w:r>
      <w:r w:rsidR="00706C9C">
        <w:rPr>
          <w:b w:val="0"/>
          <w:sz w:val="28"/>
          <w:szCs w:val="28"/>
        </w:rPr>
        <w:t>осударственной программой Карачаево-Черкесской Республики</w:t>
      </w:r>
      <w:r w:rsidRPr="00B060E6">
        <w:rPr>
          <w:b w:val="0"/>
          <w:sz w:val="28"/>
          <w:szCs w:val="28"/>
        </w:rPr>
        <w:t>, в целях  развития на сельск</w:t>
      </w:r>
      <w:r w:rsidR="00CA52BF">
        <w:rPr>
          <w:b w:val="0"/>
          <w:sz w:val="28"/>
          <w:szCs w:val="28"/>
        </w:rPr>
        <w:t>их</w:t>
      </w:r>
      <w:r w:rsidRPr="00B060E6">
        <w:rPr>
          <w:b w:val="0"/>
          <w:sz w:val="28"/>
          <w:szCs w:val="28"/>
        </w:rPr>
        <w:t xml:space="preserve"> территори</w:t>
      </w:r>
      <w:r w:rsidR="00CA52BF">
        <w:rPr>
          <w:b w:val="0"/>
          <w:sz w:val="28"/>
          <w:szCs w:val="28"/>
        </w:rPr>
        <w:t>ях</w:t>
      </w:r>
      <w:r w:rsidRPr="00B060E6">
        <w:rPr>
          <w:b w:val="0"/>
          <w:sz w:val="28"/>
          <w:szCs w:val="28"/>
        </w:rPr>
        <w:t xml:space="preserve"> </w:t>
      </w:r>
      <w:r w:rsidR="00017206">
        <w:rPr>
          <w:b w:val="0"/>
          <w:sz w:val="28"/>
          <w:szCs w:val="28"/>
        </w:rPr>
        <w:t>Карачаево-Черкесской Республики</w:t>
      </w:r>
      <w:proofErr w:type="gramEnd"/>
      <w:r w:rsidRPr="00B060E6">
        <w:rPr>
          <w:b w:val="0"/>
          <w:sz w:val="28"/>
          <w:szCs w:val="28"/>
        </w:rPr>
        <w:t xml:space="preserve"> кресть</w:t>
      </w:r>
      <w:r w:rsidR="00017206">
        <w:rPr>
          <w:b w:val="0"/>
          <w:sz w:val="28"/>
          <w:szCs w:val="28"/>
        </w:rPr>
        <w:t>янского (фермерского) хозяйства и</w:t>
      </w:r>
      <w:r w:rsidRPr="00B060E6">
        <w:rPr>
          <w:b w:val="0"/>
          <w:sz w:val="28"/>
          <w:szCs w:val="28"/>
        </w:rPr>
        <w:t xml:space="preserve"> новых постоянных рабочих мест в сельской местности, исходя из расчета создание не менее трех рабочих постоянных мест на один грант, полученный в текущем финансовом году. Повторное получение гранта на развитие семейной животноводческой фермы, возможно, не ранее чем через 24 месяц</w:t>
      </w:r>
      <w:r w:rsidR="00754973">
        <w:rPr>
          <w:b w:val="0"/>
          <w:sz w:val="28"/>
          <w:szCs w:val="28"/>
        </w:rPr>
        <w:t>а</w:t>
      </w:r>
      <w:r w:rsidRPr="00B060E6">
        <w:rPr>
          <w:b w:val="0"/>
          <w:sz w:val="28"/>
          <w:szCs w:val="28"/>
        </w:rPr>
        <w:t xml:space="preserve"> с даты полного освоения ранее полученного гранта</w:t>
      </w:r>
      <w:proofErr w:type="gramStart"/>
      <w:r w:rsidR="00325169">
        <w:rPr>
          <w:b w:val="0"/>
          <w:sz w:val="28"/>
          <w:szCs w:val="28"/>
        </w:rPr>
        <w:t>.</w:t>
      </w:r>
      <w:r w:rsidRPr="00B060E6">
        <w:rPr>
          <w:b w:val="0"/>
          <w:sz w:val="28"/>
          <w:szCs w:val="28"/>
        </w:rPr>
        <w:t>;</w:t>
      </w:r>
      <w:proofErr w:type="gramEnd"/>
    </w:p>
    <w:p w:rsidR="007102C4" w:rsidRDefault="00754973" w:rsidP="007102C4">
      <w:pPr>
        <w:pStyle w:val="1"/>
        <w:spacing w:before="0" w:beforeAutospacing="0" w:after="0" w:afterAutospacing="0" w:line="276" w:lineRule="auto"/>
        <w:ind w:firstLine="425"/>
        <w:jc w:val="both"/>
        <w:rPr>
          <w:b w:val="0"/>
          <w:sz w:val="28"/>
          <w:szCs w:val="28"/>
        </w:rPr>
      </w:pPr>
      <w:r w:rsidRPr="00B060E6">
        <w:rPr>
          <w:sz w:val="28"/>
          <w:szCs w:val="28"/>
        </w:rPr>
        <w:t xml:space="preserve"> </w:t>
      </w:r>
      <w:proofErr w:type="gramStart"/>
      <w:r w:rsidR="00047097" w:rsidRPr="00D64B8C">
        <w:rPr>
          <w:b w:val="0"/>
          <w:sz w:val="28"/>
          <w:szCs w:val="28"/>
        </w:rPr>
        <w:t>«семейная животноводческая ферма»</w:t>
      </w:r>
      <w:r w:rsidR="00047097" w:rsidRPr="00047097">
        <w:rPr>
          <w:b w:val="0"/>
          <w:sz w:val="28"/>
          <w:szCs w:val="28"/>
        </w:rPr>
        <w:t xml:space="preserve"> – крестьянское (фермерское) хозяйство, отвечающее установленным Федеральным законом «О развитии малого и среднего предпринимательства в Российской Федерации» критериям </w:t>
      </w:r>
      <w:proofErr w:type="spellStart"/>
      <w:r w:rsidR="00047097" w:rsidRPr="00047097">
        <w:rPr>
          <w:b w:val="0"/>
          <w:sz w:val="28"/>
          <w:szCs w:val="28"/>
        </w:rPr>
        <w:t>микропредприятия</w:t>
      </w:r>
      <w:proofErr w:type="spellEnd"/>
      <w:r w:rsidR="00047097" w:rsidRPr="00047097">
        <w:rPr>
          <w:b w:val="0"/>
          <w:sz w:val="28"/>
          <w:szCs w:val="28"/>
        </w:rPr>
        <w:t xml:space="preserve">, зарегистрированное на сельской территории </w:t>
      </w:r>
      <w:r w:rsidR="00017206" w:rsidRPr="00017206">
        <w:rPr>
          <w:b w:val="0"/>
          <w:sz w:val="28"/>
          <w:szCs w:val="28"/>
        </w:rPr>
        <w:t xml:space="preserve">Карачаево-Черкесской Республики </w:t>
      </w:r>
      <w:r w:rsidRPr="00754973">
        <w:rPr>
          <w:b w:val="0"/>
          <w:sz w:val="28"/>
          <w:szCs w:val="28"/>
        </w:rPr>
        <w:t>основанное на личном участии главы и членов хозяйства, состоящих в родстве (не менее 2 таких членов, включая главу) и совместно осуществляющих деятельность по разведению и содержанию сельскохозяйственных животных, птицы и рыбы, продолжительность деятельности</w:t>
      </w:r>
      <w:proofErr w:type="gramEnd"/>
      <w:r w:rsidRPr="00754973">
        <w:rPr>
          <w:b w:val="0"/>
          <w:sz w:val="28"/>
          <w:szCs w:val="28"/>
        </w:rPr>
        <w:t xml:space="preserve"> которого превышает 24 месяца с даты его регистрации</w:t>
      </w:r>
      <w:proofErr w:type="gramStart"/>
      <w:r w:rsidRPr="00754973">
        <w:rPr>
          <w:b w:val="0"/>
          <w:sz w:val="28"/>
          <w:szCs w:val="28"/>
        </w:rPr>
        <w:t>.</w:t>
      </w:r>
      <w:r w:rsidR="00CA52BF">
        <w:rPr>
          <w:b w:val="0"/>
          <w:sz w:val="28"/>
          <w:szCs w:val="28"/>
        </w:rPr>
        <w:t>».</w:t>
      </w:r>
      <w:r w:rsidR="00047097" w:rsidRPr="00047097">
        <w:rPr>
          <w:b w:val="0"/>
          <w:sz w:val="28"/>
          <w:szCs w:val="28"/>
        </w:rPr>
        <w:t xml:space="preserve"> </w:t>
      </w:r>
      <w:proofErr w:type="gramEnd"/>
    </w:p>
    <w:p w:rsidR="00325169" w:rsidRDefault="00325169" w:rsidP="007102C4">
      <w:pPr>
        <w:pStyle w:val="1"/>
        <w:spacing w:before="0" w:beforeAutospacing="0" w:after="0" w:afterAutospacing="0" w:line="276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Пункт 4 изложить в следующей редакции:</w:t>
      </w:r>
    </w:p>
    <w:p w:rsidR="00325169" w:rsidRDefault="00325169" w:rsidP="007102C4">
      <w:pPr>
        <w:pStyle w:val="1"/>
        <w:spacing w:before="0" w:beforeAutospacing="0" w:after="0" w:afterAutospacing="0" w:line="276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«4.</w:t>
      </w:r>
      <w:r w:rsidRPr="00325169">
        <w:t xml:space="preserve"> </w:t>
      </w:r>
      <w:proofErr w:type="gramStart"/>
      <w:r w:rsidRPr="00325169">
        <w:rPr>
          <w:b w:val="0"/>
          <w:sz w:val="28"/>
          <w:szCs w:val="28"/>
        </w:rPr>
        <w:t>Гранты предоставляются на безвозмездной и безвозвратной основе по итогам конкурса по отбору участников государственной программы Карачаево-Черкесской Республики (далее - конкурс) на развитие семейной животноводческой фермы</w:t>
      </w:r>
      <w:r>
        <w:rPr>
          <w:b w:val="0"/>
          <w:sz w:val="28"/>
          <w:szCs w:val="28"/>
        </w:rPr>
        <w:t xml:space="preserve"> </w:t>
      </w:r>
      <w:r w:rsidRPr="00325169">
        <w:rPr>
          <w:b w:val="0"/>
          <w:sz w:val="28"/>
          <w:szCs w:val="28"/>
        </w:rPr>
        <w:t>для разведения крупного рогатого скота мясного или молочного направлений в расчете на 1 крестьянское (фермерское) хозяйство - в размере, не превышающем 30 млн. рублей, но не более 60 процентов затрат, для ведения иных видов деятельности - в размере</w:t>
      </w:r>
      <w:proofErr w:type="gramEnd"/>
      <w:r w:rsidRPr="00325169">
        <w:rPr>
          <w:b w:val="0"/>
          <w:sz w:val="28"/>
          <w:szCs w:val="28"/>
        </w:rPr>
        <w:t xml:space="preserve">, </w:t>
      </w:r>
      <w:proofErr w:type="gramStart"/>
      <w:r w:rsidRPr="00325169">
        <w:rPr>
          <w:b w:val="0"/>
          <w:sz w:val="28"/>
          <w:szCs w:val="28"/>
        </w:rPr>
        <w:t>не превышающем 21,6 млн. рублей, но не более 60 процентов затрат, при этом срок использования гранта на развитие семейной животноводческой фермы составляет не более 24 месяцев с даты его получения.</w:t>
      </w:r>
      <w:proofErr w:type="gramEnd"/>
      <w:r w:rsidRPr="00325169">
        <w:rPr>
          <w:b w:val="0"/>
          <w:sz w:val="28"/>
          <w:szCs w:val="28"/>
        </w:rPr>
        <w:t xml:space="preserve"> Часть затрат семейной животноводческой фермы в размере не более 20 процентов может быть обеспечена за счет средств </w:t>
      </w:r>
      <w:r w:rsidR="008411A7">
        <w:rPr>
          <w:b w:val="0"/>
          <w:sz w:val="28"/>
          <w:szCs w:val="28"/>
        </w:rPr>
        <w:t>бюджета Карачаево-Черкесской Республики</w:t>
      </w:r>
      <w:r w:rsidRPr="00325169">
        <w:rPr>
          <w:b w:val="0"/>
          <w:sz w:val="28"/>
          <w:szCs w:val="28"/>
        </w:rPr>
        <w:t>. Планируемое таким хозяйством поголовье крупного рогатого скота молочного или мясного направлений, а также страусов не должно превышать 300 голов основного маточного стада, коз (овец) - 500 голов маточного стада</w:t>
      </w:r>
      <w:proofErr w:type="gramStart"/>
      <w:r w:rsidRPr="00325169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>»</w:t>
      </w:r>
      <w:proofErr w:type="gramEnd"/>
      <w:r w:rsidR="008411A7">
        <w:rPr>
          <w:b w:val="0"/>
          <w:sz w:val="28"/>
          <w:szCs w:val="28"/>
        </w:rPr>
        <w:t>.</w:t>
      </w:r>
    </w:p>
    <w:p w:rsidR="003232CD" w:rsidRDefault="00740802" w:rsidP="00740802">
      <w:pPr>
        <w:pStyle w:val="1"/>
        <w:spacing w:before="0" w:beforeAutospacing="0" w:after="0" w:afterAutospacing="0" w:line="276" w:lineRule="auto"/>
        <w:ind w:left="425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2.</w:t>
      </w:r>
      <w:r w:rsidR="008411A7">
        <w:rPr>
          <w:b w:val="0"/>
          <w:bCs w:val="0"/>
          <w:kern w:val="0"/>
          <w:sz w:val="28"/>
          <w:szCs w:val="28"/>
        </w:rPr>
        <w:t>4</w:t>
      </w:r>
      <w:r>
        <w:rPr>
          <w:b w:val="0"/>
          <w:bCs w:val="0"/>
          <w:kern w:val="0"/>
          <w:sz w:val="28"/>
          <w:szCs w:val="28"/>
        </w:rPr>
        <w:t>.</w:t>
      </w:r>
      <w:r w:rsidR="00564734">
        <w:rPr>
          <w:b w:val="0"/>
          <w:bCs w:val="0"/>
          <w:kern w:val="0"/>
          <w:sz w:val="28"/>
          <w:szCs w:val="28"/>
        </w:rPr>
        <w:t xml:space="preserve"> </w:t>
      </w:r>
      <w:r w:rsidR="003232CD" w:rsidRPr="003232CD">
        <w:rPr>
          <w:b w:val="0"/>
          <w:bCs w:val="0"/>
          <w:kern w:val="0"/>
          <w:sz w:val="28"/>
          <w:szCs w:val="28"/>
        </w:rPr>
        <w:t>П</w:t>
      </w:r>
      <w:r w:rsidR="003232CD">
        <w:rPr>
          <w:b w:val="0"/>
          <w:bCs w:val="0"/>
          <w:kern w:val="0"/>
          <w:sz w:val="28"/>
          <w:szCs w:val="28"/>
        </w:rPr>
        <w:t>ункт</w:t>
      </w:r>
      <w:r w:rsidR="003232CD" w:rsidRPr="003232CD">
        <w:rPr>
          <w:b w:val="0"/>
          <w:bCs w:val="0"/>
          <w:kern w:val="0"/>
          <w:sz w:val="28"/>
          <w:szCs w:val="28"/>
        </w:rPr>
        <w:t xml:space="preserve"> 5 изложить в следующей редакции:</w:t>
      </w:r>
    </w:p>
    <w:p w:rsidR="003232CD" w:rsidRDefault="003232CD" w:rsidP="00FB210A">
      <w:pPr>
        <w:pStyle w:val="1"/>
        <w:spacing w:before="0" w:beforeAutospacing="0" w:after="0" w:afterAutospacing="0" w:line="300" w:lineRule="auto"/>
        <w:ind w:firstLine="357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«</w:t>
      </w:r>
      <w:r w:rsidRPr="003232CD">
        <w:rPr>
          <w:b w:val="0"/>
          <w:bCs w:val="0"/>
          <w:kern w:val="0"/>
          <w:sz w:val="28"/>
          <w:szCs w:val="28"/>
        </w:rPr>
        <w:t>5. Грант предоставляется получателю на следующие цели:</w:t>
      </w:r>
    </w:p>
    <w:p w:rsidR="003232CD" w:rsidRDefault="003232CD" w:rsidP="00FB210A">
      <w:pPr>
        <w:pStyle w:val="1"/>
        <w:spacing w:before="0" w:beforeAutospacing="0" w:after="0" w:afterAutospacing="0" w:line="300" w:lineRule="auto"/>
        <w:ind w:firstLine="357"/>
        <w:jc w:val="both"/>
        <w:rPr>
          <w:b w:val="0"/>
          <w:bCs w:val="0"/>
          <w:kern w:val="0"/>
          <w:sz w:val="28"/>
          <w:szCs w:val="28"/>
        </w:rPr>
      </w:pPr>
      <w:r w:rsidRPr="003232CD">
        <w:rPr>
          <w:b w:val="0"/>
          <w:bCs w:val="0"/>
          <w:kern w:val="0"/>
          <w:sz w:val="28"/>
          <w:szCs w:val="28"/>
        </w:rPr>
        <w:lastRenderedPageBreak/>
        <w:t>на разработку проектной документации строительства, реконструкции или модерн</w:t>
      </w:r>
      <w:bookmarkStart w:id="2" w:name="_GoBack"/>
      <w:bookmarkEnd w:id="2"/>
      <w:r w:rsidRPr="003232CD">
        <w:rPr>
          <w:b w:val="0"/>
          <w:bCs w:val="0"/>
          <w:kern w:val="0"/>
          <w:sz w:val="28"/>
          <w:szCs w:val="28"/>
        </w:rPr>
        <w:t>изации семейных животноводческих ферм;</w:t>
      </w:r>
    </w:p>
    <w:p w:rsidR="003232CD" w:rsidRDefault="003232CD" w:rsidP="00FB210A">
      <w:pPr>
        <w:pStyle w:val="1"/>
        <w:spacing w:before="0" w:beforeAutospacing="0" w:after="0" w:afterAutospacing="0" w:line="300" w:lineRule="auto"/>
        <w:ind w:firstLine="357"/>
        <w:jc w:val="both"/>
        <w:rPr>
          <w:b w:val="0"/>
          <w:bCs w:val="0"/>
          <w:kern w:val="0"/>
          <w:sz w:val="28"/>
          <w:szCs w:val="28"/>
        </w:rPr>
      </w:pPr>
      <w:r w:rsidRPr="003232CD">
        <w:rPr>
          <w:b w:val="0"/>
          <w:bCs w:val="0"/>
          <w:kern w:val="0"/>
          <w:sz w:val="28"/>
          <w:szCs w:val="28"/>
        </w:rPr>
        <w:t>на приобретение, строительство, реконструкцию, ремонт или модернизацию семейных животноводческих ферм;</w:t>
      </w:r>
    </w:p>
    <w:p w:rsidR="003232CD" w:rsidRDefault="003232CD" w:rsidP="00FB210A">
      <w:pPr>
        <w:pStyle w:val="1"/>
        <w:spacing w:before="0" w:beforeAutospacing="0" w:after="0" w:afterAutospacing="0" w:line="300" w:lineRule="auto"/>
        <w:ind w:firstLine="357"/>
        <w:jc w:val="both"/>
        <w:rPr>
          <w:b w:val="0"/>
          <w:bCs w:val="0"/>
          <w:kern w:val="0"/>
          <w:sz w:val="28"/>
          <w:szCs w:val="28"/>
        </w:rPr>
      </w:pPr>
      <w:r w:rsidRPr="003232CD">
        <w:rPr>
          <w:b w:val="0"/>
          <w:bCs w:val="0"/>
          <w:kern w:val="0"/>
          <w:sz w:val="28"/>
          <w:szCs w:val="28"/>
        </w:rPr>
        <w:t>на приобретение, строительство, реконструкцию, ремонт или модернизацию производственных объектов по переработке продукции животноводства;</w:t>
      </w:r>
    </w:p>
    <w:p w:rsidR="003232CD" w:rsidRDefault="003232CD" w:rsidP="00FB210A">
      <w:pPr>
        <w:pStyle w:val="1"/>
        <w:spacing w:before="0" w:beforeAutospacing="0" w:after="0" w:afterAutospacing="0" w:line="300" w:lineRule="auto"/>
        <w:ind w:firstLine="357"/>
        <w:jc w:val="both"/>
        <w:rPr>
          <w:b w:val="0"/>
          <w:bCs w:val="0"/>
          <w:kern w:val="0"/>
          <w:sz w:val="28"/>
          <w:szCs w:val="28"/>
        </w:rPr>
      </w:pPr>
      <w:r w:rsidRPr="003232CD">
        <w:rPr>
          <w:b w:val="0"/>
          <w:bCs w:val="0"/>
          <w:kern w:val="0"/>
          <w:sz w:val="28"/>
          <w:szCs w:val="28"/>
        </w:rPr>
        <w:t>на комплектацию семейных животноводческих ферм и объектов по переработке животноводческой продукции оборудованием и техникой (за исключением сельскохозяйственной техники, предназначенной для производства продукции растениеводства), а также на их монтаж;</w:t>
      </w:r>
    </w:p>
    <w:p w:rsidR="003232CD" w:rsidRDefault="003232CD" w:rsidP="00FB210A">
      <w:pPr>
        <w:pStyle w:val="1"/>
        <w:spacing w:before="0" w:beforeAutospacing="0" w:after="0" w:afterAutospacing="0" w:line="300" w:lineRule="auto"/>
        <w:ind w:firstLine="357"/>
        <w:jc w:val="both"/>
        <w:rPr>
          <w:b w:val="0"/>
          <w:bCs w:val="0"/>
          <w:kern w:val="0"/>
          <w:sz w:val="28"/>
          <w:szCs w:val="28"/>
        </w:rPr>
      </w:pPr>
      <w:r w:rsidRPr="003232CD">
        <w:rPr>
          <w:b w:val="0"/>
          <w:bCs w:val="0"/>
          <w:kern w:val="0"/>
          <w:sz w:val="28"/>
          <w:szCs w:val="28"/>
        </w:rPr>
        <w:t>на приобретени</w:t>
      </w:r>
      <w:r>
        <w:rPr>
          <w:b w:val="0"/>
          <w:bCs w:val="0"/>
          <w:kern w:val="0"/>
          <w:sz w:val="28"/>
          <w:szCs w:val="28"/>
        </w:rPr>
        <w:t>е сельскохозяйственных животных</w:t>
      </w:r>
      <w:proofErr w:type="gramStart"/>
      <w:r>
        <w:rPr>
          <w:b w:val="0"/>
          <w:bCs w:val="0"/>
          <w:kern w:val="0"/>
          <w:sz w:val="28"/>
          <w:szCs w:val="28"/>
        </w:rPr>
        <w:t>.»</w:t>
      </w:r>
      <w:r w:rsidR="00564734">
        <w:rPr>
          <w:b w:val="0"/>
          <w:bCs w:val="0"/>
          <w:kern w:val="0"/>
          <w:sz w:val="28"/>
          <w:szCs w:val="28"/>
        </w:rPr>
        <w:t>.</w:t>
      </w:r>
      <w:proofErr w:type="gramEnd"/>
    </w:p>
    <w:p w:rsidR="0071749B" w:rsidRDefault="007102C4" w:rsidP="00EC1729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8411A7">
        <w:rPr>
          <w:b w:val="0"/>
          <w:sz w:val="28"/>
          <w:szCs w:val="28"/>
        </w:rPr>
        <w:t>5</w:t>
      </w:r>
      <w:r w:rsidR="00B060E6">
        <w:rPr>
          <w:b w:val="0"/>
          <w:sz w:val="28"/>
          <w:szCs w:val="28"/>
        </w:rPr>
        <w:t xml:space="preserve">. </w:t>
      </w:r>
      <w:bookmarkEnd w:id="1"/>
      <w:r w:rsidR="000C31A7">
        <w:rPr>
          <w:b w:val="0"/>
          <w:sz w:val="28"/>
          <w:szCs w:val="28"/>
        </w:rPr>
        <w:t xml:space="preserve"> </w:t>
      </w:r>
      <w:r w:rsidR="0071749B">
        <w:rPr>
          <w:b w:val="0"/>
          <w:sz w:val="28"/>
          <w:szCs w:val="28"/>
        </w:rPr>
        <w:t xml:space="preserve">В </w:t>
      </w:r>
      <w:r w:rsidR="002A6E10">
        <w:rPr>
          <w:b w:val="0"/>
          <w:sz w:val="28"/>
          <w:szCs w:val="28"/>
        </w:rPr>
        <w:t>п</w:t>
      </w:r>
      <w:r w:rsidR="009257F5">
        <w:rPr>
          <w:b w:val="0"/>
          <w:sz w:val="28"/>
          <w:szCs w:val="28"/>
        </w:rPr>
        <w:t>одпункт</w:t>
      </w:r>
      <w:r w:rsidR="0071749B">
        <w:rPr>
          <w:b w:val="0"/>
          <w:sz w:val="28"/>
          <w:szCs w:val="28"/>
        </w:rPr>
        <w:t>е</w:t>
      </w:r>
      <w:r w:rsidR="00234AE7">
        <w:rPr>
          <w:b w:val="0"/>
          <w:sz w:val="28"/>
          <w:szCs w:val="28"/>
        </w:rPr>
        <w:t xml:space="preserve"> </w:t>
      </w:r>
      <w:r w:rsidR="00C25263">
        <w:rPr>
          <w:b w:val="0"/>
          <w:sz w:val="28"/>
          <w:szCs w:val="28"/>
        </w:rPr>
        <w:t>13</w:t>
      </w:r>
      <w:r w:rsidR="00B84194">
        <w:rPr>
          <w:b w:val="0"/>
          <w:sz w:val="28"/>
          <w:szCs w:val="28"/>
        </w:rPr>
        <w:t xml:space="preserve"> </w:t>
      </w:r>
      <w:r w:rsidR="00717D78">
        <w:rPr>
          <w:b w:val="0"/>
          <w:sz w:val="28"/>
          <w:szCs w:val="28"/>
        </w:rPr>
        <w:t>п</w:t>
      </w:r>
      <w:r w:rsidR="009257F5">
        <w:rPr>
          <w:b w:val="0"/>
          <w:sz w:val="28"/>
          <w:szCs w:val="28"/>
        </w:rPr>
        <w:t>ункта</w:t>
      </w:r>
      <w:r w:rsidR="00C25263">
        <w:rPr>
          <w:b w:val="0"/>
          <w:sz w:val="28"/>
          <w:szCs w:val="28"/>
        </w:rPr>
        <w:t xml:space="preserve"> 6</w:t>
      </w:r>
      <w:r w:rsidR="0071749B">
        <w:rPr>
          <w:b w:val="0"/>
          <w:sz w:val="28"/>
          <w:szCs w:val="28"/>
        </w:rPr>
        <w:t xml:space="preserve"> слова «</w:t>
      </w:r>
      <w:r w:rsidR="0071749B" w:rsidRPr="0071749B">
        <w:rPr>
          <w:b w:val="0"/>
          <w:sz w:val="28"/>
          <w:szCs w:val="28"/>
        </w:rPr>
        <w:t>, при этом данное крестьянское (фермерское) хозяйство является единственным местом трудоустройства главы крестьянского (фермерского) хозяйства</w:t>
      </w:r>
      <w:r w:rsidR="0071749B">
        <w:rPr>
          <w:b w:val="0"/>
          <w:sz w:val="28"/>
          <w:szCs w:val="28"/>
        </w:rPr>
        <w:t>»</w:t>
      </w:r>
      <w:r w:rsidR="0014122F">
        <w:rPr>
          <w:b w:val="0"/>
          <w:sz w:val="28"/>
          <w:szCs w:val="28"/>
        </w:rPr>
        <w:t xml:space="preserve">, </w:t>
      </w:r>
      <w:r w:rsidR="002A6E10">
        <w:rPr>
          <w:b w:val="0"/>
          <w:sz w:val="28"/>
          <w:szCs w:val="28"/>
        </w:rPr>
        <w:t xml:space="preserve"> исключить</w:t>
      </w:r>
      <w:r w:rsidR="0071749B">
        <w:rPr>
          <w:b w:val="0"/>
          <w:sz w:val="28"/>
          <w:szCs w:val="28"/>
        </w:rPr>
        <w:t>.</w:t>
      </w:r>
      <w:r w:rsidR="00C25263">
        <w:rPr>
          <w:b w:val="0"/>
          <w:sz w:val="28"/>
          <w:szCs w:val="28"/>
        </w:rPr>
        <w:t xml:space="preserve"> </w:t>
      </w:r>
    </w:p>
    <w:p w:rsidR="000C31A7" w:rsidRDefault="007102C4" w:rsidP="00EC1729">
      <w:pPr>
        <w:pStyle w:val="1"/>
        <w:spacing w:before="0" w:beforeAutospacing="0" w:after="0" w:afterAutospacing="0" w:line="276" w:lineRule="auto"/>
        <w:ind w:firstLine="426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8411A7">
        <w:rPr>
          <w:b w:val="0"/>
          <w:sz w:val="28"/>
          <w:szCs w:val="28"/>
        </w:rPr>
        <w:t>6</w:t>
      </w:r>
      <w:r w:rsidR="000C31A7">
        <w:rPr>
          <w:b w:val="0"/>
          <w:sz w:val="28"/>
          <w:szCs w:val="28"/>
        </w:rPr>
        <w:t>.</w:t>
      </w:r>
      <w:r w:rsidR="00047097">
        <w:rPr>
          <w:b w:val="0"/>
          <w:sz w:val="28"/>
          <w:szCs w:val="28"/>
        </w:rPr>
        <w:t xml:space="preserve"> </w:t>
      </w:r>
      <w:r w:rsidR="00AD3C70">
        <w:rPr>
          <w:b w:val="0"/>
          <w:sz w:val="28"/>
          <w:szCs w:val="28"/>
        </w:rPr>
        <w:t>В пункт</w:t>
      </w:r>
      <w:r w:rsidR="001778AE">
        <w:rPr>
          <w:b w:val="0"/>
          <w:sz w:val="28"/>
          <w:szCs w:val="28"/>
        </w:rPr>
        <w:t>е</w:t>
      </w:r>
      <w:r w:rsidR="000C31A7">
        <w:rPr>
          <w:b w:val="0"/>
          <w:sz w:val="28"/>
          <w:szCs w:val="28"/>
        </w:rPr>
        <w:t xml:space="preserve"> 9:</w:t>
      </w:r>
      <w:r w:rsidR="000C31A7" w:rsidRPr="00670211">
        <w:rPr>
          <w:b w:val="0"/>
          <w:bCs w:val="0"/>
          <w:sz w:val="28"/>
          <w:szCs w:val="28"/>
        </w:rPr>
        <w:t xml:space="preserve"> </w:t>
      </w:r>
    </w:p>
    <w:p w:rsidR="001732EF" w:rsidRDefault="00221251" w:rsidP="001732EF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664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7102C4">
        <w:rPr>
          <w:b w:val="0"/>
          <w:sz w:val="28"/>
          <w:szCs w:val="28"/>
        </w:rPr>
        <w:t>2.</w:t>
      </w:r>
      <w:r w:rsidR="008411A7">
        <w:rPr>
          <w:b w:val="0"/>
          <w:sz w:val="28"/>
          <w:szCs w:val="28"/>
        </w:rPr>
        <w:t>6</w:t>
      </w:r>
      <w:r w:rsidR="006A6C4C">
        <w:rPr>
          <w:b w:val="0"/>
          <w:sz w:val="28"/>
          <w:szCs w:val="28"/>
        </w:rPr>
        <w:t xml:space="preserve">.1. </w:t>
      </w:r>
      <w:r w:rsidR="009620CF">
        <w:rPr>
          <w:b w:val="0"/>
          <w:sz w:val="28"/>
          <w:szCs w:val="28"/>
        </w:rPr>
        <w:t>П</w:t>
      </w:r>
      <w:r w:rsidR="006A6C4C" w:rsidRPr="006A6C4C">
        <w:rPr>
          <w:b w:val="0"/>
          <w:sz w:val="28"/>
          <w:szCs w:val="28"/>
        </w:rPr>
        <w:t>одпункт</w:t>
      </w:r>
      <w:r w:rsidR="00040D79">
        <w:rPr>
          <w:b w:val="0"/>
          <w:sz w:val="28"/>
          <w:szCs w:val="28"/>
        </w:rPr>
        <w:t xml:space="preserve"> </w:t>
      </w:r>
      <w:r w:rsidR="006A6C4C" w:rsidRPr="006A6C4C">
        <w:rPr>
          <w:b w:val="0"/>
          <w:sz w:val="28"/>
          <w:szCs w:val="28"/>
        </w:rPr>
        <w:t xml:space="preserve"> 1</w:t>
      </w:r>
      <w:r w:rsidR="00040D79">
        <w:rPr>
          <w:b w:val="0"/>
          <w:sz w:val="28"/>
          <w:szCs w:val="28"/>
        </w:rPr>
        <w:t xml:space="preserve"> </w:t>
      </w:r>
      <w:r w:rsidR="00856301">
        <w:rPr>
          <w:b w:val="0"/>
          <w:sz w:val="28"/>
          <w:szCs w:val="28"/>
        </w:rPr>
        <w:t>изложить</w:t>
      </w:r>
      <w:r w:rsidR="00B52EF7">
        <w:rPr>
          <w:b w:val="0"/>
          <w:sz w:val="28"/>
          <w:szCs w:val="28"/>
        </w:rPr>
        <w:t xml:space="preserve"> в</w:t>
      </w:r>
      <w:r w:rsidR="00856301">
        <w:rPr>
          <w:b w:val="0"/>
          <w:sz w:val="28"/>
          <w:szCs w:val="28"/>
        </w:rPr>
        <w:t xml:space="preserve"> </w:t>
      </w:r>
      <w:r w:rsidR="00664E25">
        <w:rPr>
          <w:b w:val="0"/>
          <w:sz w:val="28"/>
          <w:szCs w:val="28"/>
        </w:rPr>
        <w:t>следующей</w:t>
      </w:r>
      <w:r w:rsidR="00856301">
        <w:rPr>
          <w:b w:val="0"/>
          <w:sz w:val="28"/>
          <w:szCs w:val="28"/>
        </w:rPr>
        <w:t xml:space="preserve"> редакции:</w:t>
      </w:r>
    </w:p>
    <w:p w:rsidR="006A6C4C" w:rsidRPr="006A6C4C" w:rsidRDefault="001732EF" w:rsidP="001732EF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6A6C4C" w:rsidRPr="006A6C4C">
        <w:rPr>
          <w:b w:val="0"/>
          <w:sz w:val="28"/>
          <w:szCs w:val="28"/>
        </w:rPr>
        <w:t xml:space="preserve">«1) приоритетность вида экономической деятельности представленного проекта развития крестьянского (фермерского) хозяйства: </w:t>
      </w:r>
    </w:p>
    <w:p w:rsidR="006A6C4C" w:rsidRPr="006A6C4C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 xml:space="preserve"> </w:t>
      </w:r>
      <w:r w:rsidRPr="006A6C4C">
        <w:rPr>
          <w:b w:val="0"/>
          <w:sz w:val="28"/>
          <w:szCs w:val="28"/>
        </w:rPr>
        <w:tab/>
        <w:t xml:space="preserve">приобретение и содержание </w:t>
      </w:r>
      <w:r w:rsidR="008C3BFD">
        <w:rPr>
          <w:b w:val="0"/>
          <w:sz w:val="28"/>
          <w:szCs w:val="28"/>
        </w:rPr>
        <w:t>крупного рогатого скота</w:t>
      </w:r>
      <w:r w:rsidRPr="006A6C4C">
        <w:rPr>
          <w:b w:val="0"/>
          <w:sz w:val="28"/>
          <w:szCs w:val="28"/>
        </w:rPr>
        <w:t xml:space="preserve"> мясного и молочного направления  - 25 баллов; </w:t>
      </w:r>
    </w:p>
    <w:p w:rsidR="006A6C4C" w:rsidRPr="006A6C4C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>переработка продукции животноводства (в том числе комплектация объектов по переработке животноводческой продукции оборудованием и техникой, а также их монтаж) - 20 баллов;</w:t>
      </w:r>
    </w:p>
    <w:p w:rsidR="009655EF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>прочие виды деятельности (в том числе строительство, реконструкция, ремонт или модернизацию семейных животноводческих ферм и объектов по переработке животноводческой продукции) – 10 баллов</w:t>
      </w:r>
      <w:r w:rsidR="00040D79">
        <w:rPr>
          <w:b w:val="0"/>
          <w:sz w:val="28"/>
          <w:szCs w:val="28"/>
        </w:rPr>
        <w:t>.</w:t>
      </w:r>
    </w:p>
    <w:p w:rsidR="006A6C4C" w:rsidRPr="006A6C4C" w:rsidRDefault="00040D79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При </w:t>
      </w:r>
      <w:r w:rsidR="006A6C4C" w:rsidRPr="006A6C4C">
        <w:rPr>
          <w:b w:val="0"/>
          <w:sz w:val="28"/>
          <w:szCs w:val="28"/>
        </w:rPr>
        <w:t>наличи</w:t>
      </w:r>
      <w:r>
        <w:rPr>
          <w:b w:val="0"/>
          <w:sz w:val="28"/>
          <w:szCs w:val="28"/>
        </w:rPr>
        <w:t>и</w:t>
      </w:r>
      <w:r w:rsidR="006A6C4C" w:rsidRPr="006A6C4C">
        <w:rPr>
          <w:b w:val="0"/>
          <w:sz w:val="28"/>
          <w:szCs w:val="28"/>
        </w:rPr>
        <w:t xml:space="preserve"> проектно-сметной документации на строительство, реконструкцию, ремонт или модернизацию фермы и объектов по переработке животноводческой продукции, в том числе копии положительного заключения государственной экспертизы результатов инженерных изысканий,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строительства претенденту на получение гранта дополнительно</w:t>
      </w:r>
      <w:proofErr w:type="gramEnd"/>
      <w:r w:rsidR="006A6C4C" w:rsidRPr="006A6C4C">
        <w:rPr>
          <w:b w:val="0"/>
          <w:sz w:val="28"/>
          <w:szCs w:val="28"/>
        </w:rPr>
        <w:t xml:space="preserve"> </w:t>
      </w:r>
      <w:r w:rsidR="009620CF">
        <w:rPr>
          <w:b w:val="0"/>
          <w:sz w:val="28"/>
          <w:szCs w:val="28"/>
        </w:rPr>
        <w:t>-</w:t>
      </w:r>
      <w:r w:rsidR="006A6C4C" w:rsidRPr="006A6C4C">
        <w:rPr>
          <w:b w:val="0"/>
          <w:sz w:val="28"/>
          <w:szCs w:val="28"/>
        </w:rPr>
        <w:t xml:space="preserve"> 5 баллов</w:t>
      </w:r>
      <w:r w:rsidR="009620CF">
        <w:rPr>
          <w:b w:val="0"/>
          <w:sz w:val="28"/>
          <w:szCs w:val="28"/>
        </w:rPr>
        <w:t xml:space="preserve"> (</w:t>
      </w:r>
      <w:r w:rsidR="006A6C4C" w:rsidRPr="006A6C4C">
        <w:rPr>
          <w:b w:val="0"/>
          <w:sz w:val="28"/>
          <w:szCs w:val="28"/>
        </w:rPr>
        <w:t>если  приоритетность вида экономической деятельности представленного проекта развития крестьянского (фермерского) хозяйства является строительство, реконструкцию, ремонт или модернизацию фермы и объектов по перераб</w:t>
      </w:r>
      <w:r w:rsidR="009620CF">
        <w:rPr>
          <w:b w:val="0"/>
          <w:sz w:val="28"/>
          <w:szCs w:val="28"/>
        </w:rPr>
        <w:t>отке животноводческой продукции)</w:t>
      </w:r>
      <w:proofErr w:type="gramStart"/>
      <w:r w:rsidR="009620CF">
        <w:rPr>
          <w:b w:val="0"/>
          <w:sz w:val="28"/>
          <w:szCs w:val="28"/>
        </w:rPr>
        <w:t>;»</w:t>
      </w:r>
      <w:proofErr w:type="gramEnd"/>
      <w:r w:rsidR="005407E1">
        <w:rPr>
          <w:b w:val="0"/>
          <w:sz w:val="28"/>
          <w:szCs w:val="28"/>
        </w:rPr>
        <w:t>.</w:t>
      </w:r>
    </w:p>
    <w:p w:rsidR="006A6C4C" w:rsidRPr="006A6C4C" w:rsidRDefault="007102C4" w:rsidP="00EC1729">
      <w:pPr>
        <w:pStyle w:val="1"/>
        <w:tabs>
          <w:tab w:val="right" w:pos="9355"/>
        </w:tabs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</w:t>
      </w:r>
      <w:r w:rsidR="008411A7">
        <w:rPr>
          <w:b w:val="0"/>
          <w:sz w:val="28"/>
          <w:szCs w:val="28"/>
        </w:rPr>
        <w:t>6</w:t>
      </w:r>
      <w:r w:rsidR="006A6C4C" w:rsidRPr="006A6C4C">
        <w:rPr>
          <w:b w:val="0"/>
          <w:sz w:val="28"/>
          <w:szCs w:val="28"/>
        </w:rPr>
        <w:t xml:space="preserve">.2. </w:t>
      </w:r>
      <w:r w:rsidR="009620CF">
        <w:rPr>
          <w:b w:val="0"/>
          <w:sz w:val="28"/>
          <w:szCs w:val="28"/>
        </w:rPr>
        <w:t>Подпункт</w:t>
      </w:r>
      <w:r w:rsidR="006A6C4C" w:rsidRPr="006A6C4C">
        <w:rPr>
          <w:b w:val="0"/>
          <w:sz w:val="28"/>
          <w:szCs w:val="28"/>
        </w:rPr>
        <w:t xml:space="preserve"> </w:t>
      </w:r>
      <w:r w:rsidR="00AF1B22">
        <w:rPr>
          <w:b w:val="0"/>
          <w:sz w:val="28"/>
          <w:szCs w:val="28"/>
        </w:rPr>
        <w:t>5</w:t>
      </w:r>
      <w:r w:rsidR="006A6C4C" w:rsidRPr="006A6C4C">
        <w:rPr>
          <w:b w:val="0"/>
          <w:sz w:val="28"/>
          <w:szCs w:val="28"/>
        </w:rPr>
        <w:t xml:space="preserve"> изложить в следующей редакции: </w:t>
      </w:r>
      <w:r w:rsidR="006A6C4C">
        <w:rPr>
          <w:b w:val="0"/>
          <w:sz w:val="28"/>
          <w:szCs w:val="28"/>
        </w:rPr>
        <w:tab/>
      </w:r>
    </w:p>
    <w:p w:rsidR="006A6C4C" w:rsidRPr="006A6C4C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>«5) наличие зданий, сооружений, необходимых для реализации проекта, на момент подачи заявки:</w:t>
      </w:r>
    </w:p>
    <w:p w:rsidR="006A6C4C" w:rsidRPr="006A6C4C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>в собственности - 20 баллов;</w:t>
      </w:r>
    </w:p>
    <w:p w:rsidR="006A6C4C" w:rsidRPr="006A6C4C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 xml:space="preserve">в аренде на срок </w:t>
      </w:r>
      <w:r w:rsidR="009A2B70">
        <w:rPr>
          <w:b w:val="0"/>
          <w:sz w:val="28"/>
          <w:szCs w:val="28"/>
        </w:rPr>
        <w:t>не менее</w:t>
      </w:r>
      <w:r w:rsidRPr="006A6C4C">
        <w:rPr>
          <w:b w:val="0"/>
          <w:sz w:val="28"/>
          <w:szCs w:val="28"/>
        </w:rPr>
        <w:t xml:space="preserve"> пяти</w:t>
      </w:r>
      <w:r w:rsidR="005511E3">
        <w:rPr>
          <w:b w:val="0"/>
          <w:sz w:val="28"/>
          <w:szCs w:val="28"/>
        </w:rPr>
        <w:t xml:space="preserve"> </w:t>
      </w:r>
      <w:r w:rsidRPr="006A6C4C">
        <w:rPr>
          <w:b w:val="0"/>
          <w:sz w:val="28"/>
          <w:szCs w:val="28"/>
        </w:rPr>
        <w:t>лет - 10 баллов;</w:t>
      </w:r>
    </w:p>
    <w:p w:rsidR="006A6C4C" w:rsidRDefault="006A6C4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6A6C4C">
        <w:rPr>
          <w:b w:val="0"/>
          <w:sz w:val="28"/>
          <w:szCs w:val="28"/>
        </w:rPr>
        <w:t>в аренде менее пяти лет - 0 баллов</w:t>
      </w:r>
      <w:proofErr w:type="gramStart"/>
      <w:r w:rsidR="009620CF">
        <w:rPr>
          <w:b w:val="0"/>
          <w:sz w:val="28"/>
          <w:szCs w:val="28"/>
        </w:rPr>
        <w:t>.»</w:t>
      </w:r>
      <w:r w:rsidRPr="006A6C4C">
        <w:rPr>
          <w:b w:val="0"/>
          <w:sz w:val="28"/>
          <w:szCs w:val="28"/>
        </w:rPr>
        <w:t>.</w:t>
      </w:r>
      <w:proofErr w:type="gramEnd"/>
    </w:p>
    <w:p w:rsidR="006A6C4C" w:rsidRPr="00040D79" w:rsidRDefault="007102C4" w:rsidP="00040D7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="008411A7">
        <w:rPr>
          <w:b w:val="0"/>
          <w:bCs w:val="0"/>
          <w:sz w:val="28"/>
          <w:szCs w:val="28"/>
        </w:rPr>
        <w:t>7</w:t>
      </w:r>
      <w:r w:rsidR="000C31A7">
        <w:rPr>
          <w:b w:val="0"/>
          <w:bCs w:val="0"/>
          <w:sz w:val="28"/>
          <w:szCs w:val="28"/>
        </w:rPr>
        <w:t xml:space="preserve">. </w:t>
      </w:r>
      <w:r w:rsidR="00040D79">
        <w:rPr>
          <w:b w:val="0"/>
          <w:bCs w:val="0"/>
          <w:sz w:val="28"/>
          <w:szCs w:val="28"/>
        </w:rPr>
        <w:t>П</w:t>
      </w:r>
      <w:r w:rsidR="009620CF">
        <w:rPr>
          <w:b w:val="0"/>
          <w:bCs w:val="0"/>
          <w:sz w:val="28"/>
          <w:szCs w:val="28"/>
        </w:rPr>
        <w:t>ункт</w:t>
      </w:r>
      <w:r w:rsidR="00040D79">
        <w:rPr>
          <w:b w:val="0"/>
          <w:bCs w:val="0"/>
          <w:sz w:val="28"/>
          <w:szCs w:val="28"/>
        </w:rPr>
        <w:t xml:space="preserve"> 11</w:t>
      </w:r>
      <w:r w:rsidR="006A6C4C">
        <w:rPr>
          <w:sz w:val="28"/>
          <w:szCs w:val="28"/>
        </w:rPr>
        <w:t xml:space="preserve"> </w:t>
      </w:r>
      <w:r w:rsidR="00040D79" w:rsidRPr="00040D79">
        <w:rPr>
          <w:b w:val="0"/>
          <w:sz w:val="28"/>
          <w:szCs w:val="28"/>
        </w:rPr>
        <w:t>д</w:t>
      </w:r>
      <w:r w:rsidR="009620CF" w:rsidRPr="00040D79">
        <w:rPr>
          <w:b w:val="0"/>
          <w:sz w:val="28"/>
          <w:szCs w:val="28"/>
        </w:rPr>
        <w:t xml:space="preserve">ополнить пунктом </w:t>
      </w:r>
      <w:r w:rsidR="00AF1B22" w:rsidRPr="00040D79">
        <w:rPr>
          <w:b w:val="0"/>
          <w:sz w:val="28"/>
          <w:szCs w:val="28"/>
        </w:rPr>
        <w:t>«</w:t>
      </w:r>
      <w:proofErr w:type="gramStart"/>
      <w:r w:rsidR="008411A7" w:rsidRPr="00040D79">
        <w:rPr>
          <w:b w:val="0"/>
          <w:sz w:val="28"/>
          <w:szCs w:val="28"/>
        </w:rPr>
        <w:t>с</w:t>
      </w:r>
      <w:proofErr w:type="gramEnd"/>
      <w:r w:rsidR="00AF1B22" w:rsidRPr="00040D79">
        <w:rPr>
          <w:b w:val="0"/>
          <w:sz w:val="28"/>
          <w:szCs w:val="28"/>
        </w:rPr>
        <w:t>»</w:t>
      </w:r>
      <w:r w:rsidR="006A6C4C" w:rsidRPr="00040D79">
        <w:rPr>
          <w:b w:val="0"/>
          <w:sz w:val="28"/>
          <w:szCs w:val="28"/>
        </w:rPr>
        <w:t xml:space="preserve"> следующего содержания:</w:t>
      </w:r>
    </w:p>
    <w:p w:rsidR="006A6C4C" w:rsidRPr="006A6C4C" w:rsidRDefault="006A6C4C" w:rsidP="009620CF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 w:rsidRPr="006A6C4C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9620CF">
        <w:rPr>
          <w:rFonts w:ascii="Times New Roman" w:eastAsia="Times New Roman" w:hAnsi="Times New Roman" w:cs="Times New Roman"/>
          <w:kern w:val="36"/>
          <w:sz w:val="28"/>
          <w:szCs w:val="28"/>
        </w:rPr>
        <w:t>с) к</w:t>
      </w:r>
      <w:r w:rsidRPr="006A6C4C">
        <w:rPr>
          <w:rFonts w:ascii="Times New Roman" w:eastAsia="Times New Roman" w:hAnsi="Times New Roman" w:cs="Times New Roman"/>
          <w:kern w:val="36"/>
          <w:sz w:val="28"/>
          <w:szCs w:val="28"/>
        </w:rPr>
        <w:t>опии проектно-сметной документации на строительство, реконструкцию, ремонт или модернизацию фермы и объектов по переработке животноводческой продукции, в том числе копии положительного заключения государственной экспертизы результатов инженерных изысканий (в случае если проведение такой экспертизы в соответствии с законодательством Российской Федерации является обязательным) и копии положительного заключения государственной экспертизы о достоверности определения сметной стоимости объекта строительства (при наличии)</w:t>
      </w:r>
      <w:r w:rsidR="009620C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6A6C4C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9620C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proofErr w:type="gramEnd"/>
    </w:p>
    <w:p w:rsidR="00F24112" w:rsidRDefault="007102C4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8411A7">
        <w:rPr>
          <w:b w:val="0"/>
          <w:sz w:val="28"/>
          <w:szCs w:val="28"/>
        </w:rPr>
        <w:t>8</w:t>
      </w:r>
      <w:r w:rsidR="00EF4C05">
        <w:rPr>
          <w:b w:val="0"/>
          <w:sz w:val="28"/>
          <w:szCs w:val="28"/>
        </w:rPr>
        <w:t xml:space="preserve">. </w:t>
      </w:r>
      <w:r w:rsidR="00886EA6">
        <w:rPr>
          <w:b w:val="0"/>
          <w:sz w:val="28"/>
          <w:szCs w:val="28"/>
        </w:rPr>
        <w:t>П</w:t>
      </w:r>
      <w:r w:rsidR="009257F5">
        <w:rPr>
          <w:b w:val="0"/>
          <w:sz w:val="28"/>
          <w:szCs w:val="28"/>
        </w:rPr>
        <w:t>ункт</w:t>
      </w:r>
      <w:r w:rsidR="00DC062A">
        <w:rPr>
          <w:b w:val="0"/>
          <w:sz w:val="28"/>
          <w:szCs w:val="28"/>
        </w:rPr>
        <w:t xml:space="preserve"> 13 </w:t>
      </w:r>
      <w:r w:rsidR="004B3420">
        <w:rPr>
          <w:b w:val="0"/>
          <w:sz w:val="28"/>
          <w:szCs w:val="28"/>
        </w:rPr>
        <w:t>дополнить</w:t>
      </w:r>
      <w:r w:rsidR="00886EA6">
        <w:rPr>
          <w:b w:val="0"/>
          <w:sz w:val="28"/>
          <w:szCs w:val="28"/>
        </w:rPr>
        <w:t xml:space="preserve"> абзацем </w:t>
      </w:r>
      <w:r w:rsidR="00DC062A">
        <w:rPr>
          <w:b w:val="0"/>
          <w:sz w:val="28"/>
          <w:szCs w:val="28"/>
        </w:rPr>
        <w:t>следующего содержания</w:t>
      </w:r>
      <w:r w:rsidR="00886EA6">
        <w:rPr>
          <w:b w:val="0"/>
          <w:sz w:val="28"/>
          <w:szCs w:val="28"/>
        </w:rPr>
        <w:t>:</w:t>
      </w:r>
    </w:p>
    <w:p w:rsidR="004B3420" w:rsidRDefault="00DC062A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DC062A">
        <w:rPr>
          <w:b w:val="0"/>
          <w:sz w:val="28"/>
          <w:szCs w:val="28"/>
        </w:rPr>
        <w:t xml:space="preserve">сведения о </w:t>
      </w:r>
      <w:r>
        <w:rPr>
          <w:b w:val="0"/>
          <w:sz w:val="28"/>
          <w:szCs w:val="28"/>
        </w:rPr>
        <w:t xml:space="preserve">том, что </w:t>
      </w:r>
      <w:r w:rsidRPr="00DC062A">
        <w:rPr>
          <w:b w:val="0"/>
          <w:sz w:val="28"/>
          <w:szCs w:val="28"/>
        </w:rPr>
        <w:t>глава крестьянского (фермерского) хоз</w:t>
      </w:r>
      <w:r>
        <w:rPr>
          <w:b w:val="0"/>
          <w:sz w:val="28"/>
          <w:szCs w:val="28"/>
        </w:rPr>
        <w:t xml:space="preserve">яйства не является учредителем </w:t>
      </w:r>
      <w:r w:rsidRPr="00DC062A">
        <w:rPr>
          <w:b w:val="0"/>
          <w:sz w:val="28"/>
          <w:szCs w:val="28"/>
        </w:rPr>
        <w:t>(участником) коммерческой организации за исключением крестьянских (фермерских) хозяйств, главой которого он является на момент подачи заявки</w:t>
      </w:r>
      <w:r w:rsidR="00B252C1">
        <w:rPr>
          <w:b w:val="0"/>
          <w:sz w:val="28"/>
          <w:szCs w:val="28"/>
        </w:rPr>
        <w:t>.».</w:t>
      </w:r>
    </w:p>
    <w:p w:rsidR="008F068E" w:rsidRDefault="007102C4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8411A7">
        <w:rPr>
          <w:b w:val="0"/>
          <w:sz w:val="28"/>
          <w:szCs w:val="28"/>
        </w:rPr>
        <w:t>9</w:t>
      </w:r>
      <w:r w:rsidR="008F068E">
        <w:rPr>
          <w:b w:val="0"/>
          <w:sz w:val="28"/>
          <w:szCs w:val="28"/>
        </w:rPr>
        <w:t xml:space="preserve">. В пункте </w:t>
      </w:r>
      <w:r w:rsidR="008F068E" w:rsidRPr="008F068E">
        <w:rPr>
          <w:b w:val="0"/>
          <w:sz w:val="28"/>
          <w:szCs w:val="28"/>
        </w:rPr>
        <w:t xml:space="preserve">16 </w:t>
      </w:r>
      <w:r w:rsidR="008F068E">
        <w:rPr>
          <w:b w:val="0"/>
          <w:sz w:val="28"/>
          <w:szCs w:val="28"/>
        </w:rPr>
        <w:t>слова «</w:t>
      </w:r>
      <w:r w:rsidR="00221251">
        <w:rPr>
          <w:b w:val="0"/>
          <w:sz w:val="28"/>
          <w:szCs w:val="28"/>
        </w:rPr>
        <w:t xml:space="preserve">, </w:t>
      </w:r>
      <w:r w:rsidR="008F068E" w:rsidRPr="008F068E">
        <w:rPr>
          <w:b w:val="0"/>
          <w:sz w:val="28"/>
          <w:szCs w:val="28"/>
        </w:rPr>
        <w:t>но не позднее срока окончания приема заявок, установленного в извещении</w:t>
      </w:r>
      <w:proofErr w:type="gramStart"/>
      <w:r w:rsidR="008F068E" w:rsidRPr="008F068E">
        <w:rPr>
          <w:b w:val="0"/>
          <w:sz w:val="28"/>
          <w:szCs w:val="28"/>
        </w:rPr>
        <w:t>,</w:t>
      </w:r>
      <w:r w:rsidR="008F068E">
        <w:rPr>
          <w:b w:val="0"/>
          <w:sz w:val="28"/>
          <w:szCs w:val="28"/>
        </w:rPr>
        <w:t>»</w:t>
      </w:r>
      <w:proofErr w:type="gramEnd"/>
      <w:r w:rsidR="00AF1B22">
        <w:rPr>
          <w:b w:val="0"/>
          <w:sz w:val="28"/>
          <w:szCs w:val="28"/>
        </w:rPr>
        <w:t>,</w:t>
      </w:r>
      <w:r w:rsidR="00EC1729">
        <w:rPr>
          <w:b w:val="0"/>
          <w:sz w:val="28"/>
          <w:szCs w:val="28"/>
        </w:rPr>
        <w:t xml:space="preserve"> </w:t>
      </w:r>
      <w:r w:rsidR="008F068E" w:rsidRPr="008F068E">
        <w:rPr>
          <w:b w:val="0"/>
          <w:sz w:val="28"/>
          <w:szCs w:val="28"/>
        </w:rPr>
        <w:t xml:space="preserve"> </w:t>
      </w:r>
      <w:r w:rsidR="008F068E">
        <w:rPr>
          <w:b w:val="0"/>
          <w:sz w:val="28"/>
          <w:szCs w:val="28"/>
        </w:rPr>
        <w:t>исключить</w:t>
      </w:r>
      <w:r w:rsidR="008F068E" w:rsidRPr="008F068E">
        <w:rPr>
          <w:b w:val="0"/>
          <w:sz w:val="28"/>
          <w:szCs w:val="28"/>
        </w:rPr>
        <w:t>.</w:t>
      </w:r>
    </w:p>
    <w:p w:rsidR="00F57733" w:rsidRDefault="003312A9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8411A7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. </w:t>
      </w:r>
      <w:r w:rsidR="00F57733">
        <w:rPr>
          <w:b w:val="0"/>
          <w:sz w:val="28"/>
          <w:szCs w:val="28"/>
        </w:rPr>
        <w:t xml:space="preserve">Пункт 20 </w:t>
      </w:r>
      <w:r w:rsidR="00F57733" w:rsidRPr="00F57733">
        <w:rPr>
          <w:b w:val="0"/>
          <w:sz w:val="28"/>
          <w:szCs w:val="28"/>
        </w:rPr>
        <w:t>изложить в следующей редакции: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«20.</w:t>
      </w:r>
      <w:r w:rsidR="00564734">
        <w:rPr>
          <w:b w:val="0"/>
          <w:sz w:val="28"/>
          <w:szCs w:val="28"/>
        </w:rPr>
        <w:t xml:space="preserve"> </w:t>
      </w:r>
      <w:r w:rsidRPr="00F57733">
        <w:rPr>
          <w:b w:val="0"/>
          <w:sz w:val="28"/>
          <w:szCs w:val="28"/>
        </w:rPr>
        <w:t>С главой крестьянского (фермерского) хозяйства, в отношении которого конкурсной комиссией принято решение о признании его участником мероприятий государственной программы Карачаево-Черкесской Республики и о предоставлении ему гранта, в течение 5 рабочих дней со дня принятия решения Министерство заключает соглашение по типовой форме, установленной Министерством финансов Карачаево-Черкесской Республики. Соглашение, заключаемое с получателем гранта должно, в том числе предусматривать:</w:t>
      </w:r>
    </w:p>
    <w:p w:rsidR="00564734" w:rsidRDefault="00F57733" w:rsidP="00564734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цели, размер и условия предоставления гранта;</w:t>
      </w:r>
    </w:p>
    <w:p w:rsidR="00564734" w:rsidRDefault="00F57733" w:rsidP="00564734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 xml:space="preserve">порядок и сроки представления главами крестьянских (фермерских) хозяйств отчетности, подтверждающей выполнение условий предоставления гранта, а также отчетности о достижении </w:t>
      </w:r>
      <w:proofErr w:type="gramStart"/>
      <w:r w:rsidRPr="00F57733">
        <w:rPr>
          <w:b w:val="0"/>
          <w:sz w:val="28"/>
          <w:szCs w:val="28"/>
        </w:rPr>
        <w:t>значения показателя результативности использования гранта</w:t>
      </w:r>
      <w:proofErr w:type="gramEnd"/>
      <w:r w:rsidRPr="00F57733">
        <w:rPr>
          <w:b w:val="0"/>
          <w:sz w:val="28"/>
          <w:szCs w:val="28"/>
        </w:rPr>
        <w:t xml:space="preserve"> по формам, устанавливаемым соглашением;</w:t>
      </w:r>
      <w:r w:rsidR="00564734" w:rsidRPr="00564734">
        <w:rPr>
          <w:b w:val="0"/>
          <w:sz w:val="28"/>
          <w:szCs w:val="28"/>
        </w:rPr>
        <w:t xml:space="preserve"> 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сроки исполнения в полном объеме мероприятий, определенные бизнес-планом;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 xml:space="preserve">согласие главы крестьянского (фермерского) хозяйства на осуществление Министерством и органами государственного финансового </w:t>
      </w:r>
      <w:r w:rsidRPr="00F57733">
        <w:rPr>
          <w:b w:val="0"/>
          <w:sz w:val="28"/>
          <w:szCs w:val="28"/>
        </w:rPr>
        <w:lastRenderedPageBreak/>
        <w:t>контроля проверок соблюдения претендентом условий, целей и порядка предоставления гранта;</w:t>
      </w:r>
      <w:r w:rsidR="00564734" w:rsidRPr="00564734">
        <w:rPr>
          <w:b w:val="0"/>
          <w:sz w:val="28"/>
          <w:szCs w:val="28"/>
        </w:rPr>
        <w:t xml:space="preserve"> </w:t>
      </w:r>
    </w:p>
    <w:p w:rsidR="00564734" w:rsidRDefault="00F57733" w:rsidP="00564734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обязательство получателей грантов при заключении договоров (соглашений) с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грантов, предусмотреть наличие в указанных договорах условия осуществления Министерством и органами государственного финансового контроля проверок соблюдения ими условий, целей и порядка предоставления грантов;</w:t>
      </w:r>
    </w:p>
    <w:p w:rsidR="00F57733" w:rsidRDefault="00564734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F57733">
        <w:rPr>
          <w:b w:val="0"/>
          <w:sz w:val="28"/>
          <w:szCs w:val="28"/>
        </w:rPr>
        <w:t xml:space="preserve">орядок открытия и ведения лицевого счета открытого в Управлении Федерального казначейства по </w:t>
      </w:r>
      <w:proofErr w:type="gramStart"/>
      <w:r w:rsidRPr="00F57733">
        <w:rPr>
          <w:b w:val="0"/>
          <w:sz w:val="28"/>
          <w:szCs w:val="28"/>
        </w:rPr>
        <w:t>Карачаево-Черкесской</w:t>
      </w:r>
      <w:proofErr w:type="gramEnd"/>
      <w:r>
        <w:rPr>
          <w:b w:val="0"/>
          <w:sz w:val="28"/>
          <w:szCs w:val="28"/>
        </w:rPr>
        <w:t>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обязанность главы крестьянского (фермерского) хозяйства: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создать в крестьянском (фермерском) хозяйстве не менее 3 новых постоянных рабочих мест в году получения гранта;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сохранить созданные новые постоянные рабочие места в течение не менее 5 лет после получения гранта;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осуществлять деятельность по ведению крестьянского (фермерского) хозяйства в течение не менее 5 лет после получения гранта;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использовать имущество, закупаемое за счет гранта, исключительно в деятельности крестьянского (фермерского) хозяйства, главой которого является глава крестьянского (фермерского) хозяйства;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представлять ежегодно, отчеты о целевом расходовании гранта в установленные сроки с приложением копий документов, подтверждающих фактические затраты на развитие семейной фермы, заверенные главой крестьянского (фермерского) хозяйства;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в течение 24 месяцев со дня получения использовать грант на мероприятия, указанные в плане расходов;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не приобретать за счет полученных сре</w:t>
      </w:r>
      <w:proofErr w:type="gramStart"/>
      <w:r w:rsidRPr="00F57733">
        <w:rPr>
          <w:b w:val="0"/>
          <w:sz w:val="28"/>
          <w:szCs w:val="28"/>
        </w:rPr>
        <w:t>дств гр</w:t>
      </w:r>
      <w:proofErr w:type="gramEnd"/>
      <w:r w:rsidRPr="00F57733">
        <w:rPr>
          <w:b w:val="0"/>
          <w:sz w:val="28"/>
          <w:szCs w:val="28"/>
        </w:rPr>
        <w:t>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ответственность за несоблюдение главой крестьянского (фермерского) хозяйства условий соглашения, предусматривающая возврат гранта в республиканский бюджет Карачаево-Черкесской Республики;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 xml:space="preserve">порядок и сроки возврата в республиканский бюджет Карачаево-Черкесской Республики средств в случае нарушения условий его получения, установления по результатам </w:t>
      </w:r>
      <w:proofErr w:type="gramStart"/>
      <w:r w:rsidRPr="00F57733">
        <w:rPr>
          <w:b w:val="0"/>
          <w:sz w:val="28"/>
          <w:szCs w:val="28"/>
        </w:rPr>
        <w:t>проверок фактов нарушения целей предоставления гранта</w:t>
      </w:r>
      <w:proofErr w:type="gramEnd"/>
      <w:r w:rsidRPr="00F57733">
        <w:rPr>
          <w:b w:val="0"/>
          <w:sz w:val="28"/>
          <w:szCs w:val="28"/>
        </w:rPr>
        <w:t xml:space="preserve"> и </w:t>
      </w:r>
      <w:r w:rsidR="00564734" w:rsidRPr="00F57733">
        <w:rPr>
          <w:b w:val="0"/>
          <w:sz w:val="28"/>
          <w:szCs w:val="28"/>
        </w:rPr>
        <w:t>не достижения</w:t>
      </w:r>
      <w:r w:rsidRPr="00F57733">
        <w:rPr>
          <w:b w:val="0"/>
          <w:sz w:val="28"/>
          <w:szCs w:val="28"/>
        </w:rPr>
        <w:t xml:space="preserve"> значений показателя результативности использования гранта;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lastRenderedPageBreak/>
        <w:t>случаи возврата в текущем финансовом году главой крестьянского (фермерского) хозяйства остатков суммы гранта, не использованных в отчетном финансовом году;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прирост объема сельскохозяйственной продукции, произведенной в крестьянском (фермерском) хозяйстве, к году, предшествующему году предоставления гранта;</w:t>
      </w:r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показатели результативности использования гранта.</w:t>
      </w:r>
    </w:p>
    <w:p w:rsidR="0014122F" w:rsidRDefault="0014122F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 w:rsidRPr="00F57733">
        <w:rPr>
          <w:b w:val="0"/>
          <w:sz w:val="28"/>
          <w:szCs w:val="28"/>
        </w:rPr>
        <w:t>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гранта.</w:t>
      </w:r>
    </w:p>
    <w:p w:rsidR="00F57733" w:rsidRDefault="002B36F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Получатель в течение 5 рабочих дней</w:t>
      </w:r>
      <w:r w:rsidR="009A0F9C">
        <w:rPr>
          <w:b w:val="0"/>
          <w:sz w:val="28"/>
          <w:szCs w:val="28"/>
        </w:rPr>
        <w:t xml:space="preserve"> со дня заключения</w:t>
      </w:r>
      <w:r w:rsidR="003B4034">
        <w:rPr>
          <w:b w:val="0"/>
          <w:sz w:val="28"/>
          <w:szCs w:val="28"/>
        </w:rPr>
        <w:t xml:space="preserve"> соглашения представляет его в У</w:t>
      </w:r>
      <w:r w:rsidR="009A0F9C">
        <w:rPr>
          <w:b w:val="0"/>
          <w:sz w:val="28"/>
          <w:szCs w:val="28"/>
        </w:rPr>
        <w:t xml:space="preserve">правление Федерального казначейства по Карачаево-Черкесской Республике для открытия лицевого счета </w:t>
      </w:r>
      <w:proofErr w:type="spellStart"/>
      <w:r w:rsidR="009A0F9C">
        <w:rPr>
          <w:b w:val="0"/>
          <w:sz w:val="28"/>
          <w:szCs w:val="28"/>
        </w:rPr>
        <w:t>неучастника</w:t>
      </w:r>
      <w:proofErr w:type="spellEnd"/>
      <w:r w:rsidR="009A0F9C">
        <w:rPr>
          <w:b w:val="0"/>
          <w:sz w:val="28"/>
          <w:szCs w:val="28"/>
        </w:rPr>
        <w:t xml:space="preserve"> бюджетного процесса, для обеспечения казначейского сопровождения в соответствии с приказом </w:t>
      </w:r>
      <w:r w:rsidR="00040D79">
        <w:rPr>
          <w:b w:val="0"/>
          <w:sz w:val="28"/>
          <w:szCs w:val="28"/>
        </w:rPr>
        <w:t xml:space="preserve">Федерального казначейства от 17.10.2016 </w:t>
      </w:r>
      <w:r w:rsidR="009A0F9C">
        <w:rPr>
          <w:b w:val="0"/>
          <w:sz w:val="28"/>
          <w:szCs w:val="28"/>
        </w:rPr>
        <w:t>№21н «О п</w:t>
      </w:r>
      <w:r w:rsidR="000A3146">
        <w:rPr>
          <w:b w:val="0"/>
          <w:sz w:val="28"/>
          <w:szCs w:val="28"/>
        </w:rPr>
        <w:t>о</w:t>
      </w:r>
      <w:r w:rsidR="009A0F9C">
        <w:rPr>
          <w:b w:val="0"/>
          <w:sz w:val="28"/>
          <w:szCs w:val="28"/>
        </w:rPr>
        <w:t>рядке открытия и ведения лицевых счетов территориальными органами Федерального казначейства</w:t>
      </w:r>
      <w:proofErr w:type="gramStart"/>
      <w:r w:rsidR="0014122F">
        <w:rPr>
          <w:b w:val="0"/>
          <w:sz w:val="28"/>
          <w:szCs w:val="28"/>
        </w:rPr>
        <w:t>.</w:t>
      </w:r>
      <w:r w:rsidR="009A0F9C">
        <w:rPr>
          <w:b w:val="0"/>
          <w:sz w:val="28"/>
          <w:szCs w:val="28"/>
        </w:rPr>
        <w:t>».</w:t>
      </w:r>
      <w:proofErr w:type="gramEnd"/>
    </w:p>
    <w:p w:rsidR="00F57733" w:rsidRDefault="00F57733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="008411A7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. </w:t>
      </w:r>
      <w:r w:rsidR="003312A9">
        <w:rPr>
          <w:b w:val="0"/>
          <w:sz w:val="28"/>
          <w:szCs w:val="28"/>
        </w:rPr>
        <w:t xml:space="preserve">Пункт 21 </w:t>
      </w:r>
      <w:r>
        <w:rPr>
          <w:b w:val="0"/>
          <w:sz w:val="28"/>
          <w:szCs w:val="28"/>
        </w:rPr>
        <w:t>изложить в следующей редакции</w:t>
      </w:r>
      <w:r w:rsidR="003312A9">
        <w:rPr>
          <w:b w:val="0"/>
          <w:sz w:val="28"/>
          <w:szCs w:val="28"/>
        </w:rPr>
        <w:t>:</w:t>
      </w:r>
    </w:p>
    <w:p w:rsidR="00F57733" w:rsidRPr="00F57733" w:rsidRDefault="003312A9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57733">
        <w:rPr>
          <w:b w:val="0"/>
          <w:sz w:val="28"/>
          <w:szCs w:val="28"/>
        </w:rPr>
        <w:t xml:space="preserve">21. </w:t>
      </w:r>
      <w:r w:rsidR="00F57733" w:rsidRPr="00F57733">
        <w:rPr>
          <w:b w:val="0"/>
          <w:sz w:val="28"/>
          <w:szCs w:val="28"/>
        </w:rPr>
        <w:t>На основании решения конкурсной комиссии Министерство формирует и утверждает сводный реестр получателей грантов и письменно уведомляет заявителей о включении или об отказе (с указанием причины отказа) о включении их в указанный реестр. Уведомление об отказе в получении гранта с указанием причин отказа направляется заявителю в течение 30 календарных дней заказным письмом с уведомлением о вручении.</w:t>
      </w:r>
    </w:p>
    <w:p w:rsidR="003312A9" w:rsidRDefault="002D5E8D" w:rsidP="00F57733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F57733" w:rsidRPr="00F57733">
        <w:rPr>
          <w:b w:val="0"/>
          <w:sz w:val="28"/>
          <w:szCs w:val="28"/>
        </w:rPr>
        <w:t>водн</w:t>
      </w:r>
      <w:r>
        <w:rPr>
          <w:b w:val="0"/>
          <w:sz w:val="28"/>
          <w:szCs w:val="28"/>
        </w:rPr>
        <w:t xml:space="preserve">ый </w:t>
      </w:r>
      <w:r w:rsidR="00F57733" w:rsidRPr="00F57733">
        <w:rPr>
          <w:b w:val="0"/>
          <w:sz w:val="28"/>
          <w:szCs w:val="28"/>
        </w:rPr>
        <w:t>реестр</w:t>
      </w:r>
      <w:r>
        <w:rPr>
          <w:b w:val="0"/>
          <w:sz w:val="28"/>
          <w:szCs w:val="28"/>
        </w:rPr>
        <w:t xml:space="preserve"> </w:t>
      </w:r>
      <w:r w:rsidRPr="002D5E8D">
        <w:rPr>
          <w:b w:val="0"/>
          <w:sz w:val="28"/>
          <w:szCs w:val="28"/>
        </w:rPr>
        <w:t>получателей грантов</w:t>
      </w:r>
      <w:r w:rsidR="00F57733" w:rsidRPr="00F57733">
        <w:rPr>
          <w:b w:val="0"/>
          <w:sz w:val="28"/>
          <w:szCs w:val="28"/>
        </w:rPr>
        <w:t xml:space="preserve"> предоставляется в Министерство финансов Карачаево-Черкесской Республики</w:t>
      </w:r>
      <w:r w:rsidR="00F577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r w:rsidR="00F57733">
        <w:rPr>
          <w:b w:val="0"/>
          <w:sz w:val="28"/>
          <w:szCs w:val="28"/>
        </w:rPr>
        <w:t xml:space="preserve">в </w:t>
      </w:r>
      <w:r w:rsidR="00F57733" w:rsidRPr="00F57733">
        <w:rPr>
          <w:b w:val="0"/>
          <w:sz w:val="28"/>
          <w:szCs w:val="28"/>
        </w:rPr>
        <w:t>Управлени</w:t>
      </w:r>
      <w:r w:rsidR="00F57733">
        <w:rPr>
          <w:b w:val="0"/>
          <w:sz w:val="28"/>
          <w:szCs w:val="28"/>
        </w:rPr>
        <w:t>е</w:t>
      </w:r>
      <w:r w:rsidR="00F57733" w:rsidRPr="00F57733">
        <w:rPr>
          <w:b w:val="0"/>
          <w:sz w:val="28"/>
          <w:szCs w:val="28"/>
        </w:rPr>
        <w:t xml:space="preserve"> Федерального казначейства по</w:t>
      </w:r>
      <w:r w:rsidR="00F57733">
        <w:rPr>
          <w:b w:val="0"/>
          <w:sz w:val="28"/>
          <w:szCs w:val="28"/>
        </w:rPr>
        <w:t xml:space="preserve"> Карачаево-Черкесской Республик</w:t>
      </w:r>
      <w:r>
        <w:rPr>
          <w:b w:val="0"/>
          <w:sz w:val="28"/>
          <w:szCs w:val="28"/>
        </w:rPr>
        <w:t>е</w:t>
      </w:r>
      <w:r w:rsidR="002B0791">
        <w:rPr>
          <w:b w:val="0"/>
          <w:sz w:val="28"/>
          <w:szCs w:val="28"/>
        </w:rPr>
        <w:t>»</w:t>
      </w:r>
      <w:r w:rsidR="004F6591">
        <w:rPr>
          <w:b w:val="0"/>
          <w:sz w:val="28"/>
          <w:szCs w:val="28"/>
        </w:rPr>
        <w:t>;</w:t>
      </w:r>
    </w:p>
    <w:p w:rsidR="00562E80" w:rsidRDefault="007102C4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sz w:val="28"/>
          <w:szCs w:val="28"/>
        </w:rPr>
      </w:pPr>
      <w:bookmarkStart w:id="3" w:name="sub_1024"/>
      <w:r>
        <w:rPr>
          <w:b w:val="0"/>
          <w:sz w:val="28"/>
          <w:szCs w:val="28"/>
        </w:rPr>
        <w:t>2.</w:t>
      </w:r>
      <w:r w:rsidR="00F57733">
        <w:rPr>
          <w:b w:val="0"/>
          <w:sz w:val="28"/>
          <w:szCs w:val="28"/>
        </w:rPr>
        <w:t>1</w:t>
      </w:r>
      <w:r w:rsidR="008411A7">
        <w:rPr>
          <w:b w:val="0"/>
          <w:sz w:val="28"/>
          <w:szCs w:val="28"/>
        </w:rPr>
        <w:t>2</w:t>
      </w:r>
      <w:r w:rsidR="00890554" w:rsidRPr="00890554">
        <w:rPr>
          <w:b w:val="0"/>
          <w:sz w:val="28"/>
          <w:szCs w:val="28"/>
        </w:rPr>
        <w:t xml:space="preserve">. </w:t>
      </w:r>
      <w:r w:rsidR="00562E80">
        <w:rPr>
          <w:b w:val="0"/>
          <w:sz w:val="28"/>
          <w:szCs w:val="28"/>
        </w:rPr>
        <w:t>Пункт 2</w:t>
      </w:r>
      <w:r w:rsidR="00F57733">
        <w:rPr>
          <w:b w:val="0"/>
          <w:sz w:val="28"/>
          <w:szCs w:val="28"/>
        </w:rPr>
        <w:t>3</w:t>
      </w:r>
      <w:r w:rsidR="0014122F">
        <w:rPr>
          <w:b w:val="0"/>
          <w:sz w:val="28"/>
          <w:szCs w:val="28"/>
        </w:rPr>
        <w:t xml:space="preserve"> </w:t>
      </w:r>
      <w:r w:rsidR="00562E80">
        <w:rPr>
          <w:b w:val="0"/>
          <w:bCs w:val="0"/>
          <w:sz w:val="28"/>
          <w:szCs w:val="28"/>
        </w:rPr>
        <w:t>изложить в следующей редакции:</w:t>
      </w:r>
    </w:p>
    <w:p w:rsidR="00F0388F" w:rsidRDefault="00562E80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F57733">
        <w:rPr>
          <w:b w:val="0"/>
          <w:sz w:val="28"/>
          <w:szCs w:val="28"/>
        </w:rPr>
        <w:t>23</w:t>
      </w:r>
      <w:r w:rsidR="001F56A2">
        <w:rPr>
          <w:b w:val="0"/>
          <w:sz w:val="28"/>
          <w:szCs w:val="28"/>
        </w:rPr>
        <w:t xml:space="preserve">. </w:t>
      </w:r>
      <w:proofErr w:type="gramStart"/>
      <w:r w:rsidR="0057054D" w:rsidRPr="0057054D">
        <w:rPr>
          <w:b w:val="0"/>
          <w:sz w:val="28"/>
          <w:szCs w:val="28"/>
        </w:rPr>
        <w:t>Министерство</w:t>
      </w:r>
      <w:r w:rsidR="001F56A2">
        <w:rPr>
          <w:b w:val="0"/>
          <w:sz w:val="28"/>
          <w:szCs w:val="28"/>
        </w:rPr>
        <w:t xml:space="preserve"> в течение 5 рабочих дней</w:t>
      </w:r>
      <w:r w:rsidR="0057054D" w:rsidRPr="0057054D">
        <w:rPr>
          <w:b w:val="0"/>
          <w:sz w:val="28"/>
          <w:szCs w:val="28"/>
        </w:rPr>
        <w:t xml:space="preserve"> </w:t>
      </w:r>
      <w:r w:rsidR="00040D79">
        <w:rPr>
          <w:b w:val="0"/>
          <w:sz w:val="28"/>
          <w:szCs w:val="28"/>
        </w:rPr>
        <w:t xml:space="preserve">с момента заключения соглашения </w:t>
      </w:r>
      <w:r w:rsidR="0057054D" w:rsidRPr="0057054D">
        <w:rPr>
          <w:b w:val="0"/>
          <w:sz w:val="28"/>
          <w:szCs w:val="28"/>
        </w:rPr>
        <w:t>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</w:t>
      </w:r>
      <w:r w:rsidR="0057054D">
        <w:rPr>
          <w:b w:val="0"/>
          <w:sz w:val="28"/>
          <w:szCs w:val="28"/>
        </w:rPr>
        <w:t>ого</w:t>
      </w:r>
      <w:r w:rsidR="0057054D" w:rsidRPr="0057054D">
        <w:rPr>
          <w:b w:val="0"/>
          <w:sz w:val="28"/>
          <w:szCs w:val="28"/>
        </w:rPr>
        <w:t xml:space="preserve"> товаропроизводител</w:t>
      </w:r>
      <w:r w:rsidR="0057054D">
        <w:rPr>
          <w:b w:val="0"/>
          <w:sz w:val="28"/>
          <w:szCs w:val="28"/>
        </w:rPr>
        <w:t>я</w:t>
      </w:r>
      <w:r w:rsidR="00F0388F" w:rsidRPr="00F0388F">
        <w:rPr>
          <w:b w:val="0"/>
          <w:sz w:val="28"/>
          <w:szCs w:val="28"/>
        </w:rPr>
        <w:t xml:space="preserve"> </w:t>
      </w:r>
      <w:r w:rsidR="00F0388F">
        <w:rPr>
          <w:b w:val="0"/>
          <w:sz w:val="28"/>
          <w:szCs w:val="28"/>
        </w:rPr>
        <w:t xml:space="preserve">лицевого счета, открытого </w:t>
      </w:r>
      <w:r w:rsidR="00F0388F" w:rsidRPr="00F0388F">
        <w:rPr>
          <w:b w:val="0"/>
          <w:sz w:val="28"/>
          <w:szCs w:val="28"/>
        </w:rPr>
        <w:t>в  Управлении Федерального казначейства по</w:t>
      </w:r>
      <w:r w:rsidR="00F0388F">
        <w:rPr>
          <w:b w:val="0"/>
          <w:sz w:val="28"/>
          <w:szCs w:val="28"/>
        </w:rPr>
        <w:t xml:space="preserve"> Карачаево-Черкесской Республики.</w:t>
      </w:r>
      <w:proofErr w:type="gramEnd"/>
    </w:p>
    <w:p w:rsidR="00C45FAC" w:rsidRDefault="00F0388F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случае получения информации об отсутствии лицевого </w:t>
      </w:r>
      <w:r w:rsidR="006B4DD5">
        <w:rPr>
          <w:b w:val="0"/>
          <w:sz w:val="28"/>
          <w:szCs w:val="28"/>
        </w:rPr>
        <w:t>счета</w:t>
      </w:r>
      <w:r w:rsidR="002D5E8D">
        <w:rPr>
          <w:b w:val="0"/>
          <w:sz w:val="28"/>
          <w:szCs w:val="28"/>
        </w:rPr>
        <w:t>,</w:t>
      </w:r>
      <w:r w:rsidR="006B4D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открытого в </w:t>
      </w:r>
      <w:r w:rsidRPr="00F0388F">
        <w:rPr>
          <w:b w:val="0"/>
          <w:sz w:val="28"/>
          <w:szCs w:val="28"/>
        </w:rPr>
        <w:t>Управлении Федерального казначейства по Карачаево-</w:t>
      </w:r>
      <w:r w:rsidRPr="00F0388F">
        <w:rPr>
          <w:b w:val="0"/>
          <w:sz w:val="28"/>
          <w:szCs w:val="28"/>
        </w:rPr>
        <w:lastRenderedPageBreak/>
        <w:t>Черкесской Республики</w:t>
      </w:r>
      <w:r w:rsidR="00C45FAC">
        <w:rPr>
          <w:b w:val="0"/>
          <w:sz w:val="28"/>
          <w:szCs w:val="28"/>
        </w:rPr>
        <w:t xml:space="preserve"> </w:t>
      </w:r>
      <w:r w:rsidR="001F56A2">
        <w:rPr>
          <w:b w:val="0"/>
          <w:sz w:val="28"/>
          <w:szCs w:val="28"/>
        </w:rPr>
        <w:t xml:space="preserve"> получатель </w:t>
      </w:r>
      <w:r w:rsidR="00C45FAC">
        <w:rPr>
          <w:b w:val="0"/>
          <w:sz w:val="28"/>
          <w:szCs w:val="28"/>
        </w:rPr>
        <w:t>признается отказ</w:t>
      </w:r>
      <w:r w:rsidR="001F56A2">
        <w:rPr>
          <w:b w:val="0"/>
          <w:sz w:val="28"/>
          <w:szCs w:val="28"/>
        </w:rPr>
        <w:t>авшимся</w:t>
      </w:r>
      <w:r w:rsidR="00C45FAC">
        <w:rPr>
          <w:b w:val="0"/>
          <w:sz w:val="28"/>
          <w:szCs w:val="28"/>
        </w:rPr>
        <w:t xml:space="preserve"> от получения гранта, а возможность получения гранта</w:t>
      </w:r>
      <w:r w:rsidR="00F57733">
        <w:rPr>
          <w:b w:val="0"/>
          <w:sz w:val="28"/>
          <w:szCs w:val="28"/>
        </w:rPr>
        <w:t xml:space="preserve"> </w:t>
      </w:r>
      <w:r w:rsidR="00C45FAC">
        <w:rPr>
          <w:b w:val="0"/>
          <w:sz w:val="28"/>
          <w:szCs w:val="28"/>
        </w:rPr>
        <w:t xml:space="preserve"> предоставляется следующему заявителю в соответствии с протоколом конкурсной комиссии.</w:t>
      </w:r>
      <w:proofErr w:type="gramEnd"/>
    </w:p>
    <w:p w:rsidR="00890554" w:rsidRPr="00890554" w:rsidRDefault="00C45FA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в течение 10 рабочих дней со дня получения информации об открытии лицевого счета  оформляет и направляет в Министерство финансов Карачаево-Черкесской Республики заявку на предоставление объемо</w:t>
      </w:r>
      <w:r w:rsidR="0014122F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финансирования и реестр разассигнований в разрезе получателей грантов для перечисления на лицевой счет Министерства в установленном порядке</w:t>
      </w:r>
      <w:proofErr w:type="gramStart"/>
      <w:r>
        <w:rPr>
          <w:b w:val="0"/>
          <w:sz w:val="28"/>
          <w:szCs w:val="28"/>
        </w:rPr>
        <w:t>.</w:t>
      </w:r>
      <w:r w:rsidR="00562E80">
        <w:rPr>
          <w:b w:val="0"/>
          <w:sz w:val="28"/>
          <w:szCs w:val="28"/>
        </w:rPr>
        <w:t>»</w:t>
      </w:r>
      <w:r w:rsidR="00152BE8">
        <w:rPr>
          <w:b w:val="0"/>
          <w:sz w:val="28"/>
          <w:szCs w:val="28"/>
        </w:rPr>
        <w:t>.</w:t>
      </w:r>
      <w:proofErr w:type="gramEnd"/>
    </w:p>
    <w:bookmarkEnd w:id="3"/>
    <w:p w:rsidR="00C45FAC" w:rsidRDefault="007102C4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786821">
        <w:rPr>
          <w:b w:val="0"/>
          <w:sz w:val="28"/>
          <w:szCs w:val="28"/>
        </w:rPr>
        <w:t>1</w:t>
      </w:r>
      <w:r w:rsidR="008411A7">
        <w:rPr>
          <w:b w:val="0"/>
          <w:sz w:val="28"/>
          <w:szCs w:val="28"/>
        </w:rPr>
        <w:t>3</w:t>
      </w:r>
      <w:r w:rsidR="0045024E">
        <w:rPr>
          <w:b w:val="0"/>
          <w:sz w:val="28"/>
          <w:szCs w:val="28"/>
        </w:rPr>
        <w:t xml:space="preserve">. </w:t>
      </w:r>
      <w:r w:rsidR="00C45FAC">
        <w:rPr>
          <w:b w:val="0"/>
          <w:sz w:val="28"/>
          <w:szCs w:val="28"/>
        </w:rPr>
        <w:t>Пункт 24 изложить в следующей редакции:</w:t>
      </w:r>
    </w:p>
    <w:p w:rsidR="00B5101E" w:rsidRDefault="00C45FA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«24.</w:t>
      </w:r>
      <w:r w:rsidR="00B510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Министерство</w:t>
      </w:r>
      <w:r w:rsidR="00B5101E">
        <w:rPr>
          <w:b w:val="0"/>
          <w:sz w:val="28"/>
          <w:szCs w:val="28"/>
        </w:rPr>
        <w:t xml:space="preserve"> </w:t>
      </w:r>
      <w:r w:rsidR="0005130D">
        <w:rPr>
          <w:b w:val="0"/>
          <w:sz w:val="28"/>
          <w:szCs w:val="28"/>
        </w:rPr>
        <w:t xml:space="preserve">в </w:t>
      </w:r>
      <w:r w:rsidR="001E7AD4">
        <w:rPr>
          <w:b w:val="0"/>
          <w:sz w:val="28"/>
          <w:szCs w:val="28"/>
        </w:rPr>
        <w:t>с</w:t>
      </w:r>
      <w:r w:rsidR="0005130D">
        <w:rPr>
          <w:b w:val="0"/>
          <w:sz w:val="28"/>
          <w:szCs w:val="28"/>
        </w:rPr>
        <w:t>рок не более 5 рабочих дней</w:t>
      </w:r>
      <w:r w:rsidR="008411A7" w:rsidRPr="008411A7">
        <w:t xml:space="preserve"> </w:t>
      </w:r>
      <w:r w:rsidR="008411A7">
        <w:rPr>
          <w:b w:val="0"/>
          <w:sz w:val="28"/>
          <w:szCs w:val="28"/>
        </w:rPr>
        <w:t xml:space="preserve">со дня получения информации о наличии </w:t>
      </w:r>
      <w:r w:rsidR="008411A7" w:rsidRPr="008411A7">
        <w:rPr>
          <w:b w:val="0"/>
          <w:sz w:val="28"/>
          <w:szCs w:val="28"/>
        </w:rPr>
        <w:t>лицевого счета</w:t>
      </w:r>
      <w:r w:rsidR="008411A7">
        <w:rPr>
          <w:b w:val="0"/>
          <w:sz w:val="28"/>
          <w:szCs w:val="28"/>
        </w:rPr>
        <w:t xml:space="preserve"> получателя гранта</w:t>
      </w:r>
      <w:r w:rsidR="0005130D">
        <w:rPr>
          <w:b w:val="0"/>
          <w:sz w:val="28"/>
          <w:szCs w:val="28"/>
        </w:rPr>
        <w:t xml:space="preserve"> </w:t>
      </w:r>
      <w:r w:rsidR="00B5101E">
        <w:rPr>
          <w:b w:val="0"/>
          <w:sz w:val="28"/>
          <w:szCs w:val="28"/>
        </w:rPr>
        <w:t>осуществляет перечисление получателям на лицевые счета причитающ</w:t>
      </w:r>
      <w:r w:rsidR="0014122F">
        <w:rPr>
          <w:b w:val="0"/>
          <w:sz w:val="28"/>
          <w:szCs w:val="28"/>
        </w:rPr>
        <w:t>иеся</w:t>
      </w:r>
      <w:r w:rsidR="00B5101E">
        <w:rPr>
          <w:b w:val="0"/>
          <w:sz w:val="28"/>
          <w:szCs w:val="28"/>
        </w:rPr>
        <w:t xml:space="preserve"> суммы гранта, за счет средств республиканского бюджета (в том числе за счет средств, источником финансового обеспечения которых являются субсидии из федерального бюджета).</w:t>
      </w:r>
    </w:p>
    <w:p w:rsidR="00B5101E" w:rsidRDefault="00B5101E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Учет операций со средствами, предоставляемыми в форме гранта, осуществляется на лицевых счетах, открываемых в </w:t>
      </w:r>
      <w:r w:rsidRPr="00B5101E">
        <w:rPr>
          <w:b w:val="0"/>
          <w:sz w:val="28"/>
          <w:szCs w:val="28"/>
        </w:rPr>
        <w:t>Управлении Федерального казначейства по Карачаево-Черкесской Республике</w:t>
      </w:r>
      <w:r>
        <w:rPr>
          <w:b w:val="0"/>
          <w:sz w:val="28"/>
          <w:szCs w:val="28"/>
        </w:rPr>
        <w:t xml:space="preserve"> получателями, не являющимися участниками бюджетного процесса, в соответствии с порядком открытия и ведения лицевых счетов, установленными Федеральным казначейством.</w:t>
      </w:r>
      <w:proofErr w:type="gramEnd"/>
    </w:p>
    <w:p w:rsidR="00C45FAC" w:rsidRDefault="00B5101E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Операции по списанию средств, отраженных на лицевом счете </w:t>
      </w:r>
      <w:proofErr w:type="spellStart"/>
      <w:r>
        <w:rPr>
          <w:b w:val="0"/>
          <w:sz w:val="28"/>
          <w:szCs w:val="28"/>
        </w:rPr>
        <w:t>неучастника</w:t>
      </w:r>
      <w:proofErr w:type="spellEnd"/>
      <w:r>
        <w:rPr>
          <w:b w:val="0"/>
          <w:sz w:val="28"/>
          <w:szCs w:val="28"/>
        </w:rPr>
        <w:t xml:space="preserve"> бюджетного процесса, осуществляются после проведения </w:t>
      </w:r>
      <w:r w:rsidRPr="00B5101E">
        <w:rPr>
          <w:b w:val="0"/>
          <w:sz w:val="28"/>
          <w:szCs w:val="28"/>
        </w:rPr>
        <w:t>Управлени</w:t>
      </w:r>
      <w:r>
        <w:rPr>
          <w:b w:val="0"/>
          <w:sz w:val="28"/>
          <w:szCs w:val="28"/>
        </w:rPr>
        <w:t>ем</w:t>
      </w:r>
      <w:r w:rsidRPr="00B5101E">
        <w:rPr>
          <w:b w:val="0"/>
          <w:sz w:val="28"/>
          <w:szCs w:val="28"/>
        </w:rPr>
        <w:t xml:space="preserve"> Федерального казначейства по Карачаево-Черкесской Республике</w:t>
      </w:r>
      <w:r w:rsidR="0090471A">
        <w:rPr>
          <w:b w:val="0"/>
          <w:sz w:val="28"/>
          <w:szCs w:val="28"/>
        </w:rPr>
        <w:t xml:space="preserve"> санкционирования операций в порядке, установленном Министерством финансов Российской Федерации при казначейском сопровождении договоров (соглашений) о предоставлении субсидий из федерального бюджета юридическим лицам в соответствии с планом расходов получателя</w:t>
      </w:r>
      <w:proofErr w:type="gramStart"/>
      <w:r w:rsidR="0090471A">
        <w:rPr>
          <w:b w:val="0"/>
          <w:sz w:val="28"/>
          <w:szCs w:val="28"/>
        </w:rPr>
        <w:t>.</w:t>
      </w:r>
      <w:r w:rsidR="00C45FAC">
        <w:rPr>
          <w:b w:val="0"/>
          <w:sz w:val="28"/>
          <w:szCs w:val="28"/>
        </w:rPr>
        <w:t>»</w:t>
      </w:r>
      <w:r w:rsidR="0090471A">
        <w:rPr>
          <w:b w:val="0"/>
          <w:sz w:val="28"/>
          <w:szCs w:val="28"/>
        </w:rPr>
        <w:t>.</w:t>
      </w:r>
      <w:proofErr w:type="gramEnd"/>
    </w:p>
    <w:p w:rsidR="0045024E" w:rsidRDefault="00C45FAC" w:rsidP="00EC1729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2.1</w:t>
      </w:r>
      <w:r w:rsidR="00040D79">
        <w:rPr>
          <w:b w:val="0"/>
          <w:bCs w:val="0"/>
          <w:kern w:val="0"/>
          <w:sz w:val="28"/>
          <w:szCs w:val="28"/>
        </w:rPr>
        <w:t>4</w:t>
      </w:r>
      <w:r>
        <w:rPr>
          <w:b w:val="0"/>
          <w:bCs w:val="0"/>
          <w:kern w:val="0"/>
          <w:sz w:val="28"/>
          <w:szCs w:val="28"/>
        </w:rPr>
        <w:t xml:space="preserve">. </w:t>
      </w:r>
      <w:r w:rsidR="0045024E" w:rsidRPr="0045024E">
        <w:rPr>
          <w:b w:val="0"/>
          <w:bCs w:val="0"/>
          <w:kern w:val="0"/>
          <w:sz w:val="28"/>
          <w:szCs w:val="28"/>
        </w:rPr>
        <w:t>Приложение 3 к Порядку изложить в редакции, согласно приложению</w:t>
      </w:r>
      <w:r w:rsidR="0045024E">
        <w:rPr>
          <w:b w:val="0"/>
          <w:bCs w:val="0"/>
          <w:kern w:val="0"/>
          <w:sz w:val="28"/>
          <w:szCs w:val="28"/>
        </w:rPr>
        <w:t>.</w:t>
      </w:r>
    </w:p>
    <w:p w:rsidR="0090471A" w:rsidRDefault="0090471A" w:rsidP="00D3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586C" w:rsidRPr="00D33549" w:rsidRDefault="008F586C" w:rsidP="00D3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140B0">
        <w:rPr>
          <w:rFonts w:ascii="Times New Roman" w:hAnsi="Times New Roman" w:cs="Times New Roman"/>
          <w:bCs/>
          <w:sz w:val="28"/>
          <w:szCs w:val="28"/>
        </w:rPr>
        <w:t>Председатель Правительства</w:t>
      </w:r>
    </w:p>
    <w:p w:rsidR="008F586C" w:rsidRPr="00F140B0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0B0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F140B0">
        <w:rPr>
          <w:rFonts w:ascii="Times New Roman" w:hAnsi="Times New Roman" w:cs="Times New Roman"/>
          <w:bCs/>
          <w:sz w:val="28"/>
          <w:szCs w:val="28"/>
        </w:rPr>
        <w:tab/>
      </w:r>
      <w:r w:rsidRPr="00F140B0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F140B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А.А. </w:t>
      </w:r>
      <w:proofErr w:type="spellStart"/>
      <w:r w:rsidRPr="00F140B0">
        <w:rPr>
          <w:rFonts w:ascii="Times New Roman" w:hAnsi="Times New Roman" w:cs="Times New Roman"/>
          <w:bCs/>
          <w:sz w:val="28"/>
          <w:szCs w:val="28"/>
        </w:rPr>
        <w:t>Озов</w:t>
      </w:r>
      <w:proofErr w:type="spellEnd"/>
    </w:p>
    <w:p w:rsidR="00D33549" w:rsidRDefault="00D33549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B4" w:rsidRDefault="006707B4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707B4" w:rsidRDefault="006707B4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707B4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8F586C" w:rsidRPr="00F140B0" w:rsidRDefault="006707B4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B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="008F586C" w:rsidRPr="00F140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586C" w:rsidRPr="00F140B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354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86C" w:rsidRPr="00F140B0">
        <w:rPr>
          <w:rFonts w:ascii="Times New Roman" w:hAnsi="Times New Roman" w:cs="Times New Roman"/>
          <w:sz w:val="28"/>
          <w:szCs w:val="28"/>
        </w:rPr>
        <w:t xml:space="preserve"> </w:t>
      </w:r>
      <w:r w:rsidR="00635425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635425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F140B0">
        <w:rPr>
          <w:rFonts w:ascii="Times New Roman" w:hAnsi="Times New Roman" w:cs="Times New Roman"/>
          <w:sz w:val="28"/>
          <w:szCs w:val="28"/>
        </w:rPr>
        <w:tab/>
      </w:r>
      <w:r w:rsidRPr="00F140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140B0">
        <w:rPr>
          <w:rFonts w:ascii="Times New Roman" w:hAnsi="Times New Roman" w:cs="Times New Roman"/>
          <w:sz w:val="28"/>
          <w:szCs w:val="28"/>
        </w:rPr>
        <w:tab/>
        <w:t xml:space="preserve">                 Э.П. Байчоров </w:t>
      </w:r>
    </w:p>
    <w:p w:rsidR="0090471A" w:rsidRDefault="0090471A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71A" w:rsidRDefault="0090471A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F140B0">
        <w:rPr>
          <w:rFonts w:ascii="Times New Roman" w:hAnsi="Times New Roman" w:cs="Times New Roman"/>
          <w:sz w:val="28"/>
          <w:szCs w:val="28"/>
        </w:rPr>
        <w:tab/>
      </w:r>
      <w:r w:rsidRPr="00F140B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140B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635425">
        <w:rPr>
          <w:rFonts w:ascii="Times New Roman" w:hAnsi="Times New Roman" w:cs="Times New Roman"/>
          <w:sz w:val="28"/>
          <w:szCs w:val="28"/>
        </w:rPr>
        <w:t xml:space="preserve"> Е.С. Поляков</w:t>
      </w:r>
    </w:p>
    <w:p w:rsidR="006707B4" w:rsidRDefault="006707B4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7B4" w:rsidRPr="00635425" w:rsidRDefault="006707B4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6707B4" w:rsidRDefault="006707B4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425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 xml:space="preserve">дателя  Правительства, </w:t>
      </w:r>
    </w:p>
    <w:p w:rsidR="006707B4" w:rsidRPr="00F140B0" w:rsidRDefault="006707B4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6707B4" w:rsidRPr="00F140B0" w:rsidRDefault="006707B4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F140B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М.Х.Суюнчев</w:t>
      </w:r>
      <w:proofErr w:type="spellEnd"/>
    </w:p>
    <w:p w:rsidR="006707B4" w:rsidRDefault="006707B4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170" w:rsidRDefault="00573170" w:rsidP="006707B4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893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503893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Администрации</w:t>
      </w:r>
      <w:r w:rsidR="006707B4">
        <w:rPr>
          <w:rFonts w:ascii="Times New Roman" w:hAnsi="Times New Roman" w:cs="Times New Roman"/>
          <w:sz w:val="28"/>
          <w:szCs w:val="28"/>
        </w:rPr>
        <w:t xml:space="preserve"> </w:t>
      </w:r>
      <w:r w:rsidRPr="00F140B0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8F586C" w:rsidRPr="00F140B0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F586C" w:rsidRPr="00F140B0">
        <w:rPr>
          <w:rFonts w:ascii="Times New Roman" w:hAnsi="Times New Roman" w:cs="Times New Roman"/>
          <w:sz w:val="28"/>
          <w:szCs w:val="28"/>
        </w:rPr>
        <w:t>,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03893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8F586C" w:rsidRPr="00F140B0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F586C" w:rsidRPr="00F140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86C" w:rsidRPr="00F140B0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140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86C" w:rsidRPr="00F140B0">
        <w:rPr>
          <w:rFonts w:ascii="Times New Roman" w:hAnsi="Times New Roman" w:cs="Times New Roman"/>
          <w:sz w:val="28"/>
          <w:szCs w:val="28"/>
        </w:rPr>
        <w:t xml:space="preserve"> </w:t>
      </w:r>
      <w:r w:rsidR="00A47C8C" w:rsidRPr="00F140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586C" w:rsidRPr="00F140B0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="008F586C" w:rsidRPr="00F140B0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7B4" w:rsidRDefault="006707B4" w:rsidP="0063542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6707B4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</w:t>
      </w:r>
      <w:r w:rsidR="00A47C8C" w:rsidRPr="00F140B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40B0">
        <w:rPr>
          <w:rFonts w:ascii="Times New Roman" w:hAnsi="Times New Roman" w:cs="Times New Roman"/>
          <w:sz w:val="28"/>
          <w:szCs w:val="28"/>
        </w:rPr>
        <w:t xml:space="preserve">А.Х. </w:t>
      </w:r>
      <w:hyperlink r:id="rId7" w:tgtFrame="_blank" w:history="1">
        <w:proofErr w:type="spellStart"/>
        <w:r w:rsidRPr="00F140B0">
          <w:rPr>
            <w:rFonts w:ascii="Times New Roman" w:hAnsi="Times New Roman" w:cs="Times New Roman"/>
            <w:sz w:val="28"/>
            <w:szCs w:val="28"/>
          </w:rPr>
          <w:t>Накохов</w:t>
        </w:r>
        <w:proofErr w:type="spellEnd"/>
        <w:r w:rsidRPr="00F140B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14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7B4" w:rsidRDefault="006707B4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503893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8F586C" w:rsidRPr="00F140B0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8F586C" w:rsidRPr="00F140B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7C8C" w:rsidRPr="00F140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86C" w:rsidRPr="00F140B0">
        <w:rPr>
          <w:rFonts w:ascii="Times New Roman" w:hAnsi="Times New Roman" w:cs="Times New Roman"/>
          <w:sz w:val="28"/>
          <w:szCs w:val="28"/>
        </w:rPr>
        <w:t>А. А. Тлишев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F140B0" w:rsidRDefault="008F586C" w:rsidP="00F140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0B0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8F586C" w:rsidRPr="00F140B0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E35FE" w:rsidRPr="00AE35FE" w:rsidRDefault="00AE35FE" w:rsidP="00AE35FE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FE">
        <w:rPr>
          <w:rFonts w:ascii="Times New Roman" w:hAnsi="Times New Roman" w:cs="Times New Roman"/>
          <w:sz w:val="28"/>
          <w:szCs w:val="28"/>
        </w:rPr>
        <w:t xml:space="preserve">Министр  сельского хозяйства </w:t>
      </w:r>
    </w:p>
    <w:p w:rsidR="00AE35FE" w:rsidRDefault="00AE35FE" w:rsidP="00AE35FE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35FE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Pr="00AE35FE">
        <w:rPr>
          <w:rFonts w:ascii="Times New Roman" w:hAnsi="Times New Roman" w:cs="Times New Roman"/>
          <w:sz w:val="28"/>
          <w:szCs w:val="28"/>
        </w:rPr>
        <w:tab/>
        <w:t xml:space="preserve"> Республики                                                А.А. </w:t>
      </w:r>
      <w:proofErr w:type="spellStart"/>
      <w:r w:rsidRPr="00AE35FE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AE35FE" w:rsidRDefault="00AE35F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35FE" w:rsidRDefault="00AE35F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024E" w:rsidRPr="0045024E" w:rsidRDefault="0045024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45024E" w:rsidRPr="0045024E" w:rsidRDefault="0045024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 постановлению Правительства</w:t>
      </w:r>
    </w:p>
    <w:p w:rsidR="0045024E" w:rsidRPr="0045024E" w:rsidRDefault="0045024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Карачаево-Черкесской Республики</w:t>
      </w:r>
    </w:p>
    <w:p w:rsidR="0045024E" w:rsidRPr="0045024E" w:rsidRDefault="0045024E" w:rsidP="0045024E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 №______</w:t>
      </w:r>
    </w:p>
    <w:p w:rsidR="0045024E" w:rsidRDefault="0045024E" w:rsidP="004502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24E" w:rsidRPr="003F204F" w:rsidRDefault="00152BE8" w:rsidP="004502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5024E" w:rsidRPr="003F204F">
        <w:rPr>
          <w:rFonts w:ascii="Times New Roman" w:hAnsi="Times New Roman" w:cs="Times New Roman"/>
          <w:bCs/>
          <w:sz w:val="28"/>
          <w:szCs w:val="28"/>
        </w:rPr>
        <w:t>Приложение 3 к Порядку</w:t>
      </w:r>
    </w:p>
    <w:p w:rsidR="0045024E" w:rsidRDefault="0045024E" w:rsidP="00F24112">
      <w:pPr>
        <w:spacing w:line="240" w:lineRule="auto"/>
        <w:ind w:left="-99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61556" w:rsidRPr="005216E8" w:rsidRDefault="00461556" w:rsidP="00461556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6E8">
        <w:rPr>
          <w:rFonts w:ascii="Times New Roman" w:hAnsi="Times New Roman"/>
          <w:sz w:val="28"/>
          <w:szCs w:val="28"/>
          <w:lang w:eastAsia="en-US"/>
        </w:rPr>
        <w:t>План (реестр) расходов</w:t>
      </w:r>
    </w:p>
    <w:p w:rsidR="00461556" w:rsidRPr="005216E8" w:rsidRDefault="00461556" w:rsidP="00461556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216E8">
        <w:rPr>
          <w:rFonts w:ascii="Times New Roman" w:hAnsi="Times New Roman"/>
          <w:sz w:val="28"/>
          <w:szCs w:val="28"/>
          <w:lang w:eastAsia="en-US"/>
        </w:rPr>
        <w:t xml:space="preserve"> предлагаемых к </w:t>
      </w:r>
      <w:proofErr w:type="spellStart"/>
      <w:r w:rsidRPr="005216E8">
        <w:rPr>
          <w:rFonts w:ascii="Times New Roman" w:hAnsi="Times New Roman"/>
          <w:sz w:val="28"/>
          <w:szCs w:val="28"/>
          <w:lang w:eastAsia="en-US"/>
        </w:rPr>
        <w:t>софинансированию</w:t>
      </w:r>
      <w:proofErr w:type="spellEnd"/>
      <w:r w:rsidRPr="005216E8">
        <w:rPr>
          <w:rFonts w:ascii="Times New Roman" w:hAnsi="Times New Roman"/>
          <w:sz w:val="28"/>
          <w:szCs w:val="28"/>
          <w:lang w:eastAsia="en-US"/>
        </w:rPr>
        <w:t xml:space="preserve"> за счет гранта</w:t>
      </w:r>
    </w:p>
    <w:p w:rsidR="00461556" w:rsidRPr="005216E8" w:rsidRDefault="00461556" w:rsidP="00461556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6"/>
        <w:gridCol w:w="1134"/>
        <w:gridCol w:w="1276"/>
        <w:gridCol w:w="1383"/>
        <w:gridCol w:w="1026"/>
        <w:gridCol w:w="1276"/>
      </w:tblGrid>
      <w:tr w:rsidR="00461556" w:rsidRPr="005216E8" w:rsidTr="00263A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61556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61556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61556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приобретаемого </w:t>
            </w:r>
          </w:p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имущества, </w:t>
            </w:r>
          </w:p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выполняемых работ, </w:t>
            </w:r>
          </w:p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оказываемых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Цена,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Сумма гранта всего,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Собственные средства,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Заемные средства,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16E8">
              <w:rPr>
                <w:rFonts w:ascii="Times New Roman" w:hAnsi="Times New Roman"/>
                <w:color w:val="000000"/>
                <w:sz w:val="20"/>
                <w:szCs w:val="20"/>
              </w:rPr>
              <w:t>Сумма расходов, всего, руб.</w:t>
            </w:r>
          </w:p>
        </w:tc>
      </w:tr>
      <w:tr w:rsidR="00461556" w:rsidRPr="005216E8" w:rsidTr="00263A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D6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380849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380849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380849" w:rsidP="00562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61556" w:rsidRPr="005216E8" w:rsidTr="00263A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61556" w:rsidRPr="005216E8" w:rsidTr="00263A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3B6D63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56" w:rsidRPr="005216E8" w:rsidRDefault="00461556" w:rsidP="00562E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61556" w:rsidRPr="005216E8" w:rsidRDefault="00461556" w:rsidP="0046155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61556" w:rsidRPr="005216E8" w:rsidRDefault="00461556" w:rsidP="0046155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61556" w:rsidRPr="005216E8" w:rsidRDefault="00461556" w:rsidP="00461556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216E8">
        <w:rPr>
          <w:rFonts w:ascii="Times New Roman" w:hAnsi="Times New Roman"/>
          <w:sz w:val="28"/>
          <w:szCs w:val="28"/>
          <w:lang w:eastAsia="en-US"/>
        </w:rPr>
        <w:t>Ф.И.О.</w:t>
      </w:r>
      <w:r w:rsidRPr="005216E8">
        <w:rPr>
          <w:rFonts w:ascii="Times New Roman" w:hAnsi="Times New Roman"/>
          <w:sz w:val="28"/>
          <w:szCs w:val="28"/>
          <w:lang w:eastAsia="en-US"/>
        </w:rPr>
        <w:tab/>
        <w:t>____________________ «___»_________20__</w:t>
      </w:r>
      <w:r w:rsidR="00380849">
        <w:rPr>
          <w:rFonts w:ascii="Times New Roman" w:hAnsi="Times New Roman"/>
          <w:sz w:val="28"/>
          <w:szCs w:val="28"/>
          <w:lang w:eastAsia="en-US"/>
        </w:rPr>
        <w:t>»</w:t>
      </w:r>
      <w:r w:rsidR="00152BE8">
        <w:rPr>
          <w:rFonts w:ascii="Times New Roman" w:hAnsi="Times New Roman"/>
          <w:sz w:val="28"/>
          <w:szCs w:val="28"/>
          <w:lang w:eastAsia="en-US"/>
        </w:rPr>
        <w:t>.</w:t>
      </w:r>
    </w:p>
    <w:p w:rsidR="0045024E" w:rsidRDefault="0045024E" w:rsidP="004502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24E" w:rsidRDefault="0045024E" w:rsidP="004502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024E" w:rsidRPr="0045024E" w:rsidRDefault="0045024E" w:rsidP="004502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024E" w:rsidRPr="0045024E" w:rsidRDefault="0045024E" w:rsidP="004502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Руководитель Администрации </w:t>
      </w:r>
    </w:p>
    <w:p w:rsidR="0045024E" w:rsidRPr="0045024E" w:rsidRDefault="0045024E" w:rsidP="0045024E">
      <w:pPr>
        <w:tabs>
          <w:tab w:val="right" w:pos="9355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и Правительства</w:t>
      </w:r>
    </w:p>
    <w:p w:rsidR="0045024E" w:rsidRPr="0045024E" w:rsidRDefault="0045024E" w:rsidP="0045024E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</w:t>
      </w:r>
      <w:r w:rsidR="00461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970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8E3B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61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М.Н.</w:t>
      </w:r>
      <w:r w:rsidR="006625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Озов</w:t>
      </w:r>
      <w:proofErr w:type="spellEnd"/>
    </w:p>
    <w:p w:rsidR="002F081D" w:rsidRDefault="002F081D" w:rsidP="004502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35FE" w:rsidRDefault="00AE35FE" w:rsidP="004502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E35FE" w:rsidRDefault="00AE35FE" w:rsidP="004502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024E" w:rsidRPr="0045024E" w:rsidRDefault="0045024E" w:rsidP="0045024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Министр</w:t>
      </w:r>
      <w:r w:rsidR="00AE3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хозяйства </w:t>
      </w:r>
    </w:p>
    <w:p w:rsidR="0045024E" w:rsidRPr="0045024E" w:rsidRDefault="0045024E" w:rsidP="004502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24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</w:t>
      </w:r>
      <w:r w:rsidR="00461556">
        <w:rPr>
          <w:rFonts w:ascii="Times New Roman" w:eastAsiaTheme="minorHAnsi" w:hAnsi="Times New Roman" w:cs="Times New Roman"/>
          <w:sz w:val="28"/>
          <w:szCs w:val="28"/>
          <w:lang w:eastAsia="en-US"/>
        </w:rPr>
        <w:t>ачаево-Черкесской</w:t>
      </w:r>
      <w:r w:rsidR="0046155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Республики   </w:t>
      </w:r>
      <w:r w:rsidR="00970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5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4B43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F241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E35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А.А. </w:t>
      </w:r>
      <w:proofErr w:type="spellStart"/>
      <w:r w:rsidR="00AE35FE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Боташев</w:t>
      </w:r>
      <w:proofErr w:type="spellEnd"/>
    </w:p>
    <w:p w:rsidR="0045024E" w:rsidRPr="0045024E" w:rsidRDefault="0045024E" w:rsidP="0045024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45024E" w:rsidRPr="0045024E" w:rsidSect="002B131E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2E00DE" w:rsidRPr="004D52A9" w:rsidRDefault="002E00DE" w:rsidP="00F24112">
      <w:pPr>
        <w:pStyle w:val="Bodytext20"/>
        <w:shd w:val="clear" w:color="auto" w:fill="auto"/>
        <w:spacing w:before="0" w:after="0" w:line="240" w:lineRule="auto"/>
        <w:ind w:firstLine="708"/>
        <w:rPr>
          <w:b/>
          <w:bCs/>
          <w:sz w:val="26"/>
          <w:szCs w:val="26"/>
        </w:rPr>
      </w:pPr>
      <w:r w:rsidRPr="004D52A9">
        <w:rPr>
          <w:b/>
          <w:bCs/>
          <w:sz w:val="26"/>
          <w:szCs w:val="26"/>
        </w:rPr>
        <w:lastRenderedPageBreak/>
        <w:t>Пояснительная записка</w:t>
      </w:r>
    </w:p>
    <w:p w:rsidR="002E00DE" w:rsidRPr="004D52A9" w:rsidRDefault="002E00DE" w:rsidP="00F24112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6"/>
          <w:szCs w:val="26"/>
        </w:rPr>
      </w:pPr>
      <w:r w:rsidRPr="004D52A9">
        <w:rPr>
          <w:bCs/>
          <w:sz w:val="26"/>
          <w:szCs w:val="26"/>
        </w:rPr>
        <w:t xml:space="preserve">к проекту постановления Правительства Карачаево-Черкесской Республики </w:t>
      </w:r>
      <w:hyperlink r:id="rId8" w:history="1">
        <w:r w:rsidRPr="004D52A9">
          <w:rPr>
            <w:bCs/>
            <w:sz w:val="26"/>
            <w:szCs w:val="26"/>
          </w:rPr>
          <w:t xml:space="preserve">«О внесении изменений в постановление Правительства Карачаево-Черкесской Республики </w:t>
        </w:r>
      </w:hyperlink>
      <w:r w:rsidRPr="004D52A9">
        <w:rPr>
          <w:bCs/>
          <w:sz w:val="26"/>
          <w:szCs w:val="26"/>
        </w:rPr>
        <w:t xml:space="preserve"> от </w:t>
      </w:r>
      <w:r w:rsidR="006E13FB" w:rsidRPr="004D52A9">
        <w:rPr>
          <w:bCs/>
          <w:sz w:val="26"/>
          <w:szCs w:val="26"/>
        </w:rPr>
        <w:t>26.06.2012 № 258 «Об утверждении Порядка предоставления грантов на развитие семейных животноводческих ферм в Карачаево-Черкесской Республике»</w:t>
      </w:r>
    </w:p>
    <w:p w:rsidR="002E00DE" w:rsidRPr="004D52A9" w:rsidRDefault="002E00DE" w:rsidP="00F24112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6"/>
          <w:szCs w:val="26"/>
        </w:rPr>
      </w:pPr>
    </w:p>
    <w:p w:rsidR="002E00DE" w:rsidRPr="004D52A9" w:rsidRDefault="000D73A0" w:rsidP="002E00DE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6"/>
          <w:szCs w:val="26"/>
        </w:rPr>
      </w:pPr>
      <w:r w:rsidRPr="004D52A9">
        <w:rPr>
          <w:bCs/>
          <w:sz w:val="26"/>
          <w:szCs w:val="26"/>
        </w:rPr>
        <w:t xml:space="preserve">1. Проект </w:t>
      </w:r>
      <w:r w:rsidR="002E00DE" w:rsidRPr="004D52A9">
        <w:rPr>
          <w:bCs/>
          <w:sz w:val="26"/>
          <w:szCs w:val="26"/>
        </w:rPr>
        <w:t xml:space="preserve">постановления Правительства Карачаево-Черкесской Республики </w:t>
      </w:r>
      <w:hyperlink r:id="rId9" w:history="1">
        <w:r w:rsidR="002E00DE" w:rsidRPr="004D52A9">
          <w:rPr>
            <w:bCs/>
            <w:sz w:val="26"/>
            <w:szCs w:val="26"/>
          </w:rPr>
          <w:t xml:space="preserve">«О внесении изменений в постановление Правительства Карачаево-Черкесской Республики </w:t>
        </w:r>
      </w:hyperlink>
      <w:r w:rsidR="002E00DE" w:rsidRPr="004D52A9">
        <w:rPr>
          <w:bCs/>
          <w:sz w:val="26"/>
          <w:szCs w:val="26"/>
        </w:rPr>
        <w:t xml:space="preserve"> </w:t>
      </w:r>
      <w:r w:rsidR="006E13FB" w:rsidRPr="004D52A9">
        <w:rPr>
          <w:bCs/>
          <w:sz w:val="26"/>
          <w:szCs w:val="26"/>
        </w:rPr>
        <w:t>от 26.06.2012 № 258 «Об утверждении Порядка предоставления грантов на развитие семейных животноводческих ферм в Карачаево-Черкесской Республике</w:t>
      </w:r>
      <w:r w:rsidR="002E00DE" w:rsidRPr="004D52A9">
        <w:rPr>
          <w:bCs/>
          <w:sz w:val="26"/>
          <w:szCs w:val="26"/>
        </w:rPr>
        <w:t>»</w:t>
      </w:r>
      <w:r w:rsidR="006D5A87" w:rsidRPr="004D52A9">
        <w:rPr>
          <w:bCs/>
          <w:sz w:val="26"/>
          <w:szCs w:val="26"/>
        </w:rPr>
        <w:t xml:space="preserve"> (далее-Порядок)</w:t>
      </w:r>
      <w:r w:rsidR="002E00DE" w:rsidRPr="004D52A9">
        <w:rPr>
          <w:bCs/>
          <w:sz w:val="26"/>
          <w:szCs w:val="26"/>
        </w:rPr>
        <w:t xml:space="preserve"> разработан в соответствии с планом </w:t>
      </w:r>
      <w:r w:rsidR="00BC6CA4" w:rsidRPr="004D52A9">
        <w:rPr>
          <w:bCs/>
          <w:sz w:val="26"/>
          <w:szCs w:val="26"/>
        </w:rPr>
        <w:t>работы Правительства</w:t>
      </w:r>
      <w:r w:rsidR="00625936" w:rsidRPr="004D52A9">
        <w:rPr>
          <w:bCs/>
          <w:sz w:val="26"/>
          <w:szCs w:val="26"/>
        </w:rPr>
        <w:t xml:space="preserve"> Карачаево-Черкесской </w:t>
      </w:r>
      <w:r w:rsidR="000E5BF8" w:rsidRPr="004D52A9">
        <w:rPr>
          <w:bCs/>
          <w:sz w:val="26"/>
          <w:szCs w:val="26"/>
        </w:rPr>
        <w:t>Республики</w:t>
      </w:r>
      <w:r w:rsidR="00BC6CA4" w:rsidRPr="004D52A9">
        <w:rPr>
          <w:bCs/>
          <w:sz w:val="26"/>
          <w:szCs w:val="26"/>
        </w:rPr>
        <w:t xml:space="preserve"> </w:t>
      </w:r>
      <w:r w:rsidR="002E00DE" w:rsidRPr="004D52A9">
        <w:rPr>
          <w:bCs/>
          <w:sz w:val="26"/>
          <w:szCs w:val="26"/>
        </w:rPr>
        <w:t xml:space="preserve">на </w:t>
      </w:r>
      <w:r w:rsidR="00152BE8" w:rsidRPr="004D52A9">
        <w:rPr>
          <w:bCs/>
          <w:sz w:val="26"/>
          <w:szCs w:val="26"/>
        </w:rPr>
        <w:t>апрель</w:t>
      </w:r>
      <w:r w:rsidR="002E00DE" w:rsidRPr="004D52A9">
        <w:rPr>
          <w:bCs/>
          <w:sz w:val="26"/>
          <w:szCs w:val="26"/>
        </w:rPr>
        <w:t xml:space="preserve"> 201</w:t>
      </w:r>
      <w:r w:rsidR="00DD7E4C" w:rsidRPr="004D52A9">
        <w:rPr>
          <w:bCs/>
          <w:sz w:val="26"/>
          <w:szCs w:val="26"/>
        </w:rPr>
        <w:t>9</w:t>
      </w:r>
      <w:r w:rsidR="002E00DE" w:rsidRPr="004D52A9">
        <w:rPr>
          <w:bCs/>
          <w:sz w:val="26"/>
          <w:szCs w:val="26"/>
        </w:rPr>
        <w:t xml:space="preserve"> года. </w:t>
      </w:r>
    </w:p>
    <w:p w:rsidR="00A07706" w:rsidRPr="004D52A9" w:rsidRDefault="002E00DE" w:rsidP="00A07706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6"/>
          <w:szCs w:val="26"/>
        </w:rPr>
      </w:pPr>
      <w:r w:rsidRPr="004D52A9">
        <w:rPr>
          <w:bCs/>
          <w:sz w:val="26"/>
          <w:szCs w:val="26"/>
        </w:rPr>
        <w:t xml:space="preserve">2. </w:t>
      </w:r>
      <w:proofErr w:type="gramStart"/>
      <w:r w:rsidR="005643CB" w:rsidRPr="004D52A9">
        <w:rPr>
          <w:rFonts w:eastAsia="Times New Roman"/>
          <w:sz w:val="26"/>
          <w:szCs w:val="26"/>
        </w:rPr>
        <w:t xml:space="preserve">Нормативное регулирование рассматриваемого проекта осуществляется  в соответствии </w:t>
      </w:r>
      <w:r w:rsidRPr="004D52A9">
        <w:rPr>
          <w:sz w:val="26"/>
          <w:szCs w:val="26"/>
        </w:rPr>
        <w:t xml:space="preserve">с </w:t>
      </w:r>
      <w:r w:rsidR="006625AA" w:rsidRPr="004D52A9">
        <w:rPr>
          <w:sz w:val="26"/>
          <w:szCs w:val="26"/>
        </w:rPr>
        <w:t>постановлением Правительства Российской Федерации от 08.02.2019 №98 «О внесении изменений в постановление Правительства Российской Федерации от 14 июля 2012 г. № 717»</w:t>
      </w:r>
      <w:r w:rsidR="002F081D">
        <w:rPr>
          <w:sz w:val="26"/>
          <w:szCs w:val="26"/>
        </w:rPr>
        <w:t xml:space="preserve"> и </w:t>
      </w:r>
      <w:r w:rsidR="00A07706" w:rsidRPr="004D52A9">
        <w:rPr>
          <w:bCs/>
          <w:sz w:val="26"/>
          <w:szCs w:val="26"/>
        </w:rPr>
        <w:t>разработан с целью приведения в соответстви</w:t>
      </w:r>
      <w:r w:rsidR="003C59A2" w:rsidRPr="004D52A9">
        <w:rPr>
          <w:bCs/>
          <w:sz w:val="26"/>
          <w:szCs w:val="26"/>
        </w:rPr>
        <w:t>е</w:t>
      </w:r>
      <w:r w:rsidR="00A07706" w:rsidRPr="004D52A9">
        <w:rPr>
          <w:bCs/>
          <w:sz w:val="26"/>
          <w:szCs w:val="26"/>
        </w:rPr>
        <w:t xml:space="preserve"> с </w:t>
      </w:r>
      <w:r w:rsidR="00332A38" w:rsidRPr="004D52A9">
        <w:rPr>
          <w:bCs/>
          <w:sz w:val="26"/>
          <w:szCs w:val="26"/>
        </w:rPr>
        <w:t xml:space="preserve">постановлением Правительства Российской Федерации от 08.02.2019 №98 и соответствующими </w:t>
      </w:r>
      <w:r w:rsidR="003C59A2" w:rsidRPr="004D52A9">
        <w:rPr>
          <w:bCs/>
          <w:sz w:val="26"/>
          <w:szCs w:val="26"/>
        </w:rPr>
        <w:t xml:space="preserve">изменениями, внесенными в </w:t>
      </w:r>
      <w:r w:rsidR="00332A38" w:rsidRPr="004D52A9">
        <w:rPr>
          <w:bCs/>
          <w:sz w:val="26"/>
          <w:szCs w:val="26"/>
        </w:rPr>
        <w:t xml:space="preserve">Приложение №9 </w:t>
      </w:r>
      <w:r w:rsidR="00A07706" w:rsidRPr="004D52A9">
        <w:rPr>
          <w:bCs/>
          <w:sz w:val="26"/>
          <w:szCs w:val="26"/>
        </w:rPr>
        <w:t>Государственн</w:t>
      </w:r>
      <w:r w:rsidR="00332A38" w:rsidRPr="004D52A9">
        <w:rPr>
          <w:bCs/>
          <w:sz w:val="26"/>
          <w:szCs w:val="26"/>
        </w:rPr>
        <w:t>ой</w:t>
      </w:r>
      <w:r w:rsidR="00A07706" w:rsidRPr="004D52A9">
        <w:rPr>
          <w:bCs/>
          <w:sz w:val="26"/>
          <w:szCs w:val="26"/>
        </w:rPr>
        <w:t xml:space="preserve"> программ</w:t>
      </w:r>
      <w:r w:rsidR="00332A38" w:rsidRPr="004D52A9">
        <w:rPr>
          <w:bCs/>
          <w:sz w:val="26"/>
          <w:szCs w:val="26"/>
        </w:rPr>
        <w:t>ы</w:t>
      </w:r>
      <w:r w:rsidR="00A07706" w:rsidRPr="004D52A9">
        <w:rPr>
          <w:bCs/>
          <w:sz w:val="26"/>
          <w:szCs w:val="26"/>
        </w:rPr>
        <w:t xml:space="preserve"> развития сельского хозяйства и регулирования рынков сельскохозяйственной</w:t>
      </w:r>
      <w:proofErr w:type="gramEnd"/>
      <w:r w:rsidR="00A07706" w:rsidRPr="004D52A9">
        <w:rPr>
          <w:bCs/>
          <w:sz w:val="26"/>
          <w:szCs w:val="26"/>
        </w:rPr>
        <w:t xml:space="preserve"> продукции, сырья и продовольствия.</w:t>
      </w:r>
    </w:p>
    <w:p w:rsidR="00A07706" w:rsidRPr="004D52A9" w:rsidRDefault="002F081D" w:rsidP="000E5B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3</w:t>
      </w:r>
      <w:r w:rsidR="00A07706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. </w:t>
      </w:r>
      <w:proofErr w:type="gramStart"/>
      <w:r w:rsidR="003C59A2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Проектом</w:t>
      </w:r>
      <w:r w:rsidR="0014122F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вносятся изменения</w:t>
      </w:r>
      <w:r w:rsidR="00A07706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</w:t>
      </w:r>
      <w:r w:rsidR="0014122F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в </w:t>
      </w:r>
      <w:r w:rsidR="00A07706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Порядок предоставления грантов на развитие семейных </w:t>
      </w:r>
      <w:r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животноводческих ферм в КЧР, у</w:t>
      </w:r>
      <w:r w:rsidR="00A07706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точняются понятия «Грант на развитие семейной животноводческой фермы» и «</w:t>
      </w:r>
      <w:r w:rsidR="003C59A2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С</w:t>
      </w:r>
      <w:r w:rsidR="00A07706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емейная животноводческая ферм».  </w:t>
      </w:r>
      <w:proofErr w:type="gramEnd"/>
    </w:p>
    <w:p w:rsidR="00A07706" w:rsidRPr="004D52A9" w:rsidRDefault="00A07706" w:rsidP="000E5B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В соответствии с проектом получатель может потратить грант на следующие цели:</w:t>
      </w:r>
    </w:p>
    <w:p w:rsidR="00A07706" w:rsidRPr="004D52A9" w:rsidRDefault="00A07706" w:rsidP="00A0770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на разработку проектной документации строительства, реконструкции или модернизации семейных животноводческих ферм;</w:t>
      </w:r>
    </w:p>
    <w:p w:rsidR="00A07706" w:rsidRPr="004D52A9" w:rsidRDefault="00A07706" w:rsidP="00A0770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на приобретение, строительство, реконструкцию, ремонт или модернизацию семейных животноводческих ферм;</w:t>
      </w:r>
    </w:p>
    <w:p w:rsidR="00A07706" w:rsidRPr="004D52A9" w:rsidRDefault="00A07706" w:rsidP="00A0770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на приобретение, строительство, реконструкцию, ремонт или модернизацию производственных объектов по переработке продукции животноводства;</w:t>
      </w:r>
    </w:p>
    <w:p w:rsidR="00A07706" w:rsidRPr="004D52A9" w:rsidRDefault="00A07706" w:rsidP="00A0770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на комплектацию семейных животноводческих ферм и объектов по переработке животноводческой продукции оборудованием и техникой (за исключением сельскохозяйственной техники, предназначенной для производства продукции растениеводства), а также на их монтаж;</w:t>
      </w:r>
    </w:p>
    <w:p w:rsidR="00A07706" w:rsidRPr="004D52A9" w:rsidRDefault="00A07706" w:rsidP="00A0770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на приобретение сельскохозяйственных животных.</w:t>
      </w:r>
    </w:p>
    <w:p w:rsidR="006D5A87" w:rsidRPr="004D52A9" w:rsidRDefault="005407E1" w:rsidP="000E5B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Расширяются</w:t>
      </w:r>
      <w:r w:rsidR="00625936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</w:t>
      </w:r>
      <w:r w:rsidR="000E5BF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критерии отбора</w:t>
      </w:r>
      <w:r w:rsidR="00F90CED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КФХ</w:t>
      </w:r>
      <w:r w:rsidR="006D5A87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на </w:t>
      </w:r>
      <w:r w:rsidR="006D5A87" w:rsidRPr="004D52A9">
        <w:rPr>
          <w:rFonts w:ascii="Times New Roman" w:eastAsia="Calibri" w:hAnsi="Times New Roman" w:cs="Times New Roman"/>
          <w:bCs/>
          <w:color w:val="000000"/>
          <w:kern w:val="3"/>
          <w:sz w:val="26"/>
          <w:szCs w:val="26"/>
          <w:lang w:eastAsia="en-US"/>
        </w:rPr>
        <w:t>предоставления грантов</w:t>
      </w:r>
      <w:r w:rsidR="000E5BF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, которым долж</w:t>
      </w:r>
      <w:r w:rsidR="006D5A87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ен </w:t>
      </w:r>
      <w:r w:rsidR="000E5BF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соответствовать КФХ для получения гранта</w:t>
      </w:r>
      <w:r w:rsidR="006D5A87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.</w:t>
      </w:r>
      <w:r w:rsidR="006625AA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</w:t>
      </w:r>
    </w:p>
    <w:p w:rsidR="005407E1" w:rsidRPr="004D52A9" w:rsidRDefault="005407E1" w:rsidP="000E5B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proofErr w:type="gramStart"/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Дополнительной оценкой в 5 баллов оценивается наличие проектно-сметной документации на строительство, реконструкцию, ремонт или модернизацию фермы и объектов по переработке животноводческой продукции, в том числе копии положительного заключения государственной экспертизы результатов инженерных изысканий, и копии положительного заключения государственной экспертизы о достоверности определения сметной стоимости объекта строительства претенденту на получение гранта, если  приоритетность вида экономической деятельности представленного проекта развития крестьянского (фермерского</w:t>
      </w:r>
      <w:proofErr w:type="gramEnd"/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) хозяйства является строительство, реконструкцию, ремонт или модернизацию фермы и объектов по переработке животноводческой продукции.</w:t>
      </w:r>
    </w:p>
    <w:p w:rsidR="003B603E" w:rsidRPr="004D52A9" w:rsidRDefault="00081300" w:rsidP="00A8706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lastRenderedPageBreak/>
        <w:t xml:space="preserve">Проектом предусмотрено исключение </w:t>
      </w:r>
      <w:r w:rsidR="003B603E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в подпункте 13) пункта 6 требования к главе крестьянского (фермерское) хозяйства, в соответствии с которым </w:t>
      </w:r>
      <w:r w:rsidR="0055312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крестьянское (</w:t>
      </w:r>
      <w:proofErr w:type="gramStart"/>
      <w:r w:rsidR="002F081D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фермерское</w:t>
      </w:r>
      <w:r w:rsidR="0055312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) </w:t>
      </w:r>
      <w:proofErr w:type="gramEnd"/>
      <w:r w:rsidR="0055312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хозяйство </w:t>
      </w:r>
      <w:r w:rsidR="003B603E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является единственным местом трудоустройства главы </w:t>
      </w:r>
      <w:r w:rsidR="0055312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крестьянского (фермерского) хозяйства</w:t>
      </w:r>
      <w:r w:rsidR="003B603E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.</w:t>
      </w:r>
    </w:p>
    <w:p w:rsidR="002B36F3" w:rsidRPr="002F081D" w:rsidRDefault="004C51A9" w:rsidP="000E5B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Аналогичное требование было рассмотрено </w:t>
      </w:r>
      <w:r w:rsidR="002B36F3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Судебной коллегией по административным делам Верховного Суда Российской Федерации</w:t>
      </w:r>
      <w:r w:rsidR="00553128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.</w:t>
      </w:r>
      <w:r w:rsidR="002B36F3" w:rsidRPr="004D52A9">
        <w:rPr>
          <w:rFonts w:ascii="Arial" w:hAnsi="Arial" w:cs="Arial"/>
          <w:sz w:val="26"/>
          <w:szCs w:val="26"/>
        </w:rPr>
        <w:t xml:space="preserve"> </w:t>
      </w:r>
      <w:r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В </w:t>
      </w:r>
      <w:r w:rsidRPr="004D52A9">
        <w:rPr>
          <w:rFonts w:ascii="Times New Roman" w:eastAsia="Calibri" w:hAnsi="Times New Roman" w:cs="Times New Roman"/>
          <w:kern w:val="3"/>
          <w:sz w:val="26"/>
          <w:szCs w:val="26"/>
          <w:lang w:eastAsia="en-US"/>
        </w:rPr>
        <w:t xml:space="preserve">соответствии с Апелляционным  определением СК по административным делам Верховного Суда РФ от 24 октября 2018 г. N 41-АПГ18-19 </w:t>
      </w:r>
      <w:r w:rsidR="00672278">
        <w:rPr>
          <w:rFonts w:ascii="Times New Roman" w:eastAsia="Calibri" w:hAnsi="Times New Roman" w:cs="Times New Roman"/>
          <w:kern w:val="3"/>
          <w:sz w:val="26"/>
          <w:szCs w:val="26"/>
          <w:lang w:eastAsia="en-US"/>
        </w:rPr>
        <w:t xml:space="preserve">требование к главе КФХ, о том </w:t>
      </w:r>
      <w:r w:rsidR="00672278" w:rsidRPr="002F081D">
        <w:rPr>
          <w:rFonts w:ascii="Times New Roman" w:eastAsia="Calibri" w:hAnsi="Times New Roman" w:cs="Times New Roman"/>
          <w:kern w:val="3"/>
          <w:sz w:val="26"/>
          <w:szCs w:val="26"/>
          <w:lang w:eastAsia="en-US"/>
        </w:rPr>
        <w:t>что</w:t>
      </w:r>
      <w:r w:rsidRPr="002F081D">
        <w:rPr>
          <w:rFonts w:ascii="Times New Roman" w:eastAsia="Calibri" w:hAnsi="Times New Roman" w:cs="Times New Roman"/>
          <w:kern w:val="3"/>
          <w:sz w:val="26"/>
          <w:szCs w:val="26"/>
          <w:lang w:eastAsia="en-US"/>
        </w:rPr>
        <w:t xml:space="preserve"> </w:t>
      </w:r>
      <w:r w:rsidR="00672278" w:rsidRPr="002F081D">
        <w:rPr>
          <w:rFonts w:ascii="Times New Roman" w:eastAsia="Calibri" w:hAnsi="Times New Roman" w:cs="Times New Roman"/>
          <w:kern w:val="3"/>
          <w:sz w:val="26"/>
          <w:szCs w:val="26"/>
          <w:lang w:eastAsia="en-US"/>
        </w:rPr>
        <w:t>«</w:t>
      </w:r>
      <w:r w:rsidRPr="002F081D">
        <w:rPr>
          <w:rFonts w:ascii="Times New Roman" w:eastAsia="Calibri" w:hAnsi="Times New Roman" w:cs="Times New Roman"/>
          <w:kern w:val="3"/>
          <w:sz w:val="26"/>
          <w:szCs w:val="26"/>
          <w:lang w:eastAsia="en-US"/>
        </w:rPr>
        <w:t xml:space="preserve">хозяйство является единственным </w:t>
      </w:r>
      <w:r w:rsidRPr="002F081D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местом трудоустройства начинающего фермера"</w:t>
      </w:r>
      <w:r w:rsidR="00672278" w:rsidRPr="002F081D">
        <w:t xml:space="preserve"> </w:t>
      </w:r>
      <w:r w:rsidR="00672278" w:rsidRPr="002F081D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признается не действующим</w:t>
      </w:r>
      <w:r w:rsidRPr="002F081D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.</w:t>
      </w:r>
    </w:p>
    <w:p w:rsidR="004D52A9" w:rsidRPr="004D52A9" w:rsidRDefault="00672278" w:rsidP="000E5BF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Кроме того, в</w:t>
      </w:r>
      <w:r w:rsidR="004D52A9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соответствии с приказом Федерального казначейства №21н от 17.10.2016 проектом</w:t>
      </w:r>
      <w:r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постановления </w:t>
      </w:r>
      <w:r w:rsidR="004D52A9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вносятся изменения, касающиеся</w:t>
      </w:r>
      <w:r w:rsidR="004D52A9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  поряд</w:t>
      </w:r>
      <w:r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 xml:space="preserve">ка </w:t>
      </w:r>
      <w:r w:rsidR="004D52A9" w:rsidRPr="004D52A9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en-US"/>
        </w:rPr>
        <w:t>открытия и ведения лицевого счета открытого в Управлении Федерального казначейства по Карачаево-Черкесской Республике.</w:t>
      </w:r>
    </w:p>
    <w:p w:rsidR="002E00DE" w:rsidRPr="004D52A9" w:rsidRDefault="002F081D" w:rsidP="00D35FC5">
      <w:pPr>
        <w:pStyle w:val="Bodytext20"/>
        <w:shd w:val="clear" w:color="auto" w:fill="auto"/>
        <w:spacing w:before="0" w:after="0" w:line="240" w:lineRule="auto"/>
        <w:ind w:left="60" w:firstLine="648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2E00DE" w:rsidRPr="004D52A9">
        <w:rPr>
          <w:sz w:val="26"/>
          <w:szCs w:val="26"/>
        </w:rPr>
        <w:t xml:space="preserve">. </w:t>
      </w:r>
      <w:r w:rsidR="002E00DE" w:rsidRPr="004D52A9">
        <w:rPr>
          <w:bCs/>
          <w:sz w:val="26"/>
          <w:szCs w:val="26"/>
        </w:rPr>
        <w:t xml:space="preserve">Принятие данного  проекта постановления  не потребует внесения изменений или признания </w:t>
      </w:r>
      <w:proofErr w:type="gramStart"/>
      <w:r w:rsidR="002E00DE" w:rsidRPr="004D52A9">
        <w:rPr>
          <w:bCs/>
          <w:sz w:val="26"/>
          <w:szCs w:val="26"/>
        </w:rPr>
        <w:t>утратившими</w:t>
      </w:r>
      <w:proofErr w:type="gramEnd"/>
      <w:r w:rsidR="002E00DE" w:rsidRPr="004D52A9">
        <w:rPr>
          <w:bCs/>
          <w:sz w:val="26"/>
          <w:szCs w:val="26"/>
        </w:rPr>
        <w:t xml:space="preserve">  силу иных нормативных правовых актов Карачаево-Черкесской Республики.</w:t>
      </w:r>
    </w:p>
    <w:p w:rsidR="002E00DE" w:rsidRPr="004D52A9" w:rsidRDefault="002F081D" w:rsidP="002E0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2E00DE" w:rsidRPr="004D52A9">
        <w:rPr>
          <w:rFonts w:ascii="Times New Roman" w:hAnsi="Times New Roman" w:cs="Times New Roman"/>
          <w:bCs/>
          <w:sz w:val="26"/>
          <w:szCs w:val="26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6D5A87" w:rsidRPr="004D52A9" w:rsidRDefault="006D5A87" w:rsidP="002E00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2A9" w:rsidRDefault="004D52A9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2A9" w:rsidRDefault="004D52A9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00DE" w:rsidRPr="004D52A9" w:rsidRDefault="002E00DE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52A9">
        <w:rPr>
          <w:rFonts w:ascii="Times New Roman" w:hAnsi="Times New Roman"/>
          <w:sz w:val="26"/>
          <w:szCs w:val="26"/>
        </w:rPr>
        <w:t>Министр сельского хозяйства</w:t>
      </w:r>
    </w:p>
    <w:p w:rsidR="002E00DE" w:rsidRPr="004D52A9" w:rsidRDefault="002E00DE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52A9">
        <w:rPr>
          <w:rFonts w:ascii="Times New Roman" w:hAnsi="Times New Roman"/>
          <w:sz w:val="26"/>
          <w:szCs w:val="26"/>
        </w:rPr>
        <w:t>Карачаево-Черкесской Республики</w:t>
      </w:r>
      <w:r w:rsidRPr="004D52A9">
        <w:rPr>
          <w:rFonts w:ascii="Times New Roman" w:hAnsi="Times New Roman"/>
          <w:sz w:val="26"/>
          <w:szCs w:val="26"/>
        </w:rPr>
        <w:tab/>
      </w:r>
      <w:r w:rsidRPr="004D52A9">
        <w:rPr>
          <w:rFonts w:ascii="Times New Roman" w:hAnsi="Times New Roman"/>
          <w:sz w:val="26"/>
          <w:szCs w:val="26"/>
        </w:rPr>
        <w:tab/>
        <w:t xml:space="preserve">                </w:t>
      </w:r>
      <w:r w:rsidR="006D5A87" w:rsidRPr="004D52A9">
        <w:rPr>
          <w:rFonts w:ascii="Times New Roman" w:hAnsi="Times New Roman"/>
          <w:sz w:val="26"/>
          <w:szCs w:val="26"/>
        </w:rPr>
        <w:t xml:space="preserve">              </w:t>
      </w:r>
      <w:r w:rsidR="00783922" w:rsidRPr="004D52A9">
        <w:rPr>
          <w:rFonts w:ascii="Times New Roman" w:hAnsi="Times New Roman"/>
          <w:sz w:val="26"/>
          <w:szCs w:val="26"/>
        </w:rPr>
        <w:t xml:space="preserve">     </w:t>
      </w:r>
      <w:r w:rsidR="004D52A9">
        <w:rPr>
          <w:rFonts w:ascii="Times New Roman" w:hAnsi="Times New Roman"/>
          <w:sz w:val="26"/>
          <w:szCs w:val="26"/>
        </w:rPr>
        <w:t xml:space="preserve">    </w:t>
      </w:r>
      <w:r w:rsidR="00AE35FE">
        <w:rPr>
          <w:rFonts w:ascii="Times New Roman" w:hAnsi="Times New Roman"/>
          <w:sz w:val="26"/>
          <w:szCs w:val="26"/>
        </w:rPr>
        <w:t xml:space="preserve">    </w:t>
      </w:r>
      <w:r w:rsidR="00FB210A" w:rsidRPr="004D52A9">
        <w:rPr>
          <w:rFonts w:ascii="Times New Roman" w:hAnsi="Times New Roman"/>
          <w:sz w:val="26"/>
          <w:szCs w:val="26"/>
        </w:rPr>
        <w:t xml:space="preserve"> </w:t>
      </w:r>
      <w:r w:rsidR="00AE35FE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AE35FE">
        <w:rPr>
          <w:rFonts w:ascii="Times New Roman" w:hAnsi="Times New Roman"/>
          <w:sz w:val="26"/>
          <w:szCs w:val="26"/>
        </w:rPr>
        <w:t>Боташев</w:t>
      </w:r>
      <w:proofErr w:type="spellEnd"/>
    </w:p>
    <w:p w:rsidR="00783922" w:rsidRDefault="00783922" w:rsidP="00783922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0680" w:rsidRDefault="001E0680" w:rsidP="00783922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E0680" w:rsidRPr="004D52A9" w:rsidRDefault="001E0680" w:rsidP="00783922">
      <w:pPr>
        <w:tabs>
          <w:tab w:val="left" w:pos="793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5A87" w:rsidRPr="004D52A9" w:rsidRDefault="002E00DE" w:rsidP="006625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52A9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6E13FB" w:rsidRPr="004D52A9">
        <w:rPr>
          <w:rFonts w:ascii="Times New Roman" w:hAnsi="Times New Roman" w:cs="Times New Roman"/>
          <w:sz w:val="26"/>
          <w:szCs w:val="26"/>
        </w:rPr>
        <w:t>юридического</w:t>
      </w:r>
      <w:r w:rsidRPr="004D52A9">
        <w:rPr>
          <w:rFonts w:ascii="Times New Roman" w:hAnsi="Times New Roman" w:cs="Times New Roman"/>
          <w:sz w:val="26"/>
          <w:szCs w:val="26"/>
        </w:rPr>
        <w:t xml:space="preserve"> отдела     </w:t>
      </w:r>
      <w:r w:rsidR="006E13FB" w:rsidRPr="004D52A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D5A87" w:rsidRPr="004D52A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83922" w:rsidRPr="004D52A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D52A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13FB" w:rsidRPr="004D52A9">
        <w:rPr>
          <w:rFonts w:ascii="Times New Roman" w:hAnsi="Times New Roman" w:cs="Times New Roman"/>
          <w:sz w:val="26"/>
          <w:szCs w:val="26"/>
        </w:rPr>
        <w:t xml:space="preserve"> З.Х. </w:t>
      </w:r>
      <w:proofErr w:type="spellStart"/>
      <w:r w:rsidR="006E13FB" w:rsidRPr="004D52A9">
        <w:rPr>
          <w:rFonts w:ascii="Times New Roman" w:hAnsi="Times New Roman" w:cs="Times New Roman"/>
          <w:sz w:val="26"/>
          <w:szCs w:val="26"/>
        </w:rPr>
        <w:t>Курелова</w:t>
      </w:r>
      <w:proofErr w:type="spellEnd"/>
      <w:r w:rsidR="006D5A87" w:rsidRPr="004D5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59A2" w:rsidRDefault="003C59A2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9A2" w:rsidRDefault="003C59A2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2A9" w:rsidRDefault="004D52A9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2A9" w:rsidRDefault="004D52A9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2A9" w:rsidRDefault="004D52A9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80" w:rsidRDefault="001E0680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80" w:rsidRDefault="001E0680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80" w:rsidRDefault="001E0680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80" w:rsidRDefault="001E0680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80" w:rsidRDefault="001E0680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80" w:rsidRDefault="001E0680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52A9" w:rsidRDefault="004D52A9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89C" w:rsidRDefault="0090589C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89C" w:rsidRDefault="0090589C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89C" w:rsidRDefault="0090589C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9A2" w:rsidRPr="00783922" w:rsidRDefault="003C59A2" w:rsidP="00662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00DE" w:rsidRPr="002E00DE" w:rsidRDefault="006D5A87" w:rsidP="006D5A87">
      <w:pPr>
        <w:jc w:val="both"/>
        <w:rPr>
          <w:rFonts w:ascii="Times New Roman" w:hAnsi="Times New Roman" w:cs="Times New Roman"/>
          <w:sz w:val="28"/>
          <w:szCs w:val="28"/>
        </w:rPr>
      </w:pPr>
      <w:r w:rsidRPr="002E00DE">
        <w:rPr>
          <w:rFonts w:ascii="Times New Roman" w:hAnsi="Times New Roman" w:cs="Times New Roman"/>
          <w:sz w:val="20"/>
          <w:szCs w:val="20"/>
        </w:rPr>
        <w:t>Исп</w:t>
      </w:r>
      <w:r w:rsidR="00783922">
        <w:rPr>
          <w:rFonts w:ascii="Times New Roman" w:hAnsi="Times New Roman" w:cs="Times New Roman"/>
          <w:sz w:val="20"/>
          <w:szCs w:val="20"/>
        </w:rPr>
        <w:t>олнители:</w:t>
      </w:r>
      <w:r w:rsidRPr="002E00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Хамхоев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22-08-24,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Акбашева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Ю.Ю. 22-08-37</w:t>
      </w:r>
    </w:p>
    <w:sectPr w:rsidR="002E00DE" w:rsidRPr="002E00DE" w:rsidSect="006D5A8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57F"/>
    <w:multiLevelType w:val="multilevel"/>
    <w:tmpl w:val="701EA4C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16C547BF"/>
    <w:multiLevelType w:val="multilevel"/>
    <w:tmpl w:val="722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60108"/>
    <w:multiLevelType w:val="multilevel"/>
    <w:tmpl w:val="6E8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23259"/>
    <w:multiLevelType w:val="multilevel"/>
    <w:tmpl w:val="5A4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1723B"/>
    <w:multiLevelType w:val="multilevel"/>
    <w:tmpl w:val="341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6274E"/>
    <w:multiLevelType w:val="multilevel"/>
    <w:tmpl w:val="0A7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B5C31"/>
    <w:multiLevelType w:val="hybridMultilevel"/>
    <w:tmpl w:val="D9DA09D4"/>
    <w:lvl w:ilvl="0" w:tplc="C5D03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73153"/>
    <w:multiLevelType w:val="multilevel"/>
    <w:tmpl w:val="DF1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21715"/>
    <w:multiLevelType w:val="multilevel"/>
    <w:tmpl w:val="44780D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2160"/>
      </w:pPr>
      <w:rPr>
        <w:rFonts w:hint="default"/>
      </w:rPr>
    </w:lvl>
  </w:abstractNum>
  <w:abstractNum w:abstractNumId="9">
    <w:nsid w:val="5A885815"/>
    <w:multiLevelType w:val="multilevel"/>
    <w:tmpl w:val="A0D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72F4A"/>
    <w:multiLevelType w:val="hybridMultilevel"/>
    <w:tmpl w:val="6E541DA4"/>
    <w:lvl w:ilvl="0" w:tplc="F588001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464C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F4D3B20"/>
    <w:multiLevelType w:val="hybridMultilevel"/>
    <w:tmpl w:val="725A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E5E04"/>
    <w:multiLevelType w:val="multilevel"/>
    <w:tmpl w:val="015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46"/>
    <w:rsid w:val="00004285"/>
    <w:rsid w:val="00017206"/>
    <w:rsid w:val="00040D79"/>
    <w:rsid w:val="0004630D"/>
    <w:rsid w:val="00047097"/>
    <w:rsid w:val="0005130D"/>
    <w:rsid w:val="00061063"/>
    <w:rsid w:val="000777A6"/>
    <w:rsid w:val="00081300"/>
    <w:rsid w:val="000A3146"/>
    <w:rsid w:val="000A3275"/>
    <w:rsid w:val="000A3396"/>
    <w:rsid w:val="000A549A"/>
    <w:rsid w:val="000C31A7"/>
    <w:rsid w:val="000C5274"/>
    <w:rsid w:val="000D73A0"/>
    <w:rsid w:val="000E1618"/>
    <w:rsid w:val="000E52A0"/>
    <w:rsid w:val="000E5BF8"/>
    <w:rsid w:val="000F3A73"/>
    <w:rsid w:val="00112FB3"/>
    <w:rsid w:val="00132603"/>
    <w:rsid w:val="0013616D"/>
    <w:rsid w:val="00140F81"/>
    <w:rsid w:val="0014122F"/>
    <w:rsid w:val="0014537C"/>
    <w:rsid w:val="0015086C"/>
    <w:rsid w:val="00152BE8"/>
    <w:rsid w:val="001624EA"/>
    <w:rsid w:val="001732EF"/>
    <w:rsid w:val="001778AE"/>
    <w:rsid w:val="001A53B4"/>
    <w:rsid w:val="001B13AB"/>
    <w:rsid w:val="001B67D0"/>
    <w:rsid w:val="001C1FDA"/>
    <w:rsid w:val="001E0680"/>
    <w:rsid w:val="001E7AD4"/>
    <w:rsid w:val="001F56A2"/>
    <w:rsid w:val="00207231"/>
    <w:rsid w:val="00212DAD"/>
    <w:rsid w:val="00221251"/>
    <w:rsid w:val="00234AE7"/>
    <w:rsid w:val="0025047E"/>
    <w:rsid w:val="002530FC"/>
    <w:rsid w:val="0025430C"/>
    <w:rsid w:val="00263A7A"/>
    <w:rsid w:val="002767D0"/>
    <w:rsid w:val="00276AE1"/>
    <w:rsid w:val="002A6E10"/>
    <w:rsid w:val="002A7FC8"/>
    <w:rsid w:val="002B0791"/>
    <w:rsid w:val="002B131E"/>
    <w:rsid w:val="002B36F3"/>
    <w:rsid w:val="002D5E8D"/>
    <w:rsid w:val="002E00DE"/>
    <w:rsid w:val="002E5196"/>
    <w:rsid w:val="002F081D"/>
    <w:rsid w:val="002F2CD0"/>
    <w:rsid w:val="00301E78"/>
    <w:rsid w:val="003232CD"/>
    <w:rsid w:val="00325169"/>
    <w:rsid w:val="003312A9"/>
    <w:rsid w:val="00332A38"/>
    <w:rsid w:val="00344380"/>
    <w:rsid w:val="0034729A"/>
    <w:rsid w:val="00364A17"/>
    <w:rsid w:val="00375D07"/>
    <w:rsid w:val="00380849"/>
    <w:rsid w:val="003877A1"/>
    <w:rsid w:val="003B4034"/>
    <w:rsid w:val="003B4865"/>
    <w:rsid w:val="003B4B68"/>
    <w:rsid w:val="003B603E"/>
    <w:rsid w:val="003C216C"/>
    <w:rsid w:val="003C59A2"/>
    <w:rsid w:val="003D3D0D"/>
    <w:rsid w:val="003E2EE8"/>
    <w:rsid w:val="003E75D2"/>
    <w:rsid w:val="003F204F"/>
    <w:rsid w:val="003F4282"/>
    <w:rsid w:val="003F5234"/>
    <w:rsid w:val="00406652"/>
    <w:rsid w:val="0041006F"/>
    <w:rsid w:val="004202F0"/>
    <w:rsid w:val="00426E4C"/>
    <w:rsid w:val="00427A9E"/>
    <w:rsid w:val="0045024E"/>
    <w:rsid w:val="00453B46"/>
    <w:rsid w:val="00457B35"/>
    <w:rsid w:val="00461556"/>
    <w:rsid w:val="004A581F"/>
    <w:rsid w:val="004B3420"/>
    <w:rsid w:val="004B43A0"/>
    <w:rsid w:val="004C155C"/>
    <w:rsid w:val="004C51A9"/>
    <w:rsid w:val="004D52A9"/>
    <w:rsid w:val="004D7B37"/>
    <w:rsid w:val="004E3E60"/>
    <w:rsid w:val="004F2419"/>
    <w:rsid w:val="004F6591"/>
    <w:rsid w:val="004F751E"/>
    <w:rsid w:val="00500F19"/>
    <w:rsid w:val="00503893"/>
    <w:rsid w:val="00515785"/>
    <w:rsid w:val="005164F1"/>
    <w:rsid w:val="005343CB"/>
    <w:rsid w:val="005407E1"/>
    <w:rsid w:val="0054624F"/>
    <w:rsid w:val="0054759F"/>
    <w:rsid w:val="005504F6"/>
    <w:rsid w:val="005511E3"/>
    <w:rsid w:val="00553128"/>
    <w:rsid w:val="00562E80"/>
    <w:rsid w:val="005643CB"/>
    <w:rsid w:val="00564734"/>
    <w:rsid w:val="0057054D"/>
    <w:rsid w:val="00573170"/>
    <w:rsid w:val="0057674A"/>
    <w:rsid w:val="00582D5C"/>
    <w:rsid w:val="005838F9"/>
    <w:rsid w:val="005D4B7A"/>
    <w:rsid w:val="00604443"/>
    <w:rsid w:val="006119E8"/>
    <w:rsid w:val="00625936"/>
    <w:rsid w:val="00635425"/>
    <w:rsid w:val="00644C47"/>
    <w:rsid w:val="00647EAF"/>
    <w:rsid w:val="00660456"/>
    <w:rsid w:val="006625AA"/>
    <w:rsid w:val="00663CF6"/>
    <w:rsid w:val="00664E25"/>
    <w:rsid w:val="00670211"/>
    <w:rsid w:val="006707B4"/>
    <w:rsid w:val="00672278"/>
    <w:rsid w:val="006932A2"/>
    <w:rsid w:val="00695535"/>
    <w:rsid w:val="006A6C4C"/>
    <w:rsid w:val="006B4DD5"/>
    <w:rsid w:val="006B6A0A"/>
    <w:rsid w:val="006C509F"/>
    <w:rsid w:val="006D5A87"/>
    <w:rsid w:val="006E13FB"/>
    <w:rsid w:val="00706C9C"/>
    <w:rsid w:val="007102C4"/>
    <w:rsid w:val="0071749B"/>
    <w:rsid w:val="00717D78"/>
    <w:rsid w:val="00730969"/>
    <w:rsid w:val="007366DA"/>
    <w:rsid w:val="00740802"/>
    <w:rsid w:val="00754973"/>
    <w:rsid w:val="0075676F"/>
    <w:rsid w:val="00783922"/>
    <w:rsid w:val="00786821"/>
    <w:rsid w:val="007951DC"/>
    <w:rsid w:val="00797F6F"/>
    <w:rsid w:val="007B7B05"/>
    <w:rsid w:val="007C0472"/>
    <w:rsid w:val="007C1C79"/>
    <w:rsid w:val="007F33FA"/>
    <w:rsid w:val="00812624"/>
    <w:rsid w:val="0083006A"/>
    <w:rsid w:val="00832013"/>
    <w:rsid w:val="008343E6"/>
    <w:rsid w:val="008411A7"/>
    <w:rsid w:val="0084196A"/>
    <w:rsid w:val="008425F8"/>
    <w:rsid w:val="00856301"/>
    <w:rsid w:val="00886EA6"/>
    <w:rsid w:val="00890554"/>
    <w:rsid w:val="00891B7B"/>
    <w:rsid w:val="008A55DD"/>
    <w:rsid w:val="008C3BFD"/>
    <w:rsid w:val="008E3BBC"/>
    <w:rsid w:val="008F068E"/>
    <w:rsid w:val="008F586C"/>
    <w:rsid w:val="0090471A"/>
    <w:rsid w:val="0090589C"/>
    <w:rsid w:val="009257F5"/>
    <w:rsid w:val="00933FF2"/>
    <w:rsid w:val="009620CF"/>
    <w:rsid w:val="00964C1B"/>
    <w:rsid w:val="009655EF"/>
    <w:rsid w:val="00970E8B"/>
    <w:rsid w:val="00990A7E"/>
    <w:rsid w:val="009A0F9C"/>
    <w:rsid w:val="009A2B70"/>
    <w:rsid w:val="009A3B69"/>
    <w:rsid w:val="009B09C7"/>
    <w:rsid w:val="009C5299"/>
    <w:rsid w:val="009D2B09"/>
    <w:rsid w:val="00A03095"/>
    <w:rsid w:val="00A07706"/>
    <w:rsid w:val="00A103B9"/>
    <w:rsid w:val="00A13AFE"/>
    <w:rsid w:val="00A177C2"/>
    <w:rsid w:val="00A34A16"/>
    <w:rsid w:val="00A34F7D"/>
    <w:rsid w:val="00A41ABE"/>
    <w:rsid w:val="00A47C8C"/>
    <w:rsid w:val="00A60EC3"/>
    <w:rsid w:val="00A71D64"/>
    <w:rsid w:val="00A760BB"/>
    <w:rsid w:val="00A87061"/>
    <w:rsid w:val="00A92863"/>
    <w:rsid w:val="00AB60BD"/>
    <w:rsid w:val="00AD2CC0"/>
    <w:rsid w:val="00AD3C70"/>
    <w:rsid w:val="00AE35FE"/>
    <w:rsid w:val="00AF1B22"/>
    <w:rsid w:val="00B04F89"/>
    <w:rsid w:val="00B060E6"/>
    <w:rsid w:val="00B15698"/>
    <w:rsid w:val="00B24855"/>
    <w:rsid w:val="00B252C1"/>
    <w:rsid w:val="00B255A2"/>
    <w:rsid w:val="00B338FD"/>
    <w:rsid w:val="00B34F20"/>
    <w:rsid w:val="00B50166"/>
    <w:rsid w:val="00B5101E"/>
    <w:rsid w:val="00B52EF7"/>
    <w:rsid w:val="00B84194"/>
    <w:rsid w:val="00B85399"/>
    <w:rsid w:val="00B910C2"/>
    <w:rsid w:val="00B91D8E"/>
    <w:rsid w:val="00BA59E6"/>
    <w:rsid w:val="00BC6CA4"/>
    <w:rsid w:val="00BE7B46"/>
    <w:rsid w:val="00C15EE8"/>
    <w:rsid w:val="00C25263"/>
    <w:rsid w:val="00C32C8B"/>
    <w:rsid w:val="00C32EB9"/>
    <w:rsid w:val="00C42D0A"/>
    <w:rsid w:val="00C45FAC"/>
    <w:rsid w:val="00C46464"/>
    <w:rsid w:val="00C6171B"/>
    <w:rsid w:val="00C773C2"/>
    <w:rsid w:val="00C961B4"/>
    <w:rsid w:val="00CA52BF"/>
    <w:rsid w:val="00CE22CB"/>
    <w:rsid w:val="00CF3574"/>
    <w:rsid w:val="00CF70C3"/>
    <w:rsid w:val="00D00003"/>
    <w:rsid w:val="00D1758F"/>
    <w:rsid w:val="00D33549"/>
    <w:rsid w:val="00D35FC5"/>
    <w:rsid w:val="00D575ED"/>
    <w:rsid w:val="00D64B8C"/>
    <w:rsid w:val="00D84C15"/>
    <w:rsid w:val="00DA6B48"/>
    <w:rsid w:val="00DC062A"/>
    <w:rsid w:val="00DD6D31"/>
    <w:rsid w:val="00DD7E4C"/>
    <w:rsid w:val="00E210D9"/>
    <w:rsid w:val="00E73156"/>
    <w:rsid w:val="00E97808"/>
    <w:rsid w:val="00EA0519"/>
    <w:rsid w:val="00EB1E91"/>
    <w:rsid w:val="00EB29CC"/>
    <w:rsid w:val="00EC1729"/>
    <w:rsid w:val="00EE4C45"/>
    <w:rsid w:val="00EF4C05"/>
    <w:rsid w:val="00F0388F"/>
    <w:rsid w:val="00F140B0"/>
    <w:rsid w:val="00F147E5"/>
    <w:rsid w:val="00F15C4D"/>
    <w:rsid w:val="00F20F71"/>
    <w:rsid w:val="00F24112"/>
    <w:rsid w:val="00F30D7D"/>
    <w:rsid w:val="00F37609"/>
    <w:rsid w:val="00F465AD"/>
    <w:rsid w:val="00F57733"/>
    <w:rsid w:val="00F6643B"/>
    <w:rsid w:val="00F67893"/>
    <w:rsid w:val="00F82012"/>
    <w:rsid w:val="00F8641D"/>
    <w:rsid w:val="00F90CED"/>
    <w:rsid w:val="00FA27FE"/>
    <w:rsid w:val="00FB210A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6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06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3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4391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308243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7FBE-2A50-4D39-B62F-D98868C2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mcx117</dc:creator>
  <cp:lastModifiedBy>RePack by Diakov</cp:lastModifiedBy>
  <cp:revision>60</cp:revision>
  <cp:lastPrinted>2019-04-11T14:26:00Z</cp:lastPrinted>
  <dcterms:created xsi:type="dcterms:W3CDTF">2019-02-14T15:01:00Z</dcterms:created>
  <dcterms:modified xsi:type="dcterms:W3CDTF">2019-04-11T14:28:00Z</dcterms:modified>
</cp:coreProperties>
</file>