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B49" w:rsidRPr="007C13D9" w:rsidRDefault="00F41B49" w:rsidP="007E4114">
      <w:pPr>
        <w:spacing w:after="0" w:line="240" w:lineRule="auto"/>
        <w:ind w:firstLine="709"/>
        <w:jc w:val="right"/>
        <w:rPr>
          <w:rFonts w:ascii="Times New Roman" w:hAnsi="Times New Roman"/>
          <w:sz w:val="28"/>
          <w:szCs w:val="28"/>
          <w:lang w:eastAsia="ru-RU" w:bidi="ru-RU"/>
        </w:rPr>
      </w:pPr>
      <w:r w:rsidRPr="007C13D9">
        <w:rPr>
          <w:rFonts w:ascii="Times New Roman" w:hAnsi="Times New Roman"/>
          <w:sz w:val="28"/>
          <w:szCs w:val="28"/>
          <w:lang w:eastAsia="ru-RU"/>
        </w:rPr>
        <w:t>ПРОЕКТ</w:t>
      </w:r>
    </w:p>
    <w:p w:rsidR="00C75702" w:rsidRPr="007C13D9" w:rsidRDefault="00C75702" w:rsidP="007E4114">
      <w:pPr>
        <w:pStyle w:val="20"/>
        <w:shd w:val="clear" w:color="auto" w:fill="auto"/>
        <w:spacing w:line="240" w:lineRule="auto"/>
        <w:ind w:firstLine="0"/>
        <w:rPr>
          <w:lang w:bidi="ru-RU"/>
        </w:rPr>
      </w:pPr>
    </w:p>
    <w:p w:rsidR="00F41B49" w:rsidRPr="007C13D9" w:rsidRDefault="00F41B49" w:rsidP="007E4114">
      <w:pPr>
        <w:pStyle w:val="20"/>
        <w:shd w:val="clear" w:color="auto" w:fill="auto"/>
        <w:spacing w:line="240" w:lineRule="auto"/>
        <w:ind w:firstLine="0"/>
        <w:rPr>
          <w:lang w:eastAsia="ru-RU" w:bidi="ru-RU"/>
        </w:rPr>
      </w:pPr>
      <w:r w:rsidRPr="007C13D9">
        <w:rPr>
          <w:lang w:bidi="ru-RU"/>
        </w:rPr>
        <w:t>РОССИЙСКАЯ ФЕДЕРАЦИЯ</w:t>
      </w:r>
    </w:p>
    <w:p w:rsidR="00F41B49" w:rsidRPr="007C13D9" w:rsidRDefault="00F41B49" w:rsidP="007E4114">
      <w:pPr>
        <w:pStyle w:val="20"/>
        <w:shd w:val="clear" w:color="auto" w:fill="auto"/>
        <w:spacing w:line="240" w:lineRule="auto"/>
        <w:ind w:firstLine="0"/>
        <w:rPr>
          <w:lang w:bidi="ru-RU"/>
        </w:rPr>
      </w:pPr>
      <w:r w:rsidRPr="007C13D9">
        <w:rPr>
          <w:lang w:bidi="ru-RU"/>
        </w:rPr>
        <w:t>ПРАВИТЕЛЬСТВО КАРАЧАЕВО-ЧЕРКЕССКОЙ РЕСПУБЛИКИ</w:t>
      </w:r>
    </w:p>
    <w:p w:rsidR="00ED2ABC" w:rsidRPr="007C13D9" w:rsidRDefault="00ED2ABC" w:rsidP="007E4114">
      <w:pPr>
        <w:pStyle w:val="20"/>
        <w:shd w:val="clear" w:color="auto" w:fill="auto"/>
        <w:spacing w:line="240" w:lineRule="auto"/>
        <w:ind w:firstLine="0"/>
        <w:rPr>
          <w:lang w:bidi="ru-RU"/>
        </w:rPr>
      </w:pPr>
    </w:p>
    <w:p w:rsidR="00F41B49" w:rsidRPr="007C13D9" w:rsidRDefault="00F41B49" w:rsidP="007E4114">
      <w:pPr>
        <w:pStyle w:val="40"/>
        <w:shd w:val="clear" w:color="auto" w:fill="auto"/>
        <w:spacing w:line="240" w:lineRule="auto"/>
        <w:rPr>
          <w:b w:val="0"/>
          <w:lang w:bidi="ru-RU"/>
        </w:rPr>
      </w:pPr>
      <w:bookmarkStart w:id="0" w:name="bookmark0"/>
      <w:r w:rsidRPr="007C13D9">
        <w:rPr>
          <w:b w:val="0"/>
          <w:lang w:bidi="ru-RU"/>
        </w:rPr>
        <w:t>ПОСТАНОВЛЕНИЕ</w:t>
      </w:r>
      <w:bookmarkEnd w:id="0"/>
    </w:p>
    <w:p w:rsidR="00C75702" w:rsidRPr="007C13D9" w:rsidRDefault="00C75702" w:rsidP="007E4114">
      <w:pPr>
        <w:pStyle w:val="20"/>
        <w:shd w:val="clear" w:color="auto" w:fill="auto"/>
        <w:tabs>
          <w:tab w:val="left" w:pos="-7797"/>
        </w:tabs>
        <w:spacing w:line="240" w:lineRule="auto"/>
        <w:ind w:firstLine="0"/>
        <w:rPr>
          <w:lang w:bidi="ru-RU"/>
        </w:rPr>
      </w:pPr>
    </w:p>
    <w:p w:rsidR="00F41B49" w:rsidRPr="007C13D9" w:rsidRDefault="00436243" w:rsidP="007E4114">
      <w:pPr>
        <w:pStyle w:val="20"/>
        <w:shd w:val="clear" w:color="auto" w:fill="auto"/>
        <w:tabs>
          <w:tab w:val="left" w:pos="-7230"/>
        </w:tabs>
        <w:spacing w:line="240" w:lineRule="auto"/>
        <w:ind w:firstLine="0"/>
        <w:jc w:val="left"/>
      </w:pPr>
      <w:r w:rsidRPr="007C13D9">
        <w:rPr>
          <w:lang w:bidi="ru-RU"/>
        </w:rPr>
        <w:t>________ 202</w:t>
      </w:r>
      <w:r w:rsidR="00C75702" w:rsidRPr="007C13D9">
        <w:rPr>
          <w:lang w:bidi="ru-RU"/>
        </w:rPr>
        <w:t>5</w:t>
      </w:r>
      <w:r w:rsidR="00ED2ABC" w:rsidRPr="007C13D9">
        <w:rPr>
          <w:lang w:bidi="ru-RU"/>
        </w:rPr>
        <w:t xml:space="preserve">                      </w:t>
      </w:r>
      <w:r w:rsidR="00B558F2" w:rsidRPr="007C13D9">
        <w:rPr>
          <w:lang w:bidi="ru-RU"/>
        </w:rPr>
        <w:t xml:space="preserve">         </w:t>
      </w:r>
      <w:r w:rsidR="00F41B49" w:rsidRPr="007C13D9">
        <w:rPr>
          <w:lang w:bidi="ru-RU"/>
        </w:rPr>
        <w:t>г. Черкесск</w:t>
      </w:r>
      <w:r w:rsidR="00206261" w:rsidRPr="007C13D9">
        <w:rPr>
          <w:lang w:bidi="ru-RU"/>
        </w:rPr>
        <w:t xml:space="preserve">                                         </w:t>
      </w:r>
      <w:r w:rsidR="00F41B49" w:rsidRPr="007C13D9">
        <w:rPr>
          <w:lang w:bidi="ru-RU"/>
        </w:rPr>
        <w:t>№ ___</w:t>
      </w:r>
    </w:p>
    <w:p w:rsidR="00F41B49" w:rsidRPr="007C13D9" w:rsidRDefault="00F41B49" w:rsidP="007E4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z w:val="28"/>
          <w:szCs w:val="28"/>
          <w:lang w:eastAsia="ru-RU"/>
        </w:rPr>
      </w:pPr>
    </w:p>
    <w:p w:rsidR="00F41B49" w:rsidRPr="007C13D9" w:rsidRDefault="001F57F4" w:rsidP="007E4114">
      <w:pPr>
        <w:tabs>
          <w:tab w:val="left" w:pos="-7371"/>
          <w:tab w:val="left" w:pos="-7230"/>
          <w:tab w:val="left" w:pos="10992"/>
          <w:tab w:val="left" w:pos="11908"/>
          <w:tab w:val="left" w:pos="12824"/>
          <w:tab w:val="left" w:pos="13740"/>
          <w:tab w:val="left" w:pos="14656"/>
        </w:tabs>
        <w:spacing w:after="0" w:line="240" w:lineRule="auto"/>
        <w:jc w:val="both"/>
        <w:textAlignment w:val="baseline"/>
        <w:rPr>
          <w:rFonts w:ascii="Times New Roman" w:eastAsiaTheme="minorEastAsia" w:hAnsi="Times New Roman"/>
          <w:sz w:val="28"/>
          <w:szCs w:val="28"/>
          <w:lang w:eastAsia="ru-RU"/>
        </w:rPr>
      </w:pPr>
      <w:r w:rsidRPr="007C13D9">
        <w:rPr>
          <w:rFonts w:ascii="Times New Roman" w:eastAsia="Times New Roman" w:hAnsi="Times New Roman"/>
          <w:sz w:val="28"/>
          <w:szCs w:val="28"/>
          <w:lang w:eastAsia="ru-RU"/>
        </w:rPr>
        <w:t>О внесении изменений</w:t>
      </w:r>
      <w:r w:rsidR="00436243" w:rsidRPr="007C13D9">
        <w:rPr>
          <w:rFonts w:ascii="Times New Roman" w:eastAsia="Times New Roman" w:hAnsi="Times New Roman"/>
          <w:sz w:val="28"/>
          <w:szCs w:val="28"/>
          <w:lang w:eastAsia="ru-RU"/>
        </w:rPr>
        <w:t xml:space="preserve"> в</w:t>
      </w:r>
      <w:r w:rsidR="00206261" w:rsidRPr="007C13D9">
        <w:rPr>
          <w:rFonts w:ascii="Times New Roman" w:eastAsia="Times New Roman" w:hAnsi="Times New Roman"/>
          <w:sz w:val="28"/>
          <w:szCs w:val="28"/>
          <w:lang w:eastAsia="ru-RU"/>
        </w:rPr>
        <w:t xml:space="preserve"> </w:t>
      </w:r>
      <w:hyperlink r:id="rId9" w:history="1">
        <w:r w:rsidR="00F41B49" w:rsidRPr="007C13D9">
          <w:rPr>
            <w:rFonts w:ascii="Times New Roman" w:eastAsiaTheme="minorEastAsia" w:hAnsi="Times New Roman"/>
            <w:sz w:val="28"/>
            <w:szCs w:val="28"/>
            <w:lang w:eastAsia="ru-RU"/>
          </w:rPr>
          <w:t>постановлени</w:t>
        </w:r>
        <w:r w:rsidRPr="007C13D9">
          <w:rPr>
            <w:rFonts w:ascii="Times New Roman" w:eastAsiaTheme="minorEastAsia" w:hAnsi="Times New Roman"/>
            <w:sz w:val="28"/>
            <w:szCs w:val="28"/>
            <w:lang w:eastAsia="ru-RU"/>
          </w:rPr>
          <w:t>е</w:t>
        </w:r>
      </w:hyperlink>
      <w:r w:rsidR="00F41B49" w:rsidRPr="007C13D9">
        <w:rPr>
          <w:rFonts w:ascii="Times New Roman" w:eastAsiaTheme="minorEastAsia" w:hAnsi="Times New Roman"/>
          <w:sz w:val="28"/>
          <w:szCs w:val="28"/>
          <w:lang w:eastAsia="ru-RU"/>
        </w:rPr>
        <w:t xml:space="preserve"> Правительства </w:t>
      </w:r>
      <w:r w:rsidR="0085513B" w:rsidRPr="007C13D9">
        <w:rPr>
          <w:rFonts w:ascii="Times New Roman" w:eastAsiaTheme="minorEastAsia" w:hAnsi="Times New Roman"/>
          <w:sz w:val="28"/>
          <w:szCs w:val="28"/>
          <w:lang w:eastAsia="ru-RU"/>
        </w:rPr>
        <w:t>Карачаево-Черкесской Республики</w:t>
      </w:r>
      <w:r w:rsidR="00F41B49" w:rsidRPr="007C13D9">
        <w:rPr>
          <w:rFonts w:ascii="Times New Roman" w:eastAsiaTheme="minorEastAsia" w:hAnsi="Times New Roman"/>
          <w:sz w:val="28"/>
          <w:szCs w:val="28"/>
          <w:lang w:eastAsia="ru-RU"/>
        </w:rPr>
        <w:t xml:space="preserve"> от </w:t>
      </w:r>
      <w:r w:rsidR="00436243" w:rsidRPr="007C13D9">
        <w:rPr>
          <w:rFonts w:ascii="Times New Roman" w:eastAsiaTheme="minorEastAsia" w:hAnsi="Times New Roman"/>
          <w:sz w:val="28"/>
          <w:szCs w:val="28"/>
          <w:lang w:eastAsia="ru-RU"/>
        </w:rPr>
        <w:t>28</w:t>
      </w:r>
      <w:r w:rsidR="00F41B49" w:rsidRPr="007C13D9">
        <w:rPr>
          <w:rFonts w:ascii="Times New Roman" w:eastAsiaTheme="minorEastAsia" w:hAnsi="Times New Roman"/>
          <w:sz w:val="28"/>
          <w:szCs w:val="28"/>
          <w:lang w:eastAsia="ru-RU"/>
        </w:rPr>
        <w:t>.</w:t>
      </w:r>
      <w:r w:rsidR="00436243" w:rsidRPr="007C13D9">
        <w:rPr>
          <w:rFonts w:ascii="Times New Roman" w:eastAsiaTheme="minorEastAsia" w:hAnsi="Times New Roman"/>
          <w:sz w:val="28"/>
          <w:szCs w:val="28"/>
          <w:lang w:eastAsia="ru-RU"/>
        </w:rPr>
        <w:t>12</w:t>
      </w:r>
      <w:r w:rsidR="00F41B49" w:rsidRPr="007C13D9">
        <w:rPr>
          <w:rFonts w:ascii="Times New Roman" w:eastAsiaTheme="minorEastAsia" w:hAnsi="Times New Roman"/>
          <w:sz w:val="28"/>
          <w:szCs w:val="28"/>
          <w:lang w:eastAsia="ru-RU"/>
        </w:rPr>
        <w:t>.20</w:t>
      </w:r>
      <w:r w:rsidR="00436243" w:rsidRPr="007C13D9">
        <w:rPr>
          <w:rFonts w:ascii="Times New Roman" w:eastAsiaTheme="minorEastAsia" w:hAnsi="Times New Roman"/>
          <w:sz w:val="28"/>
          <w:szCs w:val="28"/>
          <w:lang w:eastAsia="ru-RU"/>
        </w:rPr>
        <w:t>23</w:t>
      </w:r>
      <w:r w:rsidR="00F41B49" w:rsidRPr="007C13D9">
        <w:rPr>
          <w:rFonts w:ascii="Times New Roman" w:eastAsiaTheme="minorEastAsia" w:hAnsi="Times New Roman"/>
          <w:sz w:val="28"/>
          <w:szCs w:val="28"/>
          <w:lang w:eastAsia="ru-RU"/>
        </w:rPr>
        <w:t xml:space="preserve"> № </w:t>
      </w:r>
      <w:r w:rsidR="00436243" w:rsidRPr="007C13D9">
        <w:rPr>
          <w:rFonts w:ascii="Times New Roman" w:eastAsiaTheme="minorEastAsia" w:hAnsi="Times New Roman"/>
          <w:sz w:val="28"/>
          <w:szCs w:val="28"/>
          <w:lang w:eastAsia="ru-RU"/>
        </w:rPr>
        <w:t>385</w:t>
      </w:r>
      <w:r w:rsidR="00F41B49" w:rsidRPr="007C13D9">
        <w:rPr>
          <w:rFonts w:ascii="Times New Roman" w:eastAsiaTheme="minorEastAsia" w:hAnsi="Times New Roman"/>
          <w:sz w:val="28"/>
          <w:szCs w:val="28"/>
          <w:lang w:eastAsia="ru-RU"/>
        </w:rPr>
        <w:t xml:space="preserve"> «</w:t>
      </w:r>
      <w:r w:rsidR="00F32DBE" w:rsidRPr="007C13D9">
        <w:rPr>
          <w:rFonts w:ascii="Times New Roman" w:eastAsiaTheme="minorEastAsia" w:hAnsi="Times New Roman"/>
          <w:sz w:val="28"/>
          <w:szCs w:val="28"/>
          <w:lang w:eastAsia="ru-RU"/>
        </w:rPr>
        <w:t>О г</w:t>
      </w:r>
      <w:r w:rsidR="00830A54" w:rsidRPr="007C13D9">
        <w:rPr>
          <w:rFonts w:ascii="Times New Roman" w:eastAsiaTheme="minorEastAsia" w:hAnsi="Times New Roman"/>
          <w:sz w:val="28"/>
          <w:szCs w:val="28"/>
          <w:lang w:eastAsia="ru-RU"/>
        </w:rPr>
        <w:t xml:space="preserve">осударственной программе </w:t>
      </w:r>
      <w:r w:rsidR="00436243" w:rsidRPr="007C13D9">
        <w:rPr>
          <w:rFonts w:ascii="Times New Roman" w:eastAsiaTheme="minorEastAsia" w:hAnsi="Times New Roman"/>
          <w:sz w:val="28"/>
          <w:szCs w:val="28"/>
          <w:lang w:eastAsia="ru-RU"/>
        </w:rPr>
        <w:t>Карачаево-Черкесской Республики «Р</w:t>
      </w:r>
      <w:r w:rsidR="00830A54" w:rsidRPr="007C13D9">
        <w:rPr>
          <w:rFonts w:ascii="Times New Roman" w:eastAsiaTheme="minorEastAsia" w:hAnsi="Times New Roman"/>
          <w:sz w:val="28"/>
          <w:szCs w:val="28"/>
          <w:lang w:eastAsia="ru-RU"/>
        </w:rPr>
        <w:t>азвити</w:t>
      </w:r>
      <w:r w:rsidR="00436243" w:rsidRPr="007C13D9">
        <w:rPr>
          <w:rFonts w:ascii="Times New Roman" w:eastAsiaTheme="minorEastAsia" w:hAnsi="Times New Roman"/>
          <w:sz w:val="28"/>
          <w:szCs w:val="28"/>
          <w:lang w:eastAsia="ru-RU"/>
        </w:rPr>
        <w:t>е</w:t>
      </w:r>
      <w:r w:rsidR="00830A54" w:rsidRPr="007C13D9">
        <w:rPr>
          <w:rFonts w:ascii="Times New Roman" w:eastAsiaTheme="minorEastAsia" w:hAnsi="Times New Roman"/>
          <w:sz w:val="28"/>
          <w:szCs w:val="28"/>
          <w:lang w:eastAsia="ru-RU"/>
        </w:rPr>
        <w:t xml:space="preserve"> сельского хозяйства </w:t>
      </w:r>
      <w:r w:rsidR="00436243" w:rsidRPr="007C13D9">
        <w:rPr>
          <w:rFonts w:ascii="Times New Roman" w:eastAsiaTheme="minorEastAsia" w:hAnsi="Times New Roman"/>
          <w:sz w:val="28"/>
          <w:szCs w:val="28"/>
          <w:lang w:eastAsia="ru-RU"/>
        </w:rPr>
        <w:t>Карачаево-Черкесской Республики»</w:t>
      </w:r>
    </w:p>
    <w:p w:rsidR="00D81B72" w:rsidRPr="007C13D9" w:rsidRDefault="00D81B72" w:rsidP="007E4114">
      <w:pPr>
        <w:tabs>
          <w:tab w:val="left" w:pos="-7371"/>
          <w:tab w:val="left" w:pos="-7230"/>
          <w:tab w:val="left" w:pos="10992"/>
          <w:tab w:val="left" w:pos="11908"/>
          <w:tab w:val="left" w:pos="12824"/>
          <w:tab w:val="left" w:pos="13740"/>
          <w:tab w:val="left" w:pos="14656"/>
        </w:tabs>
        <w:spacing w:after="0" w:line="240" w:lineRule="auto"/>
        <w:jc w:val="both"/>
        <w:textAlignment w:val="baseline"/>
        <w:rPr>
          <w:rFonts w:ascii="Times New Roman" w:eastAsiaTheme="minorEastAsia" w:hAnsi="Times New Roman"/>
          <w:sz w:val="28"/>
          <w:szCs w:val="28"/>
          <w:lang w:eastAsia="ru-RU"/>
        </w:rPr>
      </w:pPr>
    </w:p>
    <w:p w:rsidR="00D81B72" w:rsidRPr="007C13D9" w:rsidRDefault="00D81B72" w:rsidP="007E4114">
      <w:pPr>
        <w:tabs>
          <w:tab w:val="left" w:pos="-7371"/>
          <w:tab w:val="left" w:pos="-7230"/>
          <w:tab w:val="left" w:pos="10992"/>
          <w:tab w:val="left" w:pos="11908"/>
          <w:tab w:val="left" w:pos="12824"/>
          <w:tab w:val="left" w:pos="13740"/>
          <w:tab w:val="left" w:pos="14656"/>
        </w:tabs>
        <w:spacing w:after="0" w:line="240" w:lineRule="auto"/>
        <w:ind w:firstLine="851"/>
        <w:jc w:val="both"/>
        <w:textAlignment w:val="baseline"/>
        <w:rPr>
          <w:rFonts w:ascii="Times New Roman" w:eastAsia="Times New Roman" w:hAnsi="Times New Roman"/>
          <w:sz w:val="28"/>
          <w:szCs w:val="28"/>
          <w:lang w:eastAsia="ru-RU"/>
        </w:rPr>
      </w:pPr>
      <w:proofErr w:type="gramStart"/>
      <w:r w:rsidRPr="007C13D9">
        <w:rPr>
          <w:rFonts w:ascii="Times New Roman" w:eastAsia="Times New Roman" w:hAnsi="Times New Roman"/>
          <w:sz w:val="28"/>
          <w:szCs w:val="28"/>
          <w:lang w:eastAsia="ru-RU"/>
        </w:rPr>
        <w:t xml:space="preserve">В соответствии с </w:t>
      </w:r>
      <w:r w:rsidR="003451F5" w:rsidRPr="007C13D9">
        <w:rPr>
          <w:rFonts w:ascii="Times New Roman" w:eastAsia="Times New Roman" w:hAnsi="Times New Roman"/>
          <w:sz w:val="28"/>
          <w:szCs w:val="28"/>
          <w:lang w:eastAsia="ru-RU"/>
        </w:rPr>
        <w:t>г</w:t>
      </w:r>
      <w:r w:rsidRPr="007C13D9">
        <w:rPr>
          <w:rFonts w:ascii="Times New Roman" w:eastAsia="Times New Roman" w:hAnsi="Times New Roman"/>
          <w:sz w:val="28"/>
          <w:szCs w:val="28"/>
          <w:lang w:eastAsia="ru-RU"/>
        </w:rPr>
        <w:t xml:space="preserve">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sidR="00ED2ABC" w:rsidRPr="007C13D9">
        <w:rPr>
          <w:rFonts w:ascii="Times New Roman" w:eastAsia="Times New Roman" w:hAnsi="Times New Roman"/>
          <w:sz w:val="28"/>
          <w:szCs w:val="28"/>
          <w:lang w:eastAsia="ru-RU"/>
        </w:rPr>
        <w:t>№</w:t>
      </w:r>
      <w:r w:rsidRPr="007C13D9">
        <w:rPr>
          <w:rFonts w:ascii="Times New Roman" w:eastAsia="Times New Roman" w:hAnsi="Times New Roman"/>
          <w:sz w:val="28"/>
          <w:szCs w:val="28"/>
          <w:lang w:eastAsia="ru-RU"/>
        </w:rPr>
        <w:t xml:space="preserve"> 717</w:t>
      </w:r>
      <w:r w:rsidR="008F3277">
        <w:rPr>
          <w:rFonts w:ascii="Times New Roman" w:eastAsia="Times New Roman" w:hAnsi="Times New Roman"/>
          <w:sz w:val="28"/>
          <w:szCs w:val="28"/>
          <w:lang w:eastAsia="ru-RU"/>
        </w:rPr>
        <w:t xml:space="preserve"> и г</w:t>
      </w:r>
      <w:r w:rsidR="008F3277" w:rsidRPr="008F3277">
        <w:rPr>
          <w:rFonts w:ascii="Times New Roman" w:eastAsia="Times New Roman" w:hAnsi="Times New Roman"/>
          <w:sz w:val="28"/>
          <w:szCs w:val="28"/>
          <w:lang w:eastAsia="ru-RU"/>
        </w:rPr>
        <w:t>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r w:rsidR="008F3277">
        <w:rPr>
          <w:rFonts w:ascii="Times New Roman" w:eastAsia="Times New Roman" w:hAnsi="Times New Roman"/>
          <w:sz w:val="28"/>
          <w:szCs w:val="28"/>
          <w:lang w:eastAsia="ru-RU"/>
        </w:rPr>
        <w:t>, у</w:t>
      </w:r>
      <w:r w:rsidR="008F3277" w:rsidRPr="008F3277">
        <w:rPr>
          <w:rFonts w:ascii="Times New Roman" w:eastAsia="Times New Roman" w:hAnsi="Times New Roman"/>
          <w:sz w:val="28"/>
          <w:szCs w:val="28"/>
          <w:lang w:eastAsia="ru-RU"/>
        </w:rPr>
        <w:t>твержденной постановлением Правительст</w:t>
      </w:r>
      <w:r w:rsidR="008F3277">
        <w:rPr>
          <w:rFonts w:ascii="Times New Roman" w:eastAsia="Times New Roman" w:hAnsi="Times New Roman"/>
          <w:sz w:val="28"/>
          <w:szCs w:val="28"/>
          <w:lang w:eastAsia="ru-RU"/>
        </w:rPr>
        <w:t>ва Российской Федерации от 14.05.2021</w:t>
      </w:r>
      <w:r w:rsidR="008F3277" w:rsidRPr="008F3277">
        <w:rPr>
          <w:rFonts w:ascii="Times New Roman" w:eastAsia="Times New Roman" w:hAnsi="Times New Roman"/>
          <w:sz w:val="28"/>
          <w:szCs w:val="28"/>
          <w:lang w:eastAsia="ru-RU"/>
        </w:rPr>
        <w:t xml:space="preserve"> №</w:t>
      </w:r>
      <w:r w:rsidR="008F3277">
        <w:rPr>
          <w:rFonts w:ascii="Times New Roman" w:eastAsia="Times New Roman" w:hAnsi="Times New Roman"/>
          <w:sz w:val="28"/>
          <w:szCs w:val="28"/>
          <w:lang w:eastAsia="ru-RU"/>
        </w:rPr>
        <w:t xml:space="preserve"> 731</w:t>
      </w:r>
      <w:r w:rsidR="00ED2ABC" w:rsidRPr="007C13D9">
        <w:rPr>
          <w:rFonts w:ascii="Times New Roman" w:eastAsia="Times New Roman" w:hAnsi="Times New Roman"/>
          <w:sz w:val="28"/>
          <w:szCs w:val="28"/>
          <w:lang w:eastAsia="ru-RU"/>
        </w:rPr>
        <w:t>, Правительство Карачаево-Черкесской Республики</w:t>
      </w:r>
      <w:proofErr w:type="gramEnd"/>
    </w:p>
    <w:p w:rsidR="004E00B3" w:rsidRPr="007C13D9" w:rsidRDefault="004E00B3" w:rsidP="007E4114">
      <w:pPr>
        <w:spacing w:after="0" w:line="240" w:lineRule="auto"/>
        <w:ind w:firstLine="709"/>
        <w:jc w:val="both"/>
        <w:rPr>
          <w:rStyle w:val="23pt"/>
          <w:rFonts w:eastAsia="Calibri"/>
        </w:rPr>
      </w:pPr>
    </w:p>
    <w:p w:rsidR="00F41B49" w:rsidRPr="007C13D9" w:rsidRDefault="00F41B49" w:rsidP="007E4114">
      <w:pPr>
        <w:spacing w:after="0" w:line="240" w:lineRule="auto"/>
        <w:ind w:firstLine="709"/>
        <w:jc w:val="both"/>
        <w:rPr>
          <w:rStyle w:val="23pt"/>
          <w:rFonts w:eastAsia="Calibri"/>
        </w:rPr>
      </w:pPr>
      <w:r w:rsidRPr="007C13D9">
        <w:rPr>
          <w:rStyle w:val="23pt"/>
          <w:rFonts w:eastAsia="Calibri"/>
        </w:rPr>
        <w:t>ПОСТАНОВЛЯЕТ:</w:t>
      </w:r>
    </w:p>
    <w:p w:rsidR="004E00B3" w:rsidRPr="007C13D9" w:rsidRDefault="004E00B3" w:rsidP="007E4114">
      <w:pPr>
        <w:spacing w:after="0" w:line="240" w:lineRule="auto"/>
        <w:ind w:firstLine="851"/>
        <w:jc w:val="both"/>
        <w:rPr>
          <w:rFonts w:ascii="Times New Roman" w:eastAsia="Times New Roman" w:hAnsi="Times New Roman"/>
          <w:sz w:val="28"/>
          <w:szCs w:val="28"/>
        </w:rPr>
      </w:pPr>
    </w:p>
    <w:p w:rsidR="00BE6A82" w:rsidRDefault="001E6E61" w:rsidP="00BE6A82">
      <w:pPr>
        <w:spacing w:after="0" w:line="240" w:lineRule="auto"/>
        <w:ind w:firstLine="851"/>
        <w:jc w:val="both"/>
        <w:rPr>
          <w:rFonts w:ascii="Times New Roman" w:eastAsia="Times New Roman" w:hAnsi="Times New Roman"/>
          <w:sz w:val="28"/>
        </w:rPr>
      </w:pPr>
      <w:r w:rsidRPr="007C13D9">
        <w:rPr>
          <w:rFonts w:ascii="Times New Roman" w:eastAsia="Times New Roman" w:hAnsi="Times New Roman"/>
          <w:sz w:val="28"/>
          <w:szCs w:val="28"/>
        </w:rPr>
        <w:t xml:space="preserve">Внести в </w:t>
      </w:r>
      <w:r w:rsidR="008F08FA" w:rsidRPr="007C13D9">
        <w:rPr>
          <w:rFonts w:ascii="Times New Roman" w:eastAsia="Times New Roman" w:hAnsi="Times New Roman"/>
          <w:sz w:val="28"/>
          <w:szCs w:val="28"/>
        </w:rPr>
        <w:t xml:space="preserve">приложение к </w:t>
      </w:r>
      <w:r w:rsidR="00A46BCE" w:rsidRPr="007C13D9">
        <w:rPr>
          <w:rFonts w:ascii="Times New Roman" w:eastAsia="Times New Roman" w:hAnsi="Times New Roman"/>
          <w:sz w:val="28"/>
          <w:szCs w:val="28"/>
        </w:rPr>
        <w:t>постановлени</w:t>
      </w:r>
      <w:r w:rsidR="008F08FA" w:rsidRPr="007C13D9">
        <w:rPr>
          <w:rFonts w:ascii="Times New Roman" w:eastAsia="Times New Roman" w:hAnsi="Times New Roman"/>
          <w:sz w:val="28"/>
          <w:szCs w:val="28"/>
        </w:rPr>
        <w:t>ю</w:t>
      </w:r>
      <w:r w:rsidRPr="007C13D9">
        <w:rPr>
          <w:rFonts w:ascii="Times New Roman" w:eastAsia="Times New Roman" w:hAnsi="Times New Roman"/>
          <w:sz w:val="28"/>
          <w:szCs w:val="28"/>
        </w:rPr>
        <w:t xml:space="preserve"> Правительства Карачаево-Черкесской Республики от 28.12.2023 №</w:t>
      </w:r>
      <w:r w:rsidRPr="007C13D9">
        <w:rPr>
          <w:rFonts w:ascii="Times New Roman" w:eastAsia="Times New Roman" w:hAnsi="Times New Roman"/>
          <w:sz w:val="28"/>
        </w:rPr>
        <w:t xml:space="preserve"> 385 «О государственной программе Карачаево-Черкесской Республики «Развитие сельского </w:t>
      </w:r>
      <w:proofErr w:type="gramStart"/>
      <w:r w:rsidRPr="007C13D9">
        <w:rPr>
          <w:rFonts w:ascii="Times New Roman" w:eastAsia="Times New Roman" w:hAnsi="Times New Roman"/>
          <w:sz w:val="28"/>
        </w:rPr>
        <w:t>хозяйства Карачаево-Черкесской Республики» (в редакции постановлений Правительства  Карачаево-Черкесской Рес</w:t>
      </w:r>
      <w:r w:rsidR="00B11D5D" w:rsidRPr="007C13D9">
        <w:rPr>
          <w:rFonts w:ascii="Times New Roman" w:eastAsia="Times New Roman" w:hAnsi="Times New Roman"/>
          <w:sz w:val="28"/>
        </w:rPr>
        <w:t xml:space="preserve">публики </w:t>
      </w:r>
      <w:r w:rsidRPr="007C13D9">
        <w:rPr>
          <w:rFonts w:ascii="Times New Roman" w:eastAsia="Times New Roman" w:hAnsi="Times New Roman"/>
          <w:sz w:val="28"/>
        </w:rPr>
        <w:t>от 22.02.2024 № 18, от 22.02.</w:t>
      </w:r>
      <w:r w:rsidR="00A46BCE" w:rsidRPr="007C13D9">
        <w:rPr>
          <w:rFonts w:ascii="Times New Roman" w:eastAsia="Times New Roman" w:hAnsi="Times New Roman"/>
          <w:sz w:val="28"/>
        </w:rPr>
        <w:t xml:space="preserve">2024 № 19, от 20.03.2024 № 42, </w:t>
      </w:r>
      <w:r w:rsidRPr="007C13D9">
        <w:rPr>
          <w:rFonts w:ascii="Times New Roman" w:eastAsia="Times New Roman" w:hAnsi="Times New Roman"/>
          <w:sz w:val="28"/>
        </w:rPr>
        <w:t xml:space="preserve">от 20.03.2024 № 45, от 11.04.2024 </w:t>
      </w:r>
      <w:r w:rsidR="00DB5222" w:rsidRPr="007C13D9">
        <w:rPr>
          <w:rFonts w:ascii="Times New Roman" w:eastAsia="Times New Roman" w:hAnsi="Times New Roman"/>
          <w:sz w:val="28"/>
        </w:rPr>
        <w:br/>
      </w:r>
      <w:r w:rsidRPr="007C13D9">
        <w:rPr>
          <w:rFonts w:ascii="Times New Roman" w:eastAsia="Times New Roman" w:hAnsi="Times New Roman"/>
          <w:sz w:val="28"/>
        </w:rPr>
        <w:t>№ 69</w:t>
      </w:r>
      <w:r w:rsidR="00FD7107" w:rsidRPr="007C13D9">
        <w:rPr>
          <w:rFonts w:ascii="Times New Roman" w:eastAsia="Times New Roman" w:hAnsi="Times New Roman"/>
          <w:sz w:val="28"/>
        </w:rPr>
        <w:t>, от 02.05.2024 № 84, от 02.05.20</w:t>
      </w:r>
      <w:r w:rsidR="00A46BCE" w:rsidRPr="007C13D9">
        <w:rPr>
          <w:rFonts w:ascii="Times New Roman" w:eastAsia="Times New Roman" w:hAnsi="Times New Roman"/>
          <w:sz w:val="28"/>
        </w:rPr>
        <w:t xml:space="preserve">24 № 85, от 02.05.2024 № 86, от </w:t>
      </w:r>
      <w:r w:rsidR="00FD7107" w:rsidRPr="007C13D9">
        <w:rPr>
          <w:rFonts w:ascii="Times New Roman" w:eastAsia="Times New Roman" w:hAnsi="Times New Roman"/>
          <w:sz w:val="28"/>
        </w:rPr>
        <w:t>28.05.2024 № 101, от 28.05.2024 № 110, от 01.10.2024 № 220, от 30.10.2024 № 250, от 13.11.2024 № 274</w:t>
      </w:r>
      <w:r w:rsidR="00EE4B33" w:rsidRPr="007C13D9">
        <w:rPr>
          <w:rFonts w:ascii="Times New Roman" w:eastAsia="Times New Roman" w:hAnsi="Times New Roman"/>
          <w:sz w:val="28"/>
        </w:rPr>
        <w:t xml:space="preserve">, от </w:t>
      </w:r>
      <w:r w:rsidR="00677688">
        <w:rPr>
          <w:rFonts w:ascii="Times New Roman" w:eastAsia="Times New Roman" w:hAnsi="Times New Roman"/>
          <w:sz w:val="28"/>
        </w:rPr>
        <w:t>26.02.2025 № № 31, от 02.04.2025</w:t>
      </w:r>
      <w:r w:rsidR="00B45CC4" w:rsidRPr="007C13D9">
        <w:rPr>
          <w:rFonts w:ascii="Times New Roman" w:eastAsia="Times New Roman" w:hAnsi="Times New Roman"/>
          <w:sz w:val="28"/>
        </w:rPr>
        <w:t xml:space="preserve"> № </w:t>
      </w:r>
      <w:r w:rsidR="00677688">
        <w:rPr>
          <w:rFonts w:ascii="Times New Roman" w:eastAsia="Times New Roman" w:hAnsi="Times New Roman"/>
          <w:sz w:val="28"/>
        </w:rPr>
        <w:t xml:space="preserve">65, </w:t>
      </w:r>
      <w:r w:rsidR="00677688" w:rsidRPr="00677688">
        <w:rPr>
          <w:rFonts w:ascii="Times New Roman" w:eastAsia="Times New Roman" w:hAnsi="Times New Roman"/>
          <w:sz w:val="28"/>
        </w:rPr>
        <w:t xml:space="preserve">от 02.04.2025 № </w:t>
      </w:r>
      <w:r w:rsidR="00677688">
        <w:rPr>
          <w:rFonts w:ascii="Times New Roman" w:eastAsia="Times New Roman" w:hAnsi="Times New Roman"/>
          <w:sz w:val="28"/>
        </w:rPr>
        <w:t xml:space="preserve">66, </w:t>
      </w:r>
      <w:r w:rsidR="00677688" w:rsidRPr="00677688">
        <w:rPr>
          <w:rFonts w:ascii="Times New Roman" w:eastAsia="Times New Roman" w:hAnsi="Times New Roman"/>
          <w:sz w:val="28"/>
        </w:rPr>
        <w:t xml:space="preserve">от </w:t>
      </w:r>
      <w:r w:rsidR="00677688">
        <w:rPr>
          <w:rFonts w:ascii="Times New Roman" w:eastAsia="Times New Roman" w:hAnsi="Times New Roman"/>
          <w:sz w:val="28"/>
        </w:rPr>
        <w:t>30.06</w:t>
      </w:r>
      <w:r w:rsidR="00677688" w:rsidRPr="00677688">
        <w:rPr>
          <w:rFonts w:ascii="Times New Roman" w:eastAsia="Times New Roman" w:hAnsi="Times New Roman"/>
          <w:sz w:val="28"/>
        </w:rPr>
        <w:t xml:space="preserve">.2025 № </w:t>
      </w:r>
      <w:r w:rsidR="00677688">
        <w:rPr>
          <w:rFonts w:ascii="Times New Roman" w:eastAsia="Times New Roman" w:hAnsi="Times New Roman"/>
          <w:sz w:val="28"/>
        </w:rPr>
        <w:t>141</w:t>
      </w:r>
      <w:r w:rsidR="00B86F4F">
        <w:rPr>
          <w:rFonts w:ascii="Times New Roman" w:eastAsia="Times New Roman" w:hAnsi="Times New Roman"/>
          <w:sz w:val="28"/>
        </w:rPr>
        <w:t>, от 16.07.2025 № 145, от 22.07.2025 № 160</w:t>
      </w:r>
      <w:r w:rsidRPr="007C13D9">
        <w:rPr>
          <w:rFonts w:ascii="Times New Roman" w:eastAsia="Times New Roman" w:hAnsi="Times New Roman"/>
          <w:sz w:val="28"/>
        </w:rPr>
        <w:t>) следующие изменения:</w:t>
      </w:r>
      <w:proofErr w:type="gramEnd"/>
    </w:p>
    <w:p w:rsidR="006341C6" w:rsidRDefault="006341C6" w:rsidP="00BE6A82">
      <w:pPr>
        <w:spacing w:after="0" w:line="240" w:lineRule="auto"/>
        <w:ind w:firstLine="851"/>
        <w:jc w:val="both"/>
        <w:rPr>
          <w:rFonts w:ascii="Times New Roman" w:eastAsia="Times New Roman" w:hAnsi="Times New Roman"/>
          <w:bCs/>
          <w:sz w:val="28"/>
          <w:lang w:bidi="ru-RU"/>
        </w:rPr>
      </w:pPr>
      <w:r>
        <w:rPr>
          <w:rFonts w:ascii="Times New Roman" w:eastAsia="Times New Roman" w:hAnsi="Times New Roman"/>
          <w:sz w:val="28"/>
        </w:rPr>
        <w:t xml:space="preserve">1. </w:t>
      </w:r>
      <w:r w:rsidRPr="006341C6">
        <w:rPr>
          <w:rFonts w:ascii="Times New Roman" w:eastAsia="Times New Roman" w:hAnsi="Times New Roman"/>
          <w:bCs/>
          <w:sz w:val="28"/>
          <w:lang w:bidi="ru-RU"/>
        </w:rPr>
        <w:t>В раздел</w:t>
      </w:r>
      <w:r>
        <w:rPr>
          <w:rFonts w:ascii="Times New Roman" w:eastAsia="Times New Roman" w:hAnsi="Times New Roman"/>
          <w:bCs/>
          <w:sz w:val="28"/>
          <w:lang w:bidi="ru-RU"/>
        </w:rPr>
        <w:t>е</w:t>
      </w:r>
      <w:r w:rsidRPr="006341C6">
        <w:rPr>
          <w:rFonts w:ascii="Times New Roman" w:eastAsia="Times New Roman" w:hAnsi="Times New Roman"/>
          <w:bCs/>
          <w:sz w:val="28"/>
          <w:lang w:bidi="ru-RU"/>
        </w:rPr>
        <w:t xml:space="preserve"> 2 государственной программы</w:t>
      </w:r>
      <w:r>
        <w:rPr>
          <w:rFonts w:ascii="Times New Roman" w:eastAsia="Times New Roman" w:hAnsi="Times New Roman"/>
          <w:bCs/>
          <w:sz w:val="28"/>
          <w:lang w:bidi="ru-RU"/>
        </w:rPr>
        <w:t>:</w:t>
      </w:r>
    </w:p>
    <w:p w:rsidR="006341C6" w:rsidRDefault="006341C6" w:rsidP="00BE6A82">
      <w:pPr>
        <w:spacing w:after="0" w:line="240" w:lineRule="auto"/>
        <w:ind w:firstLine="851"/>
        <w:jc w:val="both"/>
        <w:rPr>
          <w:rFonts w:ascii="Times New Roman" w:eastAsia="Times New Roman" w:hAnsi="Times New Roman"/>
          <w:bCs/>
          <w:sz w:val="28"/>
          <w:lang w:bidi="ru-RU"/>
        </w:rPr>
      </w:pPr>
      <w:r>
        <w:rPr>
          <w:rFonts w:ascii="Times New Roman" w:eastAsia="Times New Roman" w:hAnsi="Times New Roman"/>
          <w:bCs/>
          <w:sz w:val="28"/>
          <w:lang w:bidi="ru-RU"/>
        </w:rPr>
        <w:t>1.1. Пункт 2.5 изложить в следующей редакции:</w:t>
      </w:r>
    </w:p>
    <w:p w:rsidR="006341C6" w:rsidRPr="007C13D9" w:rsidRDefault="006341C6" w:rsidP="00BE6A82">
      <w:pPr>
        <w:spacing w:after="0" w:line="240" w:lineRule="auto"/>
        <w:ind w:firstLine="851"/>
        <w:jc w:val="both"/>
        <w:rPr>
          <w:rFonts w:ascii="Times New Roman" w:eastAsia="Times New Roman" w:hAnsi="Times New Roman"/>
          <w:sz w:val="28"/>
        </w:rPr>
      </w:pPr>
      <w:r>
        <w:rPr>
          <w:rFonts w:ascii="Times New Roman" w:eastAsia="Times New Roman" w:hAnsi="Times New Roman"/>
          <w:sz w:val="28"/>
        </w:rPr>
        <w:t>«</w:t>
      </w:r>
      <w:r w:rsidRPr="006341C6">
        <w:rPr>
          <w:rFonts w:ascii="Times New Roman" w:eastAsia="Times New Roman" w:hAnsi="Times New Roman"/>
          <w:sz w:val="28"/>
        </w:rPr>
        <w:t xml:space="preserve">Порядок предоставления субсидий на </w:t>
      </w:r>
      <w:r>
        <w:rPr>
          <w:rFonts w:ascii="Times New Roman" w:eastAsia="Times New Roman" w:hAnsi="Times New Roman"/>
          <w:sz w:val="28"/>
        </w:rPr>
        <w:t>возмещение</w:t>
      </w:r>
      <w:r w:rsidRPr="006341C6">
        <w:rPr>
          <w:rFonts w:ascii="Times New Roman" w:eastAsia="Times New Roman" w:hAnsi="Times New Roman"/>
          <w:sz w:val="28"/>
        </w:rPr>
        <w:t xml:space="preserve"> части затрат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приведен в приложении 5 к государственной программе</w:t>
      </w:r>
      <w:r>
        <w:rPr>
          <w:rFonts w:ascii="Times New Roman" w:eastAsia="Times New Roman" w:hAnsi="Times New Roman"/>
          <w:sz w:val="28"/>
        </w:rPr>
        <w:t>».</w:t>
      </w:r>
    </w:p>
    <w:p w:rsidR="006341C6" w:rsidRPr="007C13D9" w:rsidRDefault="006341C6" w:rsidP="006341C6">
      <w:pPr>
        <w:spacing w:after="0" w:line="240" w:lineRule="auto"/>
        <w:ind w:firstLine="851"/>
        <w:jc w:val="both"/>
        <w:rPr>
          <w:rFonts w:ascii="Times New Roman" w:eastAsia="Times New Roman" w:hAnsi="Times New Roman"/>
          <w:bCs/>
          <w:sz w:val="28"/>
          <w:lang w:bidi="ru-RU"/>
        </w:rPr>
      </w:pPr>
      <w:r>
        <w:rPr>
          <w:rFonts w:ascii="Times New Roman" w:eastAsia="Times New Roman" w:hAnsi="Times New Roman"/>
          <w:sz w:val="28"/>
        </w:rPr>
        <w:t>2</w:t>
      </w:r>
      <w:r w:rsidR="00B11D5D" w:rsidRPr="007C13D9">
        <w:rPr>
          <w:rFonts w:ascii="Times New Roman" w:eastAsia="Times New Roman" w:hAnsi="Times New Roman"/>
          <w:sz w:val="28"/>
        </w:rPr>
        <w:t xml:space="preserve">. </w:t>
      </w:r>
      <w:r w:rsidR="004822D6" w:rsidRPr="007C13D9">
        <w:rPr>
          <w:rFonts w:ascii="Times New Roman" w:eastAsia="Times New Roman" w:hAnsi="Times New Roman"/>
          <w:bCs/>
          <w:sz w:val="28"/>
          <w:lang w:bidi="ru-RU"/>
        </w:rPr>
        <w:t xml:space="preserve">В </w:t>
      </w:r>
      <w:r w:rsidR="004B501B">
        <w:rPr>
          <w:rFonts w:ascii="Times New Roman" w:eastAsia="Times New Roman" w:hAnsi="Times New Roman"/>
          <w:bCs/>
          <w:sz w:val="28"/>
          <w:lang w:bidi="ru-RU"/>
        </w:rPr>
        <w:t>раздел</w:t>
      </w:r>
      <w:r w:rsidR="004822D6" w:rsidRPr="007C13D9">
        <w:rPr>
          <w:rFonts w:ascii="Times New Roman" w:eastAsia="Times New Roman" w:hAnsi="Times New Roman"/>
          <w:bCs/>
          <w:sz w:val="28"/>
          <w:lang w:bidi="ru-RU"/>
        </w:rPr>
        <w:t xml:space="preserve"> 2 добавить пункты и изложить в след</w:t>
      </w:r>
      <w:r w:rsidR="00D53D1C" w:rsidRPr="007C13D9">
        <w:rPr>
          <w:rFonts w:ascii="Times New Roman" w:eastAsia="Times New Roman" w:hAnsi="Times New Roman"/>
          <w:bCs/>
          <w:sz w:val="28"/>
          <w:lang w:bidi="ru-RU"/>
        </w:rPr>
        <w:t>у</w:t>
      </w:r>
      <w:r w:rsidR="004822D6" w:rsidRPr="007C13D9">
        <w:rPr>
          <w:rFonts w:ascii="Times New Roman" w:eastAsia="Times New Roman" w:hAnsi="Times New Roman"/>
          <w:bCs/>
          <w:sz w:val="28"/>
          <w:lang w:bidi="ru-RU"/>
        </w:rPr>
        <w:t>ющей редакции</w:t>
      </w:r>
      <w:r w:rsidR="00BE6A82" w:rsidRPr="007C13D9">
        <w:rPr>
          <w:rFonts w:ascii="Times New Roman" w:eastAsia="Times New Roman" w:hAnsi="Times New Roman"/>
          <w:bCs/>
          <w:sz w:val="28"/>
          <w:lang w:bidi="ru-RU"/>
        </w:rPr>
        <w:t>:</w:t>
      </w:r>
    </w:p>
    <w:p w:rsidR="00B86F4F" w:rsidRDefault="004822D6" w:rsidP="00B86F4F">
      <w:pPr>
        <w:spacing w:after="0" w:line="240" w:lineRule="auto"/>
        <w:ind w:firstLine="851"/>
        <w:jc w:val="both"/>
        <w:rPr>
          <w:rFonts w:ascii="Times New Roman" w:eastAsia="Times New Roman" w:hAnsi="Times New Roman"/>
          <w:sz w:val="28"/>
        </w:rPr>
      </w:pPr>
      <w:r w:rsidRPr="007C13D9">
        <w:rPr>
          <w:rFonts w:ascii="Times New Roman" w:eastAsia="Times New Roman" w:hAnsi="Times New Roman"/>
          <w:sz w:val="28"/>
        </w:rPr>
        <w:lastRenderedPageBreak/>
        <w:t>«2.16. Порядок предоставления субсидий из бюджета Карачаево-Черкесской Республики на возмещение (обеспечение) части затрат семейных ферм приведен в приложении</w:t>
      </w:r>
      <w:r w:rsidR="00B86F4F">
        <w:rPr>
          <w:rFonts w:ascii="Times New Roman" w:eastAsia="Times New Roman" w:hAnsi="Times New Roman"/>
          <w:sz w:val="28"/>
        </w:rPr>
        <w:t xml:space="preserve"> 16 к государственной программе.</w:t>
      </w:r>
    </w:p>
    <w:p w:rsidR="004822D6" w:rsidRPr="007C13D9" w:rsidRDefault="00D53D1C" w:rsidP="00B86F4F">
      <w:pPr>
        <w:spacing w:after="0" w:line="240" w:lineRule="auto"/>
        <w:ind w:firstLine="851"/>
        <w:jc w:val="both"/>
        <w:rPr>
          <w:rFonts w:ascii="Times New Roman" w:eastAsia="Times New Roman" w:hAnsi="Times New Roman"/>
          <w:sz w:val="28"/>
        </w:rPr>
      </w:pPr>
      <w:r w:rsidRPr="007C13D9">
        <w:rPr>
          <w:rFonts w:ascii="Times New Roman" w:eastAsia="Times New Roman" w:hAnsi="Times New Roman"/>
          <w:sz w:val="28"/>
        </w:rPr>
        <w:t>2.17. Порядок предоставления субсидий из республиканского бюджета Карачаево-Черкесской Республики центру компетенции в сфере сельскохозяйственной кооперации и поддержки фермеров на осуществление текущей деятельности  приведен в приложении 17 к государственной программе.</w:t>
      </w:r>
    </w:p>
    <w:p w:rsidR="00D53D1C" w:rsidRPr="007C13D9" w:rsidRDefault="00D53D1C" w:rsidP="00BE6A82">
      <w:pPr>
        <w:spacing w:after="0" w:line="240" w:lineRule="auto"/>
        <w:ind w:firstLine="851"/>
        <w:jc w:val="both"/>
        <w:rPr>
          <w:rFonts w:ascii="Times New Roman" w:eastAsia="Times New Roman" w:hAnsi="Times New Roman"/>
          <w:sz w:val="28"/>
        </w:rPr>
      </w:pPr>
      <w:r w:rsidRPr="007C13D9">
        <w:rPr>
          <w:rFonts w:ascii="Times New Roman" w:eastAsia="Times New Roman" w:hAnsi="Times New Roman"/>
          <w:sz w:val="28"/>
        </w:rPr>
        <w:t xml:space="preserve">2.18.  </w:t>
      </w:r>
      <w:r w:rsidR="002B563D">
        <w:rPr>
          <w:rFonts w:ascii="Times New Roman" w:eastAsia="Times New Roman" w:hAnsi="Times New Roman"/>
          <w:sz w:val="28"/>
        </w:rPr>
        <w:t>Порядок предоставления гранта «</w:t>
      </w:r>
      <w:proofErr w:type="spellStart"/>
      <w:r w:rsidR="002B563D">
        <w:rPr>
          <w:rFonts w:ascii="Times New Roman" w:eastAsia="Times New Roman" w:hAnsi="Times New Roman"/>
          <w:sz w:val="28"/>
        </w:rPr>
        <w:t>Агромотиватор</w:t>
      </w:r>
      <w:proofErr w:type="spellEnd"/>
      <w:r w:rsidR="002B563D">
        <w:rPr>
          <w:rFonts w:ascii="Times New Roman" w:eastAsia="Times New Roman" w:hAnsi="Times New Roman"/>
          <w:sz w:val="28"/>
        </w:rPr>
        <w:t xml:space="preserve">» на создание и развитие хозяйств в Карачаево-Черкесской Республике </w:t>
      </w:r>
      <w:r w:rsidRPr="007C13D9">
        <w:rPr>
          <w:rFonts w:ascii="Times New Roman" w:eastAsia="Times New Roman" w:hAnsi="Times New Roman"/>
          <w:sz w:val="28"/>
        </w:rPr>
        <w:t>приведен в приложении 18 к государственной программе.</w:t>
      </w:r>
    </w:p>
    <w:p w:rsidR="004822D6" w:rsidRPr="007C13D9" w:rsidRDefault="00D53D1C" w:rsidP="00BE6A82">
      <w:pPr>
        <w:spacing w:after="0" w:line="240" w:lineRule="auto"/>
        <w:ind w:firstLine="851"/>
        <w:jc w:val="both"/>
        <w:rPr>
          <w:rFonts w:ascii="Times New Roman" w:eastAsia="Times New Roman" w:hAnsi="Times New Roman"/>
          <w:sz w:val="28"/>
        </w:rPr>
      </w:pPr>
      <w:r w:rsidRPr="007C13D9">
        <w:rPr>
          <w:rFonts w:ascii="Times New Roman" w:eastAsia="Times New Roman" w:hAnsi="Times New Roman"/>
          <w:sz w:val="28"/>
        </w:rPr>
        <w:t>2.19. Порядок предоставления субсидий на финансовое обеспечение части затрат связанных с закладкой и раскорчевкой многолетних насаждений (кроме виноградников), включая питомники приведен в приложении</w:t>
      </w:r>
      <w:r w:rsidR="00B86F4F">
        <w:rPr>
          <w:rFonts w:ascii="Times New Roman" w:eastAsia="Times New Roman" w:hAnsi="Times New Roman"/>
          <w:sz w:val="28"/>
        </w:rPr>
        <w:t xml:space="preserve"> 19 к государственной программе.</w:t>
      </w:r>
    </w:p>
    <w:p w:rsidR="00D53D1C" w:rsidRPr="007C13D9" w:rsidRDefault="00D53D1C" w:rsidP="00D53D1C">
      <w:pPr>
        <w:spacing w:after="0" w:line="240" w:lineRule="auto"/>
        <w:ind w:firstLine="851"/>
        <w:jc w:val="both"/>
        <w:rPr>
          <w:rFonts w:ascii="Times New Roman" w:eastAsia="Times New Roman" w:hAnsi="Times New Roman"/>
          <w:sz w:val="28"/>
        </w:rPr>
      </w:pPr>
      <w:r w:rsidRPr="007C13D9">
        <w:rPr>
          <w:rFonts w:ascii="Times New Roman" w:eastAsia="Times New Roman" w:hAnsi="Times New Roman"/>
          <w:sz w:val="28"/>
        </w:rPr>
        <w:t>2.20. Порядок предоставления субсидий из республиканского бюджета Карачаево-Черкесской Республики на проведение мелиоративных мероприятий приведен в приложении</w:t>
      </w:r>
      <w:r w:rsidR="00B86F4F">
        <w:rPr>
          <w:rFonts w:ascii="Times New Roman" w:eastAsia="Times New Roman" w:hAnsi="Times New Roman"/>
          <w:sz w:val="28"/>
        </w:rPr>
        <w:t xml:space="preserve"> 20 к государственной программе.</w:t>
      </w:r>
    </w:p>
    <w:p w:rsidR="00BE6A82" w:rsidRPr="007C13D9" w:rsidRDefault="006341C6" w:rsidP="00BE6A82">
      <w:pPr>
        <w:spacing w:after="0" w:line="240" w:lineRule="auto"/>
        <w:ind w:firstLine="851"/>
        <w:jc w:val="both"/>
        <w:rPr>
          <w:rFonts w:ascii="Times New Roman" w:eastAsia="Times New Roman" w:hAnsi="Times New Roman"/>
          <w:sz w:val="28"/>
          <w:lang w:bidi="ru-RU"/>
        </w:rPr>
      </w:pPr>
      <w:r>
        <w:rPr>
          <w:rFonts w:ascii="Times New Roman" w:eastAsia="Times New Roman" w:hAnsi="Times New Roman"/>
          <w:sz w:val="28"/>
        </w:rPr>
        <w:t>3</w:t>
      </w:r>
      <w:r w:rsidR="002348A5" w:rsidRPr="007C13D9">
        <w:rPr>
          <w:rFonts w:ascii="Times New Roman" w:eastAsia="Times New Roman" w:hAnsi="Times New Roman"/>
          <w:sz w:val="28"/>
        </w:rPr>
        <w:t xml:space="preserve">. </w:t>
      </w:r>
      <w:r w:rsidR="00D53D1C" w:rsidRPr="007C13D9">
        <w:rPr>
          <w:rFonts w:ascii="Times New Roman" w:eastAsia="Times New Roman" w:hAnsi="Times New Roman"/>
          <w:bCs/>
          <w:sz w:val="28"/>
          <w:lang w:bidi="ru-RU"/>
        </w:rPr>
        <w:t xml:space="preserve">В </w:t>
      </w:r>
      <w:r w:rsidR="004B501B">
        <w:rPr>
          <w:rFonts w:ascii="Times New Roman" w:eastAsia="Times New Roman" w:hAnsi="Times New Roman"/>
          <w:bCs/>
          <w:sz w:val="28"/>
          <w:lang w:bidi="ru-RU"/>
        </w:rPr>
        <w:t>раздел</w:t>
      </w:r>
      <w:r w:rsidR="00D53D1C" w:rsidRPr="007C13D9">
        <w:rPr>
          <w:rFonts w:ascii="Times New Roman" w:eastAsia="Times New Roman" w:hAnsi="Times New Roman"/>
          <w:bCs/>
          <w:sz w:val="28"/>
          <w:lang w:bidi="ru-RU"/>
        </w:rPr>
        <w:t xml:space="preserve"> 2 государственной программы добавить</w:t>
      </w:r>
      <w:r w:rsidR="00D53D1C" w:rsidRPr="007C13D9">
        <w:rPr>
          <w:rFonts w:ascii="Times New Roman" w:eastAsia="Times New Roman" w:hAnsi="Times New Roman"/>
          <w:sz w:val="28"/>
          <w:lang w:bidi="ru-RU"/>
        </w:rPr>
        <w:t xml:space="preserve"> приложение 19</w:t>
      </w:r>
      <w:r w:rsidR="00BE6A82" w:rsidRPr="007C13D9">
        <w:rPr>
          <w:rFonts w:ascii="Times New Roman" w:eastAsia="Times New Roman" w:hAnsi="Times New Roman"/>
          <w:sz w:val="28"/>
          <w:lang w:bidi="ru-RU"/>
        </w:rPr>
        <w:t xml:space="preserve"> </w:t>
      </w:r>
      <w:r w:rsidR="00D53D1C" w:rsidRPr="007C13D9">
        <w:rPr>
          <w:rFonts w:ascii="Times New Roman" w:eastAsia="Times New Roman" w:hAnsi="Times New Roman"/>
          <w:sz w:val="28"/>
          <w:lang w:bidi="ru-RU"/>
        </w:rPr>
        <w:br/>
      </w:r>
      <w:r w:rsidR="00BE6A82" w:rsidRPr="007C13D9">
        <w:rPr>
          <w:rFonts w:ascii="Times New Roman" w:eastAsia="Times New Roman" w:hAnsi="Times New Roman"/>
          <w:sz w:val="28"/>
          <w:lang w:bidi="ru-RU"/>
        </w:rPr>
        <w:t xml:space="preserve">к государственной программе </w:t>
      </w:r>
      <w:r w:rsidR="00D53D1C" w:rsidRPr="007C13D9">
        <w:rPr>
          <w:rFonts w:ascii="Times New Roman" w:eastAsia="Times New Roman" w:hAnsi="Times New Roman"/>
          <w:sz w:val="28"/>
          <w:lang w:bidi="ru-RU"/>
        </w:rPr>
        <w:t>и</w:t>
      </w:r>
      <w:r w:rsidR="00BE6A82" w:rsidRPr="007C13D9">
        <w:rPr>
          <w:rFonts w:ascii="Times New Roman" w:eastAsia="Times New Roman" w:hAnsi="Times New Roman"/>
          <w:sz w:val="28"/>
          <w:lang w:bidi="ru-RU"/>
        </w:rPr>
        <w:t xml:space="preserve"> изложить в редакции согласно приложению 1.</w:t>
      </w:r>
    </w:p>
    <w:p w:rsidR="00D53D1C" w:rsidRDefault="006341C6" w:rsidP="00D53D1C">
      <w:pPr>
        <w:spacing w:after="0" w:line="240" w:lineRule="auto"/>
        <w:ind w:firstLine="851"/>
        <w:jc w:val="both"/>
        <w:rPr>
          <w:rFonts w:ascii="Times New Roman" w:eastAsia="Times New Roman" w:hAnsi="Times New Roman"/>
          <w:sz w:val="28"/>
          <w:lang w:bidi="ru-RU"/>
        </w:rPr>
      </w:pPr>
      <w:r>
        <w:rPr>
          <w:rFonts w:ascii="Times New Roman" w:eastAsia="Times New Roman" w:hAnsi="Times New Roman"/>
          <w:sz w:val="28"/>
          <w:lang w:bidi="ru-RU"/>
        </w:rPr>
        <w:t>4</w:t>
      </w:r>
      <w:r w:rsidR="002348A5" w:rsidRPr="007C13D9">
        <w:rPr>
          <w:rFonts w:ascii="Times New Roman" w:eastAsia="Times New Roman" w:hAnsi="Times New Roman"/>
          <w:sz w:val="28"/>
          <w:lang w:bidi="ru-RU"/>
        </w:rPr>
        <w:t xml:space="preserve">. </w:t>
      </w:r>
      <w:r w:rsidR="00D53D1C" w:rsidRPr="007C13D9">
        <w:rPr>
          <w:rFonts w:ascii="Times New Roman" w:eastAsia="Times New Roman" w:hAnsi="Times New Roman"/>
          <w:bCs/>
          <w:sz w:val="28"/>
          <w:lang w:bidi="ru-RU"/>
        </w:rPr>
        <w:t xml:space="preserve">В </w:t>
      </w:r>
      <w:r w:rsidR="004B501B">
        <w:rPr>
          <w:rFonts w:ascii="Times New Roman" w:eastAsia="Times New Roman" w:hAnsi="Times New Roman"/>
          <w:bCs/>
          <w:sz w:val="28"/>
          <w:lang w:bidi="ru-RU"/>
        </w:rPr>
        <w:t>раздел</w:t>
      </w:r>
      <w:r w:rsidR="00D53D1C" w:rsidRPr="007C13D9">
        <w:rPr>
          <w:rFonts w:ascii="Times New Roman" w:eastAsia="Times New Roman" w:hAnsi="Times New Roman"/>
          <w:bCs/>
          <w:sz w:val="28"/>
          <w:lang w:bidi="ru-RU"/>
        </w:rPr>
        <w:t xml:space="preserve"> 2 государственной программы добавить</w:t>
      </w:r>
      <w:r w:rsidR="00D53D1C" w:rsidRPr="007C13D9">
        <w:rPr>
          <w:rFonts w:ascii="Times New Roman" w:eastAsia="Times New Roman" w:hAnsi="Times New Roman"/>
          <w:sz w:val="28"/>
          <w:lang w:bidi="ru-RU"/>
        </w:rPr>
        <w:t xml:space="preserve"> приложение 20 </w:t>
      </w:r>
      <w:r w:rsidR="00D53D1C" w:rsidRPr="007C13D9">
        <w:rPr>
          <w:rFonts w:ascii="Times New Roman" w:eastAsia="Times New Roman" w:hAnsi="Times New Roman"/>
          <w:sz w:val="28"/>
          <w:lang w:bidi="ru-RU"/>
        </w:rPr>
        <w:br/>
        <w:t>к государственной программе и изложить в редакции согласно приложению 2.</w:t>
      </w:r>
    </w:p>
    <w:p w:rsidR="006341C6" w:rsidRPr="006341C6" w:rsidRDefault="00C479BC" w:rsidP="006341C6">
      <w:pPr>
        <w:spacing w:after="0" w:line="240" w:lineRule="auto"/>
        <w:ind w:firstLine="851"/>
        <w:jc w:val="both"/>
        <w:rPr>
          <w:rFonts w:ascii="Times New Roman" w:eastAsia="Times New Roman" w:hAnsi="Times New Roman"/>
          <w:sz w:val="28"/>
          <w:lang w:bidi="ru-RU"/>
        </w:rPr>
      </w:pPr>
      <w:r>
        <w:rPr>
          <w:rFonts w:ascii="Times New Roman" w:eastAsia="Times New Roman" w:hAnsi="Times New Roman"/>
          <w:sz w:val="28"/>
          <w:lang w:bidi="ru-RU"/>
        </w:rPr>
        <w:t>5</w:t>
      </w:r>
      <w:r w:rsidR="006341C6">
        <w:rPr>
          <w:rFonts w:ascii="Times New Roman" w:eastAsia="Times New Roman" w:hAnsi="Times New Roman"/>
          <w:sz w:val="28"/>
          <w:lang w:bidi="ru-RU"/>
        </w:rPr>
        <w:t xml:space="preserve">. </w:t>
      </w:r>
      <w:r w:rsidR="006341C6" w:rsidRPr="006341C6">
        <w:rPr>
          <w:rFonts w:ascii="Times New Roman" w:eastAsia="Times New Roman" w:hAnsi="Times New Roman"/>
          <w:sz w:val="28"/>
          <w:lang w:bidi="ru-RU"/>
        </w:rPr>
        <w:t>В приложении 5 к государственной программе:</w:t>
      </w:r>
    </w:p>
    <w:p w:rsidR="006341C6" w:rsidRDefault="00C479BC" w:rsidP="006341C6">
      <w:pPr>
        <w:spacing w:after="0" w:line="240" w:lineRule="auto"/>
        <w:ind w:firstLine="851"/>
        <w:jc w:val="both"/>
        <w:rPr>
          <w:rFonts w:ascii="Times New Roman" w:eastAsia="Times New Roman" w:hAnsi="Times New Roman"/>
          <w:sz w:val="28"/>
          <w:lang w:bidi="ru-RU"/>
        </w:rPr>
      </w:pPr>
      <w:r>
        <w:rPr>
          <w:rFonts w:ascii="Times New Roman" w:eastAsia="Times New Roman" w:hAnsi="Times New Roman"/>
          <w:sz w:val="28"/>
          <w:lang w:bidi="ru-RU"/>
        </w:rPr>
        <w:t>5</w:t>
      </w:r>
      <w:r w:rsidR="006341C6">
        <w:rPr>
          <w:rFonts w:ascii="Times New Roman" w:eastAsia="Times New Roman" w:hAnsi="Times New Roman"/>
          <w:sz w:val="28"/>
          <w:lang w:bidi="ru-RU"/>
        </w:rPr>
        <w:t>.1. В абзаце третьем пункта 1.2 раздела 1 слова «</w:t>
      </w:r>
      <w:r w:rsidR="006341C6" w:rsidRPr="006341C6">
        <w:rPr>
          <w:rFonts w:ascii="Times New Roman" w:eastAsia="Times New Roman" w:hAnsi="Times New Roman"/>
          <w:sz w:val="28"/>
          <w:lang w:bidi="ru-RU"/>
        </w:rPr>
        <w:t>на финансовое обеспечение (возмещение)</w:t>
      </w:r>
      <w:r w:rsidR="00757930">
        <w:rPr>
          <w:rFonts w:ascii="Times New Roman" w:eastAsia="Times New Roman" w:hAnsi="Times New Roman"/>
          <w:sz w:val="28"/>
          <w:lang w:bidi="ru-RU"/>
        </w:rPr>
        <w:t>» заменить словами «на возмещение».</w:t>
      </w:r>
    </w:p>
    <w:p w:rsidR="00757930" w:rsidRPr="00757930" w:rsidRDefault="00C479BC" w:rsidP="00757930">
      <w:pPr>
        <w:spacing w:after="0" w:line="240" w:lineRule="auto"/>
        <w:ind w:firstLine="851"/>
        <w:jc w:val="both"/>
        <w:rPr>
          <w:rFonts w:ascii="Times New Roman" w:eastAsia="Times New Roman" w:hAnsi="Times New Roman"/>
          <w:sz w:val="28"/>
          <w:lang w:bidi="ru-RU"/>
        </w:rPr>
      </w:pPr>
      <w:r>
        <w:rPr>
          <w:rFonts w:ascii="Times New Roman" w:eastAsia="Times New Roman" w:hAnsi="Times New Roman"/>
          <w:sz w:val="28"/>
          <w:lang w:bidi="ru-RU"/>
        </w:rPr>
        <w:t>5</w:t>
      </w:r>
      <w:r w:rsidR="00757930">
        <w:rPr>
          <w:rFonts w:ascii="Times New Roman" w:eastAsia="Times New Roman" w:hAnsi="Times New Roman"/>
          <w:sz w:val="28"/>
          <w:lang w:bidi="ru-RU"/>
        </w:rPr>
        <w:t>.2. В пункте 7.2 раздела 7</w:t>
      </w:r>
      <w:r w:rsidR="00757930" w:rsidRPr="00757930">
        <w:rPr>
          <w:rFonts w:ascii="Times New Roman" w:eastAsia="Times New Roman" w:hAnsi="Times New Roman"/>
          <w:sz w:val="28"/>
          <w:lang w:bidi="ru-RU"/>
        </w:rPr>
        <w:t xml:space="preserve"> слова «на финансовое обеспечение (возмещение)» заменить словами «на возмещение».</w:t>
      </w:r>
    </w:p>
    <w:p w:rsidR="00757930" w:rsidRDefault="00C479BC" w:rsidP="00757930">
      <w:pPr>
        <w:spacing w:after="0" w:line="240" w:lineRule="auto"/>
        <w:ind w:firstLine="851"/>
        <w:jc w:val="both"/>
        <w:rPr>
          <w:rFonts w:ascii="Times New Roman" w:eastAsia="Times New Roman" w:hAnsi="Times New Roman"/>
          <w:sz w:val="28"/>
          <w:lang w:bidi="ru-RU"/>
        </w:rPr>
      </w:pPr>
      <w:r>
        <w:rPr>
          <w:rFonts w:ascii="Times New Roman" w:eastAsia="Times New Roman" w:hAnsi="Times New Roman"/>
          <w:sz w:val="28"/>
          <w:lang w:bidi="ru-RU"/>
        </w:rPr>
        <w:t>5</w:t>
      </w:r>
      <w:r w:rsidR="00757930">
        <w:rPr>
          <w:rFonts w:ascii="Times New Roman" w:eastAsia="Times New Roman" w:hAnsi="Times New Roman"/>
          <w:sz w:val="28"/>
          <w:lang w:bidi="ru-RU"/>
        </w:rPr>
        <w:t>.3</w:t>
      </w:r>
      <w:r w:rsidR="00757930" w:rsidRPr="00757930">
        <w:rPr>
          <w:rFonts w:ascii="Times New Roman" w:eastAsia="Times New Roman" w:hAnsi="Times New Roman"/>
          <w:sz w:val="28"/>
          <w:lang w:bidi="ru-RU"/>
        </w:rPr>
        <w:t>. В пункте 7</w:t>
      </w:r>
      <w:r w:rsidR="00757930">
        <w:rPr>
          <w:rFonts w:ascii="Times New Roman" w:eastAsia="Times New Roman" w:hAnsi="Times New Roman"/>
          <w:sz w:val="28"/>
          <w:lang w:bidi="ru-RU"/>
        </w:rPr>
        <w:t>.3</w:t>
      </w:r>
      <w:r w:rsidR="00757930" w:rsidRPr="00757930">
        <w:rPr>
          <w:rFonts w:ascii="Times New Roman" w:eastAsia="Times New Roman" w:hAnsi="Times New Roman"/>
          <w:sz w:val="28"/>
          <w:lang w:bidi="ru-RU"/>
        </w:rPr>
        <w:t xml:space="preserve"> раздела 7 слова «на финансовое обеспечение (возмещение)» заменить словами «на возмещение».</w:t>
      </w:r>
    </w:p>
    <w:p w:rsidR="00620AED" w:rsidRDefault="00620AED" w:rsidP="00620AED">
      <w:pPr>
        <w:spacing w:after="0" w:line="240" w:lineRule="auto"/>
        <w:ind w:firstLine="851"/>
        <w:jc w:val="both"/>
        <w:rPr>
          <w:rFonts w:ascii="Times New Roman" w:eastAsia="Times New Roman" w:hAnsi="Times New Roman"/>
          <w:sz w:val="28"/>
          <w:lang w:bidi="ru-RU"/>
        </w:rPr>
      </w:pPr>
      <w:r>
        <w:rPr>
          <w:rFonts w:ascii="Times New Roman" w:eastAsia="Times New Roman" w:hAnsi="Times New Roman"/>
          <w:sz w:val="28"/>
          <w:lang w:bidi="ru-RU"/>
        </w:rPr>
        <w:t xml:space="preserve">6. </w:t>
      </w:r>
      <w:r w:rsidRPr="00620AED">
        <w:rPr>
          <w:rFonts w:ascii="Times New Roman" w:eastAsia="Times New Roman" w:hAnsi="Times New Roman"/>
          <w:sz w:val="28"/>
          <w:lang w:bidi="ru-RU"/>
        </w:rPr>
        <w:t xml:space="preserve">В приложении </w:t>
      </w:r>
      <w:r w:rsidR="00474014" w:rsidRPr="00474014">
        <w:rPr>
          <w:rFonts w:ascii="Times New Roman" w:eastAsia="Times New Roman" w:hAnsi="Times New Roman"/>
          <w:sz w:val="28"/>
          <w:lang w:bidi="ru-RU"/>
        </w:rPr>
        <w:t>14</w:t>
      </w:r>
      <w:r w:rsidRPr="00620AED">
        <w:rPr>
          <w:rFonts w:ascii="Times New Roman" w:eastAsia="Times New Roman" w:hAnsi="Times New Roman"/>
          <w:sz w:val="28"/>
          <w:lang w:bidi="ru-RU"/>
        </w:rPr>
        <w:t xml:space="preserve"> </w:t>
      </w:r>
      <w:r>
        <w:rPr>
          <w:rFonts w:ascii="Times New Roman" w:eastAsia="Times New Roman" w:hAnsi="Times New Roman"/>
          <w:sz w:val="28"/>
          <w:lang w:bidi="ru-RU"/>
        </w:rPr>
        <w:t>к государственной программе:</w:t>
      </w:r>
    </w:p>
    <w:p w:rsidR="00620AED" w:rsidRPr="00620AED" w:rsidRDefault="00620AED" w:rsidP="00620AED">
      <w:pPr>
        <w:spacing w:after="0" w:line="240" w:lineRule="auto"/>
        <w:ind w:firstLine="851"/>
        <w:jc w:val="both"/>
        <w:rPr>
          <w:rFonts w:ascii="Times New Roman" w:eastAsia="Times New Roman" w:hAnsi="Times New Roman"/>
          <w:sz w:val="28"/>
          <w:lang w:bidi="ru-RU"/>
        </w:rPr>
      </w:pPr>
      <w:r>
        <w:rPr>
          <w:rFonts w:ascii="Times New Roman" w:eastAsia="Times New Roman" w:hAnsi="Times New Roman"/>
          <w:sz w:val="28"/>
          <w:lang w:bidi="ru-RU"/>
        </w:rPr>
        <w:t xml:space="preserve">6.1. В пункте 5.3 раздела 5 слова «до 1 декабря» заменить  словами </w:t>
      </w:r>
      <w:bookmarkStart w:id="1" w:name="_GoBack"/>
      <w:bookmarkEnd w:id="1"/>
      <w:r>
        <w:rPr>
          <w:rFonts w:ascii="Times New Roman" w:eastAsia="Times New Roman" w:hAnsi="Times New Roman"/>
          <w:sz w:val="28"/>
          <w:lang w:bidi="ru-RU"/>
        </w:rPr>
        <w:t>«до 30 декабря года».</w:t>
      </w:r>
    </w:p>
    <w:p w:rsidR="00620AED" w:rsidRPr="00757930" w:rsidRDefault="00620AED" w:rsidP="00757930">
      <w:pPr>
        <w:spacing w:after="0" w:line="240" w:lineRule="auto"/>
        <w:ind w:firstLine="851"/>
        <w:jc w:val="both"/>
        <w:rPr>
          <w:rFonts w:ascii="Times New Roman" w:eastAsia="Times New Roman" w:hAnsi="Times New Roman"/>
          <w:sz w:val="28"/>
          <w:lang w:bidi="ru-RU"/>
        </w:rPr>
      </w:pPr>
    </w:p>
    <w:p w:rsidR="00757930" w:rsidRPr="006341C6" w:rsidRDefault="00757930" w:rsidP="006341C6">
      <w:pPr>
        <w:spacing w:after="0" w:line="240" w:lineRule="auto"/>
        <w:ind w:firstLine="851"/>
        <w:jc w:val="both"/>
        <w:rPr>
          <w:rFonts w:ascii="Times New Roman" w:eastAsia="Times New Roman" w:hAnsi="Times New Roman"/>
          <w:sz w:val="28"/>
          <w:lang w:bidi="ru-RU"/>
        </w:rPr>
      </w:pPr>
    </w:p>
    <w:p w:rsidR="00680391" w:rsidRPr="007C13D9" w:rsidRDefault="00680391" w:rsidP="007E4114">
      <w:pPr>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Председатель Правительства </w:t>
      </w:r>
    </w:p>
    <w:p w:rsidR="00680391" w:rsidRPr="007C13D9" w:rsidRDefault="00680391" w:rsidP="007E4114">
      <w:pPr>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Карачаев</w:t>
      </w:r>
      <w:r w:rsidR="00A136EB" w:rsidRPr="007C13D9">
        <w:rPr>
          <w:rFonts w:ascii="Times New Roman" w:eastAsia="Times New Roman" w:hAnsi="Times New Roman"/>
          <w:sz w:val="28"/>
          <w:szCs w:val="28"/>
          <w:lang w:eastAsia="ru-RU"/>
        </w:rPr>
        <w:t>о-Черкесской Республики</w:t>
      </w:r>
      <w:r w:rsidR="004468C0" w:rsidRPr="007C13D9">
        <w:rPr>
          <w:rFonts w:ascii="Times New Roman" w:eastAsia="Times New Roman" w:hAnsi="Times New Roman"/>
          <w:sz w:val="28"/>
          <w:szCs w:val="28"/>
          <w:lang w:eastAsia="ru-RU"/>
        </w:rPr>
        <w:t xml:space="preserve">              </w:t>
      </w:r>
      <w:r w:rsidR="004548EE" w:rsidRPr="007C13D9">
        <w:rPr>
          <w:rFonts w:ascii="Times New Roman" w:eastAsia="Times New Roman" w:hAnsi="Times New Roman"/>
          <w:sz w:val="28"/>
          <w:szCs w:val="28"/>
          <w:lang w:eastAsia="ru-RU"/>
        </w:rPr>
        <w:t xml:space="preserve">                            </w:t>
      </w:r>
      <w:r w:rsidRPr="007C13D9">
        <w:rPr>
          <w:rFonts w:ascii="Times New Roman" w:eastAsia="Times New Roman" w:hAnsi="Times New Roman"/>
          <w:sz w:val="28"/>
          <w:szCs w:val="28"/>
          <w:lang w:eastAsia="ru-RU"/>
        </w:rPr>
        <w:t>М.О. Аргунов</w:t>
      </w:r>
    </w:p>
    <w:p w:rsidR="00680391" w:rsidRPr="007C13D9" w:rsidRDefault="00680391" w:rsidP="00C479BC">
      <w:pPr>
        <w:tabs>
          <w:tab w:val="left" w:pos="2870"/>
        </w:tabs>
        <w:suppressAutoHyphens/>
        <w:spacing w:before="240" w:line="36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Проект согласован:</w:t>
      </w:r>
    </w:p>
    <w:p w:rsidR="00680391" w:rsidRPr="007C13D9" w:rsidRDefault="00680391" w:rsidP="007E4114">
      <w:pPr>
        <w:tabs>
          <w:tab w:val="left" w:pos="2870"/>
        </w:tabs>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Руководитель Администрации</w:t>
      </w:r>
    </w:p>
    <w:p w:rsidR="00A06B1B" w:rsidRPr="007C13D9" w:rsidRDefault="00680391" w:rsidP="007E4114">
      <w:pPr>
        <w:tabs>
          <w:tab w:val="left" w:pos="2870"/>
        </w:tabs>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Главы и Правительства </w:t>
      </w:r>
    </w:p>
    <w:p w:rsidR="00680391" w:rsidRPr="007C13D9" w:rsidRDefault="00680391" w:rsidP="007E4114">
      <w:pPr>
        <w:tabs>
          <w:tab w:val="left" w:pos="2870"/>
        </w:tabs>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К</w:t>
      </w:r>
      <w:r w:rsidR="00A06B1B" w:rsidRPr="007C13D9">
        <w:rPr>
          <w:rFonts w:ascii="Times New Roman" w:eastAsia="Times New Roman" w:hAnsi="Times New Roman"/>
          <w:sz w:val="28"/>
          <w:szCs w:val="28"/>
          <w:lang w:eastAsia="ru-RU"/>
        </w:rPr>
        <w:t>арачаево-</w:t>
      </w:r>
      <w:r w:rsidRPr="007C13D9">
        <w:rPr>
          <w:rFonts w:ascii="Times New Roman" w:eastAsia="Times New Roman" w:hAnsi="Times New Roman"/>
          <w:sz w:val="28"/>
          <w:szCs w:val="28"/>
          <w:lang w:eastAsia="ru-RU"/>
        </w:rPr>
        <w:t>Ч</w:t>
      </w:r>
      <w:r w:rsidR="00A06B1B" w:rsidRPr="007C13D9">
        <w:rPr>
          <w:rFonts w:ascii="Times New Roman" w:eastAsia="Times New Roman" w:hAnsi="Times New Roman"/>
          <w:sz w:val="28"/>
          <w:szCs w:val="28"/>
          <w:lang w:eastAsia="ru-RU"/>
        </w:rPr>
        <w:t xml:space="preserve">еркесской </w:t>
      </w:r>
      <w:r w:rsidRPr="007C13D9">
        <w:rPr>
          <w:rFonts w:ascii="Times New Roman" w:eastAsia="Times New Roman" w:hAnsi="Times New Roman"/>
          <w:sz w:val="28"/>
          <w:szCs w:val="28"/>
          <w:lang w:eastAsia="ru-RU"/>
        </w:rPr>
        <w:t>Р</w:t>
      </w:r>
      <w:r w:rsidR="00A06B1B" w:rsidRPr="007C13D9">
        <w:rPr>
          <w:rFonts w:ascii="Times New Roman" w:eastAsia="Times New Roman" w:hAnsi="Times New Roman"/>
          <w:sz w:val="28"/>
          <w:szCs w:val="28"/>
          <w:lang w:eastAsia="ru-RU"/>
        </w:rPr>
        <w:t>еспублики</w:t>
      </w:r>
      <w:r w:rsidR="004468C0" w:rsidRPr="007C13D9">
        <w:rPr>
          <w:rFonts w:ascii="Times New Roman" w:eastAsia="Times New Roman" w:hAnsi="Times New Roman"/>
          <w:sz w:val="28"/>
          <w:szCs w:val="28"/>
          <w:lang w:eastAsia="ru-RU"/>
        </w:rPr>
        <w:t xml:space="preserve">                      </w:t>
      </w:r>
      <w:r w:rsidR="004548EE" w:rsidRPr="007C13D9">
        <w:rPr>
          <w:rFonts w:ascii="Times New Roman" w:eastAsia="Times New Roman" w:hAnsi="Times New Roman"/>
          <w:sz w:val="28"/>
          <w:szCs w:val="28"/>
          <w:lang w:eastAsia="ru-RU"/>
        </w:rPr>
        <w:t xml:space="preserve">                         </w:t>
      </w:r>
      <w:r w:rsidRPr="007C13D9">
        <w:rPr>
          <w:rFonts w:ascii="Times New Roman" w:eastAsia="Times New Roman" w:hAnsi="Times New Roman"/>
          <w:sz w:val="28"/>
          <w:szCs w:val="28"/>
          <w:lang w:eastAsia="ru-RU"/>
        </w:rPr>
        <w:t xml:space="preserve">М. Н. </w:t>
      </w:r>
      <w:proofErr w:type="spellStart"/>
      <w:r w:rsidRPr="007C13D9">
        <w:rPr>
          <w:rFonts w:ascii="Times New Roman" w:eastAsia="Times New Roman" w:hAnsi="Times New Roman"/>
          <w:sz w:val="28"/>
          <w:szCs w:val="28"/>
          <w:lang w:eastAsia="ru-RU"/>
        </w:rPr>
        <w:t>Озов</w:t>
      </w:r>
      <w:proofErr w:type="spellEnd"/>
    </w:p>
    <w:p w:rsidR="00680391" w:rsidRPr="007C13D9" w:rsidRDefault="00680391" w:rsidP="007E4114">
      <w:pPr>
        <w:tabs>
          <w:tab w:val="left" w:pos="-7230"/>
        </w:tabs>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lastRenderedPageBreak/>
        <w:t>Заместитель</w:t>
      </w:r>
    </w:p>
    <w:p w:rsidR="00680391" w:rsidRPr="007C13D9" w:rsidRDefault="00680391" w:rsidP="007E4114">
      <w:pPr>
        <w:tabs>
          <w:tab w:val="left" w:pos="2870"/>
        </w:tabs>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Председателя Правительства</w:t>
      </w:r>
    </w:p>
    <w:p w:rsidR="00680391" w:rsidRPr="007C13D9" w:rsidRDefault="00680391" w:rsidP="007E4114">
      <w:pPr>
        <w:tabs>
          <w:tab w:val="left" w:pos="2870"/>
        </w:tabs>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Ка</w:t>
      </w:r>
      <w:r w:rsidR="00A136EB" w:rsidRPr="007C13D9">
        <w:rPr>
          <w:rFonts w:ascii="Times New Roman" w:eastAsia="Times New Roman" w:hAnsi="Times New Roman"/>
          <w:sz w:val="28"/>
          <w:szCs w:val="28"/>
          <w:lang w:eastAsia="ru-RU"/>
        </w:rPr>
        <w:t>рачаево-Черкесской Республики</w:t>
      </w:r>
      <w:r w:rsidR="001024C3" w:rsidRPr="007C13D9">
        <w:rPr>
          <w:rFonts w:ascii="Times New Roman" w:eastAsia="Times New Roman" w:hAnsi="Times New Roman"/>
          <w:sz w:val="28"/>
          <w:szCs w:val="28"/>
          <w:lang w:eastAsia="ru-RU"/>
        </w:rPr>
        <w:t xml:space="preserve">   </w:t>
      </w:r>
      <w:r w:rsidR="004468C0" w:rsidRPr="007C13D9">
        <w:rPr>
          <w:rFonts w:ascii="Times New Roman" w:eastAsia="Times New Roman" w:hAnsi="Times New Roman"/>
          <w:sz w:val="28"/>
          <w:szCs w:val="28"/>
          <w:lang w:eastAsia="ru-RU"/>
        </w:rPr>
        <w:t xml:space="preserve">                              </w:t>
      </w:r>
      <w:r w:rsidR="001024C3" w:rsidRPr="007C13D9">
        <w:rPr>
          <w:rFonts w:ascii="Times New Roman" w:eastAsia="Times New Roman" w:hAnsi="Times New Roman"/>
          <w:sz w:val="28"/>
          <w:szCs w:val="28"/>
          <w:lang w:eastAsia="ru-RU"/>
        </w:rPr>
        <w:t xml:space="preserve">         </w:t>
      </w:r>
      <w:r w:rsidR="00A06B1B" w:rsidRPr="007C13D9">
        <w:rPr>
          <w:rFonts w:ascii="Times New Roman" w:eastAsia="Times New Roman" w:hAnsi="Times New Roman"/>
          <w:sz w:val="28"/>
          <w:szCs w:val="28"/>
          <w:lang w:eastAsia="ru-RU"/>
        </w:rPr>
        <w:t xml:space="preserve">М.Х. </w:t>
      </w:r>
      <w:proofErr w:type="spellStart"/>
      <w:r w:rsidR="00A06B1B" w:rsidRPr="007C13D9">
        <w:rPr>
          <w:rFonts w:ascii="Times New Roman" w:eastAsia="Times New Roman" w:hAnsi="Times New Roman"/>
          <w:sz w:val="28"/>
          <w:szCs w:val="28"/>
          <w:lang w:eastAsia="ru-RU"/>
        </w:rPr>
        <w:t>Суюнчев</w:t>
      </w:r>
      <w:proofErr w:type="spellEnd"/>
    </w:p>
    <w:p w:rsidR="00AE3072" w:rsidRPr="007C13D9" w:rsidRDefault="00AE3072" w:rsidP="007E4114">
      <w:pPr>
        <w:tabs>
          <w:tab w:val="left" w:pos="2870"/>
        </w:tabs>
        <w:suppressAutoHyphens/>
        <w:spacing w:after="0" w:line="360" w:lineRule="auto"/>
        <w:jc w:val="both"/>
        <w:rPr>
          <w:rFonts w:ascii="Times New Roman" w:eastAsia="Times New Roman" w:hAnsi="Times New Roman"/>
          <w:sz w:val="28"/>
          <w:szCs w:val="28"/>
          <w:lang w:eastAsia="ru-RU"/>
        </w:rPr>
      </w:pPr>
    </w:p>
    <w:p w:rsidR="00680391" w:rsidRPr="007C13D9" w:rsidRDefault="00680391" w:rsidP="007E4114">
      <w:pPr>
        <w:tabs>
          <w:tab w:val="left" w:pos="2870"/>
        </w:tabs>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Заместитель</w:t>
      </w:r>
    </w:p>
    <w:p w:rsidR="00680391" w:rsidRPr="007C13D9" w:rsidRDefault="00680391" w:rsidP="007E4114">
      <w:pPr>
        <w:tabs>
          <w:tab w:val="left" w:pos="2870"/>
        </w:tabs>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Председателя Правительства</w:t>
      </w:r>
    </w:p>
    <w:p w:rsidR="00680391" w:rsidRPr="007C13D9" w:rsidRDefault="00680391" w:rsidP="007E4114">
      <w:pPr>
        <w:tabs>
          <w:tab w:val="left" w:pos="2870"/>
        </w:tabs>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Карачаево-Черкесской Респу</w:t>
      </w:r>
      <w:r w:rsidR="004468C0" w:rsidRPr="007C13D9">
        <w:rPr>
          <w:rFonts w:ascii="Times New Roman" w:eastAsia="Times New Roman" w:hAnsi="Times New Roman"/>
          <w:sz w:val="28"/>
          <w:szCs w:val="28"/>
          <w:lang w:eastAsia="ru-RU"/>
        </w:rPr>
        <w:t xml:space="preserve">блики    </w:t>
      </w:r>
      <w:r w:rsidRPr="007C13D9">
        <w:rPr>
          <w:rFonts w:ascii="Times New Roman" w:eastAsia="Times New Roman" w:hAnsi="Times New Roman"/>
          <w:sz w:val="28"/>
          <w:szCs w:val="28"/>
          <w:lang w:eastAsia="ru-RU"/>
        </w:rPr>
        <w:t xml:space="preserve">  </w:t>
      </w:r>
      <w:r w:rsidR="004468C0" w:rsidRPr="007C13D9">
        <w:rPr>
          <w:rFonts w:ascii="Times New Roman" w:eastAsia="Times New Roman" w:hAnsi="Times New Roman"/>
          <w:sz w:val="28"/>
          <w:szCs w:val="28"/>
          <w:lang w:eastAsia="ru-RU"/>
        </w:rPr>
        <w:t xml:space="preserve">                        </w:t>
      </w:r>
      <w:r w:rsidR="001024C3" w:rsidRPr="007C13D9">
        <w:rPr>
          <w:rFonts w:ascii="Times New Roman" w:eastAsia="Times New Roman" w:hAnsi="Times New Roman"/>
          <w:sz w:val="28"/>
          <w:szCs w:val="28"/>
          <w:lang w:eastAsia="ru-RU"/>
        </w:rPr>
        <w:t xml:space="preserve">      </w:t>
      </w:r>
      <w:r w:rsidR="007C13D9" w:rsidRPr="007C13D9">
        <w:rPr>
          <w:rFonts w:ascii="Times New Roman" w:eastAsia="Times New Roman" w:hAnsi="Times New Roman"/>
          <w:sz w:val="28"/>
          <w:szCs w:val="28"/>
          <w:lang w:eastAsia="ru-RU"/>
        </w:rPr>
        <w:t xml:space="preserve">    </w:t>
      </w:r>
      <w:r w:rsidR="001024C3" w:rsidRPr="007C13D9">
        <w:rPr>
          <w:rFonts w:ascii="Times New Roman" w:eastAsia="Times New Roman" w:hAnsi="Times New Roman"/>
          <w:sz w:val="28"/>
          <w:szCs w:val="28"/>
          <w:lang w:eastAsia="ru-RU"/>
        </w:rPr>
        <w:t xml:space="preserve">   </w:t>
      </w:r>
      <w:r w:rsidRPr="007C13D9">
        <w:rPr>
          <w:rFonts w:ascii="Times New Roman" w:eastAsia="Times New Roman" w:hAnsi="Times New Roman"/>
          <w:sz w:val="28"/>
          <w:szCs w:val="28"/>
          <w:lang w:eastAsia="ru-RU"/>
        </w:rPr>
        <w:t xml:space="preserve"> </w:t>
      </w:r>
      <w:r w:rsidR="007C13D9" w:rsidRPr="007C13D9">
        <w:rPr>
          <w:rFonts w:ascii="Times New Roman" w:eastAsia="Times New Roman" w:hAnsi="Times New Roman"/>
          <w:sz w:val="28"/>
          <w:szCs w:val="28"/>
          <w:lang w:eastAsia="ru-RU"/>
        </w:rPr>
        <w:t>Е.С</w:t>
      </w:r>
      <w:r w:rsidR="00A06B1B" w:rsidRPr="007C13D9">
        <w:rPr>
          <w:rFonts w:ascii="Times New Roman" w:eastAsia="Times New Roman" w:hAnsi="Times New Roman"/>
          <w:sz w:val="28"/>
          <w:szCs w:val="28"/>
          <w:lang w:eastAsia="ru-RU"/>
        </w:rPr>
        <w:t>.</w:t>
      </w:r>
      <w:r w:rsidR="004468C0" w:rsidRPr="007C13D9">
        <w:rPr>
          <w:rFonts w:ascii="Times New Roman" w:eastAsia="Times New Roman" w:hAnsi="Times New Roman"/>
          <w:sz w:val="28"/>
          <w:szCs w:val="28"/>
          <w:lang w:eastAsia="ru-RU"/>
        </w:rPr>
        <w:t xml:space="preserve"> </w:t>
      </w:r>
      <w:r w:rsidR="007C13D9" w:rsidRPr="007C13D9">
        <w:rPr>
          <w:rFonts w:ascii="Times New Roman" w:eastAsia="Times New Roman" w:hAnsi="Times New Roman"/>
          <w:sz w:val="28"/>
          <w:szCs w:val="28"/>
          <w:lang w:eastAsia="ru-RU"/>
        </w:rPr>
        <w:t>Поляков</w:t>
      </w:r>
    </w:p>
    <w:p w:rsidR="00680391" w:rsidRPr="007C13D9" w:rsidRDefault="00680391" w:rsidP="007E4114">
      <w:pPr>
        <w:tabs>
          <w:tab w:val="left" w:pos="2870"/>
        </w:tabs>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Заместитель Руководителя</w:t>
      </w:r>
    </w:p>
    <w:p w:rsidR="00B86F4F" w:rsidRDefault="00B86F4F" w:rsidP="007E4114">
      <w:pPr>
        <w:tabs>
          <w:tab w:val="left" w:pos="2870"/>
        </w:tabs>
        <w:suppressAutoHyphens/>
        <w:spacing w:after="0" w:line="240" w:lineRule="auto"/>
        <w:jc w:val="both"/>
        <w:rPr>
          <w:rFonts w:ascii="Times New Roman" w:eastAsia="Times New Roman" w:hAnsi="Times New Roman"/>
          <w:sz w:val="28"/>
          <w:szCs w:val="28"/>
          <w:lang w:eastAsia="ru-RU"/>
        </w:rPr>
      </w:pPr>
    </w:p>
    <w:p w:rsidR="00680391" w:rsidRPr="007C13D9" w:rsidRDefault="00680391" w:rsidP="007E4114">
      <w:pPr>
        <w:tabs>
          <w:tab w:val="left" w:pos="2870"/>
        </w:tabs>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Администрации Главы и Правительства</w:t>
      </w:r>
    </w:p>
    <w:p w:rsidR="00680391" w:rsidRPr="007C13D9" w:rsidRDefault="00680391" w:rsidP="007E4114">
      <w:pPr>
        <w:tabs>
          <w:tab w:val="left" w:pos="2870"/>
        </w:tabs>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Карачаево-Черкесской Республики,</w:t>
      </w:r>
    </w:p>
    <w:p w:rsidR="00680391" w:rsidRPr="007C13D9" w:rsidRDefault="00680391" w:rsidP="007E4114">
      <w:pPr>
        <w:tabs>
          <w:tab w:val="left" w:pos="2870"/>
        </w:tabs>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Начальник Управления документационного</w:t>
      </w:r>
    </w:p>
    <w:p w:rsidR="00680391" w:rsidRPr="007C13D9" w:rsidRDefault="00680391" w:rsidP="007E4114">
      <w:pPr>
        <w:tabs>
          <w:tab w:val="left" w:pos="2870"/>
        </w:tabs>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обеспечения Главы и Правительства</w:t>
      </w:r>
    </w:p>
    <w:p w:rsidR="00680391" w:rsidRPr="007C13D9" w:rsidRDefault="00680391" w:rsidP="007E4114">
      <w:pPr>
        <w:tabs>
          <w:tab w:val="left" w:pos="-7230"/>
        </w:tabs>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Карача</w:t>
      </w:r>
      <w:r w:rsidR="00A136EB" w:rsidRPr="007C13D9">
        <w:rPr>
          <w:rFonts w:ascii="Times New Roman" w:eastAsia="Times New Roman" w:hAnsi="Times New Roman"/>
          <w:sz w:val="28"/>
          <w:szCs w:val="28"/>
          <w:lang w:eastAsia="ru-RU"/>
        </w:rPr>
        <w:t>ево-Черкесской Республики</w:t>
      </w:r>
      <w:r w:rsidR="0083225F" w:rsidRPr="007C13D9">
        <w:rPr>
          <w:rFonts w:ascii="Times New Roman" w:eastAsia="Times New Roman" w:hAnsi="Times New Roman"/>
          <w:sz w:val="28"/>
          <w:szCs w:val="28"/>
          <w:lang w:eastAsia="ru-RU"/>
        </w:rPr>
        <w:t xml:space="preserve">                                         </w:t>
      </w:r>
      <w:r w:rsidRPr="007C13D9">
        <w:rPr>
          <w:rFonts w:ascii="Times New Roman" w:eastAsia="Times New Roman" w:hAnsi="Times New Roman"/>
          <w:sz w:val="28"/>
          <w:szCs w:val="28"/>
          <w:lang w:eastAsia="ru-RU"/>
        </w:rPr>
        <w:t xml:space="preserve">Ф. Я. </w:t>
      </w:r>
      <w:proofErr w:type="spellStart"/>
      <w:r w:rsidRPr="007C13D9">
        <w:rPr>
          <w:rFonts w:ascii="Times New Roman" w:eastAsia="Times New Roman" w:hAnsi="Times New Roman"/>
          <w:sz w:val="28"/>
          <w:szCs w:val="28"/>
          <w:lang w:eastAsia="ru-RU"/>
        </w:rPr>
        <w:t>Астежева</w:t>
      </w:r>
      <w:proofErr w:type="spellEnd"/>
    </w:p>
    <w:p w:rsidR="00680391" w:rsidRPr="007C13D9" w:rsidRDefault="00680391" w:rsidP="007E4114">
      <w:pPr>
        <w:tabs>
          <w:tab w:val="left" w:pos="2870"/>
        </w:tabs>
        <w:suppressAutoHyphens/>
        <w:spacing w:after="0" w:line="240" w:lineRule="auto"/>
        <w:jc w:val="both"/>
        <w:rPr>
          <w:rFonts w:ascii="Times New Roman" w:eastAsia="Times New Roman" w:hAnsi="Times New Roman"/>
          <w:sz w:val="28"/>
          <w:szCs w:val="28"/>
          <w:lang w:eastAsia="ru-RU"/>
        </w:rPr>
      </w:pP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bookmarkStart w:id="2" w:name="sub_10000"/>
      <w:bookmarkEnd w:id="2"/>
      <w:r w:rsidRPr="007C13D9">
        <w:rPr>
          <w:rFonts w:ascii="Times New Roman" w:eastAsia="Times New Roman" w:hAnsi="Times New Roman"/>
          <w:sz w:val="28"/>
          <w:szCs w:val="28"/>
          <w:lang w:eastAsia="ru-RU"/>
        </w:rPr>
        <w:t>Министр финансов</w:t>
      </w: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Карачаево-Черкесс</w:t>
      </w:r>
      <w:r w:rsidR="00A136EB" w:rsidRPr="007C13D9">
        <w:rPr>
          <w:rFonts w:ascii="Times New Roman" w:eastAsia="Times New Roman" w:hAnsi="Times New Roman"/>
          <w:sz w:val="28"/>
          <w:szCs w:val="28"/>
          <w:lang w:eastAsia="ru-RU"/>
        </w:rPr>
        <w:t>кой Республики</w:t>
      </w:r>
      <w:r w:rsidR="0083225F" w:rsidRPr="007C13D9">
        <w:rPr>
          <w:rFonts w:ascii="Times New Roman" w:eastAsia="Times New Roman" w:hAnsi="Times New Roman"/>
          <w:sz w:val="28"/>
          <w:szCs w:val="28"/>
          <w:lang w:eastAsia="ru-RU"/>
        </w:rPr>
        <w:t xml:space="preserve">                                          </w:t>
      </w:r>
      <w:r w:rsidR="00A136EB" w:rsidRPr="007C13D9">
        <w:rPr>
          <w:rFonts w:ascii="Times New Roman" w:eastAsia="Times New Roman" w:hAnsi="Times New Roman"/>
          <w:sz w:val="28"/>
          <w:szCs w:val="28"/>
          <w:lang w:eastAsia="ru-RU"/>
        </w:rPr>
        <w:t xml:space="preserve">В.В. </w:t>
      </w:r>
      <w:proofErr w:type="spellStart"/>
      <w:r w:rsidR="00A136EB" w:rsidRPr="007C13D9">
        <w:rPr>
          <w:rFonts w:ascii="Times New Roman" w:eastAsia="Times New Roman" w:hAnsi="Times New Roman"/>
          <w:sz w:val="28"/>
          <w:szCs w:val="28"/>
          <w:lang w:eastAsia="ru-RU"/>
        </w:rPr>
        <w:t>Камышан</w:t>
      </w:r>
      <w:proofErr w:type="spellEnd"/>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Министр экономического развития</w:t>
      </w: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Карачаево-Черкесской Республики</w:t>
      </w:r>
      <w:r w:rsidR="0083225F" w:rsidRPr="007C13D9">
        <w:rPr>
          <w:rFonts w:ascii="Times New Roman" w:eastAsia="Times New Roman" w:hAnsi="Times New Roman"/>
          <w:sz w:val="28"/>
          <w:szCs w:val="28"/>
          <w:lang w:eastAsia="ru-RU"/>
        </w:rPr>
        <w:t xml:space="preserve">                                                 </w:t>
      </w:r>
      <w:r w:rsidR="003E62F0" w:rsidRPr="007C13D9">
        <w:rPr>
          <w:rFonts w:ascii="Times New Roman" w:eastAsia="Times New Roman" w:hAnsi="Times New Roman"/>
          <w:sz w:val="28"/>
          <w:szCs w:val="28"/>
          <w:lang w:eastAsia="ru-RU"/>
        </w:rPr>
        <w:t xml:space="preserve">А.А. </w:t>
      </w:r>
      <w:proofErr w:type="spellStart"/>
      <w:r w:rsidR="003E62F0" w:rsidRPr="007C13D9">
        <w:rPr>
          <w:rFonts w:ascii="Times New Roman" w:eastAsia="Times New Roman" w:hAnsi="Times New Roman"/>
          <w:sz w:val="28"/>
          <w:szCs w:val="28"/>
          <w:lang w:eastAsia="ru-RU"/>
        </w:rPr>
        <w:t>Езаов</w:t>
      </w:r>
      <w:proofErr w:type="spellEnd"/>
    </w:p>
    <w:p w:rsidR="00A06B1B" w:rsidRPr="007C13D9" w:rsidRDefault="00A06B1B" w:rsidP="007E4114">
      <w:pPr>
        <w:widowControl w:val="0"/>
        <w:suppressAutoHyphens/>
        <w:spacing w:after="0" w:line="240" w:lineRule="auto"/>
        <w:jc w:val="both"/>
        <w:rPr>
          <w:rFonts w:ascii="Times New Roman" w:eastAsia="Times New Roman" w:hAnsi="Times New Roman"/>
          <w:sz w:val="28"/>
          <w:szCs w:val="28"/>
          <w:lang w:eastAsia="ru-RU"/>
        </w:rPr>
      </w:pPr>
    </w:p>
    <w:p w:rsidR="00A06B1B" w:rsidRPr="007C13D9" w:rsidRDefault="00A06B1B" w:rsidP="007E4114">
      <w:pPr>
        <w:widowControl w:val="0"/>
        <w:suppressAutoHyphens/>
        <w:spacing w:after="0" w:line="240" w:lineRule="auto"/>
        <w:jc w:val="both"/>
        <w:rPr>
          <w:rFonts w:ascii="Times New Roman" w:eastAsia="Times New Roman" w:hAnsi="Times New Roman"/>
          <w:sz w:val="28"/>
          <w:szCs w:val="28"/>
          <w:lang w:eastAsia="ru-RU"/>
        </w:rPr>
      </w:pP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Начальник </w:t>
      </w:r>
      <w:proofErr w:type="gramStart"/>
      <w:r w:rsidRPr="007C13D9">
        <w:rPr>
          <w:rFonts w:ascii="Times New Roman" w:eastAsia="Times New Roman" w:hAnsi="Times New Roman"/>
          <w:sz w:val="28"/>
          <w:szCs w:val="28"/>
          <w:lang w:eastAsia="ru-RU"/>
        </w:rPr>
        <w:t>Государственно-правового</w:t>
      </w:r>
      <w:proofErr w:type="gramEnd"/>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Управления Главы и Правительства</w:t>
      </w: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Карачаево-Черкесской Республики</w:t>
      </w:r>
      <w:r w:rsidR="0083225F" w:rsidRPr="007C13D9">
        <w:rPr>
          <w:rFonts w:ascii="Times New Roman" w:eastAsia="Times New Roman" w:hAnsi="Times New Roman"/>
          <w:sz w:val="28"/>
          <w:szCs w:val="28"/>
          <w:lang w:eastAsia="ru-RU"/>
        </w:rPr>
        <w:t xml:space="preserve">                                             </w:t>
      </w:r>
      <w:r w:rsidRPr="007C13D9">
        <w:rPr>
          <w:rFonts w:ascii="Times New Roman" w:eastAsia="Times New Roman" w:hAnsi="Times New Roman"/>
          <w:sz w:val="28"/>
          <w:szCs w:val="28"/>
          <w:lang w:eastAsia="ru-RU"/>
        </w:rPr>
        <w:t xml:space="preserve">А.А. </w:t>
      </w:r>
      <w:proofErr w:type="spellStart"/>
      <w:r w:rsidRPr="007C13D9">
        <w:rPr>
          <w:rFonts w:ascii="Times New Roman" w:eastAsia="Times New Roman" w:hAnsi="Times New Roman"/>
          <w:sz w:val="28"/>
          <w:szCs w:val="28"/>
          <w:lang w:eastAsia="ru-RU"/>
        </w:rPr>
        <w:t>Тлишев</w:t>
      </w:r>
      <w:proofErr w:type="spellEnd"/>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Проект подготовлен Министерством сельского хозяйства Карачаево-Черкесской Республики  </w:t>
      </w: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p>
    <w:p w:rsidR="00B254F9" w:rsidRPr="007C13D9" w:rsidRDefault="00B254F9" w:rsidP="007E4114">
      <w:pPr>
        <w:widowControl w:val="0"/>
        <w:suppressAutoHyphens/>
        <w:spacing w:after="0" w:line="240" w:lineRule="auto"/>
        <w:jc w:val="both"/>
        <w:rPr>
          <w:rFonts w:ascii="Times New Roman" w:eastAsia="Times New Roman" w:hAnsi="Times New Roman"/>
          <w:sz w:val="28"/>
          <w:szCs w:val="28"/>
          <w:lang w:eastAsia="ru-RU"/>
        </w:rPr>
      </w:pP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Министр сельского хозяйства</w:t>
      </w:r>
    </w:p>
    <w:p w:rsidR="002708A8" w:rsidRPr="007C13D9" w:rsidRDefault="00680391" w:rsidP="007E4114">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imes New Roman" w:hAnsi="Times New Roman"/>
          <w:sz w:val="28"/>
          <w:szCs w:val="28"/>
          <w:lang w:eastAsia="ru-RU"/>
        </w:rPr>
        <w:t xml:space="preserve">Карачаево-Черкесской Республики       </w:t>
      </w:r>
      <w:r w:rsidR="00163EA1" w:rsidRPr="007C13D9">
        <w:rPr>
          <w:rFonts w:ascii="Times New Roman" w:eastAsia="Times New Roman" w:hAnsi="Times New Roman"/>
          <w:sz w:val="28"/>
          <w:szCs w:val="28"/>
          <w:lang w:eastAsia="ru-RU"/>
        </w:rPr>
        <w:t xml:space="preserve">                               </w:t>
      </w:r>
      <w:r w:rsidRPr="007C13D9">
        <w:rPr>
          <w:rFonts w:ascii="Times New Roman" w:eastAsia="Times New Roman" w:hAnsi="Times New Roman"/>
          <w:sz w:val="28"/>
          <w:szCs w:val="28"/>
          <w:lang w:eastAsia="ru-RU"/>
        </w:rPr>
        <w:t xml:space="preserve">    </w:t>
      </w:r>
      <w:r w:rsidR="00B254F9" w:rsidRPr="007C13D9">
        <w:rPr>
          <w:rFonts w:ascii="Times New Roman" w:eastAsia="Times New Roman" w:hAnsi="Times New Roman"/>
          <w:sz w:val="28"/>
          <w:szCs w:val="28"/>
          <w:lang w:eastAsia="ru-RU"/>
        </w:rPr>
        <w:t>У.Х.</w:t>
      </w:r>
      <w:r w:rsidR="00163EA1" w:rsidRPr="007C13D9">
        <w:rPr>
          <w:rFonts w:ascii="Times New Roman" w:eastAsia="Times New Roman" w:hAnsi="Times New Roman"/>
          <w:sz w:val="28"/>
          <w:szCs w:val="28"/>
          <w:lang w:eastAsia="ru-RU"/>
        </w:rPr>
        <w:t xml:space="preserve"> </w:t>
      </w:r>
      <w:proofErr w:type="spellStart"/>
      <w:r w:rsidR="00B254F9" w:rsidRPr="007C13D9">
        <w:rPr>
          <w:rFonts w:ascii="Times New Roman" w:eastAsia="Times New Roman" w:hAnsi="Times New Roman"/>
          <w:sz w:val="28"/>
          <w:szCs w:val="28"/>
          <w:lang w:eastAsia="ru-RU"/>
        </w:rPr>
        <w:t>Биджиев</w:t>
      </w:r>
      <w:proofErr w:type="spellEnd"/>
    </w:p>
    <w:p w:rsidR="00661746" w:rsidRPr="007C13D9" w:rsidRDefault="00661746">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CB0756" w:rsidRDefault="00CB0756" w:rsidP="008F3277">
      <w:pPr>
        <w:widowControl w:val="0"/>
        <w:autoSpaceDE w:val="0"/>
        <w:autoSpaceDN w:val="0"/>
        <w:adjustRightInd w:val="0"/>
        <w:spacing w:after="0"/>
        <w:rPr>
          <w:rFonts w:ascii="Times New Roman" w:hAnsi="Times New Roman"/>
          <w:bCs/>
          <w:sz w:val="28"/>
          <w:szCs w:val="28"/>
        </w:rPr>
        <w:sectPr w:rsidR="00CB0756" w:rsidSect="00677688">
          <w:headerReference w:type="default" r:id="rId10"/>
          <w:headerReference w:type="first" r:id="rId11"/>
          <w:pgSz w:w="11906" w:h="16838"/>
          <w:pgMar w:top="1134" w:right="1134" w:bottom="1134" w:left="1701" w:header="720" w:footer="0" w:gutter="0"/>
          <w:cols w:space="720"/>
          <w:titlePg/>
          <w:docGrid w:linePitch="299"/>
        </w:sectPr>
      </w:pPr>
    </w:p>
    <w:p w:rsidR="007C13D9" w:rsidRPr="007C13D9" w:rsidRDefault="007C13D9" w:rsidP="007C13D9">
      <w:pPr>
        <w:widowControl w:val="0"/>
        <w:autoSpaceDE w:val="0"/>
        <w:autoSpaceDN w:val="0"/>
        <w:adjustRightInd w:val="0"/>
        <w:spacing w:after="0"/>
        <w:ind w:firstLine="720"/>
        <w:jc w:val="right"/>
        <w:rPr>
          <w:rFonts w:ascii="Times New Roman" w:hAnsi="Times New Roman"/>
          <w:bCs/>
          <w:sz w:val="28"/>
          <w:szCs w:val="28"/>
        </w:rPr>
      </w:pPr>
      <w:r w:rsidRPr="007C13D9">
        <w:rPr>
          <w:rFonts w:ascii="Times New Roman" w:hAnsi="Times New Roman"/>
          <w:bCs/>
          <w:sz w:val="28"/>
          <w:szCs w:val="28"/>
        </w:rPr>
        <w:lastRenderedPageBreak/>
        <w:t xml:space="preserve">Приложение 1 </w:t>
      </w:r>
    </w:p>
    <w:p w:rsidR="007C13D9" w:rsidRPr="007C13D9" w:rsidRDefault="007C13D9" w:rsidP="007C13D9">
      <w:pPr>
        <w:widowControl w:val="0"/>
        <w:autoSpaceDE w:val="0"/>
        <w:autoSpaceDN w:val="0"/>
        <w:adjustRightInd w:val="0"/>
        <w:spacing w:after="0"/>
        <w:ind w:firstLine="720"/>
        <w:jc w:val="right"/>
        <w:rPr>
          <w:rFonts w:ascii="Times New Roman" w:hAnsi="Times New Roman"/>
          <w:bCs/>
          <w:sz w:val="28"/>
          <w:szCs w:val="28"/>
        </w:rPr>
      </w:pPr>
      <w:r w:rsidRPr="007C13D9">
        <w:rPr>
          <w:rFonts w:ascii="Times New Roman" w:hAnsi="Times New Roman"/>
          <w:bCs/>
          <w:sz w:val="28"/>
          <w:szCs w:val="28"/>
        </w:rPr>
        <w:t>к постановлению Правительства</w:t>
      </w:r>
    </w:p>
    <w:p w:rsidR="007C13D9" w:rsidRPr="007C13D9" w:rsidRDefault="007C13D9" w:rsidP="007C13D9">
      <w:pPr>
        <w:widowControl w:val="0"/>
        <w:autoSpaceDE w:val="0"/>
        <w:autoSpaceDN w:val="0"/>
        <w:adjustRightInd w:val="0"/>
        <w:spacing w:after="0"/>
        <w:ind w:firstLine="720"/>
        <w:jc w:val="right"/>
        <w:rPr>
          <w:rFonts w:ascii="Times New Roman" w:hAnsi="Times New Roman"/>
          <w:sz w:val="28"/>
          <w:szCs w:val="28"/>
        </w:rPr>
      </w:pPr>
      <w:r w:rsidRPr="007C13D9">
        <w:rPr>
          <w:rFonts w:ascii="Times New Roman" w:hAnsi="Times New Roman"/>
          <w:sz w:val="28"/>
          <w:szCs w:val="28"/>
        </w:rPr>
        <w:t>Карачаево-Черкесской Республики</w:t>
      </w:r>
    </w:p>
    <w:p w:rsidR="007C13D9" w:rsidRPr="007C13D9" w:rsidRDefault="007C13D9" w:rsidP="007C13D9">
      <w:pPr>
        <w:widowControl w:val="0"/>
        <w:autoSpaceDE w:val="0"/>
        <w:autoSpaceDN w:val="0"/>
        <w:adjustRightInd w:val="0"/>
        <w:spacing w:after="0"/>
        <w:ind w:firstLine="720"/>
        <w:rPr>
          <w:rFonts w:ascii="Times New Roman" w:hAnsi="Times New Roman"/>
          <w:sz w:val="28"/>
          <w:szCs w:val="28"/>
        </w:rPr>
      </w:pPr>
      <w:r w:rsidRPr="007C13D9">
        <w:rPr>
          <w:rFonts w:ascii="Times New Roman" w:hAnsi="Times New Roman"/>
          <w:sz w:val="28"/>
          <w:szCs w:val="28"/>
        </w:rPr>
        <w:t xml:space="preserve">                                                    </w:t>
      </w:r>
      <w:r w:rsidR="003F4199">
        <w:rPr>
          <w:rFonts w:ascii="Times New Roman" w:hAnsi="Times New Roman"/>
          <w:sz w:val="28"/>
          <w:szCs w:val="28"/>
        </w:rPr>
        <w:t xml:space="preserve">                         </w:t>
      </w:r>
      <w:r w:rsidRPr="007C13D9">
        <w:rPr>
          <w:rFonts w:ascii="Times New Roman" w:hAnsi="Times New Roman"/>
          <w:sz w:val="28"/>
          <w:szCs w:val="28"/>
        </w:rPr>
        <w:t>от__________</w:t>
      </w:r>
      <w:r w:rsidR="003F4199">
        <w:rPr>
          <w:rFonts w:ascii="Times New Roman" w:hAnsi="Times New Roman"/>
          <w:sz w:val="28"/>
          <w:szCs w:val="28"/>
        </w:rPr>
        <w:t>_№</w:t>
      </w:r>
      <w:r w:rsidRPr="007C13D9">
        <w:rPr>
          <w:rFonts w:ascii="Times New Roman" w:hAnsi="Times New Roman"/>
          <w:sz w:val="28"/>
          <w:szCs w:val="28"/>
        </w:rPr>
        <w:t xml:space="preserve">______   </w:t>
      </w:r>
    </w:p>
    <w:p w:rsidR="007C13D9" w:rsidRPr="007C13D9" w:rsidRDefault="007C13D9" w:rsidP="007C13D9">
      <w:pPr>
        <w:tabs>
          <w:tab w:val="left" w:pos="709"/>
          <w:tab w:val="left" w:pos="993"/>
        </w:tabs>
        <w:spacing w:after="0"/>
        <w:ind w:left="5103" w:right="-1" w:firstLine="709"/>
        <w:jc w:val="right"/>
        <w:rPr>
          <w:rFonts w:ascii="Times New Roman" w:eastAsia="Times New Roman" w:hAnsi="Times New Roman"/>
          <w:sz w:val="28"/>
          <w:szCs w:val="28"/>
          <w:lang w:eastAsia="ru-RU"/>
        </w:rPr>
      </w:pPr>
    </w:p>
    <w:p w:rsidR="007C13D9" w:rsidRPr="007C13D9" w:rsidRDefault="007C13D9" w:rsidP="007C13D9">
      <w:pPr>
        <w:tabs>
          <w:tab w:val="left" w:pos="709"/>
          <w:tab w:val="left" w:pos="993"/>
        </w:tabs>
        <w:spacing w:after="0"/>
        <w:ind w:left="5103" w:right="-1" w:firstLine="709"/>
        <w:jc w:val="right"/>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«Приложение 19 </w:t>
      </w:r>
      <w:r w:rsidRPr="007C13D9">
        <w:rPr>
          <w:rFonts w:ascii="Times New Roman" w:eastAsia="Times New Roman" w:hAnsi="Times New Roman"/>
          <w:sz w:val="28"/>
          <w:szCs w:val="28"/>
          <w:lang w:eastAsia="ru-RU"/>
        </w:rPr>
        <w:br/>
        <w:t>к государственной программе</w:t>
      </w:r>
    </w:p>
    <w:p w:rsidR="007C13D9" w:rsidRPr="007C13D9" w:rsidRDefault="007C13D9" w:rsidP="007C13D9">
      <w:pPr>
        <w:widowControl w:val="0"/>
        <w:tabs>
          <w:tab w:val="left" w:pos="709"/>
          <w:tab w:val="left" w:pos="993"/>
        </w:tabs>
        <w:spacing w:after="0"/>
        <w:ind w:right="-22" w:firstLine="709"/>
        <w:jc w:val="center"/>
        <w:rPr>
          <w:rFonts w:ascii="Times New Roman" w:eastAsia="Times New Roman" w:hAnsi="Times New Roman"/>
          <w:bCs/>
          <w:sz w:val="28"/>
          <w:szCs w:val="28"/>
        </w:rPr>
      </w:pPr>
    </w:p>
    <w:p w:rsidR="007C13D9" w:rsidRPr="007C13D9" w:rsidRDefault="007C13D9" w:rsidP="007C13D9">
      <w:pPr>
        <w:widowControl w:val="0"/>
        <w:tabs>
          <w:tab w:val="left" w:pos="709"/>
          <w:tab w:val="left" w:pos="993"/>
        </w:tabs>
        <w:spacing w:after="0"/>
        <w:ind w:right="-22" w:firstLine="709"/>
        <w:jc w:val="center"/>
        <w:rPr>
          <w:rFonts w:ascii="Times New Roman" w:eastAsia="Times New Roman" w:hAnsi="Times New Roman"/>
          <w:bCs/>
          <w:sz w:val="28"/>
          <w:szCs w:val="28"/>
        </w:rPr>
      </w:pPr>
    </w:p>
    <w:p w:rsidR="007C13D9" w:rsidRPr="007C13D9" w:rsidRDefault="007C13D9" w:rsidP="007C13D9">
      <w:pPr>
        <w:widowControl w:val="0"/>
        <w:tabs>
          <w:tab w:val="left" w:pos="709"/>
          <w:tab w:val="left" w:pos="993"/>
        </w:tabs>
        <w:spacing w:after="0"/>
        <w:ind w:firstLine="709"/>
        <w:jc w:val="center"/>
        <w:rPr>
          <w:rFonts w:ascii="Times New Roman" w:eastAsia="Times New Roman" w:hAnsi="Times New Roman"/>
          <w:bCs/>
          <w:sz w:val="28"/>
          <w:szCs w:val="28"/>
        </w:rPr>
      </w:pPr>
      <w:r w:rsidRPr="00377085">
        <w:rPr>
          <w:rFonts w:ascii="Times New Roman" w:eastAsia="Times New Roman" w:hAnsi="Times New Roman"/>
          <w:bCs/>
          <w:sz w:val="28"/>
          <w:szCs w:val="28"/>
        </w:rPr>
        <w:t>Порядок предоставления субсидий на финансовое обеспечение части затрат</w:t>
      </w:r>
      <w:r w:rsidR="00B86F4F">
        <w:rPr>
          <w:rFonts w:ascii="Times New Roman" w:eastAsia="Times New Roman" w:hAnsi="Times New Roman"/>
          <w:bCs/>
          <w:sz w:val="28"/>
          <w:szCs w:val="28"/>
        </w:rPr>
        <w:t>,</w:t>
      </w:r>
      <w:r w:rsidRPr="00377085">
        <w:rPr>
          <w:rFonts w:ascii="Times New Roman" w:eastAsia="Times New Roman" w:hAnsi="Times New Roman"/>
          <w:bCs/>
          <w:sz w:val="28"/>
          <w:szCs w:val="28"/>
        </w:rPr>
        <w:t xml:space="preserve"> связанных с закладкой и раскорчевкой </w:t>
      </w:r>
      <w:r w:rsidR="00377085" w:rsidRPr="00377085">
        <w:rPr>
          <w:rFonts w:ascii="Times New Roman" w:eastAsia="Times New Roman" w:hAnsi="Times New Roman"/>
          <w:bCs/>
          <w:sz w:val="28"/>
          <w:szCs w:val="28"/>
        </w:rPr>
        <w:t>плодово-ягодных</w:t>
      </w:r>
      <w:r w:rsidRPr="00377085">
        <w:rPr>
          <w:rFonts w:ascii="Times New Roman" w:eastAsia="Times New Roman" w:hAnsi="Times New Roman"/>
          <w:bCs/>
          <w:sz w:val="28"/>
          <w:szCs w:val="28"/>
        </w:rPr>
        <w:t xml:space="preserve"> насаждений (кроме виноградников), включая питомники</w:t>
      </w:r>
    </w:p>
    <w:p w:rsidR="007C13D9" w:rsidRPr="007C13D9" w:rsidRDefault="007C13D9" w:rsidP="007C13D9">
      <w:pPr>
        <w:widowControl w:val="0"/>
        <w:tabs>
          <w:tab w:val="left" w:pos="709"/>
          <w:tab w:val="left" w:pos="993"/>
        </w:tabs>
        <w:spacing w:after="0"/>
        <w:ind w:firstLine="709"/>
        <w:jc w:val="center"/>
        <w:rPr>
          <w:rFonts w:ascii="Times New Roman" w:eastAsia="Times New Roman" w:hAnsi="Times New Roman"/>
          <w:bCs/>
          <w:sz w:val="28"/>
          <w:szCs w:val="28"/>
        </w:rPr>
      </w:pPr>
    </w:p>
    <w:p w:rsidR="007C13D9" w:rsidRPr="007C13D9" w:rsidRDefault="007C13D9" w:rsidP="007C13D9">
      <w:pPr>
        <w:keepNext/>
        <w:keepLines/>
        <w:widowControl w:val="0"/>
        <w:numPr>
          <w:ilvl w:val="0"/>
          <w:numId w:val="36"/>
        </w:numPr>
        <w:tabs>
          <w:tab w:val="left" w:pos="709"/>
          <w:tab w:val="left" w:pos="993"/>
          <w:tab w:val="left" w:pos="3588"/>
        </w:tabs>
        <w:spacing w:after="0"/>
        <w:jc w:val="center"/>
        <w:outlineLvl w:val="1"/>
        <w:rPr>
          <w:rFonts w:ascii="Times New Roman" w:eastAsia="Times New Roman" w:hAnsi="Times New Roman"/>
          <w:bCs/>
          <w:sz w:val="28"/>
          <w:szCs w:val="28"/>
        </w:rPr>
      </w:pPr>
      <w:bookmarkStart w:id="3" w:name="bookmark4"/>
      <w:r w:rsidRPr="007C13D9">
        <w:rPr>
          <w:rFonts w:ascii="Times New Roman" w:eastAsia="Times New Roman" w:hAnsi="Times New Roman"/>
          <w:bCs/>
          <w:sz w:val="28"/>
          <w:szCs w:val="28"/>
          <w:lang w:eastAsia="ru-RU" w:bidi="ru-RU"/>
        </w:rPr>
        <w:t>Общие положения</w:t>
      </w:r>
      <w:bookmarkEnd w:id="3"/>
    </w:p>
    <w:p w:rsidR="007C13D9" w:rsidRPr="007C13D9" w:rsidRDefault="007C13D9" w:rsidP="007C13D9">
      <w:pPr>
        <w:numPr>
          <w:ilvl w:val="1"/>
          <w:numId w:val="36"/>
        </w:numPr>
        <w:tabs>
          <w:tab w:val="left" w:pos="709"/>
          <w:tab w:val="left" w:pos="993"/>
        </w:tabs>
        <w:spacing w:after="0"/>
        <w:ind w:firstLine="709"/>
        <w:jc w:val="both"/>
        <w:rPr>
          <w:rFonts w:ascii="Times New Roman" w:hAnsi="Times New Roman"/>
          <w:sz w:val="28"/>
          <w:szCs w:val="28"/>
          <w:lang w:eastAsia="ru-RU" w:bidi="ru-RU"/>
        </w:rPr>
      </w:pPr>
      <w:proofErr w:type="gramStart"/>
      <w:r w:rsidRPr="007C13D9">
        <w:rPr>
          <w:rFonts w:ascii="Times New Roman" w:hAnsi="Times New Roman"/>
          <w:sz w:val="28"/>
          <w:szCs w:val="28"/>
          <w:lang w:eastAsia="ru-RU" w:bidi="ru-RU"/>
        </w:rPr>
        <w:t xml:space="preserve">Настоящий Порядок определяет общие положения </w:t>
      </w:r>
      <w:r w:rsidRPr="007C13D9">
        <w:rPr>
          <w:rFonts w:ascii="Times New Roman" w:hAnsi="Times New Roman"/>
          <w:sz w:val="28"/>
          <w:szCs w:val="28"/>
          <w:lang w:eastAsia="ru-RU" w:bidi="ru-RU"/>
        </w:rPr>
        <w:br/>
        <w:t xml:space="preserve">о предоставлении субсидий </w:t>
      </w:r>
      <w:r w:rsidR="00377085" w:rsidRPr="00377085">
        <w:rPr>
          <w:rFonts w:ascii="Times New Roman" w:hAnsi="Times New Roman"/>
          <w:bCs/>
          <w:sz w:val="28"/>
          <w:szCs w:val="28"/>
          <w:lang w:eastAsia="ru-RU" w:bidi="ru-RU"/>
        </w:rPr>
        <w:t>на финансовое обеспечение части затрат связанных с закладкой и раскорчевкой плодово-ягодных насаждений (кроме виноградников), включая питомники</w:t>
      </w:r>
      <w:r w:rsidR="00377085" w:rsidRPr="00377085">
        <w:rPr>
          <w:rFonts w:ascii="Times New Roman" w:hAnsi="Times New Roman"/>
          <w:sz w:val="28"/>
          <w:szCs w:val="28"/>
          <w:lang w:eastAsia="ru-RU" w:bidi="ru-RU"/>
        </w:rPr>
        <w:t xml:space="preserve"> </w:t>
      </w:r>
      <w:r w:rsidRPr="007C13D9">
        <w:rPr>
          <w:rFonts w:ascii="Times New Roman" w:hAnsi="Times New Roman"/>
          <w:sz w:val="28"/>
          <w:szCs w:val="28"/>
          <w:lang w:eastAsia="ru-RU" w:bidi="ru-RU"/>
        </w:rPr>
        <w:t>(далее - субсидии), порядок проведения отбора получателей субсидий (далее - отбор), условия и порядок предоставления субсидий, требования к отчетности и требования об осуществлении контроля за соблюдением условий и порядка предоставления субсидий и ответственности за их нарушение в рамках</w:t>
      </w:r>
      <w:proofErr w:type="gramEnd"/>
      <w:r w:rsidRPr="007C13D9">
        <w:rPr>
          <w:rFonts w:ascii="Times New Roman" w:hAnsi="Times New Roman"/>
          <w:sz w:val="28"/>
          <w:szCs w:val="28"/>
          <w:lang w:eastAsia="ru-RU" w:bidi="ru-RU"/>
        </w:rPr>
        <w:t xml:space="preserve"> </w:t>
      </w:r>
      <w:proofErr w:type="gramStart"/>
      <w:r w:rsidRPr="007C13D9">
        <w:rPr>
          <w:rFonts w:ascii="Times New Roman" w:hAnsi="Times New Roman"/>
          <w:sz w:val="28"/>
          <w:szCs w:val="28"/>
          <w:lang w:eastAsia="ru-RU" w:bidi="ru-RU"/>
        </w:rPr>
        <w:t xml:space="preserve">регионального проекта «Развитие отраслей и техническая модернизация агропромышленного комплекса» государственной программы Карачаево-Черкесской Республики «Развитие сельского хозяйства Карачаево-Черкесской Республики», утвержденной постановлением Правительства Карачаево-Черкесской Республики от 28.12.2023 № 385, </w:t>
      </w:r>
      <w:r w:rsidR="00B86F4F">
        <w:rPr>
          <w:rFonts w:ascii="Times New Roman" w:hAnsi="Times New Roman"/>
          <w:sz w:val="28"/>
          <w:szCs w:val="28"/>
          <w:lang w:eastAsia="ru-RU" w:bidi="ru-RU"/>
        </w:rPr>
        <w:t>в соответствии с</w:t>
      </w:r>
      <w:r w:rsidRPr="007C13D9">
        <w:rPr>
          <w:rFonts w:ascii="Times New Roman" w:hAnsi="Times New Roman"/>
          <w:sz w:val="28"/>
          <w:szCs w:val="28"/>
          <w:lang w:eastAsia="ru-RU" w:bidi="ru-RU"/>
        </w:rPr>
        <w:t xml:space="preserve"> Правил</w:t>
      </w:r>
      <w:r w:rsidR="00B86F4F">
        <w:rPr>
          <w:rFonts w:ascii="Times New Roman" w:hAnsi="Times New Roman"/>
          <w:sz w:val="28"/>
          <w:szCs w:val="28"/>
          <w:lang w:eastAsia="ru-RU" w:bidi="ru-RU"/>
        </w:rPr>
        <w:t>ами</w:t>
      </w:r>
      <w:r w:rsidRPr="007C13D9">
        <w:rPr>
          <w:rFonts w:ascii="Times New Roman" w:hAnsi="Times New Roman"/>
          <w:sz w:val="28"/>
          <w:szCs w:val="28"/>
          <w:lang w:eastAsia="ru-RU" w:bidi="ru-RU"/>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утвержденных постановлением Правительства Российской Федерации от 14.07.2012 № 717</w:t>
      </w:r>
      <w:proofErr w:type="gramEnd"/>
      <w:r w:rsidRPr="007C13D9">
        <w:rPr>
          <w:rFonts w:ascii="Times New Roman" w:hAnsi="Times New Roman"/>
          <w:sz w:val="28"/>
          <w:szCs w:val="28"/>
          <w:lang w:eastAsia="ru-RU" w:bidi="ru-RU"/>
        </w:rPr>
        <w:t xml:space="preserve">, </w:t>
      </w:r>
      <w:proofErr w:type="gramStart"/>
      <w:r w:rsidRPr="007C13D9">
        <w:rPr>
          <w:rFonts w:ascii="Times New Roman" w:hAnsi="Times New Roman"/>
          <w:sz w:val="28"/>
          <w:szCs w:val="28"/>
          <w:lang w:eastAsia="ru-RU" w:bidi="ru-RU"/>
        </w:rPr>
        <w:t xml:space="preserve">постановлениями Правительства Российской Федерации от 25.10.2023 </w:t>
      </w:r>
      <w:r w:rsidR="00B32D28">
        <w:rPr>
          <w:rFonts w:ascii="Times New Roman" w:hAnsi="Times New Roman"/>
          <w:sz w:val="28"/>
          <w:szCs w:val="28"/>
          <w:lang w:eastAsia="ru-RU" w:bidi="ru-RU"/>
        </w:rPr>
        <w:br/>
        <w:t>№ 1782</w:t>
      </w:r>
      <w:r w:rsidRPr="007C13D9">
        <w:rPr>
          <w:rFonts w:ascii="Times New Roman" w:hAnsi="Times New Roman"/>
          <w:sz w:val="28"/>
          <w:szCs w:val="28"/>
          <w:lang w:eastAsia="ru-RU" w:bidi="ru-RU"/>
        </w:rPr>
        <w:t>, от 25.10.2023 № 1781</w:t>
      </w:r>
      <w:r w:rsidR="00B86F4F">
        <w:rPr>
          <w:rFonts w:ascii="Times New Roman" w:hAnsi="Times New Roman"/>
          <w:sz w:val="28"/>
          <w:szCs w:val="28"/>
          <w:lang w:eastAsia="ru-RU" w:bidi="ru-RU"/>
        </w:rPr>
        <w:t xml:space="preserve"> «О</w:t>
      </w:r>
      <w:r w:rsidR="00B86F4F" w:rsidRPr="00B86F4F">
        <w:rPr>
          <w:rFonts w:ascii="Times New Roman" w:hAnsi="Times New Roman"/>
          <w:sz w:val="28"/>
          <w:szCs w:val="28"/>
          <w:lang w:eastAsia="ru-RU" w:bidi="ru-RU"/>
        </w:rPr>
        <w:t>б утверждении правил отбора получателей субсидий, в том числе грантов в форме субсидий, предоставляемых</w:t>
      </w:r>
      <w:r w:rsidR="00B86F4F">
        <w:rPr>
          <w:rFonts w:ascii="Times New Roman" w:hAnsi="Times New Roman"/>
          <w:sz w:val="28"/>
          <w:szCs w:val="28"/>
          <w:lang w:eastAsia="ru-RU" w:bidi="ru-RU"/>
        </w:rPr>
        <w:t xml:space="preserve"> из бюджетов бюджетной системы Российской Ф</w:t>
      </w:r>
      <w:r w:rsidR="00B86F4F" w:rsidRPr="00B86F4F">
        <w:rPr>
          <w:rFonts w:ascii="Times New Roman" w:hAnsi="Times New Roman"/>
          <w:sz w:val="28"/>
          <w:szCs w:val="28"/>
          <w:lang w:eastAsia="ru-RU" w:bidi="ru-RU"/>
        </w:rPr>
        <w:t>едерации юридическим лицам, индивидуальным предпринимателям, а также физическим лицам - производителям товаров, работ, услуг</w:t>
      </w:r>
      <w:r w:rsidR="00B86F4F">
        <w:rPr>
          <w:rFonts w:ascii="Times New Roman" w:hAnsi="Times New Roman"/>
          <w:sz w:val="28"/>
          <w:szCs w:val="28"/>
          <w:lang w:eastAsia="ru-RU" w:bidi="ru-RU"/>
        </w:rPr>
        <w:t>»</w:t>
      </w:r>
      <w:r w:rsidRPr="007C13D9">
        <w:rPr>
          <w:rFonts w:ascii="Times New Roman" w:hAnsi="Times New Roman"/>
          <w:sz w:val="28"/>
          <w:szCs w:val="28"/>
          <w:lang w:eastAsia="ru-RU" w:bidi="ru-RU"/>
        </w:rPr>
        <w:t xml:space="preserve"> и от 25.10.2023 № 1780</w:t>
      </w:r>
      <w:r w:rsidR="00B86F4F">
        <w:rPr>
          <w:rFonts w:ascii="Times New Roman" w:hAnsi="Times New Roman"/>
          <w:sz w:val="28"/>
          <w:szCs w:val="28"/>
          <w:lang w:eastAsia="ru-RU" w:bidi="ru-RU"/>
        </w:rPr>
        <w:t xml:space="preserve"> «О</w:t>
      </w:r>
      <w:r w:rsidR="00B86F4F" w:rsidRPr="00B86F4F">
        <w:rPr>
          <w:rFonts w:ascii="Times New Roman" w:hAnsi="Times New Roman"/>
          <w:sz w:val="28"/>
          <w:szCs w:val="28"/>
          <w:lang w:eastAsia="ru-RU" w:bidi="ru-RU"/>
        </w:rPr>
        <w:t xml:space="preserve">б утверждении правил предоставления из бюджетов </w:t>
      </w:r>
      <w:r w:rsidR="00B86F4F">
        <w:rPr>
          <w:rFonts w:ascii="Times New Roman" w:hAnsi="Times New Roman"/>
          <w:sz w:val="28"/>
          <w:szCs w:val="28"/>
          <w:lang w:eastAsia="ru-RU" w:bidi="ru-RU"/>
        </w:rPr>
        <w:lastRenderedPageBreak/>
        <w:t>бюджетной системы Российской Ф</w:t>
      </w:r>
      <w:r w:rsidR="00B86F4F" w:rsidRPr="00B86F4F">
        <w:rPr>
          <w:rFonts w:ascii="Times New Roman" w:hAnsi="Times New Roman"/>
          <w:sz w:val="28"/>
          <w:szCs w:val="28"/>
          <w:lang w:eastAsia="ru-RU" w:bidi="ru-RU"/>
        </w:rPr>
        <w:t>едерации субсидий, в том числе</w:t>
      </w:r>
      <w:proofErr w:type="gramEnd"/>
      <w:r w:rsidR="00B86F4F" w:rsidRPr="00B86F4F">
        <w:rPr>
          <w:rFonts w:ascii="Times New Roman" w:hAnsi="Times New Roman"/>
          <w:sz w:val="28"/>
          <w:szCs w:val="28"/>
          <w:lang w:eastAsia="ru-RU" w:bidi="ru-RU"/>
        </w:rPr>
        <w:t xml:space="preserve"> грантов в форме субсидий, юридическим лицам, индивидуальным предпринимателям, а также физическим лицам - производителям товаров, работ, услуг</w:t>
      </w:r>
      <w:r w:rsidR="00B86F4F">
        <w:rPr>
          <w:rFonts w:ascii="Times New Roman" w:hAnsi="Times New Roman"/>
          <w:sz w:val="28"/>
          <w:szCs w:val="28"/>
          <w:lang w:eastAsia="ru-RU" w:bidi="ru-RU"/>
        </w:rPr>
        <w:t>»</w:t>
      </w:r>
      <w:r w:rsidRPr="007C13D9">
        <w:rPr>
          <w:rFonts w:ascii="Times New Roman" w:hAnsi="Times New Roman"/>
          <w:sz w:val="28"/>
          <w:szCs w:val="28"/>
          <w:lang w:eastAsia="ru-RU" w:bidi="ru-RU"/>
        </w:rPr>
        <w:t>.</w:t>
      </w:r>
    </w:p>
    <w:p w:rsidR="007C13D9" w:rsidRPr="00B86F4F" w:rsidRDefault="007C13D9" w:rsidP="00B86F4F">
      <w:pPr>
        <w:pStyle w:val="a3"/>
        <w:numPr>
          <w:ilvl w:val="1"/>
          <w:numId w:val="36"/>
        </w:numPr>
        <w:tabs>
          <w:tab w:val="left" w:pos="0"/>
          <w:tab w:val="left" w:pos="993"/>
        </w:tabs>
        <w:spacing w:after="0"/>
        <w:ind w:left="0" w:firstLine="709"/>
        <w:jc w:val="both"/>
        <w:rPr>
          <w:rFonts w:ascii="Times New Roman" w:hAnsi="Times New Roman"/>
          <w:sz w:val="28"/>
          <w:szCs w:val="28"/>
        </w:rPr>
      </w:pPr>
      <w:r w:rsidRPr="00B86F4F">
        <w:rPr>
          <w:rFonts w:ascii="Times New Roman" w:hAnsi="Times New Roman"/>
          <w:sz w:val="28"/>
          <w:szCs w:val="28"/>
          <w:lang w:eastAsia="ru-RU" w:bidi="ru-RU"/>
        </w:rPr>
        <w:t>Для целей настоящего</w:t>
      </w:r>
      <w:r w:rsidR="00B86F4F">
        <w:rPr>
          <w:rFonts w:ascii="Times New Roman" w:hAnsi="Times New Roman"/>
          <w:sz w:val="28"/>
          <w:szCs w:val="28"/>
          <w:lang w:eastAsia="ru-RU" w:bidi="ru-RU"/>
        </w:rPr>
        <w:t xml:space="preserve"> Порядка используются следующие </w:t>
      </w:r>
      <w:r w:rsidRPr="00B86F4F">
        <w:rPr>
          <w:rFonts w:ascii="Times New Roman" w:hAnsi="Times New Roman"/>
          <w:sz w:val="28"/>
          <w:szCs w:val="28"/>
          <w:lang w:eastAsia="ru-RU" w:bidi="ru-RU"/>
        </w:rPr>
        <w:t>основные понятия:</w:t>
      </w:r>
    </w:p>
    <w:p w:rsidR="007C13D9" w:rsidRPr="007C13D9" w:rsidRDefault="007C13D9" w:rsidP="007C13D9">
      <w:pPr>
        <w:tabs>
          <w:tab w:val="left" w:pos="709"/>
          <w:tab w:val="left" w:pos="993"/>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 xml:space="preserve">«сад интенсивного типа» - сады семечковые, косточковые с соблюдением </w:t>
      </w:r>
      <w:proofErr w:type="spellStart"/>
      <w:r w:rsidRPr="007C13D9">
        <w:rPr>
          <w:rFonts w:ascii="Times New Roman" w:hAnsi="Times New Roman"/>
          <w:sz w:val="28"/>
          <w:szCs w:val="28"/>
          <w:lang w:eastAsia="ru-RU" w:bidi="ru-RU"/>
        </w:rPr>
        <w:t>сорто</w:t>
      </w:r>
      <w:proofErr w:type="spellEnd"/>
      <w:r w:rsidRPr="007C13D9">
        <w:rPr>
          <w:rFonts w:ascii="Times New Roman" w:hAnsi="Times New Roman"/>
          <w:sz w:val="28"/>
          <w:szCs w:val="28"/>
          <w:lang w:eastAsia="ru-RU" w:bidi="ru-RU"/>
        </w:rPr>
        <w:t>-подвойных комбинаций и с плотностью посадки от 800 растений на 1 гектар и более;</w:t>
      </w:r>
    </w:p>
    <w:p w:rsidR="007C13D9" w:rsidRPr="007C13D9" w:rsidRDefault="007C13D9" w:rsidP="00E86710">
      <w:pPr>
        <w:tabs>
          <w:tab w:val="left" w:pos="709"/>
          <w:tab w:val="left" w:pos="993"/>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 xml:space="preserve">«многолетние насаждения» - </w:t>
      </w:r>
      <w:r w:rsidR="00E86710" w:rsidRPr="00E86710">
        <w:rPr>
          <w:rFonts w:ascii="Times New Roman" w:hAnsi="Times New Roman"/>
          <w:sz w:val="28"/>
          <w:szCs w:val="28"/>
          <w:lang w:eastAsia="ru-RU" w:bidi="ru-RU"/>
        </w:rPr>
        <w:t>насаждения семечковых, косточковых, орехоплодных, субтропических, ягодных культур (далее - плодовые и ягодные культуры), насаждения хмеля, а также питомники плодовых и яг</w:t>
      </w:r>
      <w:r w:rsidR="00E86710">
        <w:rPr>
          <w:rFonts w:ascii="Times New Roman" w:hAnsi="Times New Roman"/>
          <w:sz w:val="28"/>
          <w:szCs w:val="28"/>
          <w:lang w:eastAsia="ru-RU" w:bidi="ru-RU"/>
        </w:rPr>
        <w:t>одных культур и питомники хмеля</w:t>
      </w:r>
      <w:r w:rsidRPr="007C13D9">
        <w:rPr>
          <w:rFonts w:ascii="Times New Roman" w:hAnsi="Times New Roman"/>
          <w:sz w:val="28"/>
          <w:szCs w:val="28"/>
          <w:lang w:eastAsia="ru-RU" w:bidi="ru-RU"/>
        </w:rPr>
        <w:t>;</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«питомник» - многолетние насаждения, в том числе маточные насаждения плодовых и ягодных культур, возделываемые с целью получения посадочного материала.</w:t>
      </w:r>
    </w:p>
    <w:p w:rsidR="007C13D9" w:rsidRPr="00E86710" w:rsidRDefault="007C13D9" w:rsidP="00E86710">
      <w:pPr>
        <w:widowControl w:val="0"/>
        <w:numPr>
          <w:ilvl w:val="1"/>
          <w:numId w:val="36"/>
        </w:numPr>
        <w:tabs>
          <w:tab w:val="left" w:pos="709"/>
          <w:tab w:val="left" w:pos="993"/>
          <w:tab w:val="left" w:pos="1258"/>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Субсидии предоставляются сельскохозя</w:t>
      </w:r>
      <w:r w:rsidR="00E86710">
        <w:rPr>
          <w:rFonts w:ascii="Times New Roman" w:hAnsi="Times New Roman"/>
          <w:sz w:val="28"/>
          <w:szCs w:val="28"/>
          <w:lang w:eastAsia="ru-RU" w:bidi="ru-RU"/>
        </w:rPr>
        <w:t>йственным товаропроизводителям (</w:t>
      </w:r>
      <w:r w:rsidRPr="007C13D9">
        <w:rPr>
          <w:rFonts w:ascii="Times New Roman" w:hAnsi="Times New Roman"/>
          <w:sz w:val="28"/>
          <w:szCs w:val="28"/>
          <w:lang w:eastAsia="ru-RU" w:bidi="ru-RU"/>
        </w:rPr>
        <w:t>за исключением граждан, ведущих личное подсобное хозяйство, и сельскохозяйственных кредитных потребительских кооперативов</w:t>
      </w:r>
      <w:r w:rsidR="00E86710">
        <w:rPr>
          <w:rFonts w:ascii="Times New Roman" w:hAnsi="Times New Roman"/>
          <w:sz w:val="28"/>
          <w:szCs w:val="28"/>
          <w:lang w:eastAsia="ru-RU" w:bidi="ru-RU"/>
        </w:rPr>
        <w:t>)</w:t>
      </w:r>
      <w:r w:rsidRPr="007C13D9">
        <w:rPr>
          <w:rFonts w:ascii="Times New Roman" w:hAnsi="Times New Roman"/>
          <w:sz w:val="28"/>
          <w:szCs w:val="28"/>
          <w:lang w:eastAsia="ru-RU" w:bidi="ru-RU"/>
        </w:rPr>
        <w:t xml:space="preserve">, </w:t>
      </w:r>
      <w:r w:rsidR="00E86710">
        <w:rPr>
          <w:rFonts w:ascii="Times New Roman" w:hAnsi="Times New Roman"/>
          <w:sz w:val="28"/>
          <w:szCs w:val="28"/>
          <w:lang w:eastAsia="ru-RU" w:bidi="ru-RU"/>
        </w:rPr>
        <w:t>научным и образовательным организациям</w:t>
      </w:r>
      <w:r w:rsidR="00E86710" w:rsidRPr="00E86710">
        <w:rPr>
          <w:rFonts w:ascii="Times New Roman" w:hAnsi="Times New Roman"/>
          <w:sz w:val="28"/>
          <w:szCs w:val="28"/>
          <w:lang w:eastAsia="ru-RU" w:bidi="ru-RU"/>
        </w:rPr>
        <w:t>,</w:t>
      </w:r>
      <w:r w:rsidR="00E86710">
        <w:rPr>
          <w:rFonts w:ascii="Times New Roman" w:hAnsi="Times New Roman"/>
          <w:sz w:val="28"/>
          <w:szCs w:val="28"/>
          <w:lang w:eastAsia="ru-RU" w:bidi="ru-RU"/>
        </w:rPr>
        <w:t xml:space="preserve"> </w:t>
      </w:r>
      <w:r w:rsidRPr="00E86710">
        <w:rPr>
          <w:rFonts w:ascii="Times New Roman" w:hAnsi="Times New Roman"/>
          <w:sz w:val="28"/>
          <w:szCs w:val="28"/>
          <w:lang w:eastAsia="ru-RU" w:bidi="ru-RU"/>
        </w:rPr>
        <w:t>а также</w:t>
      </w:r>
      <w:r w:rsidR="00E86710" w:rsidRPr="00E86710">
        <w:rPr>
          <w:rFonts w:ascii="Times New Roman" w:hAnsi="Times New Roman"/>
          <w:sz w:val="28"/>
          <w:szCs w:val="28"/>
          <w:lang w:eastAsia="ru-RU" w:bidi="ru-RU"/>
        </w:rPr>
        <w:t xml:space="preserve"> </w:t>
      </w:r>
      <w:r w:rsidRPr="00E86710">
        <w:rPr>
          <w:rFonts w:ascii="Times New Roman" w:hAnsi="Times New Roman"/>
          <w:sz w:val="28"/>
          <w:szCs w:val="28"/>
          <w:lang w:eastAsia="ru-RU" w:bidi="ru-RU"/>
        </w:rPr>
        <w:t xml:space="preserve">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территории Карачаево-Черкесской Республики (далее – сельскохозяйственный товаропроизводитель).</w:t>
      </w:r>
    </w:p>
    <w:p w:rsidR="007C13D9" w:rsidRPr="007C13D9" w:rsidRDefault="007C13D9" w:rsidP="007C13D9">
      <w:pPr>
        <w:widowControl w:val="0"/>
        <w:tabs>
          <w:tab w:val="left" w:pos="709"/>
          <w:tab w:val="left" w:pos="993"/>
          <w:tab w:val="left" w:pos="1258"/>
        </w:tabs>
        <w:spacing w:after="0"/>
        <w:ind w:firstLine="709"/>
        <w:jc w:val="both"/>
        <w:rPr>
          <w:rFonts w:ascii="Times New Roman" w:hAnsi="Times New Roman"/>
          <w:sz w:val="28"/>
          <w:szCs w:val="28"/>
        </w:rPr>
      </w:pPr>
      <w:r w:rsidRPr="00410906">
        <w:rPr>
          <w:rFonts w:ascii="Times New Roman" w:hAnsi="Times New Roman"/>
          <w:sz w:val="28"/>
          <w:szCs w:val="28"/>
          <w:lang w:eastAsia="ru-RU" w:bidi="ru-RU"/>
        </w:rPr>
        <w:t xml:space="preserve">Субсидии предоставляются в целях реализации регионального проекта </w:t>
      </w:r>
      <w:r w:rsidRPr="00410906">
        <w:rPr>
          <w:rFonts w:ascii="Times New Roman" w:hAnsi="Times New Roman"/>
          <w:sz w:val="28"/>
          <w:szCs w:val="28"/>
        </w:rPr>
        <w:t>«Развитие отраслей и техническая модернизация агропромышленного комплекса» государственной программы Карачаево-Черкесской Республики  «Развитие сельского хозяйства Карачаево-Черкесской Республики», утвержденной постановлением Правительства Карачаево-Черкесской Республики  от 28.12.2023 № 385.</w:t>
      </w:r>
    </w:p>
    <w:p w:rsidR="007C13D9" w:rsidRPr="00B86F4F" w:rsidRDefault="007C13D9" w:rsidP="00B86F4F">
      <w:pPr>
        <w:pStyle w:val="a3"/>
        <w:widowControl w:val="0"/>
        <w:numPr>
          <w:ilvl w:val="1"/>
          <w:numId w:val="36"/>
        </w:numPr>
        <w:tabs>
          <w:tab w:val="left" w:pos="0"/>
          <w:tab w:val="left" w:pos="993"/>
          <w:tab w:val="left" w:pos="1258"/>
        </w:tabs>
        <w:spacing w:after="0"/>
        <w:ind w:left="0" w:firstLine="720"/>
        <w:jc w:val="both"/>
        <w:rPr>
          <w:rFonts w:ascii="Times New Roman" w:hAnsi="Times New Roman"/>
          <w:sz w:val="28"/>
          <w:szCs w:val="28"/>
          <w:lang w:eastAsia="ru-RU" w:bidi="ru-RU"/>
        </w:rPr>
      </w:pPr>
      <w:proofErr w:type="gramStart"/>
      <w:r w:rsidRPr="00B86F4F">
        <w:rPr>
          <w:rFonts w:ascii="Times New Roman" w:hAnsi="Times New Roman"/>
          <w:sz w:val="28"/>
          <w:szCs w:val="28"/>
          <w:lang w:bidi="ru-RU"/>
        </w:rPr>
        <w:t>Субсидии предоставляются на финансовое обеспечение части затрат</w:t>
      </w:r>
      <w:r w:rsidRPr="00B86F4F">
        <w:rPr>
          <w:rFonts w:ascii="Times New Roman" w:hAnsi="Times New Roman"/>
          <w:sz w:val="28"/>
          <w:szCs w:val="28"/>
          <w:lang w:eastAsia="ru-RU" w:bidi="ru-RU"/>
        </w:rPr>
        <w:t xml:space="preserve"> (без учета налога на добавленную стоимость) на закладку многолетних насаждений по ставке на 1 гектар площади закладки многолетних насаждений (кроме виноградников), включая питомники, в том числе на установку шпалеры и (или) противоградовой сетки (включая стоимость шпалеры и (или) стоимость противоградовой сетки) и (или) раскорчевку выбывших из эксплуатации многолетних насаждений (в возрасте 20 лет</w:t>
      </w:r>
      <w:proofErr w:type="gramEnd"/>
      <w:r w:rsidRPr="00B86F4F">
        <w:rPr>
          <w:rFonts w:ascii="Times New Roman" w:hAnsi="Times New Roman"/>
          <w:sz w:val="28"/>
          <w:szCs w:val="28"/>
          <w:lang w:eastAsia="ru-RU" w:bidi="ru-RU"/>
        </w:rPr>
        <w:t xml:space="preserve"> и более начиная </w:t>
      </w:r>
      <w:proofErr w:type="gramStart"/>
      <w:r w:rsidRPr="00B86F4F">
        <w:rPr>
          <w:rFonts w:ascii="Times New Roman" w:hAnsi="Times New Roman"/>
          <w:sz w:val="28"/>
          <w:szCs w:val="28"/>
          <w:lang w:eastAsia="ru-RU" w:bidi="ru-RU"/>
        </w:rPr>
        <w:t xml:space="preserve">с года закладки при условии наличия у </w:t>
      </w:r>
      <w:r w:rsidRPr="00B86F4F">
        <w:rPr>
          <w:rFonts w:ascii="Times New Roman" w:hAnsi="Times New Roman"/>
          <w:sz w:val="28"/>
          <w:szCs w:val="28"/>
          <w:lang w:eastAsia="ru-RU" w:bidi="ru-RU"/>
        </w:rPr>
        <w:lastRenderedPageBreak/>
        <w:t>получателей средств проекта на закладку многолетних насаждений на раскорчеванной площади</w:t>
      </w:r>
      <w:proofErr w:type="gramEnd"/>
      <w:r w:rsidRPr="00B86F4F">
        <w:rPr>
          <w:rFonts w:ascii="Times New Roman" w:hAnsi="Times New Roman"/>
          <w:sz w:val="28"/>
          <w:szCs w:val="28"/>
          <w:lang w:eastAsia="ru-RU" w:bidi="ru-RU"/>
        </w:rPr>
        <w:t>), при условии наличия у получателей средств проекта на закладку многолетних насаждений - по ставке на 1 гектар площади закладки.</w:t>
      </w:r>
    </w:p>
    <w:p w:rsidR="007C13D9" w:rsidRPr="00154D78" w:rsidRDefault="007C13D9" w:rsidP="00154D78">
      <w:pPr>
        <w:pStyle w:val="a3"/>
        <w:widowControl w:val="0"/>
        <w:numPr>
          <w:ilvl w:val="1"/>
          <w:numId w:val="36"/>
        </w:numPr>
        <w:tabs>
          <w:tab w:val="left" w:pos="0"/>
          <w:tab w:val="left" w:pos="993"/>
          <w:tab w:val="left" w:pos="1258"/>
        </w:tabs>
        <w:spacing w:after="0"/>
        <w:ind w:left="0" w:firstLine="720"/>
        <w:jc w:val="both"/>
        <w:rPr>
          <w:rFonts w:ascii="Times New Roman" w:hAnsi="Times New Roman"/>
          <w:sz w:val="28"/>
          <w:szCs w:val="28"/>
          <w:lang w:eastAsia="ru-RU" w:bidi="ru-RU"/>
        </w:rPr>
      </w:pPr>
      <w:r w:rsidRPr="00154D78">
        <w:rPr>
          <w:rFonts w:ascii="Times New Roman" w:hAnsi="Times New Roman"/>
          <w:sz w:val="28"/>
          <w:szCs w:val="28"/>
          <w:lang w:eastAsia="ru-RU" w:bidi="ru-RU"/>
        </w:rPr>
        <w:t>Ставка субсидии определяется и утверждается Приказом Министерства сельского хозяйства Карачаево-Черкесской Республики</w:t>
      </w:r>
      <w:r w:rsidR="00154D78">
        <w:rPr>
          <w:rFonts w:ascii="Times New Roman" w:hAnsi="Times New Roman"/>
          <w:sz w:val="28"/>
          <w:szCs w:val="28"/>
          <w:lang w:eastAsia="ru-RU" w:bidi="ru-RU"/>
        </w:rPr>
        <w:t xml:space="preserve"> (далее – Приказ)</w:t>
      </w:r>
      <w:r w:rsidRPr="00154D78">
        <w:rPr>
          <w:rFonts w:ascii="Times New Roman" w:hAnsi="Times New Roman"/>
          <w:sz w:val="28"/>
          <w:szCs w:val="28"/>
          <w:lang w:eastAsia="ru-RU" w:bidi="ru-RU"/>
        </w:rPr>
        <w:t>.</w:t>
      </w:r>
    </w:p>
    <w:p w:rsidR="007C13D9" w:rsidRPr="00154D78" w:rsidRDefault="007C13D9" w:rsidP="00154D78">
      <w:pPr>
        <w:pStyle w:val="a3"/>
        <w:widowControl w:val="0"/>
        <w:numPr>
          <w:ilvl w:val="1"/>
          <w:numId w:val="36"/>
        </w:numPr>
        <w:tabs>
          <w:tab w:val="left" w:pos="0"/>
          <w:tab w:val="left" w:pos="993"/>
          <w:tab w:val="left" w:pos="1258"/>
        </w:tabs>
        <w:spacing w:after="0"/>
        <w:ind w:left="0" w:firstLine="720"/>
        <w:jc w:val="both"/>
        <w:rPr>
          <w:rFonts w:ascii="Times New Roman" w:hAnsi="Times New Roman"/>
          <w:sz w:val="28"/>
          <w:szCs w:val="28"/>
          <w:lang w:eastAsia="ru-RU" w:bidi="ru-RU"/>
        </w:rPr>
      </w:pPr>
      <w:proofErr w:type="gramStart"/>
      <w:r w:rsidRPr="00154D78">
        <w:rPr>
          <w:rFonts w:ascii="Times New Roman" w:hAnsi="Times New Roman"/>
          <w:sz w:val="28"/>
          <w:szCs w:val="28"/>
          <w:lang w:eastAsia="ru-RU" w:bidi="ru-RU"/>
        </w:rPr>
        <w:t>При расчете ставок на 1 гектар площади закладки многолетних насаждений применяются повышающие коэффициенты, устанавливаемые приказом Министерства: для садов интенсивного типа с плотностью посадки свыше 1250 растений на 1 гектар - не менее 1,4, для насаждений хмеля - не менее 2, свыше 2500 растений на 1 гектар - не менее 1,7, свыше 3500 растений на 1 гектар - не менее 3, для плодовых питомников - не</w:t>
      </w:r>
      <w:proofErr w:type="gramEnd"/>
      <w:r w:rsidRPr="00154D78">
        <w:rPr>
          <w:rFonts w:ascii="Times New Roman" w:hAnsi="Times New Roman"/>
          <w:sz w:val="28"/>
          <w:szCs w:val="28"/>
          <w:lang w:eastAsia="ru-RU" w:bidi="ru-RU"/>
        </w:rPr>
        <w:t xml:space="preserve"> менее 3, для маточных насаждений, заложенных базисными растениями, - не менее 4, для ягодных кустарниковых насаждений - не менее 1,1, для ягодных кустарниковых насаждений с установкой шпалерных конструкций - не менее 1,4, для насаждений хмеля - не менее 2.</w:t>
      </w:r>
    </w:p>
    <w:p w:rsidR="007C13D9" w:rsidRPr="00154D78" w:rsidRDefault="007C13D9" w:rsidP="00154D78">
      <w:pPr>
        <w:pStyle w:val="a3"/>
        <w:widowControl w:val="0"/>
        <w:numPr>
          <w:ilvl w:val="1"/>
          <w:numId w:val="36"/>
        </w:numPr>
        <w:tabs>
          <w:tab w:val="left" w:pos="0"/>
          <w:tab w:val="left" w:pos="993"/>
          <w:tab w:val="left" w:pos="1277"/>
        </w:tabs>
        <w:spacing w:after="0"/>
        <w:ind w:left="0" w:firstLine="720"/>
        <w:jc w:val="both"/>
        <w:rPr>
          <w:rFonts w:ascii="Times New Roman" w:hAnsi="Times New Roman"/>
          <w:sz w:val="28"/>
          <w:szCs w:val="28"/>
        </w:rPr>
      </w:pPr>
      <w:r w:rsidRPr="00154D78">
        <w:rPr>
          <w:rFonts w:ascii="Times New Roman" w:hAnsi="Times New Roman"/>
          <w:sz w:val="28"/>
          <w:szCs w:val="28"/>
          <w:lang w:eastAsia="ru-RU" w:bidi="ru-RU"/>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7C13D9" w:rsidRPr="00154D78" w:rsidRDefault="007C13D9" w:rsidP="00154D78">
      <w:pPr>
        <w:pStyle w:val="a3"/>
        <w:widowControl w:val="0"/>
        <w:numPr>
          <w:ilvl w:val="1"/>
          <w:numId w:val="36"/>
        </w:numPr>
        <w:tabs>
          <w:tab w:val="left" w:pos="0"/>
          <w:tab w:val="left" w:pos="993"/>
          <w:tab w:val="left" w:pos="1277"/>
        </w:tabs>
        <w:spacing w:after="0"/>
        <w:ind w:left="0" w:firstLine="720"/>
        <w:jc w:val="both"/>
        <w:rPr>
          <w:rFonts w:ascii="Times New Roman" w:hAnsi="Times New Roman"/>
          <w:sz w:val="28"/>
          <w:szCs w:val="28"/>
        </w:rPr>
      </w:pPr>
      <w:proofErr w:type="gramStart"/>
      <w:r w:rsidRPr="00154D78">
        <w:rPr>
          <w:rFonts w:ascii="Times New Roman" w:hAnsi="Times New Roman"/>
          <w:sz w:val="28"/>
          <w:szCs w:val="28"/>
        </w:rPr>
        <w:t>Предоставление субсидии осуществляется в пределах объема бюджетных ассигнований, предусмотренных на эти цели в республиканском бюджете на соответствующий финансовый год (соответствующий финансовый год и плановый период), и лимитов бюджетных обязательств, доведенных главному распорядителю как получателю бюджетных средств – Министерству  сельского хозяйства Карачаево-Черкесской Республики  (далее - Министерство), в том числе субсидии из федерального бюджета бюджету Карачаево-Черкесской Республики.</w:t>
      </w:r>
      <w:proofErr w:type="gramEnd"/>
    </w:p>
    <w:p w:rsidR="007C13D9" w:rsidRPr="007C13D9" w:rsidRDefault="007C13D9" w:rsidP="007C13D9">
      <w:pPr>
        <w:widowControl w:val="0"/>
        <w:numPr>
          <w:ilvl w:val="1"/>
          <w:numId w:val="36"/>
        </w:num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 xml:space="preserve">Информация о субсидиях размещается на едином портале бюджетной системы Российской Федерации в информационно телекоммуникационной сети «Интернет» (далее - единый портал) </w:t>
      </w:r>
      <w:r w:rsidR="00B32D28">
        <w:rPr>
          <w:rFonts w:ascii="Times New Roman" w:hAnsi="Times New Roman"/>
          <w:sz w:val="28"/>
          <w:szCs w:val="28"/>
          <w:lang w:eastAsia="ru-RU" w:bidi="ru-RU"/>
        </w:rPr>
        <w:br/>
      </w:r>
      <w:r w:rsidRPr="007C13D9">
        <w:rPr>
          <w:rFonts w:ascii="Times New Roman" w:hAnsi="Times New Roman"/>
          <w:sz w:val="28"/>
          <w:szCs w:val="28"/>
          <w:lang w:eastAsia="ru-RU" w:bidi="ru-RU"/>
        </w:rPr>
        <w:t>(в разделе единого портала) в соответствии с порядком размещения такой информации, установленном Министерством финансов Российской Федерации.</w:t>
      </w:r>
    </w:p>
    <w:p w:rsidR="007C13D9" w:rsidRPr="007C13D9" w:rsidRDefault="007C13D9" w:rsidP="007C13D9">
      <w:pPr>
        <w:widowControl w:val="0"/>
        <w:numPr>
          <w:ilvl w:val="1"/>
          <w:numId w:val="36"/>
        </w:numPr>
        <w:tabs>
          <w:tab w:val="left" w:pos="709"/>
          <w:tab w:val="left" w:pos="993"/>
          <w:tab w:val="left" w:pos="125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 xml:space="preserve">Отбор проводится Министерством путем запроса предложений на основании заявок, направленных участниками отбора для участия в </w:t>
      </w:r>
      <w:r w:rsidRPr="007C13D9">
        <w:rPr>
          <w:rFonts w:ascii="Times New Roman" w:hAnsi="Times New Roman"/>
          <w:sz w:val="28"/>
          <w:szCs w:val="28"/>
          <w:lang w:eastAsia="ru-RU" w:bidi="ru-RU"/>
        </w:rPr>
        <w:lastRenderedPageBreak/>
        <w:t xml:space="preserve">отборе, исходя из соответствия участника отбора категории и критерию отбора, установленным абзацем тринадцатым пункта 2.1 и пунктом 2.3 </w:t>
      </w:r>
      <w:r w:rsidR="00154D78">
        <w:rPr>
          <w:rFonts w:ascii="Times New Roman" w:hAnsi="Times New Roman"/>
          <w:sz w:val="28"/>
          <w:szCs w:val="28"/>
          <w:lang w:eastAsia="ru-RU" w:bidi="ru-RU"/>
        </w:rPr>
        <w:t xml:space="preserve">раздела 2 </w:t>
      </w:r>
      <w:r w:rsidRPr="007C13D9">
        <w:rPr>
          <w:rFonts w:ascii="Times New Roman" w:hAnsi="Times New Roman"/>
          <w:sz w:val="28"/>
          <w:szCs w:val="28"/>
          <w:lang w:eastAsia="ru-RU" w:bidi="ru-RU"/>
        </w:rPr>
        <w:t>настоящего Порядка.</w:t>
      </w:r>
    </w:p>
    <w:p w:rsidR="007C13D9" w:rsidRPr="007C13D9" w:rsidRDefault="007C13D9" w:rsidP="00CB0756">
      <w:pPr>
        <w:keepNext/>
        <w:keepLines/>
        <w:widowControl w:val="0"/>
        <w:numPr>
          <w:ilvl w:val="0"/>
          <w:numId w:val="36"/>
        </w:numPr>
        <w:tabs>
          <w:tab w:val="left" w:pos="709"/>
          <w:tab w:val="left" w:pos="993"/>
        </w:tabs>
        <w:ind w:firstLine="709"/>
        <w:jc w:val="center"/>
        <w:outlineLvl w:val="1"/>
        <w:rPr>
          <w:rFonts w:ascii="Times New Roman" w:eastAsia="Times New Roman" w:hAnsi="Times New Roman"/>
          <w:bCs/>
          <w:sz w:val="28"/>
          <w:szCs w:val="28"/>
        </w:rPr>
      </w:pPr>
      <w:r w:rsidRPr="007C13D9">
        <w:rPr>
          <w:rFonts w:ascii="Times New Roman" w:eastAsia="Times New Roman" w:hAnsi="Times New Roman"/>
          <w:bCs/>
          <w:sz w:val="28"/>
          <w:szCs w:val="28"/>
        </w:rPr>
        <w:t xml:space="preserve">Требования к участникам отбора </w:t>
      </w:r>
    </w:p>
    <w:p w:rsidR="007C13D9" w:rsidRPr="007C13D9" w:rsidRDefault="007C13D9" w:rsidP="007C13D9">
      <w:pPr>
        <w:widowControl w:val="0"/>
        <w:numPr>
          <w:ilvl w:val="1"/>
          <w:numId w:val="36"/>
        </w:numPr>
        <w:tabs>
          <w:tab w:val="left" w:pos="709"/>
          <w:tab w:val="left" w:pos="993"/>
          <w:tab w:val="left" w:pos="1306"/>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Участник отбора на даты рассмотрения заявки и /или заключения договора (соглашения) о предоставлении субсидии (далее - соглашение) должен соответствовать следующим требованиям:</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bidi="ru-RU"/>
        </w:rPr>
        <w:t>у участника отбора получателей субсидий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7C13D9">
        <w:rPr>
          <w:rFonts w:ascii="Times New Roman" w:eastAsia="Times New Roman" w:hAnsi="Times New Roman"/>
          <w:kern w:val="3"/>
          <w:sz w:val="28"/>
          <w:szCs w:val="28"/>
          <w:lang w:eastAsia="ru-RU"/>
        </w:rPr>
        <w:t>;</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у участника отбора должна отсутствовать просроченная задолженность по возврату в бюджет Карачаево-Черкесской Республики субсидий, бюджетных инвестиций, предоставленных, в том числе в соответствии с иными правовыми актами;</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прекращать деятельность в качестве индивидуального предпринимателя;</w:t>
      </w:r>
      <w:proofErr w:type="gramEnd"/>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w:t>
      </w:r>
      <w:r w:rsidRPr="007C13D9">
        <w:rPr>
          <w:rFonts w:ascii="Times New Roman" w:eastAsia="Times New Roman" w:hAnsi="Times New Roman"/>
          <w:kern w:val="3"/>
          <w:sz w:val="28"/>
          <w:szCs w:val="28"/>
          <w:lang w:eastAsia="ru-RU"/>
        </w:rPr>
        <w:lastRenderedPageBreak/>
        <w:t>юридическим лицом, в уставном (складочном) капитале которого доля прямого или косвенного (через третьих лиц) участия офшорных</w:t>
      </w:r>
      <w:proofErr w:type="gramEnd"/>
      <w:r w:rsidRPr="007C13D9">
        <w:rPr>
          <w:rFonts w:ascii="Times New Roman" w:eastAsia="Times New Roman" w:hAnsi="Times New Roman"/>
          <w:kern w:val="3"/>
          <w:sz w:val="28"/>
          <w:szCs w:val="28"/>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7C13D9">
        <w:rPr>
          <w:rFonts w:ascii="Times New Roman" w:eastAsia="Times New Roman" w:hAnsi="Times New Roman"/>
          <w:kern w:val="3"/>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7C13D9">
        <w:rPr>
          <w:rFonts w:ascii="Times New Roman" w:eastAsia="Times New Roman" w:hAnsi="Times New Roman"/>
          <w:kern w:val="3"/>
          <w:sz w:val="28"/>
          <w:szCs w:val="28"/>
          <w:lang w:eastAsia="ru-RU"/>
        </w:rPr>
        <w:t xml:space="preserve"> акционерных обществ;</w:t>
      </w:r>
    </w:p>
    <w:p w:rsidR="007C13D9" w:rsidRPr="007C13D9" w:rsidRDefault="007C13D9" w:rsidP="007C13D9">
      <w:pPr>
        <w:tabs>
          <w:tab w:val="left" w:pos="709"/>
          <w:tab w:val="left" w:pos="993"/>
        </w:tabs>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участник отбора не должен находиться в составляемых в рамках реализации полномочий, предусмотренных </w:t>
      </w:r>
      <w:hyperlink r:id="rId12" w:history="1">
        <w:r w:rsidRPr="007C13D9">
          <w:rPr>
            <w:rFonts w:ascii="Times New Roman" w:eastAsia="Times New Roman" w:hAnsi="Times New Roman"/>
            <w:kern w:val="3"/>
            <w:sz w:val="28"/>
            <w:szCs w:val="28"/>
            <w:lang w:eastAsia="ru-RU"/>
          </w:rPr>
          <w:t>главой VII</w:t>
        </w:r>
      </w:hyperlink>
      <w:r w:rsidRPr="007C13D9">
        <w:rPr>
          <w:rFonts w:ascii="Times New Roman" w:eastAsia="Times New Roman" w:hAnsi="Times New Roman"/>
          <w:kern w:val="3"/>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участники отбора не должны получать средства из бюджета Карачаево-Черкесской Республики на основании иных нормативных правовых актов на цели, указанные в абзаце втором </w:t>
      </w:r>
      <w:hyperlink w:anchor="anchor13" w:history="1">
        <w:r w:rsidRPr="007C13D9">
          <w:rPr>
            <w:rFonts w:ascii="Times New Roman" w:eastAsia="Times New Roman" w:hAnsi="Times New Roman"/>
            <w:kern w:val="3"/>
            <w:sz w:val="28"/>
            <w:szCs w:val="28"/>
            <w:lang w:eastAsia="ru-RU"/>
          </w:rPr>
          <w:t>пункта 1.2. раздела 1</w:t>
        </w:r>
      </w:hyperlink>
      <w:r w:rsidRPr="007C13D9">
        <w:rPr>
          <w:rFonts w:ascii="Times New Roman" w:eastAsia="Times New Roman" w:hAnsi="Times New Roman"/>
          <w:kern w:val="3"/>
          <w:sz w:val="28"/>
          <w:szCs w:val="28"/>
          <w:lang w:eastAsia="ru-RU"/>
        </w:rPr>
        <w:t xml:space="preserve"> настоящего Порядка;</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участник отбора не должен являться иностранным агентом в соответствии с </w:t>
      </w:r>
      <w:hyperlink r:id="rId13" w:history="1">
        <w:r w:rsidRPr="007C13D9">
          <w:rPr>
            <w:rFonts w:ascii="Times New Roman" w:eastAsia="Times New Roman" w:hAnsi="Times New Roman"/>
            <w:kern w:val="3"/>
            <w:sz w:val="28"/>
            <w:szCs w:val="28"/>
            <w:lang w:eastAsia="ru-RU"/>
          </w:rPr>
          <w:t>Федеральным законом</w:t>
        </w:r>
      </w:hyperlink>
      <w:r w:rsidRPr="007C13D9">
        <w:rPr>
          <w:rFonts w:ascii="Times New Roman" w:eastAsia="Times New Roman" w:hAnsi="Times New Roman"/>
          <w:kern w:val="3"/>
          <w:sz w:val="28"/>
          <w:szCs w:val="28"/>
          <w:lang w:eastAsia="ru-RU"/>
        </w:rPr>
        <w:t xml:space="preserve"> «О </w:t>
      </w:r>
      <w:proofErr w:type="gramStart"/>
      <w:r w:rsidRPr="007C13D9">
        <w:rPr>
          <w:rFonts w:ascii="Times New Roman" w:eastAsia="Times New Roman" w:hAnsi="Times New Roman"/>
          <w:kern w:val="3"/>
          <w:sz w:val="28"/>
          <w:szCs w:val="28"/>
          <w:lang w:eastAsia="ru-RU"/>
        </w:rPr>
        <w:t>контроле за</w:t>
      </w:r>
      <w:proofErr w:type="gramEnd"/>
      <w:r w:rsidRPr="007C13D9">
        <w:rPr>
          <w:rFonts w:ascii="Times New Roman" w:eastAsia="Times New Roman" w:hAnsi="Times New Roman"/>
          <w:kern w:val="3"/>
          <w:sz w:val="28"/>
          <w:szCs w:val="28"/>
          <w:lang w:eastAsia="ru-RU"/>
        </w:rPr>
        <w:t xml:space="preserve"> деятельностью лиц, находящихся под иностранным влиянием»;</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участник отбора должен осуществлять деятельность на территории Карачаево-Черкесской Республики.</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bidi="ru-RU"/>
        </w:rPr>
        <w:t>Иные требования к участникам отбора:</w:t>
      </w:r>
    </w:p>
    <w:p w:rsidR="007C13D9" w:rsidRPr="007C13D9" w:rsidRDefault="007C13D9" w:rsidP="007C13D9">
      <w:pPr>
        <w:tabs>
          <w:tab w:val="left" w:pos="709"/>
          <w:tab w:val="left" w:pos="993"/>
          <w:tab w:val="left" w:pos="109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участник отбора должен относиться к категории получателей субсидий: ведущие производственную деятельность на территории Карачаево-Черкесской Республики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а также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w:t>
      </w:r>
    </w:p>
    <w:p w:rsidR="007C13D9" w:rsidRPr="007C13D9" w:rsidRDefault="007C13D9" w:rsidP="007C13D9">
      <w:pPr>
        <w:tabs>
          <w:tab w:val="left" w:pos="709"/>
          <w:tab w:val="left" w:pos="993"/>
          <w:tab w:val="left" w:pos="109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lastRenderedPageBreak/>
        <w:t>участники отбора должны представить в Министерство  отчетность о достижении значений результата предоставления субсидии, за отчетный финансовый год в соответствии с пунктом 9.1 раздела 9 настоящего Порядка, в случае предоставления субсидии в отчетном финансовом году;</w:t>
      </w:r>
    </w:p>
    <w:p w:rsidR="007C13D9" w:rsidRPr="007C13D9" w:rsidRDefault="007C13D9" w:rsidP="007C13D9">
      <w:pPr>
        <w:tabs>
          <w:tab w:val="left" w:pos="709"/>
          <w:tab w:val="left" w:pos="993"/>
          <w:tab w:val="left" w:pos="1090"/>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участник отбора должен иметь проект на закладку многолетних насаждений</w:t>
      </w:r>
      <w:r w:rsidRPr="007C13D9">
        <w:rPr>
          <w:rFonts w:ascii="Times New Roman" w:eastAsiaTheme="minorEastAsia" w:hAnsi="Times New Roman"/>
          <w:sz w:val="28"/>
          <w:szCs w:val="28"/>
          <w:lang w:eastAsia="ru-RU"/>
        </w:rPr>
        <w:t xml:space="preserve"> </w:t>
      </w:r>
      <w:r w:rsidRPr="007C13D9">
        <w:rPr>
          <w:rFonts w:ascii="Times New Roman" w:hAnsi="Times New Roman"/>
          <w:sz w:val="28"/>
          <w:szCs w:val="28"/>
          <w:lang w:eastAsia="ru-RU" w:bidi="ru-RU"/>
        </w:rPr>
        <w:t>и (или) питомника, в том числе с установкой шпалеры и (или) противоградовой сетки;</w:t>
      </w:r>
    </w:p>
    <w:p w:rsidR="007C13D9" w:rsidRPr="007C13D9" w:rsidRDefault="007C13D9" w:rsidP="007C13D9">
      <w:pPr>
        <w:tabs>
          <w:tab w:val="left" w:pos="709"/>
          <w:tab w:val="left" w:pos="993"/>
          <w:tab w:val="left" w:pos="1090"/>
        </w:tabs>
        <w:spacing w:after="0"/>
        <w:ind w:firstLine="709"/>
        <w:jc w:val="both"/>
        <w:rPr>
          <w:rFonts w:ascii="Times New Roman" w:hAnsi="Times New Roman"/>
          <w:sz w:val="28"/>
          <w:szCs w:val="28"/>
        </w:rPr>
      </w:pPr>
      <w:proofErr w:type="gramStart"/>
      <w:r w:rsidRPr="007C13D9">
        <w:rPr>
          <w:rFonts w:ascii="Times New Roman" w:hAnsi="Times New Roman"/>
          <w:sz w:val="28"/>
          <w:szCs w:val="28"/>
        </w:rPr>
        <w:t>у участника отбора показатели сортовых и посевных (посадочных) качеств должны соответствовать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частью 2 статьи 13 Федерального закона от 30.12.2021 № 454-ФЗ «О семеноводстве» на дату определения в соответствии с частью 3 статьи 13 указанного Федерального закона показателей сортовых и посевных (посадочных</w:t>
      </w:r>
      <w:proofErr w:type="gramEnd"/>
      <w:r w:rsidRPr="007C13D9">
        <w:rPr>
          <w:rFonts w:ascii="Times New Roman" w:hAnsi="Times New Roman"/>
          <w:sz w:val="28"/>
          <w:szCs w:val="28"/>
        </w:rPr>
        <w:t>) качеств (в случае если роды и виды сельскохозяйственных растений содержатся в перечне видов сельскохозяйственных растений);</w:t>
      </w:r>
    </w:p>
    <w:p w:rsidR="007C13D9" w:rsidRPr="007C13D9" w:rsidRDefault="007C13D9" w:rsidP="007C13D9">
      <w:pPr>
        <w:tabs>
          <w:tab w:val="left" w:pos="709"/>
          <w:tab w:val="left" w:pos="993"/>
          <w:tab w:val="left" w:pos="109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 xml:space="preserve">участники отбора должны при закладке многолетних насаждений использовать посадочный материал сельскохозяйственных культур, сорта или гибриды которого внесены в Государственный реестр селекционных достижений, допущенных к использованию, а также при условии, что сортовые качества посадочного материала соответствуют ГОСТ </w:t>
      </w:r>
      <w:proofErr w:type="gramStart"/>
      <w:r w:rsidRPr="007C13D9">
        <w:rPr>
          <w:rFonts w:ascii="Times New Roman" w:hAnsi="Times New Roman"/>
          <w:sz w:val="28"/>
          <w:szCs w:val="28"/>
          <w:lang w:eastAsia="ru-RU" w:bidi="ru-RU"/>
        </w:rPr>
        <w:t>Р</w:t>
      </w:r>
      <w:proofErr w:type="gramEnd"/>
      <w:r w:rsidRPr="007C13D9">
        <w:rPr>
          <w:rFonts w:ascii="Times New Roman" w:hAnsi="Times New Roman"/>
          <w:sz w:val="28"/>
          <w:szCs w:val="28"/>
          <w:lang w:eastAsia="ru-RU" w:bidi="ru-RU"/>
        </w:rPr>
        <w:t xml:space="preserve"> 55758</w:t>
      </w:r>
      <w:r w:rsidRPr="007C13D9">
        <w:rPr>
          <w:rFonts w:ascii="Times New Roman" w:hAnsi="Times New Roman"/>
          <w:sz w:val="28"/>
          <w:szCs w:val="28"/>
          <w:lang w:eastAsia="ru-RU" w:bidi="ru-RU"/>
        </w:rPr>
        <w:softHyphen/>
        <w:t>-2013, ГОСТ Р 70191-2022 и ГОСТ Р 59653-2021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rsidR="007C13D9" w:rsidRPr="007C13D9" w:rsidRDefault="007C13D9" w:rsidP="007C13D9">
      <w:pPr>
        <w:tabs>
          <w:tab w:val="left" w:pos="709"/>
          <w:tab w:val="left" w:pos="993"/>
          <w:tab w:val="left" w:pos="1196"/>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участник отбора в году, предшествующем году получения субсидии, не должен привлекаться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установленной постановлением Прав</w:t>
      </w:r>
      <w:r w:rsidR="00B32D28">
        <w:rPr>
          <w:rFonts w:ascii="Times New Roman" w:hAnsi="Times New Roman"/>
          <w:sz w:val="28"/>
          <w:szCs w:val="28"/>
          <w:lang w:eastAsia="ru-RU" w:bidi="ru-RU"/>
        </w:rPr>
        <w:t xml:space="preserve">ительства Российской Федерации </w:t>
      </w:r>
      <w:r w:rsidRPr="007C13D9">
        <w:rPr>
          <w:rFonts w:ascii="Times New Roman" w:hAnsi="Times New Roman"/>
          <w:sz w:val="28"/>
          <w:szCs w:val="28"/>
          <w:lang w:eastAsia="ru-RU" w:bidi="ru-RU"/>
        </w:rPr>
        <w:t>от 16.09.2020 № 1479 «Об утверждении Правил противопожарного режима в Российской Федерации»;</w:t>
      </w:r>
    </w:p>
    <w:p w:rsidR="007C13D9" w:rsidRPr="007C13D9" w:rsidRDefault="007C13D9" w:rsidP="007C13D9">
      <w:pPr>
        <w:tabs>
          <w:tab w:val="left" w:pos="709"/>
          <w:tab w:val="left" w:pos="993"/>
          <w:tab w:val="left" w:pos="1196"/>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 xml:space="preserve">участник отбора должен использовать при закладке садов интенсивного типа посадочный материал, произведенный сельскохозяйственными товаропроизводителями (за исключением граждан, ведущих личное подсобное хозяйство, и сельскохозяйственных </w:t>
      </w:r>
      <w:r w:rsidRPr="007C13D9">
        <w:rPr>
          <w:rFonts w:ascii="Times New Roman" w:hAnsi="Times New Roman"/>
          <w:sz w:val="28"/>
          <w:szCs w:val="28"/>
          <w:lang w:eastAsia="ru-RU" w:bidi="ru-RU"/>
        </w:rPr>
        <w:lastRenderedPageBreak/>
        <w:t>потребительских кооперативов), научными и образовательными организациями на территории Российской Федерации;</w:t>
      </w:r>
    </w:p>
    <w:p w:rsidR="007C13D9" w:rsidRPr="007C13D9" w:rsidRDefault="007C13D9" w:rsidP="007C13D9">
      <w:pPr>
        <w:tabs>
          <w:tab w:val="left" w:pos="456"/>
          <w:tab w:val="left" w:pos="709"/>
          <w:tab w:val="left" w:pos="993"/>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 xml:space="preserve">участник отбора должен принять обязательство по достижению в году </w:t>
      </w:r>
      <w:proofErr w:type="gramStart"/>
      <w:r w:rsidRPr="007C13D9">
        <w:rPr>
          <w:rFonts w:ascii="Times New Roman" w:hAnsi="Times New Roman"/>
          <w:sz w:val="28"/>
          <w:szCs w:val="28"/>
          <w:lang w:eastAsia="ru-RU" w:bidi="ru-RU"/>
        </w:rPr>
        <w:t>получения субсидии результатов использования субсидии</w:t>
      </w:r>
      <w:proofErr w:type="gramEnd"/>
      <w:r w:rsidRPr="007C13D9">
        <w:rPr>
          <w:rFonts w:ascii="Times New Roman" w:hAnsi="Times New Roman"/>
          <w:sz w:val="28"/>
          <w:szCs w:val="28"/>
          <w:lang w:eastAsia="ru-RU" w:bidi="ru-RU"/>
        </w:rPr>
        <w:t xml:space="preserve"> в соответствии с заключенным между Министерством и получателем субсидии соглашением;</w:t>
      </w:r>
    </w:p>
    <w:p w:rsidR="007C13D9" w:rsidRPr="007C13D9" w:rsidRDefault="007C13D9" w:rsidP="007C13D9">
      <w:pPr>
        <w:tabs>
          <w:tab w:val="left" w:pos="456"/>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bidi="ru-RU"/>
        </w:rPr>
        <w:t>начиная с 1 января 2026 года,</w:t>
      </w:r>
      <w:r w:rsidRPr="007C13D9">
        <w:rPr>
          <w:rFonts w:ascii="Times New Roman" w:hAnsi="Times New Roman"/>
          <w:sz w:val="28"/>
          <w:szCs w:val="28"/>
        </w:rPr>
        <w:t xml:space="preserve"> наличие у заявителя прав пользования земельными участками, на которых планируется осуществлять закладку и (или) раскорчевку многолетних насаждений (кроме виноградников), включая питомники;</w:t>
      </w:r>
    </w:p>
    <w:p w:rsidR="007C13D9" w:rsidRPr="007C13D9" w:rsidRDefault="007C13D9" w:rsidP="007C13D9">
      <w:pPr>
        <w:tabs>
          <w:tab w:val="left" w:pos="456"/>
          <w:tab w:val="left" w:pos="709"/>
          <w:tab w:val="left" w:pos="993"/>
        </w:tabs>
        <w:spacing w:after="0"/>
        <w:ind w:firstLine="709"/>
        <w:jc w:val="both"/>
        <w:rPr>
          <w:rFonts w:ascii="Times New Roman" w:hAnsi="Times New Roman"/>
          <w:sz w:val="28"/>
          <w:szCs w:val="28"/>
          <w:lang w:bidi="ru-RU"/>
        </w:rPr>
      </w:pPr>
      <w:proofErr w:type="gramStart"/>
      <w:r w:rsidRPr="007C13D9">
        <w:rPr>
          <w:rFonts w:ascii="Times New Roman" w:hAnsi="Times New Roman"/>
          <w:sz w:val="28"/>
          <w:szCs w:val="28"/>
          <w:lang w:bidi="ru-RU"/>
        </w:rPr>
        <w:t>начиная с 1 января 2026 года, при условии внесения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приложением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 154;</w:t>
      </w:r>
      <w:proofErr w:type="gramEnd"/>
    </w:p>
    <w:p w:rsidR="007C13D9" w:rsidRPr="007C13D9" w:rsidRDefault="007C13D9" w:rsidP="007C13D9">
      <w:pPr>
        <w:tabs>
          <w:tab w:val="left" w:pos="456"/>
          <w:tab w:val="left" w:pos="709"/>
          <w:tab w:val="left" w:pos="993"/>
        </w:tabs>
        <w:spacing w:after="0"/>
        <w:ind w:firstLine="709"/>
        <w:jc w:val="both"/>
        <w:rPr>
          <w:rFonts w:ascii="Times New Roman" w:hAnsi="Times New Roman"/>
          <w:sz w:val="28"/>
          <w:szCs w:val="28"/>
          <w:lang w:bidi="ru-RU"/>
        </w:rPr>
      </w:pPr>
      <w:proofErr w:type="gramStart"/>
      <w:r w:rsidRPr="007C13D9">
        <w:rPr>
          <w:rFonts w:ascii="Times New Roman" w:hAnsi="Times New Roman"/>
          <w:sz w:val="28"/>
          <w:szCs w:val="28"/>
          <w:lang w:bidi="ru-RU"/>
        </w:rPr>
        <w:t>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об отсутствии у получателя средств просроченной задолженности перед указанным учреждением за услуги по подаче (отводу) воды в размере более 50 тыс. рублей (при отсутствии указанных справок уполномоченный орган запрашивает их самостоятельно);</w:t>
      </w:r>
      <w:proofErr w:type="gramEnd"/>
    </w:p>
    <w:p w:rsidR="007C13D9" w:rsidRPr="007C13D9" w:rsidRDefault="007C13D9" w:rsidP="007C13D9">
      <w:pPr>
        <w:tabs>
          <w:tab w:val="left" w:pos="456"/>
          <w:tab w:val="left" w:pos="709"/>
          <w:tab w:val="left" w:pos="993"/>
        </w:tabs>
        <w:spacing w:after="0"/>
        <w:ind w:firstLine="709"/>
        <w:jc w:val="both"/>
        <w:rPr>
          <w:rFonts w:ascii="Times New Roman" w:hAnsi="Times New Roman"/>
          <w:sz w:val="28"/>
          <w:szCs w:val="28"/>
        </w:rPr>
      </w:pPr>
      <w:proofErr w:type="gramStart"/>
      <w:r w:rsidRPr="007C13D9">
        <w:rPr>
          <w:rFonts w:ascii="Times New Roman" w:hAnsi="Times New Roman"/>
          <w:sz w:val="28"/>
          <w:szCs w:val="28"/>
          <w:lang w:eastAsia="ru-RU" w:bidi="ru-RU"/>
        </w:rPr>
        <w:t>Министерство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roofErr w:type="gramEnd"/>
    </w:p>
    <w:p w:rsidR="007C13D9" w:rsidRPr="007C13D9" w:rsidRDefault="007C13D9" w:rsidP="007C13D9">
      <w:pPr>
        <w:widowControl w:val="0"/>
        <w:numPr>
          <w:ilvl w:val="1"/>
          <w:numId w:val="36"/>
        </w:numPr>
        <w:tabs>
          <w:tab w:val="left" w:pos="709"/>
          <w:tab w:val="left" w:pos="993"/>
          <w:tab w:val="left" w:pos="1269"/>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Критерием отбора получателей субсидий является соответствие участника отбора требованиям к участникам отбора, установленным пунктом 2.1 настоящего Порядка.</w:t>
      </w:r>
    </w:p>
    <w:p w:rsidR="007C13D9" w:rsidRPr="007C13D9" w:rsidRDefault="007C13D9" w:rsidP="007C13D9">
      <w:pPr>
        <w:widowControl w:val="0"/>
        <w:numPr>
          <w:ilvl w:val="1"/>
          <w:numId w:val="36"/>
        </w:numPr>
        <w:tabs>
          <w:tab w:val="left" w:pos="709"/>
          <w:tab w:val="left" w:pos="993"/>
          <w:tab w:val="left" w:pos="1276"/>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 xml:space="preserve">Для участия в отборе участники отбора в срок, установленный в </w:t>
      </w:r>
      <w:r w:rsidRPr="007C13D9">
        <w:rPr>
          <w:rFonts w:ascii="Times New Roman" w:hAnsi="Times New Roman"/>
          <w:sz w:val="28"/>
          <w:szCs w:val="28"/>
          <w:lang w:eastAsia="ru-RU" w:bidi="ru-RU"/>
        </w:rPr>
        <w:lastRenderedPageBreak/>
        <w:t>объявлении о проведении отбора, представляют в системе «Электронный бюджет» следующие документы:</w:t>
      </w:r>
    </w:p>
    <w:p w:rsidR="007C13D9" w:rsidRPr="007C13D9" w:rsidRDefault="007C13D9" w:rsidP="007C13D9">
      <w:pPr>
        <w:shd w:val="clear" w:color="auto" w:fill="FFFFFF" w:themeFill="background1"/>
        <w:tabs>
          <w:tab w:val="left" w:pos="709"/>
          <w:tab w:val="left" w:pos="993"/>
          <w:tab w:val="left" w:pos="1071"/>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справку-расчет размера средств субсидий на финансовое обеспечение затрат на закладку многолетни</w:t>
      </w:r>
      <w:r w:rsidR="00154D78">
        <w:rPr>
          <w:rFonts w:ascii="Times New Roman" w:hAnsi="Times New Roman"/>
          <w:sz w:val="28"/>
          <w:szCs w:val="28"/>
          <w:lang w:eastAsia="ru-RU" w:bidi="ru-RU"/>
        </w:rPr>
        <w:t>х насаждений, включая питомник</w:t>
      </w:r>
      <w:r w:rsidRPr="007C13D9">
        <w:rPr>
          <w:rFonts w:ascii="Times New Roman" w:hAnsi="Times New Roman"/>
          <w:sz w:val="28"/>
          <w:szCs w:val="28"/>
          <w:lang w:eastAsia="ru-RU" w:bidi="ru-RU"/>
        </w:rPr>
        <w:t>и, в том числе на установку шпалер и противоградовой сетки по форме согласно приложению  к настоящему Порядку</w:t>
      </w:r>
      <w:bookmarkStart w:id="4" w:name="sub_2714"/>
      <w:r w:rsidRPr="007C13D9">
        <w:rPr>
          <w:rFonts w:ascii="Times New Roman" w:hAnsi="Times New Roman"/>
          <w:sz w:val="28"/>
          <w:szCs w:val="28"/>
          <w:lang w:eastAsia="ru-RU" w:bidi="ru-RU"/>
        </w:rPr>
        <w:t>;</w:t>
      </w:r>
    </w:p>
    <w:p w:rsidR="007C13D9" w:rsidRPr="007C13D9" w:rsidRDefault="007C13D9" w:rsidP="007C13D9">
      <w:pPr>
        <w:shd w:val="clear" w:color="auto" w:fill="FFFFFF" w:themeFill="background1"/>
        <w:tabs>
          <w:tab w:val="left" w:pos="709"/>
          <w:tab w:val="left" w:pos="993"/>
          <w:tab w:val="left" w:pos="1071"/>
        </w:tabs>
        <w:spacing w:after="0"/>
        <w:ind w:firstLine="709"/>
        <w:jc w:val="both"/>
        <w:rPr>
          <w:rFonts w:ascii="Times New Roman" w:hAnsi="Times New Roman"/>
          <w:sz w:val="28"/>
          <w:szCs w:val="28"/>
        </w:rPr>
      </w:pPr>
      <w:r w:rsidRPr="007C13D9">
        <w:rPr>
          <w:rFonts w:ascii="Times New Roman" w:eastAsiaTheme="minorEastAsia" w:hAnsi="Times New Roman"/>
          <w:sz w:val="28"/>
          <w:szCs w:val="28"/>
          <w:lang w:eastAsia="ru-RU"/>
        </w:rPr>
        <w:t xml:space="preserve">копию проекта на закладку многолетних насаждений и (или) питомника, в том числе с установкой шпалеры и (или) противоградовой сетки; </w:t>
      </w:r>
      <w:bookmarkStart w:id="5" w:name="sub_2716"/>
      <w:bookmarkEnd w:id="4"/>
    </w:p>
    <w:p w:rsidR="007C13D9" w:rsidRPr="007C13D9" w:rsidRDefault="007C13D9" w:rsidP="007C13D9">
      <w:pPr>
        <w:shd w:val="clear" w:color="auto" w:fill="FFFFFF" w:themeFill="background1"/>
        <w:tabs>
          <w:tab w:val="left" w:pos="709"/>
          <w:tab w:val="left" w:pos="993"/>
          <w:tab w:val="left" w:pos="1071"/>
        </w:tabs>
        <w:spacing w:after="0"/>
        <w:ind w:firstLine="709"/>
        <w:jc w:val="both"/>
        <w:rPr>
          <w:rFonts w:ascii="Times New Roman" w:eastAsiaTheme="minorEastAsia" w:hAnsi="Times New Roman"/>
          <w:sz w:val="28"/>
          <w:szCs w:val="28"/>
          <w:lang w:eastAsia="ru-RU"/>
        </w:rPr>
      </w:pPr>
      <w:bookmarkStart w:id="6" w:name="sub_27111"/>
      <w:bookmarkEnd w:id="5"/>
      <w:r w:rsidRPr="007C13D9">
        <w:rPr>
          <w:rFonts w:ascii="Times New Roman" w:eastAsiaTheme="minorEastAsia" w:hAnsi="Times New Roman"/>
          <w:sz w:val="28"/>
          <w:szCs w:val="28"/>
          <w:lang w:eastAsia="ru-RU"/>
        </w:rPr>
        <w:t>копии документов, подтверждающих наличие земельных участков, на которых заложены многолетние насаждения, питомники (договора аренды земли (субаренды) или выписки из Единого государственного реестра недвижимости, содержащие сведения о зарегистрированных правах);</w:t>
      </w:r>
      <w:bookmarkStart w:id="7" w:name="sub_2724"/>
    </w:p>
    <w:p w:rsidR="007C13D9" w:rsidRPr="007C13D9" w:rsidRDefault="007C13D9" w:rsidP="007C13D9">
      <w:pPr>
        <w:shd w:val="clear" w:color="auto" w:fill="FFFFFF" w:themeFill="background1"/>
        <w:tabs>
          <w:tab w:val="left" w:pos="709"/>
          <w:tab w:val="left" w:pos="993"/>
          <w:tab w:val="left" w:pos="1071"/>
        </w:tabs>
        <w:spacing w:after="0"/>
        <w:ind w:firstLine="709"/>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смета затрат, в целях финансового обеспечения которых предусматриваются субсидии;</w:t>
      </w:r>
    </w:p>
    <w:p w:rsidR="007C13D9" w:rsidRPr="007C13D9" w:rsidRDefault="007C13D9" w:rsidP="007C13D9">
      <w:pPr>
        <w:shd w:val="clear" w:color="auto" w:fill="FFFFFF" w:themeFill="background1"/>
        <w:tabs>
          <w:tab w:val="left" w:pos="709"/>
          <w:tab w:val="left" w:pos="993"/>
          <w:tab w:val="left" w:pos="1071"/>
        </w:tabs>
        <w:spacing w:after="0"/>
        <w:ind w:firstLine="709"/>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обязательство по сохранению посевных площадей и осуществлению деятельности по производству плодово-ягодной продукции в течение не менее 5 лет с года получения субсидий и по достижению в указанный срок значений результатов предоставления субсидий, предусмотренных соглашением, заключаемым между заявителем и Министерством.</w:t>
      </w:r>
    </w:p>
    <w:p w:rsidR="007C13D9" w:rsidRPr="007C13D9" w:rsidRDefault="007C13D9" w:rsidP="007C13D9">
      <w:pPr>
        <w:shd w:val="clear" w:color="auto" w:fill="FFFFFF" w:themeFill="background1"/>
        <w:tabs>
          <w:tab w:val="left" w:pos="709"/>
          <w:tab w:val="left" w:pos="993"/>
          <w:tab w:val="left" w:pos="1071"/>
        </w:tabs>
        <w:spacing w:after="0"/>
        <w:ind w:firstLine="709"/>
        <w:jc w:val="both"/>
        <w:rPr>
          <w:rFonts w:ascii="Times New Roman" w:eastAsiaTheme="minorEastAsia" w:hAnsi="Times New Roman"/>
          <w:sz w:val="28"/>
          <w:szCs w:val="28"/>
          <w:highlight w:val="green"/>
          <w:lang w:eastAsia="ru-RU"/>
        </w:rPr>
      </w:pPr>
      <w:r w:rsidRPr="007C13D9">
        <w:rPr>
          <w:rFonts w:ascii="Times New Roman" w:eastAsiaTheme="minorEastAsia" w:hAnsi="Times New Roman"/>
          <w:sz w:val="28"/>
          <w:szCs w:val="28"/>
          <w:lang w:eastAsia="ru-RU"/>
        </w:rPr>
        <w:t xml:space="preserve">информация о доле дохода от </w:t>
      </w:r>
      <w:proofErr w:type="gramStart"/>
      <w:r w:rsidRPr="007C13D9">
        <w:rPr>
          <w:rFonts w:ascii="Times New Roman" w:eastAsiaTheme="minorEastAsia" w:hAnsi="Times New Roman"/>
          <w:sz w:val="28"/>
          <w:szCs w:val="28"/>
          <w:lang w:eastAsia="ru-RU"/>
        </w:rPr>
        <w:t>реализации</w:t>
      </w:r>
      <w:proofErr w:type="gramEnd"/>
      <w:r w:rsidRPr="007C13D9">
        <w:rPr>
          <w:rFonts w:ascii="Times New Roman" w:eastAsiaTheme="minorEastAsia" w:hAnsi="Times New Roman"/>
          <w:sz w:val="28"/>
          <w:szCs w:val="28"/>
          <w:lang w:eastAsia="ru-RU"/>
        </w:rPr>
        <w:t xml:space="preserve"> произведенной, реализованной и (или) отгруженной на собственную переработку сельскохозяйственной продукции в доходе заявителя от реализации товаров (работ, услуг) за текущий год (не представляется крестьянскими (фермерскими) хозяйствами и сельскохозяйственными потребительскими кооперативами).</w:t>
      </w:r>
    </w:p>
    <w:bookmarkEnd w:id="6"/>
    <w:bookmarkEnd w:id="7"/>
    <w:p w:rsidR="007C13D9" w:rsidRPr="00154D78" w:rsidRDefault="007C13D9" w:rsidP="00154D78">
      <w:pPr>
        <w:pStyle w:val="a3"/>
        <w:widowControl w:val="0"/>
        <w:numPr>
          <w:ilvl w:val="1"/>
          <w:numId w:val="36"/>
        </w:numPr>
        <w:tabs>
          <w:tab w:val="left" w:pos="0"/>
          <w:tab w:val="left" w:pos="993"/>
          <w:tab w:val="left" w:pos="1134"/>
        </w:tabs>
        <w:spacing w:after="0"/>
        <w:ind w:left="0" w:firstLine="720"/>
        <w:jc w:val="both"/>
        <w:rPr>
          <w:rFonts w:ascii="Times New Roman" w:hAnsi="Times New Roman"/>
          <w:sz w:val="28"/>
          <w:szCs w:val="28"/>
        </w:rPr>
      </w:pPr>
      <w:r w:rsidRPr="00154D78">
        <w:rPr>
          <w:rFonts w:ascii="Times New Roman" w:hAnsi="Times New Roman"/>
          <w:sz w:val="28"/>
          <w:szCs w:val="28"/>
          <w:lang w:eastAsia="ru-RU" w:bidi="ru-RU"/>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7C13D9" w:rsidRPr="007C13D9" w:rsidRDefault="007C13D9" w:rsidP="007C13D9">
      <w:pPr>
        <w:widowControl w:val="0"/>
        <w:numPr>
          <w:ilvl w:val="1"/>
          <w:numId w:val="36"/>
        </w:numPr>
        <w:tabs>
          <w:tab w:val="left" w:pos="0"/>
          <w:tab w:val="left" w:pos="993"/>
          <w:tab w:val="left" w:pos="1134"/>
        </w:tabs>
        <w:spacing w:after="0"/>
        <w:ind w:firstLine="709"/>
        <w:contextualSpacing/>
        <w:jc w:val="both"/>
        <w:rPr>
          <w:rFonts w:ascii="Times New Roman" w:hAnsi="Times New Roman"/>
          <w:sz w:val="28"/>
          <w:szCs w:val="28"/>
        </w:rPr>
      </w:pPr>
      <w:r w:rsidRPr="007C13D9">
        <w:rPr>
          <w:rFonts w:ascii="Times New Roman" w:hAnsi="Times New Roman"/>
          <w:sz w:val="28"/>
          <w:szCs w:val="28"/>
        </w:rPr>
        <w:t xml:space="preserve"> Направления расходов, определенные в соответствии с подпунктом «а» пункта 25 Правил № 1780, а также при необходимости наименования затрат, произведенных получателем субсидии за счет собственных средств, возмещаемых за счет субсидии, определенные в соответствии с подпунктом «ж» пункта 25 Правил № 1780, в случае предоставления субсидий в порядке финансового обеспечения затрат в связи с производством (реализацией) товаров, выполнением работ, оказанием услуг</w:t>
      </w:r>
      <w:r w:rsidR="00377085">
        <w:rPr>
          <w:rFonts w:ascii="Times New Roman" w:hAnsi="Times New Roman"/>
          <w:sz w:val="28"/>
          <w:szCs w:val="28"/>
        </w:rPr>
        <w:t>:</w:t>
      </w:r>
    </w:p>
    <w:p w:rsidR="007C13D9" w:rsidRPr="007C13D9" w:rsidRDefault="00154D78" w:rsidP="007C13D9">
      <w:pPr>
        <w:widowControl w:val="0"/>
        <w:numPr>
          <w:ilvl w:val="2"/>
          <w:numId w:val="36"/>
        </w:numPr>
        <w:tabs>
          <w:tab w:val="left" w:pos="0"/>
          <w:tab w:val="left" w:pos="993"/>
          <w:tab w:val="left" w:pos="1134"/>
        </w:tabs>
        <w:spacing w:after="0"/>
        <w:ind w:firstLine="709"/>
        <w:contextualSpacing/>
        <w:jc w:val="both"/>
        <w:rPr>
          <w:rFonts w:ascii="Times New Roman" w:hAnsi="Times New Roman"/>
          <w:sz w:val="28"/>
          <w:szCs w:val="28"/>
        </w:rPr>
      </w:pPr>
      <w:r>
        <w:rPr>
          <w:rFonts w:ascii="Times New Roman" w:hAnsi="Times New Roman"/>
          <w:sz w:val="28"/>
          <w:szCs w:val="28"/>
        </w:rPr>
        <w:lastRenderedPageBreak/>
        <w:t>З</w:t>
      </w:r>
      <w:r w:rsidR="007C13D9" w:rsidRPr="007C13D9">
        <w:rPr>
          <w:rFonts w:ascii="Times New Roman" w:hAnsi="Times New Roman"/>
          <w:sz w:val="28"/>
          <w:szCs w:val="28"/>
        </w:rPr>
        <w:t>акладка плодовых многолетних насаждений (за исключением виноградников) с плотностью посадки от 800 до 1250 растений на 1 гектар включительно:</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приобретение посадочного материала, минеральных удобрений;</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работы, выполненные заявителю сторонними организациями, индивидуальными предпринимателями, гражданами, применяющими специальный налоговый режим «Налог на профессиональный доход», по закладке многолетних насаждений, включая работы по подготовке участка;</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услуги по доставке посадочного материала;</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государственна</w:t>
      </w:r>
      <w:r w:rsidR="00154D78">
        <w:rPr>
          <w:rFonts w:ascii="Times New Roman" w:hAnsi="Times New Roman"/>
          <w:sz w:val="28"/>
          <w:szCs w:val="28"/>
        </w:rPr>
        <w:t>я пошлина, невозмещаемые налоги.</w:t>
      </w:r>
    </w:p>
    <w:p w:rsidR="007C13D9" w:rsidRPr="007C13D9" w:rsidRDefault="00154D78" w:rsidP="007C13D9">
      <w:pPr>
        <w:widowControl w:val="0"/>
        <w:numPr>
          <w:ilvl w:val="2"/>
          <w:numId w:val="36"/>
        </w:numPr>
        <w:tabs>
          <w:tab w:val="left" w:pos="0"/>
          <w:tab w:val="left" w:pos="993"/>
          <w:tab w:val="left" w:pos="1134"/>
        </w:tabs>
        <w:ind w:firstLine="720"/>
        <w:contextualSpacing/>
        <w:jc w:val="both"/>
        <w:rPr>
          <w:rFonts w:ascii="Times New Roman" w:hAnsi="Times New Roman"/>
          <w:sz w:val="28"/>
          <w:szCs w:val="28"/>
        </w:rPr>
      </w:pPr>
      <w:r>
        <w:rPr>
          <w:rFonts w:ascii="Times New Roman" w:hAnsi="Times New Roman"/>
          <w:sz w:val="28"/>
          <w:szCs w:val="28"/>
        </w:rPr>
        <w:t>З</w:t>
      </w:r>
      <w:r w:rsidR="007C13D9" w:rsidRPr="007C13D9">
        <w:rPr>
          <w:rFonts w:ascii="Times New Roman" w:hAnsi="Times New Roman"/>
          <w:sz w:val="28"/>
          <w:szCs w:val="28"/>
        </w:rPr>
        <w:t>акладка плодовых многолетних насаждений (за исключением виноградников) с плотностью посадки от 1251 до 2500 растений на 1 гектар включительно:</w:t>
      </w:r>
    </w:p>
    <w:p w:rsidR="007C13D9" w:rsidRPr="007C13D9" w:rsidRDefault="007C13D9" w:rsidP="007C13D9">
      <w:pPr>
        <w:widowControl w:val="0"/>
        <w:tabs>
          <w:tab w:val="left" w:pos="0"/>
          <w:tab w:val="left" w:pos="993"/>
          <w:tab w:val="left" w:pos="1134"/>
        </w:tabs>
        <w:ind w:firstLine="720"/>
        <w:contextualSpacing/>
        <w:jc w:val="both"/>
        <w:rPr>
          <w:rFonts w:ascii="Times New Roman" w:hAnsi="Times New Roman"/>
          <w:sz w:val="28"/>
          <w:szCs w:val="28"/>
        </w:rPr>
      </w:pPr>
      <w:r w:rsidRPr="007C13D9">
        <w:rPr>
          <w:rFonts w:ascii="Times New Roman" w:hAnsi="Times New Roman"/>
          <w:sz w:val="28"/>
          <w:szCs w:val="28"/>
        </w:rPr>
        <w:t>приобретение посадочного материала, минеральных удобрений;</w:t>
      </w:r>
    </w:p>
    <w:p w:rsidR="007C13D9" w:rsidRPr="007C13D9" w:rsidRDefault="007C13D9" w:rsidP="007C13D9">
      <w:pPr>
        <w:widowControl w:val="0"/>
        <w:tabs>
          <w:tab w:val="left" w:pos="0"/>
          <w:tab w:val="left" w:pos="993"/>
          <w:tab w:val="left" w:pos="1134"/>
        </w:tabs>
        <w:ind w:firstLine="720"/>
        <w:contextualSpacing/>
        <w:jc w:val="both"/>
        <w:rPr>
          <w:rFonts w:ascii="Times New Roman" w:hAnsi="Times New Roman"/>
          <w:sz w:val="28"/>
          <w:szCs w:val="28"/>
        </w:rPr>
      </w:pPr>
      <w:r w:rsidRPr="007C13D9">
        <w:rPr>
          <w:rFonts w:ascii="Times New Roman" w:hAnsi="Times New Roman"/>
          <w:sz w:val="28"/>
          <w:szCs w:val="28"/>
        </w:rPr>
        <w:t>работы, выполненные заявителю сторонними организациями, индивидуальными предпринимателями, гражданами, применяющими специальный налоговый режим «Налог на профессиональный доход», по закладке многолетних насаждений, включая работы по подготовке участка;</w:t>
      </w:r>
    </w:p>
    <w:p w:rsidR="007C13D9" w:rsidRPr="007C13D9" w:rsidRDefault="007C13D9" w:rsidP="007C13D9">
      <w:pPr>
        <w:widowControl w:val="0"/>
        <w:tabs>
          <w:tab w:val="left" w:pos="0"/>
          <w:tab w:val="left" w:pos="993"/>
          <w:tab w:val="left" w:pos="1134"/>
        </w:tabs>
        <w:ind w:firstLine="720"/>
        <w:contextualSpacing/>
        <w:jc w:val="both"/>
        <w:rPr>
          <w:rFonts w:ascii="Times New Roman" w:hAnsi="Times New Roman"/>
          <w:sz w:val="28"/>
          <w:szCs w:val="28"/>
        </w:rPr>
      </w:pPr>
      <w:r w:rsidRPr="007C13D9">
        <w:rPr>
          <w:rFonts w:ascii="Times New Roman" w:hAnsi="Times New Roman"/>
          <w:sz w:val="28"/>
          <w:szCs w:val="28"/>
        </w:rPr>
        <w:t>услуги по доставке посадочного материала;</w:t>
      </w:r>
    </w:p>
    <w:p w:rsidR="007C13D9" w:rsidRPr="007C13D9" w:rsidRDefault="007C13D9" w:rsidP="007C13D9">
      <w:pPr>
        <w:widowControl w:val="0"/>
        <w:tabs>
          <w:tab w:val="left" w:pos="0"/>
          <w:tab w:val="left" w:pos="993"/>
          <w:tab w:val="left" w:pos="1134"/>
        </w:tabs>
        <w:ind w:firstLine="720"/>
        <w:contextualSpacing/>
        <w:jc w:val="both"/>
        <w:rPr>
          <w:rFonts w:ascii="Times New Roman" w:hAnsi="Times New Roman"/>
          <w:sz w:val="28"/>
          <w:szCs w:val="28"/>
        </w:rPr>
      </w:pPr>
      <w:r w:rsidRPr="007C13D9">
        <w:rPr>
          <w:rFonts w:ascii="Times New Roman" w:hAnsi="Times New Roman"/>
          <w:sz w:val="28"/>
          <w:szCs w:val="28"/>
        </w:rPr>
        <w:t>государственна</w:t>
      </w:r>
      <w:r w:rsidR="00154D78">
        <w:rPr>
          <w:rFonts w:ascii="Times New Roman" w:hAnsi="Times New Roman"/>
          <w:sz w:val="28"/>
          <w:szCs w:val="28"/>
        </w:rPr>
        <w:t>я пошлина, невозмещаемые налоги.</w:t>
      </w:r>
    </w:p>
    <w:p w:rsidR="007C13D9" w:rsidRPr="007C13D9" w:rsidRDefault="00154D78" w:rsidP="007C13D9">
      <w:pPr>
        <w:widowControl w:val="0"/>
        <w:numPr>
          <w:ilvl w:val="2"/>
          <w:numId w:val="36"/>
        </w:numPr>
        <w:tabs>
          <w:tab w:val="left" w:pos="0"/>
          <w:tab w:val="left" w:pos="993"/>
          <w:tab w:val="left" w:pos="1134"/>
        </w:tabs>
        <w:ind w:firstLine="709"/>
        <w:contextualSpacing/>
        <w:jc w:val="both"/>
        <w:rPr>
          <w:rFonts w:ascii="Times New Roman" w:hAnsi="Times New Roman"/>
          <w:sz w:val="28"/>
          <w:szCs w:val="28"/>
        </w:rPr>
      </w:pPr>
      <w:r>
        <w:rPr>
          <w:rFonts w:ascii="Times New Roman" w:hAnsi="Times New Roman"/>
          <w:sz w:val="28"/>
          <w:szCs w:val="28"/>
        </w:rPr>
        <w:t>З</w:t>
      </w:r>
      <w:r w:rsidR="007C13D9" w:rsidRPr="007C13D9">
        <w:rPr>
          <w:rFonts w:ascii="Times New Roman" w:hAnsi="Times New Roman"/>
          <w:sz w:val="28"/>
          <w:szCs w:val="28"/>
        </w:rPr>
        <w:t>акладка плодовых многолетних насаждений (за исключением виноградников) с плотностью посадки от 2501 до 3500 растений на 1 гектар включительно:</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приобретение посадочного материала, минеральных удобрений, шпалеры, противоградовой сетки, комплектующих, расходных материалов;</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работы, выполненные заявителю сторонними организациями, индивидуальными предпринимателями, гражданами, применяющими специальный налоговый режим «Налог на профессиональный доход», по закладке многолетних насаждений, включая работы по подготовке участка;</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услуги по доставке посадочного материала, минеральных удобрений, шпалеры, противоградовой сетки, комплектующих, расходных материалов;</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государственная пошлина</w:t>
      </w:r>
      <w:r w:rsidR="00377085">
        <w:rPr>
          <w:rFonts w:ascii="Times New Roman" w:hAnsi="Times New Roman"/>
          <w:sz w:val="28"/>
          <w:szCs w:val="28"/>
        </w:rPr>
        <w:t>, невоз</w:t>
      </w:r>
      <w:r w:rsidR="00154D78">
        <w:rPr>
          <w:rFonts w:ascii="Times New Roman" w:hAnsi="Times New Roman"/>
          <w:sz w:val="28"/>
          <w:szCs w:val="28"/>
        </w:rPr>
        <w:t>мещаемые налоги.</w:t>
      </w:r>
    </w:p>
    <w:p w:rsidR="007C13D9" w:rsidRPr="007C13D9" w:rsidRDefault="00154D78" w:rsidP="007C13D9">
      <w:pPr>
        <w:widowControl w:val="0"/>
        <w:tabs>
          <w:tab w:val="left" w:pos="0"/>
          <w:tab w:val="left" w:pos="993"/>
          <w:tab w:val="left" w:pos="1134"/>
        </w:tabs>
        <w:ind w:firstLine="709"/>
        <w:contextualSpacing/>
        <w:jc w:val="both"/>
        <w:rPr>
          <w:rFonts w:ascii="Times New Roman" w:hAnsi="Times New Roman"/>
          <w:sz w:val="28"/>
          <w:szCs w:val="28"/>
        </w:rPr>
      </w:pPr>
      <w:r>
        <w:rPr>
          <w:rFonts w:ascii="Times New Roman" w:hAnsi="Times New Roman"/>
          <w:sz w:val="28"/>
          <w:szCs w:val="28"/>
        </w:rPr>
        <w:t>2.5.4. З</w:t>
      </w:r>
      <w:r w:rsidR="007C13D9" w:rsidRPr="007C13D9">
        <w:rPr>
          <w:rFonts w:ascii="Times New Roman" w:hAnsi="Times New Roman"/>
          <w:sz w:val="28"/>
          <w:szCs w:val="28"/>
        </w:rPr>
        <w:t>акладка плодовых многолетних насаждений (за исключением виноградников) с плотностью посадки 3501 растений и выше на 1 гектар:</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proofErr w:type="gramStart"/>
      <w:r w:rsidRPr="007C13D9">
        <w:rPr>
          <w:rFonts w:ascii="Times New Roman" w:hAnsi="Times New Roman"/>
          <w:sz w:val="28"/>
          <w:szCs w:val="28"/>
        </w:rPr>
        <w:t>приобретение посадочного материала, минеральных удобрений, шпалеры, противоградовой сетки, комплектующих, расходных материалов;</w:t>
      </w:r>
      <w:r w:rsidRPr="007C13D9">
        <w:rPr>
          <w:rFonts w:ascii="Times New Roman" w:hAnsi="Times New Roman"/>
          <w:sz w:val="28"/>
          <w:szCs w:val="28"/>
        </w:rPr>
        <w:br/>
      </w:r>
      <w:r w:rsidRPr="007C13D9">
        <w:rPr>
          <w:rFonts w:ascii="Times New Roman" w:hAnsi="Times New Roman"/>
          <w:sz w:val="28"/>
          <w:szCs w:val="28"/>
        </w:rPr>
        <w:lastRenderedPageBreak/>
        <w:t>работы, выполненные заявителю сторонними организациями, индивидуальными предпринимателями, гражданами, применяющими специальный налоговый режим «Налог на профессиональный доход», по закладке многолетних насаждений, включая работы по подготовке участка;</w:t>
      </w:r>
      <w:proofErr w:type="gramEnd"/>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услуги по доставке посадочного материала, минеральных удобрений, шпалеры, противоградовой сетки, комплектующих, расходных материалов;</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государственна</w:t>
      </w:r>
      <w:r w:rsidR="00154D78">
        <w:rPr>
          <w:rFonts w:ascii="Times New Roman" w:hAnsi="Times New Roman"/>
          <w:sz w:val="28"/>
          <w:szCs w:val="28"/>
        </w:rPr>
        <w:t>я пошлина, невозмещаемые налоги.</w:t>
      </w:r>
    </w:p>
    <w:p w:rsidR="007C13D9" w:rsidRPr="007C13D9" w:rsidRDefault="00154D78" w:rsidP="007C13D9">
      <w:pPr>
        <w:widowControl w:val="0"/>
        <w:tabs>
          <w:tab w:val="left" w:pos="0"/>
          <w:tab w:val="left" w:pos="993"/>
          <w:tab w:val="left" w:pos="1134"/>
        </w:tabs>
        <w:ind w:firstLine="709"/>
        <w:contextualSpacing/>
        <w:jc w:val="both"/>
        <w:rPr>
          <w:rFonts w:ascii="Times New Roman" w:hAnsi="Times New Roman"/>
          <w:sz w:val="28"/>
          <w:szCs w:val="28"/>
        </w:rPr>
      </w:pPr>
      <w:r>
        <w:rPr>
          <w:rFonts w:ascii="Times New Roman" w:hAnsi="Times New Roman"/>
          <w:sz w:val="28"/>
          <w:szCs w:val="28"/>
        </w:rPr>
        <w:t>2.5.5. З</w:t>
      </w:r>
      <w:r w:rsidR="007C13D9" w:rsidRPr="007C13D9">
        <w:rPr>
          <w:rFonts w:ascii="Times New Roman" w:hAnsi="Times New Roman"/>
          <w:sz w:val="28"/>
          <w:szCs w:val="28"/>
        </w:rPr>
        <w:t>акладка плодовых многолетних насаждений (за исключением виноградников) с плотностью посадки от 800 деревьев на 1 га на склоновых землях сельскохозяйственного назначения с крутизной склона от 10 градусов и выше с применением террасирования:</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приобретение посадочного материала, минеральных удобрений;</w:t>
      </w:r>
      <w:r w:rsidRPr="007C13D9">
        <w:rPr>
          <w:rFonts w:ascii="Times New Roman" w:hAnsi="Times New Roman"/>
          <w:sz w:val="28"/>
          <w:szCs w:val="28"/>
        </w:rPr>
        <w:br/>
        <w:t xml:space="preserve">работы, выполненные заявителю сторонними организациями, индивидуальными предпринимателями, гражданами, применяющими специальный налоговый режим «Налог на профессиональный доход», по закладке многолетних насаждений, включая работы по подготовке и террасированию участка; </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услуги по доставке посадочного материала;</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государственна</w:t>
      </w:r>
      <w:r w:rsidR="00154D78">
        <w:rPr>
          <w:rFonts w:ascii="Times New Roman" w:hAnsi="Times New Roman"/>
          <w:sz w:val="28"/>
          <w:szCs w:val="28"/>
        </w:rPr>
        <w:t>я пошлина, невозмещаемые налоги.</w:t>
      </w:r>
    </w:p>
    <w:p w:rsidR="007C13D9" w:rsidRPr="007C13D9" w:rsidRDefault="00154D78" w:rsidP="007C13D9">
      <w:pPr>
        <w:widowControl w:val="0"/>
        <w:tabs>
          <w:tab w:val="left" w:pos="0"/>
          <w:tab w:val="left" w:pos="993"/>
          <w:tab w:val="left" w:pos="1134"/>
        </w:tabs>
        <w:ind w:firstLine="709"/>
        <w:contextualSpacing/>
        <w:jc w:val="both"/>
        <w:rPr>
          <w:rFonts w:ascii="Times New Roman" w:hAnsi="Times New Roman"/>
          <w:sz w:val="28"/>
          <w:szCs w:val="28"/>
        </w:rPr>
      </w:pPr>
      <w:r>
        <w:rPr>
          <w:rFonts w:ascii="Times New Roman" w:hAnsi="Times New Roman"/>
          <w:sz w:val="28"/>
          <w:szCs w:val="28"/>
        </w:rPr>
        <w:t>2.5</w:t>
      </w:r>
      <w:r w:rsidR="007C13D9" w:rsidRPr="007C13D9">
        <w:rPr>
          <w:rFonts w:ascii="Times New Roman" w:hAnsi="Times New Roman"/>
          <w:sz w:val="28"/>
          <w:szCs w:val="28"/>
        </w:rPr>
        <w:t>.6.</w:t>
      </w:r>
      <w:r w:rsidR="007C13D9" w:rsidRPr="007C13D9">
        <w:rPr>
          <w:rFonts w:ascii="Times New Roman" w:eastAsiaTheme="minorHAnsi" w:hAnsi="Times New Roman" w:cstheme="minorBidi"/>
          <w:sz w:val="24"/>
          <w:szCs w:val="24"/>
        </w:rPr>
        <w:t xml:space="preserve"> </w:t>
      </w:r>
      <w:r>
        <w:rPr>
          <w:rFonts w:ascii="Times New Roman" w:hAnsi="Times New Roman"/>
          <w:sz w:val="28"/>
          <w:szCs w:val="28"/>
        </w:rPr>
        <w:t>З</w:t>
      </w:r>
      <w:r w:rsidR="007C13D9" w:rsidRPr="007C13D9">
        <w:rPr>
          <w:rFonts w:ascii="Times New Roman" w:hAnsi="Times New Roman"/>
          <w:sz w:val="28"/>
          <w:szCs w:val="28"/>
        </w:rPr>
        <w:t>акладка питомников и маточных насаждений плодовых и ягодных культур:</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приобретение посадочного материала, подвоя, минеральных удобрений, химикатов;</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работы, выполненные заявителю сторонними организациями, индивидуальными предпринимателями, гражданами, применяющими специальный налоговый режим «Налог на профессиональный доход», по закладке питомников и маточных насаждений плодовых и ягодных культур, включая работы по подготовке участка;</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услуги по доставке посадочного материала;</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государственна</w:t>
      </w:r>
      <w:r w:rsidR="00154D78">
        <w:rPr>
          <w:rFonts w:ascii="Times New Roman" w:hAnsi="Times New Roman"/>
          <w:sz w:val="28"/>
          <w:szCs w:val="28"/>
        </w:rPr>
        <w:t>я пошлина, невозмещаемые налоги.</w:t>
      </w:r>
    </w:p>
    <w:p w:rsidR="007C13D9" w:rsidRPr="007C13D9" w:rsidRDefault="00154D78" w:rsidP="007C13D9">
      <w:pPr>
        <w:widowControl w:val="0"/>
        <w:tabs>
          <w:tab w:val="left" w:pos="0"/>
          <w:tab w:val="left" w:pos="993"/>
          <w:tab w:val="left" w:pos="1134"/>
        </w:tabs>
        <w:ind w:firstLine="709"/>
        <w:contextualSpacing/>
        <w:jc w:val="both"/>
        <w:rPr>
          <w:rFonts w:ascii="Times New Roman" w:hAnsi="Times New Roman"/>
          <w:sz w:val="28"/>
          <w:szCs w:val="28"/>
        </w:rPr>
      </w:pPr>
      <w:r>
        <w:rPr>
          <w:rFonts w:ascii="Times New Roman" w:hAnsi="Times New Roman"/>
          <w:sz w:val="28"/>
          <w:szCs w:val="28"/>
        </w:rPr>
        <w:t>2.5.7. З</w:t>
      </w:r>
      <w:r w:rsidR="00377085">
        <w:rPr>
          <w:rFonts w:ascii="Times New Roman" w:hAnsi="Times New Roman"/>
          <w:sz w:val="28"/>
          <w:szCs w:val="28"/>
        </w:rPr>
        <w:t>а</w:t>
      </w:r>
      <w:r w:rsidR="007C13D9" w:rsidRPr="007C13D9">
        <w:rPr>
          <w:rFonts w:ascii="Times New Roman" w:hAnsi="Times New Roman"/>
          <w:sz w:val="28"/>
          <w:szCs w:val="28"/>
        </w:rPr>
        <w:t>кладка ягодных насаждений:</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proofErr w:type="gramStart"/>
      <w:r w:rsidRPr="007C13D9">
        <w:rPr>
          <w:rFonts w:ascii="Times New Roman" w:hAnsi="Times New Roman"/>
          <w:sz w:val="28"/>
          <w:szCs w:val="28"/>
        </w:rPr>
        <w:t xml:space="preserve">приобретение посадочного материала, минеральных удобрений, химикатов, торфа, </w:t>
      </w:r>
      <w:proofErr w:type="spellStart"/>
      <w:r w:rsidRPr="007C13D9">
        <w:rPr>
          <w:rFonts w:ascii="Times New Roman" w:hAnsi="Times New Roman"/>
          <w:sz w:val="28"/>
          <w:szCs w:val="28"/>
        </w:rPr>
        <w:t>агроткани</w:t>
      </w:r>
      <w:proofErr w:type="spellEnd"/>
      <w:r w:rsidRPr="007C13D9">
        <w:rPr>
          <w:rFonts w:ascii="Times New Roman" w:hAnsi="Times New Roman"/>
          <w:sz w:val="28"/>
          <w:szCs w:val="28"/>
        </w:rPr>
        <w:t>, шпалеры, противоградовой сетки, комплектующих, расходных материалов;</w:t>
      </w:r>
      <w:proofErr w:type="gramEnd"/>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работы, выполненные заявителю сторонними организациями, индивидуальными предпринимателями, гражданами, применяющими специальный налоговый режим «Налог на профессиональный доход», по закладке ягодных насаждений, включая работы по подготовке участка;</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lastRenderedPageBreak/>
        <w:t xml:space="preserve">услуги по доставке посадочного материала, торфа, </w:t>
      </w:r>
      <w:proofErr w:type="spellStart"/>
      <w:r w:rsidRPr="007C13D9">
        <w:rPr>
          <w:rFonts w:ascii="Times New Roman" w:hAnsi="Times New Roman"/>
          <w:sz w:val="28"/>
          <w:szCs w:val="28"/>
        </w:rPr>
        <w:t>агроткани</w:t>
      </w:r>
      <w:proofErr w:type="spellEnd"/>
      <w:r w:rsidRPr="007C13D9">
        <w:rPr>
          <w:rFonts w:ascii="Times New Roman" w:hAnsi="Times New Roman"/>
          <w:sz w:val="28"/>
          <w:szCs w:val="28"/>
        </w:rPr>
        <w:t>, шпалеры, противоградовой сетки, комплектующих, расходных материалов;</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государственна</w:t>
      </w:r>
      <w:r w:rsidR="00154D78">
        <w:rPr>
          <w:rFonts w:ascii="Times New Roman" w:hAnsi="Times New Roman"/>
          <w:sz w:val="28"/>
          <w:szCs w:val="28"/>
        </w:rPr>
        <w:t>я пошлина, невозмещаемые налоги.</w:t>
      </w:r>
    </w:p>
    <w:p w:rsidR="007C13D9" w:rsidRPr="007C13D9" w:rsidRDefault="00154D78" w:rsidP="007C13D9">
      <w:pPr>
        <w:widowControl w:val="0"/>
        <w:tabs>
          <w:tab w:val="left" w:pos="0"/>
          <w:tab w:val="left" w:pos="993"/>
          <w:tab w:val="left" w:pos="1134"/>
        </w:tabs>
        <w:ind w:firstLine="709"/>
        <w:contextualSpacing/>
        <w:jc w:val="both"/>
        <w:rPr>
          <w:rFonts w:ascii="Times New Roman" w:hAnsi="Times New Roman"/>
          <w:sz w:val="28"/>
          <w:szCs w:val="28"/>
        </w:rPr>
      </w:pPr>
      <w:r>
        <w:rPr>
          <w:rFonts w:ascii="Times New Roman" w:hAnsi="Times New Roman"/>
          <w:sz w:val="28"/>
          <w:szCs w:val="28"/>
        </w:rPr>
        <w:t>2.5.8. З</w:t>
      </w:r>
      <w:r w:rsidR="007C13D9" w:rsidRPr="007C13D9">
        <w:rPr>
          <w:rFonts w:ascii="Times New Roman" w:hAnsi="Times New Roman"/>
          <w:sz w:val="28"/>
          <w:szCs w:val="28"/>
        </w:rPr>
        <w:t>акладка орехоплодных насаждений:</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приобретение посадочного материала, минеральных удобрений;</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работы, выполненные заявителю сторонними организациями, индивидуальными предпринимателями, гражданами, применяющими специальный налоговый режим «Налог на профессиональный доход», по закладке орехоплодных насаждений, включая работы по подготовке участка;</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услуги по доставке посадочного материала;</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государственна</w:t>
      </w:r>
      <w:r w:rsidR="00154D78">
        <w:rPr>
          <w:rFonts w:ascii="Times New Roman" w:hAnsi="Times New Roman"/>
          <w:sz w:val="28"/>
          <w:szCs w:val="28"/>
        </w:rPr>
        <w:t>я пошлина, невозмещаемые налоги.</w:t>
      </w:r>
    </w:p>
    <w:p w:rsidR="007C13D9" w:rsidRPr="007C13D9" w:rsidRDefault="00154D78" w:rsidP="007C13D9">
      <w:pPr>
        <w:widowControl w:val="0"/>
        <w:tabs>
          <w:tab w:val="left" w:pos="0"/>
          <w:tab w:val="left" w:pos="993"/>
          <w:tab w:val="left" w:pos="1134"/>
        </w:tabs>
        <w:ind w:firstLine="709"/>
        <w:contextualSpacing/>
        <w:jc w:val="both"/>
        <w:rPr>
          <w:rFonts w:ascii="Times New Roman" w:hAnsi="Times New Roman"/>
          <w:sz w:val="28"/>
          <w:szCs w:val="28"/>
        </w:rPr>
      </w:pPr>
      <w:r>
        <w:rPr>
          <w:rFonts w:ascii="Times New Roman" w:hAnsi="Times New Roman"/>
          <w:sz w:val="28"/>
          <w:szCs w:val="28"/>
        </w:rPr>
        <w:t>2.5.9. Р</w:t>
      </w:r>
      <w:r w:rsidR="007C13D9" w:rsidRPr="007C13D9">
        <w:rPr>
          <w:rFonts w:ascii="Times New Roman" w:hAnsi="Times New Roman"/>
          <w:sz w:val="28"/>
          <w:szCs w:val="28"/>
        </w:rPr>
        <w:t>аскорчевка выбывших из эксплуатации многолетних насаждений:</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приобретение горюче-смазочных материалов, запасных частей к сельскохозяйственной технике, оборудованию и грузовому транспорту;</w:t>
      </w:r>
    </w:p>
    <w:p w:rsidR="007C13D9" w:rsidRDefault="007C13D9" w:rsidP="00CB0756">
      <w:pPr>
        <w:widowControl w:val="0"/>
        <w:tabs>
          <w:tab w:val="left" w:pos="0"/>
          <w:tab w:val="left" w:pos="993"/>
          <w:tab w:val="left" w:pos="1134"/>
        </w:tabs>
        <w:spacing w:after="0"/>
        <w:ind w:firstLine="709"/>
        <w:contextualSpacing/>
        <w:jc w:val="both"/>
        <w:rPr>
          <w:rFonts w:ascii="Times New Roman" w:hAnsi="Times New Roman"/>
          <w:sz w:val="28"/>
          <w:szCs w:val="28"/>
        </w:rPr>
      </w:pPr>
      <w:r w:rsidRPr="007C13D9">
        <w:rPr>
          <w:rFonts w:ascii="Times New Roman" w:hAnsi="Times New Roman"/>
          <w:sz w:val="28"/>
          <w:szCs w:val="28"/>
        </w:rPr>
        <w:t>работы, выполненные заявителю сторонними организациями, индивидуальными предпринимателями, гражданами, применяющими специальный налоговый режим «Налог на профессиональный доход», по раскорчевке выбывших из эксплуатации многолетних насаждений.</w:t>
      </w:r>
    </w:p>
    <w:p w:rsidR="007C13D9" w:rsidRPr="007C13D9" w:rsidRDefault="007C13D9" w:rsidP="00CB0756">
      <w:pPr>
        <w:numPr>
          <w:ilvl w:val="0"/>
          <w:numId w:val="36"/>
        </w:numPr>
        <w:tabs>
          <w:tab w:val="left" w:pos="709"/>
          <w:tab w:val="left" w:pos="993"/>
        </w:tabs>
        <w:suppressAutoHyphens/>
        <w:overflowPunct w:val="0"/>
        <w:autoSpaceDE w:val="0"/>
        <w:autoSpaceDN w:val="0"/>
        <w:spacing w:before="240"/>
        <w:ind w:firstLine="709"/>
        <w:jc w:val="center"/>
        <w:textAlignment w:val="baseline"/>
        <w:rPr>
          <w:rFonts w:ascii="Times New Roman" w:eastAsia="Times New Roman" w:hAnsi="Times New Roman"/>
          <w:bCs/>
          <w:kern w:val="3"/>
          <w:sz w:val="28"/>
          <w:szCs w:val="28"/>
          <w:lang w:eastAsia="ru-RU"/>
        </w:rPr>
      </w:pPr>
      <w:r w:rsidRPr="007C13D9">
        <w:rPr>
          <w:rFonts w:ascii="Times New Roman" w:eastAsia="Times New Roman" w:hAnsi="Times New Roman"/>
          <w:bCs/>
          <w:kern w:val="3"/>
          <w:sz w:val="28"/>
          <w:szCs w:val="28"/>
          <w:lang w:eastAsia="ru-RU"/>
        </w:rPr>
        <w:t xml:space="preserve">Порядок формирования и размещения объявления </w:t>
      </w:r>
      <w:r w:rsidR="00B32D28">
        <w:rPr>
          <w:rFonts w:ascii="Times New Roman" w:eastAsia="Times New Roman" w:hAnsi="Times New Roman"/>
          <w:bCs/>
          <w:kern w:val="3"/>
          <w:sz w:val="28"/>
          <w:szCs w:val="28"/>
          <w:lang w:eastAsia="ru-RU"/>
        </w:rPr>
        <w:br/>
      </w:r>
      <w:r w:rsidRPr="007C13D9">
        <w:rPr>
          <w:rFonts w:ascii="Times New Roman" w:eastAsia="Times New Roman" w:hAnsi="Times New Roman"/>
          <w:bCs/>
          <w:kern w:val="3"/>
          <w:sz w:val="28"/>
          <w:szCs w:val="28"/>
          <w:lang w:eastAsia="ru-RU"/>
        </w:rPr>
        <w:t xml:space="preserve">о проведении отбора </w:t>
      </w:r>
    </w:p>
    <w:p w:rsidR="007C13D9" w:rsidRPr="007C13D9" w:rsidRDefault="007C13D9" w:rsidP="007C13D9">
      <w:pPr>
        <w:widowControl w:val="0"/>
        <w:numPr>
          <w:ilvl w:val="1"/>
          <w:numId w:val="36"/>
        </w:numPr>
        <w:tabs>
          <w:tab w:val="left" w:pos="709"/>
          <w:tab w:val="left" w:pos="993"/>
          <w:tab w:val="left" w:pos="125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Проведение отбора обеспечивается государственной интегрированной информационной системой управления общественными финансами «Электронный бюджет» (далее - система «Электронный бюджет»).</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7C13D9">
        <w:rPr>
          <w:rFonts w:ascii="Times New Roman" w:hAnsi="Times New Roman"/>
          <w:sz w:val="28"/>
          <w:szCs w:val="28"/>
          <w:lang w:eastAsia="ru-RU" w:bidi="ru-RU"/>
        </w:rPr>
        <w:t>ии и ау</w:t>
      </w:r>
      <w:proofErr w:type="gramEnd"/>
      <w:r w:rsidRPr="007C13D9">
        <w:rPr>
          <w:rFonts w:ascii="Times New Roman" w:hAnsi="Times New Roman"/>
          <w:sz w:val="28"/>
          <w:szCs w:val="28"/>
          <w:lang w:eastAsia="ru-RU" w:bidi="ru-RU"/>
        </w:rPr>
        <w:t>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C13D9" w:rsidRPr="007C13D9" w:rsidRDefault="007C13D9" w:rsidP="007C13D9">
      <w:pPr>
        <w:tabs>
          <w:tab w:val="left" w:pos="709"/>
          <w:tab w:val="left" w:pos="993"/>
          <w:tab w:val="left" w:pos="526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7C13D9" w:rsidRPr="007C13D9" w:rsidRDefault="007C13D9" w:rsidP="007C13D9">
      <w:pPr>
        <w:numPr>
          <w:ilvl w:val="1"/>
          <w:numId w:val="36"/>
        </w:numPr>
        <w:tabs>
          <w:tab w:val="left" w:pos="709"/>
          <w:tab w:val="left" w:pos="993"/>
        </w:tabs>
        <w:suppressAutoHyphens/>
        <w:overflowPunct w:val="0"/>
        <w:autoSpaceDE w:val="0"/>
        <w:autoSpaceDN w:val="0"/>
        <w:spacing w:after="0"/>
        <w:ind w:firstLine="709"/>
        <w:jc w:val="both"/>
        <w:textAlignment w:val="baseline"/>
        <w:rPr>
          <w:rFonts w:ascii="Times New Roman" w:eastAsiaTheme="minorEastAsia" w:hAnsi="Times New Roman"/>
          <w:sz w:val="28"/>
          <w:szCs w:val="28"/>
          <w:lang w:eastAsia="ru-RU"/>
        </w:rPr>
      </w:pPr>
      <w:proofErr w:type="gramStart"/>
      <w:r w:rsidRPr="007C13D9">
        <w:rPr>
          <w:rFonts w:ascii="Times New Roman" w:eastAsiaTheme="minorEastAsia" w:hAnsi="Times New Roman"/>
          <w:sz w:val="28"/>
          <w:szCs w:val="28"/>
          <w:lang w:eastAsia="ru-RU"/>
        </w:rPr>
        <w:lastRenderedPageBreak/>
        <w:t>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w:t>
      </w:r>
      <w:r w:rsidRPr="007C13D9">
        <w:rPr>
          <w:rFonts w:ascii="Times New Roman" w:eastAsiaTheme="minorHAnsi" w:hAnsi="Times New Roman"/>
          <w:sz w:val="28"/>
          <w:szCs w:val="28"/>
        </w:rPr>
        <w:t xml:space="preserve"> </w:t>
      </w:r>
      <w:r w:rsidRPr="007C13D9">
        <w:rPr>
          <w:rFonts w:ascii="Times New Roman" w:eastAsiaTheme="minorEastAsia" w:hAnsi="Times New Roman"/>
          <w:sz w:val="28"/>
          <w:szCs w:val="28"/>
          <w:lang w:eastAsia="ru-RU"/>
        </w:rPr>
        <w:t>не позднее 5-го календарного дня до наступления даты начала приема заявок, подписывается усиленной квалифицированной электронной подписью Министра</w:t>
      </w:r>
      <w:r w:rsidR="00CF5ABA">
        <w:rPr>
          <w:rFonts w:ascii="Times New Roman" w:eastAsiaTheme="minorEastAsia" w:hAnsi="Times New Roman"/>
          <w:sz w:val="28"/>
          <w:szCs w:val="28"/>
          <w:lang w:eastAsia="ru-RU"/>
        </w:rPr>
        <w:t xml:space="preserve"> сельского хозяйства Карачаево-Черкесской Республики</w:t>
      </w:r>
      <w:r w:rsidRPr="007C13D9">
        <w:rPr>
          <w:rFonts w:ascii="Times New Roman" w:eastAsiaTheme="minorEastAsia" w:hAnsi="Times New Roman"/>
          <w:sz w:val="28"/>
          <w:szCs w:val="28"/>
          <w:lang w:eastAsia="ru-RU"/>
        </w:rPr>
        <w:t xml:space="preserve"> (уполномоченного им лица), публикуется на едином портале и включает в себя следующую информацию:</w:t>
      </w:r>
      <w:proofErr w:type="gramEnd"/>
    </w:p>
    <w:p w:rsidR="007C13D9" w:rsidRPr="007C13D9" w:rsidRDefault="007C13D9" w:rsidP="007C13D9">
      <w:pPr>
        <w:tabs>
          <w:tab w:val="left" w:pos="709"/>
          <w:tab w:val="left" w:pos="993"/>
          <w:tab w:val="left" w:pos="125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способа проведения отбора;</w:t>
      </w:r>
    </w:p>
    <w:p w:rsidR="007C13D9" w:rsidRPr="007C13D9" w:rsidRDefault="007C13D9" w:rsidP="007C13D9">
      <w:pPr>
        <w:tabs>
          <w:tab w:val="left" w:pos="709"/>
          <w:tab w:val="left" w:pos="993"/>
          <w:tab w:val="left" w:pos="1071"/>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дату и время начала подачи и окончания приема заявок участников отбора, при этом дата и время окончания приема заявок не может быть ранее 10-го календарного дня, следующего за днем размещения объявления о проведении отбора;</w:t>
      </w:r>
    </w:p>
    <w:p w:rsidR="007C13D9" w:rsidRPr="007C13D9" w:rsidRDefault="007C13D9" w:rsidP="007C13D9">
      <w:pPr>
        <w:tabs>
          <w:tab w:val="left" w:pos="709"/>
          <w:tab w:val="left" w:pos="993"/>
          <w:tab w:val="left" w:pos="1062"/>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наименования, места нахождения, почтового адреса, адреса электронной почты, контактного телефона Министерства;</w:t>
      </w:r>
    </w:p>
    <w:p w:rsidR="007C13D9" w:rsidRPr="007C13D9" w:rsidRDefault="007C13D9" w:rsidP="007C13D9">
      <w:pPr>
        <w:tabs>
          <w:tab w:val="left" w:pos="709"/>
          <w:tab w:val="left" w:pos="993"/>
          <w:tab w:val="left" w:pos="1062"/>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результаты предоставления субсидии, определенные в соответствии с настоящим Порядком;</w:t>
      </w:r>
    </w:p>
    <w:p w:rsidR="007C13D9" w:rsidRPr="007C13D9" w:rsidRDefault="007C13D9" w:rsidP="007C13D9">
      <w:pPr>
        <w:tabs>
          <w:tab w:val="left" w:pos="709"/>
          <w:tab w:val="left" w:pos="993"/>
          <w:tab w:val="left" w:pos="1071"/>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доменного имени и (или) указателей страниц государственной информационной системы в сети «Интернет»;</w:t>
      </w:r>
    </w:p>
    <w:p w:rsidR="007C13D9" w:rsidRPr="007C13D9" w:rsidRDefault="007C13D9" w:rsidP="007C13D9">
      <w:pPr>
        <w:tabs>
          <w:tab w:val="left" w:pos="709"/>
          <w:tab w:val="left" w:pos="993"/>
          <w:tab w:val="left" w:pos="109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требований к участникам отбора, определенных в соответствии с пунктом 2.1 настоящего Порядка,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rsidR="007C13D9" w:rsidRPr="007C13D9" w:rsidRDefault="007C13D9" w:rsidP="007C13D9">
      <w:pPr>
        <w:tabs>
          <w:tab w:val="left" w:pos="709"/>
          <w:tab w:val="left" w:pos="993"/>
          <w:tab w:val="left" w:pos="1149"/>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порядка подачи участниками отбора заявок и требований, предъявляемых к форме и содержанию заявок;</w:t>
      </w:r>
    </w:p>
    <w:p w:rsidR="007C13D9" w:rsidRPr="007C13D9" w:rsidRDefault="007C13D9" w:rsidP="007C13D9">
      <w:pPr>
        <w:tabs>
          <w:tab w:val="left" w:pos="709"/>
          <w:tab w:val="left" w:pos="993"/>
          <w:tab w:val="left" w:pos="109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порядка отзыва заявок, порядка их возврата, определяющего, в том числе основания для возврата заявок, порядка внесения изменений в заявки;</w:t>
      </w:r>
    </w:p>
    <w:p w:rsidR="007C13D9" w:rsidRPr="007C13D9" w:rsidRDefault="007C13D9" w:rsidP="007C13D9">
      <w:pPr>
        <w:tabs>
          <w:tab w:val="left" w:pos="709"/>
          <w:tab w:val="left" w:pos="993"/>
          <w:tab w:val="left" w:pos="109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порядка рассмотрения заявок в соответствии с пунктами 6.3 - 6.18 настоящего Порядка;</w:t>
      </w:r>
    </w:p>
    <w:p w:rsidR="007C13D9" w:rsidRPr="007C13D9" w:rsidRDefault="007C13D9" w:rsidP="007C13D9">
      <w:pPr>
        <w:tabs>
          <w:tab w:val="left" w:pos="709"/>
          <w:tab w:val="left" w:pos="993"/>
          <w:tab w:val="left" w:pos="111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порядка возврата заявок на доработку;</w:t>
      </w:r>
    </w:p>
    <w:p w:rsidR="007C13D9" w:rsidRPr="007C13D9" w:rsidRDefault="007C13D9" w:rsidP="007C13D9">
      <w:pPr>
        <w:tabs>
          <w:tab w:val="left" w:pos="709"/>
          <w:tab w:val="left" w:pos="993"/>
          <w:tab w:val="left" w:pos="1100"/>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порядка отклонения заявок, а также информации об основаниях их отклонения;</w:t>
      </w:r>
    </w:p>
    <w:p w:rsidR="007C13D9" w:rsidRPr="007C13D9" w:rsidRDefault="007C13D9" w:rsidP="007C13D9">
      <w:pPr>
        <w:tabs>
          <w:tab w:val="left" w:pos="709"/>
          <w:tab w:val="left" w:pos="993"/>
          <w:tab w:val="left" w:pos="1105"/>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7C13D9" w:rsidRPr="007C13D9" w:rsidRDefault="007C13D9" w:rsidP="007C13D9">
      <w:pPr>
        <w:tabs>
          <w:tab w:val="left" w:pos="709"/>
          <w:tab w:val="left" w:pos="993"/>
          <w:tab w:val="left" w:pos="1306"/>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lastRenderedPageBreak/>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C13D9" w:rsidRPr="007C13D9" w:rsidRDefault="007C13D9" w:rsidP="007C13D9">
      <w:pPr>
        <w:tabs>
          <w:tab w:val="left" w:pos="709"/>
          <w:tab w:val="left" w:pos="993"/>
          <w:tab w:val="left" w:pos="109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срока, в течение которого победитель (победители) отбора должен (должны) подписать соглашение;</w:t>
      </w:r>
    </w:p>
    <w:p w:rsidR="007C13D9" w:rsidRPr="007C13D9" w:rsidRDefault="007C13D9" w:rsidP="007C13D9">
      <w:pPr>
        <w:tabs>
          <w:tab w:val="left" w:pos="709"/>
          <w:tab w:val="left" w:pos="993"/>
          <w:tab w:val="left" w:pos="1306"/>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 xml:space="preserve">условий признания победителя (победителей) отбора </w:t>
      </w:r>
      <w:proofErr w:type="gramStart"/>
      <w:r w:rsidRPr="007C13D9">
        <w:rPr>
          <w:rFonts w:ascii="Times New Roman" w:hAnsi="Times New Roman"/>
          <w:sz w:val="28"/>
          <w:szCs w:val="28"/>
          <w:lang w:eastAsia="ru-RU" w:bidi="ru-RU"/>
        </w:rPr>
        <w:t>уклонившимся</w:t>
      </w:r>
      <w:proofErr w:type="gramEnd"/>
      <w:r w:rsidRPr="007C13D9">
        <w:rPr>
          <w:rFonts w:ascii="Times New Roman" w:hAnsi="Times New Roman"/>
          <w:sz w:val="28"/>
          <w:szCs w:val="28"/>
          <w:lang w:eastAsia="ru-RU" w:bidi="ru-RU"/>
        </w:rPr>
        <w:t xml:space="preserve"> от заключения соглашения;</w:t>
      </w:r>
    </w:p>
    <w:p w:rsidR="007C13D9" w:rsidRPr="007C13D9" w:rsidRDefault="007C13D9" w:rsidP="00CB0756">
      <w:pPr>
        <w:tabs>
          <w:tab w:val="left" w:pos="709"/>
          <w:tab w:val="left" w:pos="993"/>
          <w:tab w:val="left" w:pos="1306"/>
        </w:tabs>
        <w:ind w:firstLine="709"/>
        <w:jc w:val="both"/>
        <w:rPr>
          <w:rFonts w:ascii="Times New Roman" w:hAnsi="Times New Roman"/>
          <w:sz w:val="28"/>
          <w:szCs w:val="28"/>
        </w:rPr>
      </w:pPr>
      <w:proofErr w:type="gramStart"/>
      <w:r w:rsidRPr="007C13D9">
        <w:rPr>
          <w:rFonts w:ascii="Times New Roman" w:hAnsi="Times New Roman"/>
          <w:sz w:val="28"/>
          <w:szCs w:val="28"/>
          <w:lang w:eastAsia="ru-RU" w:bidi="ru-RU"/>
        </w:rPr>
        <w:t>сроков размещения протокола подведения итогов отбора  на едином портале, а также при необходимости на официальном сайте Министерства в сети «Интернет», которые не могут быть позднее 14-го календарного дня, следующего за днем определения победителя отбора (с соблюдением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от 09.12.2017 № 1496 «О мерах по</w:t>
      </w:r>
      <w:proofErr w:type="gramEnd"/>
      <w:r w:rsidRPr="007C13D9">
        <w:rPr>
          <w:rFonts w:ascii="Times New Roman" w:hAnsi="Times New Roman"/>
          <w:sz w:val="28"/>
          <w:szCs w:val="28"/>
          <w:lang w:eastAsia="ru-RU" w:bidi="ru-RU"/>
        </w:rPr>
        <w:t xml:space="preserve"> обеспечению исполнения федерального бюджета»).</w:t>
      </w:r>
    </w:p>
    <w:p w:rsidR="007C13D9" w:rsidRPr="007C13D9" w:rsidRDefault="007C13D9" w:rsidP="00CB0756">
      <w:pPr>
        <w:numPr>
          <w:ilvl w:val="0"/>
          <w:numId w:val="36"/>
        </w:numPr>
        <w:tabs>
          <w:tab w:val="left" w:pos="426"/>
          <w:tab w:val="left" w:pos="993"/>
        </w:tabs>
        <w:spacing w:before="240" w:after="0"/>
        <w:ind w:firstLine="709"/>
        <w:contextualSpacing/>
        <w:jc w:val="center"/>
        <w:rPr>
          <w:rFonts w:ascii="Times New Roman" w:eastAsia="Times New Roman" w:hAnsi="Times New Roman"/>
          <w:bCs/>
          <w:sz w:val="28"/>
          <w:szCs w:val="28"/>
        </w:rPr>
      </w:pPr>
      <w:r w:rsidRPr="007C13D9">
        <w:rPr>
          <w:rFonts w:ascii="Times New Roman" w:eastAsia="Times New Roman" w:hAnsi="Times New Roman"/>
          <w:bCs/>
          <w:sz w:val="28"/>
          <w:szCs w:val="28"/>
        </w:rPr>
        <w:t xml:space="preserve">Порядок отмены проведения отбора </w:t>
      </w:r>
    </w:p>
    <w:p w:rsidR="007C13D9" w:rsidRPr="007C13D9" w:rsidRDefault="007C13D9" w:rsidP="007C13D9">
      <w:pPr>
        <w:tabs>
          <w:tab w:val="left" w:pos="709"/>
          <w:tab w:val="left" w:pos="993"/>
        </w:tabs>
        <w:suppressAutoHyphens/>
        <w:overflowPunct w:val="0"/>
        <w:autoSpaceDE w:val="0"/>
        <w:autoSpaceDN w:val="0"/>
        <w:spacing w:before="240"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4.1. Размещение Министерством объявления об отмене проведения отбора на едином портале допускается не </w:t>
      </w:r>
      <w:proofErr w:type="gramStart"/>
      <w:r w:rsidRPr="007C13D9">
        <w:rPr>
          <w:rFonts w:ascii="Times New Roman" w:eastAsia="Times New Roman" w:hAnsi="Times New Roman"/>
          <w:kern w:val="3"/>
          <w:sz w:val="28"/>
          <w:szCs w:val="28"/>
          <w:lang w:eastAsia="ru-RU"/>
        </w:rPr>
        <w:t>позднее</w:t>
      </w:r>
      <w:proofErr w:type="gramEnd"/>
      <w:r w:rsidRPr="007C13D9">
        <w:rPr>
          <w:rFonts w:ascii="Times New Roman" w:eastAsia="Times New Roman" w:hAnsi="Times New Roman"/>
          <w:kern w:val="3"/>
          <w:sz w:val="28"/>
          <w:szCs w:val="28"/>
          <w:lang w:eastAsia="ru-RU"/>
        </w:rPr>
        <w:t xml:space="preserve"> чем за один рабочий день до даты окончания срока подачи заявок участниками отбора.</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 Объявление об отмене отбора размещается в системе «Электронный бюджет» и на официальном сайте Министерства в информационно-телекоммуникационной сети Интернет (</w:t>
      </w:r>
      <w:hyperlink r:id="rId14" w:history="1">
        <w:r w:rsidRPr="007C13D9">
          <w:rPr>
            <w:rFonts w:ascii="Times New Roman" w:eastAsia="Times New Roman" w:hAnsi="Times New Roman"/>
            <w:kern w:val="3"/>
            <w:sz w:val="28"/>
            <w:szCs w:val="28"/>
            <w:lang w:eastAsia="ru-RU"/>
          </w:rPr>
          <w:t>http://mcxkchr.ru</w:t>
        </w:r>
      </w:hyperlink>
      <w:r w:rsidRPr="007C13D9">
        <w:rPr>
          <w:rFonts w:ascii="Times New Roman" w:eastAsia="Times New Roman" w:hAnsi="Times New Roman"/>
          <w:kern w:val="3"/>
          <w:sz w:val="28"/>
          <w:szCs w:val="28"/>
          <w:lang w:eastAsia="ru-RU"/>
        </w:rPr>
        <w:t>), посредством заполнения соответствующих экранных форм веб-интерфейса системы «Электронный бюджет».</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4.3. Участники отбора, подавшие заявки, информируются об отмене проведения отбора в системе «Электронный бюджет».</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4.4. Отбор считается отмененным со дня размещения объявления о его отмене на едином портале.</w:t>
      </w:r>
    </w:p>
    <w:p w:rsidR="007C13D9" w:rsidRPr="007C13D9" w:rsidRDefault="007C13D9" w:rsidP="00CB0756">
      <w:pPr>
        <w:tabs>
          <w:tab w:val="left" w:pos="709"/>
          <w:tab w:val="left" w:pos="993"/>
        </w:tabs>
        <w:suppressAutoHyphens/>
        <w:overflowPunct w:val="0"/>
        <w:autoSpaceDE w:val="0"/>
        <w:autoSpaceDN w:val="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4.5. После окончания срока отмены проведения отбора в соответствии с пунктом 4.1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7C13D9" w:rsidRPr="007C13D9" w:rsidRDefault="007C13D9" w:rsidP="00CB0756">
      <w:pPr>
        <w:numPr>
          <w:ilvl w:val="0"/>
          <w:numId w:val="36"/>
        </w:numPr>
        <w:tabs>
          <w:tab w:val="left" w:pos="993"/>
        </w:tabs>
        <w:spacing w:after="0"/>
        <w:ind w:firstLine="709"/>
        <w:contextualSpacing/>
        <w:jc w:val="center"/>
        <w:rPr>
          <w:rFonts w:ascii="Times New Roman" w:eastAsia="Times New Roman" w:hAnsi="Times New Roman"/>
          <w:bCs/>
          <w:sz w:val="28"/>
          <w:szCs w:val="28"/>
        </w:rPr>
      </w:pPr>
      <w:r w:rsidRPr="007C13D9">
        <w:rPr>
          <w:rFonts w:ascii="Times New Roman" w:eastAsia="Times New Roman" w:hAnsi="Times New Roman"/>
          <w:bCs/>
          <w:sz w:val="28"/>
          <w:szCs w:val="28"/>
        </w:rPr>
        <w:t xml:space="preserve">Порядок формирования и подачи участниками отбора заявок, </w:t>
      </w:r>
      <w:r w:rsidRPr="007C13D9">
        <w:rPr>
          <w:rFonts w:ascii="Times New Roman" w:eastAsia="Times New Roman" w:hAnsi="Times New Roman"/>
          <w:bCs/>
          <w:sz w:val="28"/>
          <w:szCs w:val="28"/>
        </w:rPr>
        <w:br/>
        <w:t>внесения в них изменений</w:t>
      </w:r>
    </w:p>
    <w:p w:rsidR="007C13D9" w:rsidRPr="007C13D9" w:rsidRDefault="007C13D9" w:rsidP="007C13D9">
      <w:pPr>
        <w:widowControl w:val="0"/>
        <w:numPr>
          <w:ilvl w:val="1"/>
          <w:numId w:val="36"/>
        </w:numPr>
        <w:tabs>
          <w:tab w:val="left" w:pos="709"/>
          <w:tab w:val="left" w:pos="993"/>
          <w:tab w:val="left" w:pos="1488"/>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 xml:space="preserve">К участию в отборе допускаются лица, соответствующие </w:t>
      </w:r>
      <w:r w:rsidRPr="007C13D9">
        <w:rPr>
          <w:rFonts w:ascii="Times New Roman" w:hAnsi="Times New Roman"/>
          <w:sz w:val="28"/>
          <w:szCs w:val="28"/>
          <w:lang w:eastAsia="ru-RU" w:bidi="ru-RU"/>
        </w:rPr>
        <w:lastRenderedPageBreak/>
        <w:t>требованиям, указанным в объявлении о проведении отбора.</w:t>
      </w:r>
    </w:p>
    <w:p w:rsidR="007C13D9" w:rsidRPr="007C13D9" w:rsidRDefault="007C13D9" w:rsidP="007C13D9">
      <w:pPr>
        <w:widowControl w:val="0"/>
        <w:numPr>
          <w:ilvl w:val="1"/>
          <w:numId w:val="36"/>
        </w:numPr>
        <w:tabs>
          <w:tab w:val="left" w:pos="709"/>
          <w:tab w:val="left" w:pos="993"/>
          <w:tab w:val="left" w:pos="1488"/>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Заявка подается в соответствии с требованиями, указанными в объявлении о проведении отбора, в сроки, установленные данным объявлением.</w:t>
      </w:r>
    </w:p>
    <w:p w:rsidR="007C13D9" w:rsidRPr="007C13D9" w:rsidRDefault="007C13D9" w:rsidP="007C13D9">
      <w:pPr>
        <w:widowControl w:val="0"/>
        <w:numPr>
          <w:ilvl w:val="1"/>
          <w:numId w:val="36"/>
        </w:numPr>
        <w:tabs>
          <w:tab w:val="left" w:pos="709"/>
          <w:tab w:val="left" w:pos="993"/>
          <w:tab w:val="left" w:pos="1488"/>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Участники отбора формируют заявки в электронной форме посредством заполнения соответствующих экранных форм веб - интерфейса системы «Электронный бюджет» и представляют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C13D9" w:rsidRPr="007C13D9" w:rsidRDefault="007C13D9" w:rsidP="007C13D9">
      <w:pPr>
        <w:widowControl w:val="0"/>
        <w:numPr>
          <w:ilvl w:val="1"/>
          <w:numId w:val="36"/>
        </w:numPr>
        <w:tabs>
          <w:tab w:val="left" w:pos="709"/>
          <w:tab w:val="left" w:pos="993"/>
          <w:tab w:val="left" w:pos="1494"/>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7C13D9" w:rsidRPr="007C13D9" w:rsidRDefault="007C13D9" w:rsidP="007C13D9">
      <w:pPr>
        <w:widowControl w:val="0"/>
        <w:numPr>
          <w:ilvl w:val="1"/>
          <w:numId w:val="36"/>
        </w:numPr>
        <w:tabs>
          <w:tab w:val="left" w:pos="709"/>
          <w:tab w:val="left" w:pos="993"/>
          <w:tab w:val="left" w:pos="1482"/>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Участник отбора должен соответствовать установленным требованиям в соответствии с пунктом 2.1 настоящего Порядка по состоянию на даты рассмотрения заявки и заключения соглашения.</w:t>
      </w:r>
    </w:p>
    <w:p w:rsidR="007C13D9" w:rsidRPr="007C13D9" w:rsidRDefault="007C13D9" w:rsidP="007C13D9">
      <w:pPr>
        <w:widowControl w:val="0"/>
        <w:numPr>
          <w:ilvl w:val="1"/>
          <w:numId w:val="36"/>
        </w:numPr>
        <w:tabs>
          <w:tab w:val="left" w:pos="709"/>
          <w:tab w:val="left" w:pos="993"/>
          <w:tab w:val="left" w:pos="1482"/>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7C13D9" w:rsidRPr="007C13D9" w:rsidRDefault="007C13D9" w:rsidP="007C13D9">
      <w:pPr>
        <w:widowControl w:val="0"/>
        <w:numPr>
          <w:ilvl w:val="1"/>
          <w:numId w:val="36"/>
        </w:numPr>
        <w:tabs>
          <w:tab w:val="left" w:pos="709"/>
          <w:tab w:val="left" w:pos="993"/>
          <w:tab w:val="left" w:pos="1494"/>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Требования к содержанию заявок.</w:t>
      </w:r>
    </w:p>
    <w:p w:rsidR="007C13D9" w:rsidRPr="007C13D9" w:rsidRDefault="007C13D9" w:rsidP="007C13D9">
      <w:pPr>
        <w:tabs>
          <w:tab w:val="left" w:pos="709"/>
          <w:tab w:val="left" w:pos="993"/>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Заявка, которая формируется в системе «Электронный бюджет» содержит следующие сведения:</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полное и сокращенное наименование участника отбора (для юридических лиц);</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фамилия, имя, отчество (при наличии) индивидуального предпринимателя;</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основной государственный регистрационный номер участника отбора получателей субсидий (для юридических лиц и индивидуальных предпринимателей);</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идентификационный номер налогоплательщика;</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lastRenderedPageBreak/>
        <w:t>дата постановки на учет в налоговом органе (для индивидуальных предпринимателей);</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дата и код причины постановки на учет в налоговом органе (для юридических лиц);</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дата государственной регистрации физического лица в качестве индивидуального предпринимателя;</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дата и место рождения (для индивидуальных предпринимателей);</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страховой номер индивидуального лицевого счета (для индивидуальных предпринимателей);</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адрес юридического лица, адрес регистрации (для индивидуальных предпринимателей);</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proofErr w:type="gramStart"/>
      <w:r w:rsidRPr="007C13D9">
        <w:rPr>
          <w:rFonts w:ascii="Times New Roman" w:hAnsi="Times New Roman"/>
          <w:sz w:val="28"/>
          <w:szCs w:val="28"/>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7C13D9" w:rsidRPr="007C13D9" w:rsidRDefault="007C13D9" w:rsidP="007C13D9">
      <w:pPr>
        <w:widowControl w:val="0"/>
        <w:numPr>
          <w:ilvl w:val="1"/>
          <w:numId w:val="36"/>
        </w:numPr>
        <w:tabs>
          <w:tab w:val="left" w:pos="709"/>
          <w:tab w:val="left" w:pos="993"/>
          <w:tab w:val="left" w:pos="1690"/>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Внесение изменений в заявку или отзыв заявки осуществляется участником отбора в порядке, аналогичном порядку формирования заявок участниками отбора, указанному в пункте 5.3 настоящего Порядка.</w:t>
      </w:r>
    </w:p>
    <w:p w:rsidR="007C13D9" w:rsidRPr="007C13D9" w:rsidRDefault="007C13D9" w:rsidP="007C13D9">
      <w:pPr>
        <w:widowControl w:val="0"/>
        <w:numPr>
          <w:ilvl w:val="1"/>
          <w:numId w:val="36"/>
        </w:numPr>
        <w:tabs>
          <w:tab w:val="left" w:pos="709"/>
          <w:tab w:val="left" w:pos="993"/>
          <w:tab w:val="left" w:pos="1482"/>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 xml:space="preserve">Любой участник отбора с момента размещения объявления о проведении отбора на Едином портале не позднее 3 рабочих дней до дня </w:t>
      </w:r>
      <w:proofErr w:type="gramStart"/>
      <w:r w:rsidRPr="007C13D9">
        <w:rPr>
          <w:rFonts w:ascii="Times New Roman" w:hAnsi="Times New Roman"/>
          <w:sz w:val="28"/>
          <w:szCs w:val="28"/>
          <w:lang w:eastAsia="ru-RU" w:bidi="ru-RU"/>
        </w:rPr>
        <w:t>завершения подачи заявок участников отбора</w:t>
      </w:r>
      <w:proofErr w:type="gramEnd"/>
      <w:r w:rsidRPr="007C13D9">
        <w:rPr>
          <w:rFonts w:ascii="Times New Roman" w:hAnsi="Times New Roman"/>
          <w:sz w:val="28"/>
          <w:szCs w:val="28"/>
          <w:lang w:eastAsia="ru-RU" w:bidi="ru-RU"/>
        </w:rPr>
        <w:t xml:space="preserve"> вправе направить Министерству не более чем 5 запроса о разъяснении положений </w:t>
      </w:r>
      <w:r w:rsidRPr="007C13D9">
        <w:rPr>
          <w:rFonts w:ascii="Times New Roman" w:hAnsi="Times New Roman"/>
          <w:sz w:val="28"/>
          <w:szCs w:val="28"/>
          <w:lang w:eastAsia="ru-RU" w:bidi="ru-RU"/>
        </w:rPr>
        <w:lastRenderedPageBreak/>
        <w:t>объявления при наличии технической возможности путем формирования в системе «Электронный бюджет» соответствующего запроса.</w:t>
      </w:r>
    </w:p>
    <w:p w:rsidR="007C13D9" w:rsidRDefault="007C13D9" w:rsidP="007C13D9">
      <w:pPr>
        <w:widowControl w:val="0"/>
        <w:numPr>
          <w:ilvl w:val="1"/>
          <w:numId w:val="36"/>
        </w:numPr>
        <w:tabs>
          <w:tab w:val="left" w:pos="709"/>
          <w:tab w:val="left" w:pos="993"/>
          <w:tab w:val="left" w:pos="1482"/>
        </w:tabs>
        <w:spacing w:after="0"/>
        <w:ind w:firstLine="709"/>
        <w:jc w:val="both"/>
        <w:rPr>
          <w:rFonts w:ascii="Times New Roman" w:hAnsi="Times New Roman"/>
          <w:sz w:val="28"/>
          <w:szCs w:val="28"/>
        </w:rPr>
      </w:pPr>
      <w:r w:rsidRPr="007C13D9">
        <w:rPr>
          <w:rFonts w:ascii="Times New Roman" w:hAnsi="Times New Roman"/>
          <w:sz w:val="28"/>
          <w:szCs w:val="28"/>
        </w:rPr>
        <w:t>Министерство в ответ на запрос,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CB0756" w:rsidRDefault="00CB0756" w:rsidP="00CB0756">
      <w:pPr>
        <w:widowControl w:val="0"/>
        <w:tabs>
          <w:tab w:val="left" w:pos="709"/>
          <w:tab w:val="left" w:pos="993"/>
          <w:tab w:val="left" w:pos="1482"/>
        </w:tabs>
        <w:spacing w:after="0"/>
        <w:ind w:left="709"/>
        <w:jc w:val="both"/>
        <w:rPr>
          <w:rFonts w:ascii="Times New Roman" w:hAnsi="Times New Roman"/>
          <w:sz w:val="28"/>
          <w:szCs w:val="28"/>
        </w:rPr>
      </w:pPr>
    </w:p>
    <w:p w:rsidR="00CB0756" w:rsidRPr="007C13D9" w:rsidRDefault="00CB0756" w:rsidP="00CB0756">
      <w:pPr>
        <w:widowControl w:val="0"/>
        <w:tabs>
          <w:tab w:val="left" w:pos="709"/>
          <w:tab w:val="left" w:pos="993"/>
          <w:tab w:val="left" w:pos="1482"/>
        </w:tabs>
        <w:spacing w:after="0"/>
        <w:ind w:left="709"/>
        <w:jc w:val="both"/>
        <w:rPr>
          <w:rFonts w:ascii="Times New Roman" w:hAnsi="Times New Roman"/>
          <w:sz w:val="28"/>
          <w:szCs w:val="28"/>
        </w:rPr>
      </w:pPr>
    </w:p>
    <w:p w:rsidR="007C13D9" w:rsidRPr="00CB0756" w:rsidRDefault="007C13D9" w:rsidP="00CB0756">
      <w:pPr>
        <w:widowControl w:val="0"/>
        <w:numPr>
          <w:ilvl w:val="0"/>
          <w:numId w:val="36"/>
        </w:numPr>
        <w:tabs>
          <w:tab w:val="left" w:pos="0"/>
          <w:tab w:val="left" w:pos="709"/>
          <w:tab w:val="left" w:pos="1482"/>
        </w:tabs>
        <w:spacing w:after="0"/>
        <w:contextualSpacing/>
        <w:jc w:val="center"/>
        <w:rPr>
          <w:rFonts w:ascii="Times New Roman" w:hAnsi="Times New Roman"/>
          <w:sz w:val="28"/>
          <w:szCs w:val="28"/>
        </w:rPr>
      </w:pPr>
      <w:r w:rsidRPr="007C13D9">
        <w:rPr>
          <w:rFonts w:ascii="Times New Roman" w:eastAsia="Times New Roman" w:hAnsi="Times New Roman"/>
          <w:sz w:val="28"/>
          <w:szCs w:val="28"/>
          <w:lang w:bidi="ru-RU"/>
        </w:rPr>
        <w:t>Порядок рассмотрения заявок, а также</w:t>
      </w:r>
      <w:r w:rsidR="00CB0756">
        <w:rPr>
          <w:rFonts w:ascii="Times New Roman" w:hAnsi="Times New Roman"/>
          <w:sz w:val="28"/>
          <w:szCs w:val="28"/>
        </w:rPr>
        <w:t xml:space="preserve"> </w:t>
      </w:r>
      <w:r w:rsidR="00CB0756">
        <w:rPr>
          <w:rFonts w:ascii="Times New Roman" w:hAnsi="Times New Roman"/>
          <w:sz w:val="28"/>
          <w:szCs w:val="28"/>
        </w:rPr>
        <w:br/>
      </w:r>
      <w:r w:rsidR="00CB0756">
        <w:rPr>
          <w:rFonts w:ascii="Times New Roman" w:eastAsia="Times New Roman" w:hAnsi="Times New Roman"/>
          <w:sz w:val="28"/>
          <w:szCs w:val="28"/>
          <w:lang w:bidi="ru-RU"/>
        </w:rPr>
        <w:t xml:space="preserve">          </w:t>
      </w:r>
      <w:r w:rsidRPr="00CB0756">
        <w:rPr>
          <w:rFonts w:ascii="Times New Roman" w:eastAsia="Times New Roman" w:hAnsi="Times New Roman"/>
          <w:sz w:val="28"/>
          <w:szCs w:val="28"/>
          <w:lang w:bidi="ru-RU"/>
        </w:rPr>
        <w:t>определения победителей отбора</w:t>
      </w:r>
    </w:p>
    <w:p w:rsidR="00CB0756" w:rsidRPr="00CB0756" w:rsidRDefault="00CB0756" w:rsidP="00CB0756">
      <w:pPr>
        <w:widowControl w:val="0"/>
        <w:tabs>
          <w:tab w:val="left" w:pos="0"/>
          <w:tab w:val="left" w:pos="709"/>
          <w:tab w:val="left" w:pos="1482"/>
        </w:tabs>
        <w:spacing w:after="0"/>
        <w:contextualSpacing/>
        <w:rPr>
          <w:rFonts w:ascii="Times New Roman" w:hAnsi="Times New Roman"/>
          <w:sz w:val="28"/>
          <w:szCs w:val="28"/>
        </w:rPr>
      </w:pPr>
    </w:p>
    <w:p w:rsidR="007C13D9" w:rsidRPr="007C13D9" w:rsidRDefault="007C13D9" w:rsidP="00CB0756">
      <w:pPr>
        <w:widowControl w:val="0"/>
        <w:numPr>
          <w:ilvl w:val="1"/>
          <w:numId w:val="36"/>
        </w:numPr>
        <w:tabs>
          <w:tab w:val="left" w:pos="709"/>
          <w:tab w:val="left" w:pos="993"/>
          <w:tab w:val="left" w:pos="1612"/>
        </w:tabs>
        <w:ind w:firstLine="709"/>
        <w:contextualSpacing/>
        <w:jc w:val="both"/>
        <w:rPr>
          <w:rFonts w:ascii="Times New Roman" w:hAnsi="Times New Roman"/>
          <w:sz w:val="28"/>
          <w:szCs w:val="28"/>
        </w:rPr>
      </w:pPr>
      <w:r w:rsidRPr="007C13D9">
        <w:rPr>
          <w:rFonts w:ascii="Times New Roman" w:hAnsi="Times New Roman"/>
          <w:sz w:val="28"/>
          <w:szCs w:val="28"/>
        </w:rPr>
        <w:t>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Министерстве к поданным участниками отбора получателей субсидий заявкам для их рассмотрения.</w:t>
      </w:r>
    </w:p>
    <w:p w:rsidR="007C13D9" w:rsidRPr="007C13D9" w:rsidRDefault="007C13D9" w:rsidP="007C13D9">
      <w:pPr>
        <w:widowControl w:val="0"/>
        <w:numPr>
          <w:ilvl w:val="1"/>
          <w:numId w:val="36"/>
        </w:numPr>
        <w:tabs>
          <w:tab w:val="left" w:pos="709"/>
          <w:tab w:val="left" w:pos="993"/>
          <w:tab w:val="left" w:pos="1612"/>
        </w:tabs>
        <w:spacing w:after="0"/>
        <w:ind w:firstLine="709"/>
        <w:contextualSpacing/>
        <w:jc w:val="both"/>
        <w:rPr>
          <w:rFonts w:ascii="Times New Roman" w:hAnsi="Times New Roman"/>
          <w:sz w:val="28"/>
          <w:szCs w:val="28"/>
        </w:rPr>
      </w:pPr>
      <w:r w:rsidRPr="007C13D9">
        <w:rPr>
          <w:rFonts w:ascii="Times New Roman" w:hAnsi="Times New Roman"/>
          <w:sz w:val="28"/>
          <w:szCs w:val="28"/>
        </w:rPr>
        <w:t xml:space="preserve">Министерством может быть определена дата до окончания срока подачи заявок, после </w:t>
      </w:r>
      <w:proofErr w:type="gramStart"/>
      <w:r w:rsidRPr="007C13D9">
        <w:rPr>
          <w:rFonts w:ascii="Times New Roman" w:hAnsi="Times New Roman"/>
          <w:sz w:val="28"/>
          <w:szCs w:val="28"/>
        </w:rPr>
        <w:t>наступления</w:t>
      </w:r>
      <w:proofErr w:type="gramEnd"/>
      <w:r w:rsidRPr="007C13D9">
        <w:rPr>
          <w:rFonts w:ascii="Times New Roman" w:hAnsi="Times New Roman"/>
          <w:sz w:val="28"/>
          <w:szCs w:val="28"/>
        </w:rPr>
        <w:t xml:space="preserve"> которой Министерству открывается доступ в системе «Электронный бюджет» к поданным участниками отбора получателей субсидий заявкам.</w:t>
      </w:r>
    </w:p>
    <w:p w:rsidR="007C13D9" w:rsidRPr="007C13D9" w:rsidRDefault="007C13D9" w:rsidP="007C13D9">
      <w:pPr>
        <w:widowControl w:val="0"/>
        <w:numPr>
          <w:ilvl w:val="1"/>
          <w:numId w:val="36"/>
        </w:numPr>
        <w:tabs>
          <w:tab w:val="left" w:pos="709"/>
          <w:tab w:val="left" w:pos="993"/>
          <w:tab w:val="left" w:pos="1612"/>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Министерство  не позднее одного рабочего дня, следующего за днем вскрытия заявок, установленного в объявлении о проведении отбора, утверждает протокол вскрытия заявок, содержащий следующую информацию о поступивших для участия в отборе заявках:</w:t>
      </w:r>
    </w:p>
    <w:p w:rsidR="007C13D9" w:rsidRPr="007C13D9" w:rsidRDefault="007C13D9" w:rsidP="007C13D9">
      <w:pPr>
        <w:tabs>
          <w:tab w:val="left" w:pos="709"/>
          <w:tab w:val="left" w:pos="993"/>
          <w:tab w:val="left" w:pos="1099"/>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регистрационный номер заявки;</w:t>
      </w:r>
    </w:p>
    <w:p w:rsidR="007C13D9" w:rsidRPr="007C13D9" w:rsidRDefault="007C13D9" w:rsidP="007C13D9">
      <w:pPr>
        <w:tabs>
          <w:tab w:val="left" w:pos="709"/>
          <w:tab w:val="left" w:pos="993"/>
          <w:tab w:val="left" w:pos="1099"/>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дата и время поступления заявки;</w:t>
      </w:r>
    </w:p>
    <w:p w:rsidR="007C13D9" w:rsidRPr="007C13D9" w:rsidRDefault="007C13D9" w:rsidP="007C13D9">
      <w:pPr>
        <w:tabs>
          <w:tab w:val="left" w:pos="709"/>
          <w:tab w:val="left" w:pos="993"/>
          <w:tab w:val="left" w:pos="1099"/>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полное и сокращенное наименование участника отбора (для юридических лиц) или ФИО (для индивидуальных предпринимателей);</w:t>
      </w:r>
    </w:p>
    <w:p w:rsidR="007C13D9" w:rsidRPr="007C13D9" w:rsidRDefault="007C13D9" w:rsidP="007C13D9">
      <w:pPr>
        <w:tabs>
          <w:tab w:val="left" w:pos="709"/>
          <w:tab w:val="left" w:pos="993"/>
          <w:tab w:val="left" w:pos="1099"/>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адрес юридического лица, адрес места жительства (для индивидуального предпринимателя);</w:t>
      </w:r>
    </w:p>
    <w:p w:rsidR="007C13D9" w:rsidRPr="007C13D9" w:rsidRDefault="007C13D9" w:rsidP="007C13D9">
      <w:pPr>
        <w:tabs>
          <w:tab w:val="left" w:pos="709"/>
          <w:tab w:val="left" w:pos="993"/>
          <w:tab w:val="left" w:pos="1109"/>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запрашиваемый участником отбора объем субсидии.</w:t>
      </w:r>
    </w:p>
    <w:p w:rsidR="007C13D9" w:rsidRPr="007C13D9" w:rsidRDefault="007C13D9" w:rsidP="007C13D9">
      <w:pPr>
        <w:widowControl w:val="0"/>
        <w:numPr>
          <w:ilvl w:val="1"/>
          <w:numId w:val="36"/>
        </w:numPr>
        <w:tabs>
          <w:tab w:val="left" w:pos="709"/>
          <w:tab w:val="left" w:pos="993"/>
          <w:tab w:val="left" w:pos="1617"/>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 xml:space="preserve">Протокол вскрытия заявок формируется автоматически на едином портале и подписывается усиленной квалифицированной электронной подписью Министра (уполномоченного им лица) в системе «Электронный бюджет». Указанный протокол размещается на едином портале не позднее 1 -го рабочего дня, следующего за днем его </w:t>
      </w:r>
      <w:r w:rsidRPr="007C13D9">
        <w:rPr>
          <w:rFonts w:ascii="Times New Roman" w:hAnsi="Times New Roman"/>
          <w:sz w:val="28"/>
          <w:szCs w:val="28"/>
          <w:lang w:eastAsia="ru-RU" w:bidi="ru-RU"/>
        </w:rPr>
        <w:lastRenderedPageBreak/>
        <w:t>подписания.</w:t>
      </w:r>
    </w:p>
    <w:p w:rsidR="007C13D9" w:rsidRPr="007C13D9" w:rsidRDefault="007C13D9" w:rsidP="007C13D9">
      <w:pPr>
        <w:widowControl w:val="0"/>
        <w:numPr>
          <w:ilvl w:val="1"/>
          <w:numId w:val="36"/>
        </w:numPr>
        <w:tabs>
          <w:tab w:val="left" w:pos="709"/>
          <w:tab w:val="left" w:pos="993"/>
          <w:tab w:val="left" w:pos="1610"/>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Заявка участника отбора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7C13D9" w:rsidRPr="007C13D9" w:rsidRDefault="007C13D9" w:rsidP="007C13D9">
      <w:pPr>
        <w:widowControl w:val="0"/>
        <w:tabs>
          <w:tab w:val="left" w:pos="993"/>
          <w:tab w:val="left" w:pos="1610"/>
        </w:tabs>
        <w:spacing w:after="0"/>
        <w:ind w:firstLine="709"/>
        <w:contextualSpacing/>
        <w:jc w:val="both"/>
        <w:rPr>
          <w:rFonts w:ascii="Times New Roman" w:hAnsi="Times New Roman"/>
          <w:sz w:val="28"/>
          <w:szCs w:val="28"/>
        </w:rPr>
      </w:pPr>
      <w:r w:rsidRPr="007C13D9">
        <w:rPr>
          <w:rFonts w:ascii="Times New Roman" w:hAnsi="Times New Roman"/>
          <w:sz w:val="28"/>
          <w:szCs w:val="28"/>
        </w:rPr>
        <w:t>Решения о соответствии заявки требованиям, указанным в объявлении о проведении отбора, принимаются Министерством.</w:t>
      </w:r>
    </w:p>
    <w:p w:rsidR="007C13D9" w:rsidRPr="007C13D9" w:rsidRDefault="007C13D9" w:rsidP="007C13D9">
      <w:pPr>
        <w:widowControl w:val="0"/>
        <w:numPr>
          <w:ilvl w:val="1"/>
          <w:numId w:val="36"/>
        </w:numPr>
        <w:tabs>
          <w:tab w:val="left" w:pos="709"/>
          <w:tab w:val="left" w:pos="993"/>
          <w:tab w:val="left" w:pos="156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Основаниями для отклонения заявки участника отбора на стадии рассмотрения заявок являются:</w:t>
      </w:r>
    </w:p>
    <w:p w:rsidR="007C13D9" w:rsidRPr="007C13D9" w:rsidRDefault="007C13D9" w:rsidP="007C13D9">
      <w:pPr>
        <w:tabs>
          <w:tab w:val="left" w:pos="709"/>
          <w:tab w:val="left" w:pos="993"/>
          <w:tab w:val="left" w:pos="1099"/>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несоответствие участника отбора требованиям, установленным в соответствии с пунктом 2.1  настоящего Порядка;</w:t>
      </w:r>
    </w:p>
    <w:p w:rsidR="007C13D9" w:rsidRPr="007C13D9" w:rsidRDefault="007C13D9" w:rsidP="007C13D9">
      <w:pPr>
        <w:tabs>
          <w:tab w:val="left" w:pos="709"/>
          <w:tab w:val="left" w:pos="993"/>
          <w:tab w:val="left" w:pos="6322"/>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непредставление (представление не в полном объеме) документов, указанных в объявлении о проведении отбора;</w:t>
      </w:r>
    </w:p>
    <w:p w:rsidR="007C13D9" w:rsidRPr="007C13D9" w:rsidRDefault="007C13D9" w:rsidP="007C13D9">
      <w:pPr>
        <w:tabs>
          <w:tab w:val="left" w:pos="709"/>
          <w:tab w:val="left" w:pos="993"/>
          <w:tab w:val="left" w:pos="1099"/>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несоответствие представленных участником отбора заявок и (или) документов требованиям, установленным в объявлении о проведении отбора;</w:t>
      </w:r>
    </w:p>
    <w:p w:rsidR="007C13D9" w:rsidRPr="007C13D9" w:rsidRDefault="007C13D9" w:rsidP="007C13D9">
      <w:pPr>
        <w:tabs>
          <w:tab w:val="left" w:pos="709"/>
          <w:tab w:val="left" w:pos="993"/>
          <w:tab w:val="left" w:pos="1070"/>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недостоверность информации, содержащейся в документах, представленных в составе заявки.</w:t>
      </w:r>
    </w:p>
    <w:p w:rsidR="007C13D9" w:rsidRPr="007C13D9" w:rsidRDefault="007C13D9" w:rsidP="007C13D9">
      <w:pPr>
        <w:tabs>
          <w:tab w:val="left" w:pos="709"/>
          <w:tab w:val="left" w:pos="993"/>
          <w:tab w:val="left" w:pos="107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подача участником отбора заявки после даты и (или) времени, определенных для подачи заявок.</w:t>
      </w:r>
    </w:p>
    <w:p w:rsidR="007C13D9" w:rsidRPr="007C13D9" w:rsidRDefault="007C13D9" w:rsidP="007C13D9">
      <w:pPr>
        <w:widowControl w:val="0"/>
        <w:numPr>
          <w:ilvl w:val="1"/>
          <w:numId w:val="36"/>
        </w:numPr>
        <w:tabs>
          <w:tab w:val="left" w:pos="709"/>
          <w:tab w:val="left" w:pos="993"/>
          <w:tab w:val="left" w:pos="145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Отклонение заявки не является препятствием для повторного направления участником отбора заявки после доработки с целью устранения причин, послуживших основанием для отклонения заявки участника отбора.</w:t>
      </w:r>
    </w:p>
    <w:p w:rsidR="007C13D9" w:rsidRPr="007C13D9" w:rsidRDefault="007C13D9" w:rsidP="007C13D9">
      <w:pPr>
        <w:widowControl w:val="0"/>
        <w:numPr>
          <w:ilvl w:val="1"/>
          <w:numId w:val="36"/>
        </w:numPr>
        <w:tabs>
          <w:tab w:val="left" w:pos="709"/>
          <w:tab w:val="left" w:pos="993"/>
          <w:tab w:val="left" w:pos="1555"/>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Проверка участника отбора на соответствие требованиям, указанным в пункте 2.1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7C13D9" w:rsidRPr="007C13D9" w:rsidRDefault="007C13D9" w:rsidP="007C13D9">
      <w:pPr>
        <w:widowControl w:val="0"/>
        <w:numPr>
          <w:ilvl w:val="1"/>
          <w:numId w:val="36"/>
        </w:numPr>
        <w:tabs>
          <w:tab w:val="left" w:pos="709"/>
          <w:tab w:val="left" w:pos="993"/>
          <w:tab w:val="left" w:pos="145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Подтверждение соответствия участника отбора требованиям, указанным в пункте 2.1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C13D9" w:rsidRPr="007C13D9" w:rsidRDefault="007C13D9" w:rsidP="007C13D9">
      <w:pPr>
        <w:widowControl w:val="0"/>
        <w:numPr>
          <w:ilvl w:val="1"/>
          <w:numId w:val="36"/>
        </w:numPr>
        <w:tabs>
          <w:tab w:val="left" w:pos="709"/>
          <w:tab w:val="left" w:pos="993"/>
          <w:tab w:val="left" w:pos="1555"/>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 xml:space="preserve">В целях подтверждения соответствия участника отбора требованиям, устанавливаемым в соответствии с абзацем двенадцатым пункта 2.1 настоящего Порядка, в объявлении о проведении отбора </w:t>
      </w:r>
      <w:r w:rsidRPr="007C13D9">
        <w:rPr>
          <w:rFonts w:ascii="Times New Roman" w:hAnsi="Times New Roman"/>
          <w:sz w:val="28"/>
          <w:szCs w:val="28"/>
          <w:lang w:eastAsia="ru-RU" w:bidi="ru-RU"/>
        </w:rPr>
        <w:lastRenderedPageBreak/>
        <w:t>Министерство  определяет перечень информации и документов, подтверждающих соответствие участника отбора каждому требованию, а также требования к таким документам.</w:t>
      </w:r>
    </w:p>
    <w:p w:rsidR="007C13D9" w:rsidRPr="007C13D9" w:rsidRDefault="007C13D9" w:rsidP="00F50AF9">
      <w:pPr>
        <w:widowControl w:val="0"/>
        <w:numPr>
          <w:ilvl w:val="1"/>
          <w:numId w:val="38"/>
        </w:numPr>
        <w:tabs>
          <w:tab w:val="left" w:pos="709"/>
          <w:tab w:val="left" w:pos="993"/>
          <w:tab w:val="left" w:pos="141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при наличии технической возможности с использованием системы «Электронный бюджет».</w:t>
      </w:r>
    </w:p>
    <w:p w:rsidR="007C13D9" w:rsidRPr="007C13D9" w:rsidRDefault="007C13D9" w:rsidP="007C13D9">
      <w:pPr>
        <w:widowControl w:val="0"/>
        <w:numPr>
          <w:ilvl w:val="1"/>
          <w:numId w:val="38"/>
        </w:numPr>
        <w:tabs>
          <w:tab w:val="left" w:pos="709"/>
          <w:tab w:val="left" w:pos="993"/>
          <w:tab w:val="left" w:pos="141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В запросе, указанном</w:t>
      </w:r>
      <w:r w:rsidR="00F50AF9">
        <w:rPr>
          <w:rFonts w:ascii="Times New Roman" w:hAnsi="Times New Roman"/>
          <w:sz w:val="28"/>
          <w:szCs w:val="28"/>
          <w:lang w:eastAsia="ru-RU" w:bidi="ru-RU"/>
        </w:rPr>
        <w:t xml:space="preserve"> в пункте 6.11</w:t>
      </w:r>
      <w:r w:rsidRPr="007C13D9">
        <w:rPr>
          <w:rFonts w:ascii="Times New Roman" w:hAnsi="Times New Roman"/>
          <w:sz w:val="28"/>
          <w:szCs w:val="28"/>
          <w:lang w:eastAsia="ru-RU" w:bidi="ru-RU"/>
        </w:rPr>
        <w:t xml:space="preserve"> настоящего Порядка, Министерство  устанавливает срок представления участником отбора разъяснения в отношении документов и информации, который должен составлять не менее чем 2 рабочих дня со дня размещения соответствующего запроса.</w:t>
      </w:r>
    </w:p>
    <w:p w:rsidR="007C13D9" w:rsidRPr="007C13D9" w:rsidRDefault="007C13D9" w:rsidP="007C13D9">
      <w:pPr>
        <w:widowControl w:val="0"/>
        <w:numPr>
          <w:ilvl w:val="1"/>
          <w:numId w:val="38"/>
        </w:numPr>
        <w:tabs>
          <w:tab w:val="left" w:pos="709"/>
          <w:tab w:val="left" w:pos="993"/>
          <w:tab w:val="left" w:pos="1418"/>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Участник отбора формирует и представляет в систему «Электронный бюджет» информацию и документы, запрашиваем</w:t>
      </w:r>
      <w:r w:rsidR="00F50AF9">
        <w:rPr>
          <w:rFonts w:ascii="Times New Roman" w:hAnsi="Times New Roman"/>
          <w:sz w:val="28"/>
          <w:szCs w:val="28"/>
          <w:lang w:eastAsia="ru-RU" w:bidi="ru-RU"/>
        </w:rPr>
        <w:t>ые в соответствии с пунктом 6.11</w:t>
      </w:r>
      <w:r w:rsidRPr="007C13D9">
        <w:rPr>
          <w:rFonts w:ascii="Times New Roman" w:hAnsi="Times New Roman"/>
          <w:sz w:val="28"/>
          <w:szCs w:val="28"/>
          <w:lang w:eastAsia="ru-RU" w:bidi="ru-RU"/>
        </w:rPr>
        <w:t xml:space="preserve"> настоящего Порядка, в сроки, установленные соответствующим запросо</w:t>
      </w:r>
      <w:r w:rsidR="00F50AF9">
        <w:rPr>
          <w:rFonts w:ascii="Times New Roman" w:hAnsi="Times New Roman"/>
          <w:sz w:val="28"/>
          <w:szCs w:val="28"/>
          <w:lang w:eastAsia="ru-RU" w:bidi="ru-RU"/>
        </w:rPr>
        <w:t>м с учетом положений пункта 6.12</w:t>
      </w:r>
      <w:r w:rsidRPr="007C13D9">
        <w:rPr>
          <w:rFonts w:ascii="Times New Roman" w:hAnsi="Times New Roman"/>
          <w:sz w:val="28"/>
          <w:szCs w:val="28"/>
          <w:lang w:eastAsia="ru-RU" w:bidi="ru-RU"/>
        </w:rPr>
        <w:t xml:space="preserve"> настоящего Порядка.</w:t>
      </w:r>
    </w:p>
    <w:p w:rsidR="007C13D9" w:rsidRPr="007C13D9" w:rsidRDefault="007C13D9" w:rsidP="007C13D9">
      <w:pPr>
        <w:widowControl w:val="0"/>
        <w:numPr>
          <w:ilvl w:val="1"/>
          <w:numId w:val="38"/>
        </w:numPr>
        <w:tabs>
          <w:tab w:val="left" w:pos="709"/>
          <w:tab w:val="left" w:pos="993"/>
          <w:tab w:val="left" w:pos="141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В случае если участник отбора в ответ на</w:t>
      </w:r>
      <w:r w:rsidR="00F50AF9">
        <w:rPr>
          <w:rFonts w:ascii="Times New Roman" w:hAnsi="Times New Roman"/>
          <w:sz w:val="28"/>
          <w:szCs w:val="28"/>
          <w:lang w:eastAsia="ru-RU" w:bidi="ru-RU"/>
        </w:rPr>
        <w:t xml:space="preserve"> запрос, указанный в пункте 6.11</w:t>
      </w:r>
      <w:r w:rsidRPr="007C13D9">
        <w:rPr>
          <w:rFonts w:ascii="Times New Roman" w:hAnsi="Times New Roman"/>
          <w:sz w:val="28"/>
          <w:szCs w:val="28"/>
          <w:lang w:eastAsia="ru-RU" w:bidi="ru-RU"/>
        </w:rPr>
        <w:t xml:space="preserve"> настоящего Порядка, не представил запрашиваемые документы и информацию в срок, установленный соответствующим запросо</w:t>
      </w:r>
      <w:r w:rsidR="00F50AF9">
        <w:rPr>
          <w:rFonts w:ascii="Times New Roman" w:hAnsi="Times New Roman"/>
          <w:sz w:val="28"/>
          <w:szCs w:val="28"/>
          <w:lang w:eastAsia="ru-RU" w:bidi="ru-RU"/>
        </w:rPr>
        <w:t>м с учетом положений пункта 6.12</w:t>
      </w:r>
      <w:r w:rsidRPr="007C13D9">
        <w:rPr>
          <w:rFonts w:ascii="Times New Roman" w:hAnsi="Times New Roman"/>
          <w:sz w:val="28"/>
          <w:szCs w:val="28"/>
          <w:lang w:eastAsia="ru-RU" w:bidi="ru-RU"/>
        </w:rPr>
        <w:t xml:space="preserve"> настоящего Порядка, информация об этом включается в протокол подведения итогов отбо</w:t>
      </w:r>
      <w:r w:rsidR="00F50AF9">
        <w:rPr>
          <w:rFonts w:ascii="Times New Roman" w:hAnsi="Times New Roman"/>
          <w:sz w:val="28"/>
          <w:szCs w:val="28"/>
          <w:lang w:eastAsia="ru-RU" w:bidi="ru-RU"/>
        </w:rPr>
        <w:t>ра, предусмотренный пунктом 6.19</w:t>
      </w:r>
      <w:r w:rsidRPr="007C13D9">
        <w:rPr>
          <w:rFonts w:ascii="Times New Roman" w:hAnsi="Times New Roman"/>
          <w:sz w:val="28"/>
          <w:szCs w:val="28"/>
          <w:lang w:eastAsia="ru-RU" w:bidi="ru-RU"/>
        </w:rPr>
        <w:t xml:space="preserve"> настоящего Порядка.</w:t>
      </w:r>
    </w:p>
    <w:p w:rsidR="007C13D9" w:rsidRPr="007C13D9" w:rsidRDefault="007C13D9" w:rsidP="007C13D9">
      <w:pPr>
        <w:widowControl w:val="0"/>
        <w:numPr>
          <w:ilvl w:val="1"/>
          <w:numId w:val="38"/>
        </w:numPr>
        <w:tabs>
          <w:tab w:val="left" w:pos="709"/>
          <w:tab w:val="left" w:pos="993"/>
          <w:tab w:val="left" w:pos="141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Порядок ранжирования поступивших заявок определяется исходя из очередности поступления заявок.</w:t>
      </w:r>
    </w:p>
    <w:p w:rsidR="007C13D9" w:rsidRPr="007C13D9" w:rsidRDefault="007C13D9" w:rsidP="007C13D9">
      <w:pPr>
        <w:widowControl w:val="0"/>
        <w:numPr>
          <w:ilvl w:val="1"/>
          <w:numId w:val="38"/>
        </w:numPr>
        <w:tabs>
          <w:tab w:val="left" w:pos="709"/>
          <w:tab w:val="left" w:pos="993"/>
          <w:tab w:val="left" w:pos="1418"/>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абзацем 13 пункта 3.2 настоящего Порядка.</w:t>
      </w:r>
    </w:p>
    <w:p w:rsidR="007C13D9" w:rsidRDefault="007C13D9" w:rsidP="007C13D9">
      <w:pPr>
        <w:widowControl w:val="0"/>
        <w:numPr>
          <w:ilvl w:val="1"/>
          <w:numId w:val="38"/>
        </w:numPr>
        <w:tabs>
          <w:tab w:val="left" w:pos="709"/>
          <w:tab w:val="left" w:pos="993"/>
          <w:tab w:val="left" w:pos="141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В целях завершения отбора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а также об отклонении заявок</w:t>
      </w:r>
      <w:r w:rsidRPr="007C13D9">
        <w:rPr>
          <w:rFonts w:ascii="Times New Roman" w:hAnsi="Times New Roman"/>
          <w:sz w:val="28"/>
          <w:szCs w:val="28"/>
        </w:rPr>
        <w:t xml:space="preserve"> </w:t>
      </w:r>
      <w:r w:rsidRPr="007C13D9">
        <w:rPr>
          <w:rFonts w:ascii="Times New Roman" w:hAnsi="Times New Roman"/>
          <w:sz w:val="28"/>
          <w:szCs w:val="28"/>
          <w:lang w:eastAsia="ru-RU" w:bidi="ru-RU"/>
        </w:rPr>
        <w:t>участников отбора с указанием оснований для их отклонения.</w:t>
      </w:r>
    </w:p>
    <w:p w:rsidR="003218D2" w:rsidRPr="003218D2" w:rsidRDefault="003218D2" w:rsidP="003218D2">
      <w:pPr>
        <w:widowControl w:val="0"/>
        <w:numPr>
          <w:ilvl w:val="1"/>
          <w:numId w:val="38"/>
        </w:numPr>
        <w:tabs>
          <w:tab w:val="left" w:pos="709"/>
          <w:tab w:val="left" w:pos="993"/>
          <w:tab w:val="left" w:pos="1413"/>
        </w:tabs>
        <w:spacing w:after="0"/>
        <w:ind w:firstLine="709"/>
        <w:jc w:val="both"/>
        <w:rPr>
          <w:rFonts w:ascii="Times New Roman" w:hAnsi="Times New Roman"/>
          <w:sz w:val="28"/>
          <w:szCs w:val="28"/>
        </w:rPr>
      </w:pPr>
      <w:proofErr w:type="gramStart"/>
      <w:r w:rsidRPr="003218D2">
        <w:rPr>
          <w:rFonts w:ascii="Times New Roman" w:hAnsi="Times New Roman"/>
          <w:sz w:val="28"/>
          <w:szCs w:val="28"/>
        </w:rPr>
        <w:t xml:space="preserve">При указании в протоколе подведения итогов отбора размера </w:t>
      </w:r>
      <w:r w:rsidRPr="003218D2">
        <w:rPr>
          <w:rFonts w:ascii="Times New Roman" w:hAnsi="Times New Roman"/>
          <w:sz w:val="28"/>
          <w:szCs w:val="28"/>
        </w:rPr>
        <w:lastRenderedPageBreak/>
        <w:t xml:space="preserve">субсидии, предусмотренной для предоставления участнику отбора получателей субсидий в соответствии с </w:t>
      </w:r>
      <w:r>
        <w:rPr>
          <w:rFonts w:ascii="Times New Roman" w:hAnsi="Times New Roman"/>
          <w:sz w:val="28"/>
          <w:szCs w:val="28"/>
        </w:rPr>
        <w:t>пунктом 6.17</w:t>
      </w:r>
      <w:r w:rsidRPr="003218D2">
        <w:rPr>
          <w:rFonts w:ascii="Times New Roman" w:hAnsi="Times New Roman"/>
          <w:sz w:val="28"/>
          <w:szCs w:val="28"/>
        </w:rPr>
        <w:t xml:space="preserve"> настоящего Порядка,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roofErr w:type="gramEnd"/>
    </w:p>
    <w:p w:rsidR="00E47A5E" w:rsidRPr="003218D2" w:rsidRDefault="00E47A5E" w:rsidP="003218D2">
      <w:pPr>
        <w:widowControl w:val="0"/>
        <w:numPr>
          <w:ilvl w:val="1"/>
          <w:numId w:val="38"/>
        </w:numPr>
        <w:tabs>
          <w:tab w:val="left" w:pos="709"/>
          <w:tab w:val="left" w:pos="993"/>
          <w:tab w:val="left" w:pos="1413"/>
        </w:tabs>
        <w:spacing w:after="0"/>
        <w:ind w:firstLine="709"/>
        <w:jc w:val="both"/>
        <w:rPr>
          <w:rFonts w:ascii="Times New Roman" w:hAnsi="Times New Roman"/>
          <w:sz w:val="28"/>
          <w:szCs w:val="28"/>
        </w:rPr>
      </w:pPr>
      <w:r w:rsidRPr="003218D2">
        <w:rPr>
          <w:rFonts w:ascii="Times New Roman" w:eastAsia="Times New Roman" w:hAnsi="Times New Roman"/>
          <w:kern w:val="3"/>
          <w:sz w:val="28"/>
          <w:szCs w:val="28"/>
          <w:lang w:eastAsia="ru-RU"/>
        </w:rPr>
        <w:t>Субсидия, распределяемая в рамках отбора получателей субсидий, распределяется между участниками отбора получателей субсидий, включенными</w:t>
      </w:r>
      <w:r w:rsidR="003218D2">
        <w:rPr>
          <w:rFonts w:ascii="Times New Roman" w:eastAsia="Times New Roman" w:hAnsi="Times New Roman"/>
          <w:kern w:val="3"/>
          <w:sz w:val="28"/>
          <w:szCs w:val="28"/>
          <w:lang w:eastAsia="ru-RU"/>
        </w:rPr>
        <w:t xml:space="preserve"> в рейтинг, указанный в пункте 6.16</w:t>
      </w:r>
      <w:r w:rsidRPr="003218D2">
        <w:rPr>
          <w:rFonts w:ascii="Times New Roman" w:eastAsia="Times New Roman" w:hAnsi="Times New Roman"/>
          <w:kern w:val="3"/>
          <w:sz w:val="28"/>
          <w:szCs w:val="28"/>
          <w:lang w:eastAsia="ru-RU"/>
        </w:rPr>
        <w:t xml:space="preserve"> настоящего Порядка, следующим способом:</w:t>
      </w:r>
    </w:p>
    <w:p w:rsidR="00E47A5E" w:rsidRPr="007C13D9" w:rsidRDefault="00E47A5E" w:rsidP="00E47A5E">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w:t>
      </w:r>
    </w:p>
    <w:p w:rsidR="00E47A5E" w:rsidRPr="007C13D9" w:rsidRDefault="00E47A5E" w:rsidP="00E47A5E">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rsidR="00E47A5E" w:rsidRPr="007C13D9" w:rsidRDefault="00E47A5E" w:rsidP="00E47A5E">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w:t>
      </w:r>
    </w:p>
    <w:p w:rsidR="007C13D9" w:rsidRPr="00E47A5E" w:rsidRDefault="00E47A5E" w:rsidP="00E47A5E">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rsidR="007C13D9" w:rsidRPr="007C13D9" w:rsidRDefault="007C13D9" w:rsidP="007C13D9">
      <w:pPr>
        <w:widowControl w:val="0"/>
        <w:numPr>
          <w:ilvl w:val="1"/>
          <w:numId w:val="38"/>
        </w:numPr>
        <w:tabs>
          <w:tab w:val="left" w:pos="709"/>
          <w:tab w:val="left" w:pos="993"/>
          <w:tab w:val="left" w:pos="113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1 -го рабочего дня, следующего за днем его подписания, и включает следующие сведения:</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дата, время и место проведения рассмотрения заявок;</w:t>
      </w:r>
    </w:p>
    <w:p w:rsidR="007C13D9" w:rsidRPr="007C13D9" w:rsidRDefault="007C13D9" w:rsidP="007C13D9">
      <w:pPr>
        <w:tabs>
          <w:tab w:val="left" w:pos="709"/>
          <w:tab w:val="left" w:pos="993"/>
          <w:tab w:val="left" w:pos="2502"/>
          <w:tab w:val="left" w:pos="3063"/>
          <w:tab w:val="left" w:pos="4762"/>
          <w:tab w:val="left" w:pos="5962"/>
          <w:tab w:val="left" w:pos="7095"/>
          <w:tab w:val="left" w:pos="8367"/>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информация об участниках отбора, заявки которых были</w:t>
      </w:r>
      <w:r w:rsidRPr="007C13D9">
        <w:rPr>
          <w:rFonts w:ascii="Times New Roman" w:hAnsi="Times New Roman"/>
          <w:sz w:val="28"/>
          <w:szCs w:val="28"/>
        </w:rPr>
        <w:t xml:space="preserve"> </w:t>
      </w:r>
      <w:r w:rsidRPr="007C13D9">
        <w:rPr>
          <w:rFonts w:ascii="Times New Roman" w:hAnsi="Times New Roman"/>
          <w:sz w:val="28"/>
          <w:szCs w:val="28"/>
          <w:lang w:eastAsia="ru-RU" w:bidi="ru-RU"/>
        </w:rPr>
        <w:t>рассмотрены;</w:t>
      </w:r>
    </w:p>
    <w:p w:rsidR="007C13D9" w:rsidRPr="007C13D9" w:rsidRDefault="007C13D9" w:rsidP="007C13D9">
      <w:pPr>
        <w:tabs>
          <w:tab w:val="left" w:pos="709"/>
          <w:tab w:val="left" w:pos="993"/>
          <w:tab w:val="left" w:pos="2502"/>
          <w:tab w:val="left" w:pos="3063"/>
          <w:tab w:val="left" w:pos="4762"/>
          <w:tab w:val="left" w:pos="5962"/>
          <w:tab w:val="left" w:pos="7095"/>
          <w:tab w:val="left" w:pos="8367"/>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lastRenderedPageBreak/>
        <w:t>информация об участниках отбора, заявки которых были</w:t>
      </w:r>
      <w:r w:rsidRPr="007C13D9">
        <w:rPr>
          <w:rFonts w:ascii="Times New Roman" w:hAnsi="Times New Roman"/>
          <w:sz w:val="28"/>
          <w:szCs w:val="28"/>
        </w:rPr>
        <w:t xml:space="preserve"> </w:t>
      </w:r>
      <w:r w:rsidRPr="007C13D9">
        <w:rPr>
          <w:rFonts w:ascii="Times New Roman" w:hAnsi="Times New Roman"/>
          <w:sz w:val="28"/>
          <w:szCs w:val="28"/>
          <w:lang w:eastAsia="ru-RU" w:bidi="ru-RU"/>
        </w:rPr>
        <w:t>отклонены, с указанием причин их отклонения, в том числе положений объявления о проведении отбора, которым не соответствуют заявки;</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наименование получателя (получателей) субсидии, с которым заключается соглашение, и размер предоставляемой ему субсидии.</w:t>
      </w:r>
    </w:p>
    <w:p w:rsidR="007C13D9" w:rsidRPr="007C13D9" w:rsidRDefault="007C13D9" w:rsidP="00783A67">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Протокол подведения итогов отбора является документом, содержащим решение о предоставлении субсидии участнику отбора или об отказе в предоставлении субсидии.</w:t>
      </w:r>
    </w:p>
    <w:p w:rsidR="007C13D9" w:rsidRPr="007C13D9" w:rsidRDefault="007C13D9" w:rsidP="00783A67">
      <w:pPr>
        <w:widowControl w:val="0"/>
        <w:numPr>
          <w:ilvl w:val="1"/>
          <w:numId w:val="38"/>
        </w:numPr>
        <w:tabs>
          <w:tab w:val="left" w:pos="709"/>
          <w:tab w:val="left" w:pos="993"/>
          <w:tab w:val="left" w:pos="1425"/>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Отбор признается несостоявшимся в следующих случаях:</w:t>
      </w:r>
    </w:p>
    <w:p w:rsidR="007C13D9" w:rsidRPr="007C13D9" w:rsidRDefault="007C13D9" w:rsidP="00783A67">
      <w:pPr>
        <w:tabs>
          <w:tab w:val="left" w:pos="709"/>
          <w:tab w:val="left" w:pos="993"/>
          <w:tab w:val="left" w:pos="1061"/>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если по окончании срока подачи заявок не подано ни одной заявки на участие в отборе;</w:t>
      </w:r>
    </w:p>
    <w:p w:rsidR="007C13D9" w:rsidRPr="007C13D9" w:rsidRDefault="007C13D9" w:rsidP="00783A67">
      <w:pPr>
        <w:tabs>
          <w:tab w:val="left" w:pos="709"/>
          <w:tab w:val="left" w:pos="993"/>
          <w:tab w:val="left" w:pos="109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если по результатам рассмотрения заявок все заявки отклонены.</w:t>
      </w:r>
    </w:p>
    <w:p w:rsidR="007C13D9" w:rsidRPr="007C13D9" w:rsidRDefault="007C13D9" w:rsidP="00783A67">
      <w:pPr>
        <w:keepNext/>
        <w:keepLines/>
        <w:widowControl w:val="0"/>
        <w:numPr>
          <w:ilvl w:val="0"/>
          <w:numId w:val="38"/>
        </w:numPr>
        <w:tabs>
          <w:tab w:val="left" w:pos="709"/>
          <w:tab w:val="left" w:pos="993"/>
          <w:tab w:val="left" w:pos="1832"/>
        </w:tabs>
        <w:spacing w:before="240"/>
        <w:ind w:firstLine="709"/>
        <w:jc w:val="center"/>
        <w:outlineLvl w:val="1"/>
        <w:rPr>
          <w:rFonts w:ascii="Times New Roman" w:eastAsia="Times New Roman" w:hAnsi="Times New Roman"/>
          <w:bCs/>
          <w:sz w:val="28"/>
          <w:szCs w:val="28"/>
        </w:rPr>
      </w:pPr>
      <w:r w:rsidRPr="007C13D9">
        <w:rPr>
          <w:rFonts w:ascii="Times New Roman" w:eastAsia="Times New Roman" w:hAnsi="Times New Roman"/>
          <w:bCs/>
          <w:sz w:val="28"/>
          <w:szCs w:val="28"/>
          <w:lang w:eastAsia="ru-RU" w:bidi="ru-RU"/>
        </w:rPr>
        <w:t>Условия и порядок предоставления субсидий</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7.1. Субсидия предоставляется при условии соответствия получателя субсидии требованиям, установленным пунктом 2.1 настоящего Порядка, а также при условии заключения соглашения в порядке, установленном пунктом 7.5 настоящего Порядка.</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Субсидии предоставляются единовременно всем победителям отбора, в размере, определенн</w:t>
      </w:r>
      <w:r w:rsidR="00072114">
        <w:rPr>
          <w:rFonts w:ascii="Times New Roman" w:hAnsi="Times New Roman"/>
          <w:sz w:val="28"/>
          <w:szCs w:val="28"/>
          <w:lang w:bidi="ru-RU"/>
        </w:rPr>
        <w:t xml:space="preserve">ом в соответствии с пунктом 6.19 </w:t>
      </w:r>
      <w:r w:rsidRPr="007C13D9">
        <w:rPr>
          <w:rFonts w:ascii="Times New Roman" w:hAnsi="Times New Roman"/>
          <w:sz w:val="28"/>
          <w:szCs w:val="28"/>
          <w:lang w:bidi="ru-RU"/>
        </w:rPr>
        <w:t>настоящего Порядка.</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bookmarkStart w:id="8" w:name="P3808"/>
      <w:bookmarkEnd w:id="8"/>
      <w:r w:rsidRPr="007C13D9">
        <w:rPr>
          <w:rFonts w:ascii="Times New Roman" w:hAnsi="Times New Roman"/>
          <w:sz w:val="28"/>
          <w:szCs w:val="28"/>
          <w:lang w:bidi="ru-RU"/>
        </w:rPr>
        <w:t>7.2. Размер субсидии на финансовое обеспечение  части затрат на закладку многолетних насаждений, включая питомники, предоставляемой сельскохозяйственному товаропроизводителю, включенному в реестр получателей субсидии, определяется по формуле:</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val="en-US" w:bidi="ru-RU"/>
        </w:rPr>
      </w:pPr>
      <w:proofErr w:type="spellStart"/>
      <w:r w:rsidRPr="007C13D9">
        <w:rPr>
          <w:rFonts w:ascii="Times New Roman" w:hAnsi="Times New Roman"/>
          <w:sz w:val="28"/>
          <w:szCs w:val="28"/>
          <w:lang w:val="en-US" w:bidi="ru-RU"/>
        </w:rPr>
        <w:t>R</w:t>
      </w:r>
      <w:r w:rsidRPr="007C13D9">
        <w:rPr>
          <w:rFonts w:ascii="Times New Roman" w:hAnsi="Times New Roman"/>
          <w:sz w:val="28"/>
          <w:szCs w:val="28"/>
          <w:vertAlign w:val="subscript"/>
          <w:lang w:val="en-US" w:bidi="ru-RU"/>
        </w:rPr>
        <w:t>sub</w:t>
      </w:r>
      <w:proofErr w:type="spellEnd"/>
      <w:r w:rsidRPr="007C13D9">
        <w:rPr>
          <w:rFonts w:ascii="Times New Roman" w:hAnsi="Times New Roman"/>
          <w:sz w:val="28"/>
          <w:szCs w:val="28"/>
          <w:lang w:val="en-US" w:bidi="ru-RU"/>
        </w:rPr>
        <w:t xml:space="preserve"> = </w:t>
      </w:r>
      <w:proofErr w:type="spellStart"/>
      <w:r w:rsidRPr="007C13D9">
        <w:rPr>
          <w:rFonts w:ascii="Times New Roman" w:hAnsi="Times New Roman"/>
          <w:sz w:val="28"/>
          <w:szCs w:val="28"/>
          <w:lang w:val="en-US" w:bidi="ru-RU"/>
        </w:rPr>
        <w:t>P</w:t>
      </w:r>
      <w:r w:rsidRPr="007C13D9">
        <w:rPr>
          <w:rFonts w:ascii="Times New Roman" w:hAnsi="Times New Roman"/>
          <w:sz w:val="28"/>
          <w:szCs w:val="28"/>
          <w:vertAlign w:val="subscript"/>
          <w:lang w:val="en-US" w:bidi="ru-RU"/>
        </w:rPr>
        <w:t>geki</w:t>
      </w:r>
      <w:proofErr w:type="spellEnd"/>
      <w:r w:rsidRPr="007C13D9">
        <w:rPr>
          <w:rFonts w:ascii="Times New Roman" w:hAnsi="Times New Roman"/>
          <w:sz w:val="28"/>
          <w:szCs w:val="28"/>
          <w:lang w:val="en-US" w:bidi="ru-RU"/>
        </w:rPr>
        <w:t xml:space="preserve"> x </w:t>
      </w:r>
      <w:proofErr w:type="spellStart"/>
      <w:r w:rsidRPr="007C13D9">
        <w:rPr>
          <w:rFonts w:ascii="Times New Roman" w:hAnsi="Times New Roman"/>
          <w:sz w:val="28"/>
          <w:szCs w:val="28"/>
          <w:lang w:val="en-US" w:bidi="ru-RU"/>
        </w:rPr>
        <w:t>S</w:t>
      </w:r>
      <w:r w:rsidRPr="007C13D9">
        <w:rPr>
          <w:rFonts w:ascii="Times New Roman" w:hAnsi="Times New Roman"/>
          <w:sz w:val="28"/>
          <w:szCs w:val="28"/>
          <w:vertAlign w:val="subscript"/>
          <w:lang w:val="en-US" w:bidi="ru-RU"/>
        </w:rPr>
        <w:t>sub</w:t>
      </w:r>
      <w:proofErr w:type="spellEnd"/>
      <w:r w:rsidRPr="007C13D9">
        <w:rPr>
          <w:rFonts w:ascii="Times New Roman" w:hAnsi="Times New Roman"/>
          <w:sz w:val="28"/>
          <w:szCs w:val="28"/>
          <w:lang w:val="en-US" w:bidi="ru-RU"/>
        </w:rPr>
        <w:t>,</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val="en-US" w:bidi="ru-RU"/>
        </w:rPr>
      </w:pP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val="en-US" w:bidi="ru-RU"/>
        </w:rPr>
      </w:pPr>
      <w:r w:rsidRPr="007C13D9">
        <w:rPr>
          <w:rFonts w:ascii="Times New Roman" w:hAnsi="Times New Roman"/>
          <w:sz w:val="28"/>
          <w:szCs w:val="28"/>
          <w:lang w:bidi="ru-RU"/>
        </w:rPr>
        <w:t>где</w:t>
      </w:r>
      <w:r w:rsidRPr="007C13D9">
        <w:rPr>
          <w:rFonts w:ascii="Times New Roman" w:hAnsi="Times New Roman"/>
          <w:sz w:val="28"/>
          <w:szCs w:val="28"/>
          <w:lang w:val="en-US" w:bidi="ru-RU"/>
        </w:rPr>
        <w:t>:</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proofErr w:type="spellStart"/>
      <w:r w:rsidRPr="007C13D9">
        <w:rPr>
          <w:rFonts w:ascii="Times New Roman" w:hAnsi="Times New Roman"/>
          <w:sz w:val="28"/>
          <w:szCs w:val="28"/>
          <w:lang w:bidi="ru-RU"/>
        </w:rPr>
        <w:t>R</w:t>
      </w:r>
      <w:r w:rsidRPr="007C13D9">
        <w:rPr>
          <w:rFonts w:ascii="Times New Roman" w:hAnsi="Times New Roman"/>
          <w:sz w:val="28"/>
          <w:szCs w:val="28"/>
          <w:vertAlign w:val="subscript"/>
          <w:lang w:bidi="ru-RU"/>
        </w:rPr>
        <w:t>sub</w:t>
      </w:r>
      <w:proofErr w:type="spellEnd"/>
      <w:r w:rsidRPr="007C13D9">
        <w:rPr>
          <w:rFonts w:ascii="Times New Roman" w:hAnsi="Times New Roman"/>
          <w:sz w:val="28"/>
          <w:szCs w:val="28"/>
          <w:lang w:bidi="ru-RU"/>
        </w:rPr>
        <w:t xml:space="preserve"> - размер субсидии;</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proofErr w:type="spellStart"/>
      <w:r w:rsidRPr="007C13D9">
        <w:rPr>
          <w:rFonts w:ascii="Times New Roman" w:hAnsi="Times New Roman"/>
          <w:sz w:val="28"/>
          <w:szCs w:val="28"/>
          <w:lang w:bidi="ru-RU"/>
        </w:rPr>
        <w:t>P</w:t>
      </w:r>
      <w:r w:rsidRPr="007C13D9">
        <w:rPr>
          <w:rFonts w:ascii="Times New Roman" w:hAnsi="Times New Roman"/>
          <w:sz w:val="28"/>
          <w:szCs w:val="28"/>
          <w:vertAlign w:val="subscript"/>
          <w:lang w:bidi="ru-RU"/>
        </w:rPr>
        <w:t>geki</w:t>
      </w:r>
      <w:proofErr w:type="spellEnd"/>
      <w:r w:rsidRPr="007C13D9">
        <w:rPr>
          <w:rFonts w:ascii="Times New Roman" w:hAnsi="Times New Roman"/>
          <w:sz w:val="28"/>
          <w:szCs w:val="28"/>
          <w:lang w:bidi="ru-RU"/>
        </w:rPr>
        <w:t xml:space="preserve"> - площадь закладки многолетних насаждений и (или) питомников, в том числе с установкой шпалер и (или) противоградовой сетки, а также с учетом плотности посадки сада интенсивного типа, имеющаяся у сельскохозяйственного товаропроизводителя, принятая к субсидированию, </w:t>
      </w:r>
      <w:proofErr w:type="gramStart"/>
      <w:r w:rsidRPr="007C13D9">
        <w:rPr>
          <w:rFonts w:ascii="Times New Roman" w:hAnsi="Times New Roman"/>
          <w:sz w:val="28"/>
          <w:szCs w:val="28"/>
          <w:lang w:bidi="ru-RU"/>
        </w:rPr>
        <w:t>га</w:t>
      </w:r>
      <w:proofErr w:type="gramEnd"/>
      <w:r w:rsidRPr="007C13D9">
        <w:rPr>
          <w:rFonts w:ascii="Times New Roman" w:hAnsi="Times New Roman"/>
          <w:sz w:val="28"/>
          <w:szCs w:val="28"/>
          <w:lang w:bidi="ru-RU"/>
        </w:rPr>
        <w:t>;</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proofErr w:type="spellStart"/>
      <w:r w:rsidRPr="007C13D9">
        <w:rPr>
          <w:rFonts w:ascii="Times New Roman" w:hAnsi="Times New Roman"/>
          <w:sz w:val="28"/>
          <w:szCs w:val="28"/>
          <w:lang w:bidi="ru-RU"/>
        </w:rPr>
        <w:t>S</w:t>
      </w:r>
      <w:r w:rsidRPr="007C13D9">
        <w:rPr>
          <w:rFonts w:ascii="Times New Roman" w:hAnsi="Times New Roman"/>
          <w:sz w:val="28"/>
          <w:szCs w:val="28"/>
          <w:vertAlign w:val="subscript"/>
          <w:lang w:bidi="ru-RU"/>
        </w:rPr>
        <w:t>sub</w:t>
      </w:r>
      <w:proofErr w:type="spellEnd"/>
      <w:r w:rsidRPr="007C13D9">
        <w:rPr>
          <w:rFonts w:ascii="Times New Roman" w:hAnsi="Times New Roman"/>
          <w:sz w:val="28"/>
          <w:szCs w:val="28"/>
          <w:lang w:bidi="ru-RU"/>
        </w:rPr>
        <w:t xml:space="preserve"> - ставка субсидии на 1 га соответствующей площади закладки многолетних насаждений или питомников, определяемая Министерством на соответствующий финансовый год в </w:t>
      </w:r>
      <w:r w:rsidR="00D04187">
        <w:rPr>
          <w:rFonts w:ascii="Times New Roman" w:hAnsi="Times New Roman"/>
          <w:sz w:val="28"/>
          <w:szCs w:val="28"/>
          <w:lang w:bidi="ru-RU"/>
        </w:rPr>
        <w:t>соответствии с пунктом 1.5</w:t>
      </w:r>
      <w:r w:rsidRPr="007C13D9">
        <w:rPr>
          <w:rFonts w:ascii="Times New Roman" w:hAnsi="Times New Roman"/>
          <w:sz w:val="28"/>
          <w:szCs w:val="28"/>
          <w:lang w:bidi="ru-RU"/>
        </w:rPr>
        <w:t xml:space="preserve"> настоящего Порядка, рублей.</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bookmarkStart w:id="9" w:name="P3817"/>
      <w:bookmarkEnd w:id="9"/>
      <w:r w:rsidRPr="007C13D9">
        <w:rPr>
          <w:rFonts w:ascii="Times New Roman" w:hAnsi="Times New Roman"/>
          <w:sz w:val="28"/>
          <w:szCs w:val="28"/>
          <w:lang w:bidi="ru-RU"/>
        </w:rPr>
        <w:t xml:space="preserve">7.3. Основания для отказа получателю субсидии в предоставлении </w:t>
      </w:r>
      <w:r w:rsidRPr="007C13D9">
        <w:rPr>
          <w:rFonts w:ascii="Times New Roman" w:hAnsi="Times New Roman"/>
          <w:sz w:val="28"/>
          <w:szCs w:val="28"/>
          <w:lang w:bidi="ru-RU"/>
        </w:rPr>
        <w:lastRenderedPageBreak/>
        <w:t>субсидии:</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отсутствие или использование Министерством в полном объеме лимитов бюджетных обязательств по предоставлению субсидий, утверждаемых в установленном порядке Министерству на соответствующий финансовый год.</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bookmarkStart w:id="10" w:name="P3828"/>
      <w:bookmarkEnd w:id="10"/>
      <w:r w:rsidRPr="007C13D9">
        <w:rPr>
          <w:rFonts w:ascii="Times New Roman" w:hAnsi="Times New Roman"/>
          <w:sz w:val="28"/>
          <w:szCs w:val="28"/>
          <w:lang w:bidi="ru-RU"/>
        </w:rPr>
        <w:t>7.4. Субсидия предоставляется на основании соглашения, заключаемого между Министерством и получателем субсидии.</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 xml:space="preserve">В соглашение включается условие о согласовании новых условий соглашения или о расторжении соглашения при </w:t>
      </w:r>
      <w:proofErr w:type="spellStart"/>
      <w:r w:rsidRPr="007C13D9">
        <w:rPr>
          <w:rFonts w:ascii="Times New Roman" w:hAnsi="Times New Roman"/>
          <w:sz w:val="28"/>
          <w:szCs w:val="28"/>
          <w:lang w:bidi="ru-RU"/>
        </w:rPr>
        <w:t>недостижении</w:t>
      </w:r>
      <w:proofErr w:type="spellEnd"/>
      <w:r w:rsidRPr="007C13D9">
        <w:rPr>
          <w:rFonts w:ascii="Times New Roman" w:hAnsi="Times New Roman"/>
          <w:sz w:val="28"/>
          <w:szCs w:val="28"/>
          <w:lang w:bidi="ru-RU"/>
        </w:rPr>
        <w:t xml:space="preserve"> согласия по новым условиям в случае уменьшения Министерству ранее доведенных лимитов бюджетных обяз</w:t>
      </w:r>
      <w:r w:rsidR="00D04187">
        <w:rPr>
          <w:rFonts w:ascii="Times New Roman" w:hAnsi="Times New Roman"/>
          <w:sz w:val="28"/>
          <w:szCs w:val="28"/>
          <w:lang w:bidi="ru-RU"/>
        </w:rPr>
        <w:t>ательств, указанных в пункте 1.8</w:t>
      </w:r>
      <w:r w:rsidRPr="007C13D9">
        <w:rPr>
          <w:rFonts w:ascii="Times New Roman" w:hAnsi="Times New Roman"/>
          <w:sz w:val="28"/>
          <w:szCs w:val="28"/>
          <w:lang w:bidi="ru-RU"/>
        </w:rPr>
        <w:t xml:space="preserve"> настоящего Порядка, приводящего к невозможности предоставления субсидии в размере, определенном в соглашении.</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proofErr w:type="gramStart"/>
      <w:r w:rsidRPr="007C13D9">
        <w:rPr>
          <w:rFonts w:ascii="Times New Roman" w:hAnsi="Times New Roman"/>
          <w:sz w:val="28"/>
          <w:szCs w:val="28"/>
          <w:lang w:bidi="ru-RU"/>
        </w:rPr>
        <w:t>В случае предоставления субсидии, рассчитанной в соответствии с пунктами 7.2 и 7.3 настоящего Порядка, соглашение (дополнительное соглашение) заключается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форме эл</w:t>
      </w:r>
      <w:r w:rsidR="00F50AF9">
        <w:rPr>
          <w:rFonts w:ascii="Times New Roman" w:hAnsi="Times New Roman"/>
          <w:sz w:val="28"/>
          <w:szCs w:val="28"/>
          <w:lang w:bidi="ru-RU"/>
        </w:rPr>
        <w:t>ектронного документа в системе «Электронный бюджет»</w:t>
      </w:r>
      <w:r w:rsidRPr="007C13D9">
        <w:rPr>
          <w:rFonts w:ascii="Times New Roman" w:hAnsi="Times New Roman"/>
          <w:sz w:val="28"/>
          <w:szCs w:val="28"/>
          <w:lang w:bidi="ru-RU"/>
        </w:rPr>
        <w:t>) и подписывается усиленной квалифицированной подписью лиц, имеющих право действовать от имени каждой из сторон соглашения.</w:t>
      </w:r>
      <w:proofErr w:type="gramEnd"/>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Направление в системе «Электронный бюджет» получателю субсидии заключенного соглашения является его уведомлением о принятии Министерством решения о предоставлении субсидии.</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При изменении условий соглашения в случаях, предусмотренных соглашением, Министерство формирует проект дополнительного соглашения и направляет его для подписания получателем субсидии.</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bookmarkStart w:id="11" w:name="P3834"/>
      <w:bookmarkEnd w:id="11"/>
      <w:r w:rsidRPr="007C13D9">
        <w:rPr>
          <w:rFonts w:ascii="Times New Roman" w:hAnsi="Times New Roman"/>
          <w:sz w:val="28"/>
          <w:szCs w:val="28"/>
          <w:lang w:bidi="ru-RU"/>
        </w:rPr>
        <w:t>7.5. Результатом предоставления субсидии является площадь закладки многолетних насаждений (за исключением виноградников), за исключением питомников (гектаров).</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 xml:space="preserve">7.6. Министерство устанавливает в соглашении конкретное значение результата предоставления субсидии в соответствии с пунктом </w:t>
      </w:r>
      <w:r w:rsidR="00BF3AAF" w:rsidRPr="00BF3AAF">
        <w:rPr>
          <w:rFonts w:ascii="Times New Roman" w:hAnsi="Times New Roman"/>
          <w:sz w:val="28"/>
          <w:szCs w:val="28"/>
          <w:lang w:bidi="ru-RU"/>
        </w:rPr>
        <w:t>7.5</w:t>
      </w:r>
      <w:r w:rsidRPr="007C13D9">
        <w:rPr>
          <w:rFonts w:ascii="Times New Roman" w:hAnsi="Times New Roman"/>
          <w:sz w:val="28"/>
          <w:szCs w:val="28"/>
          <w:lang w:bidi="ru-RU"/>
        </w:rPr>
        <w:t xml:space="preserve"> настоящего Порядка.</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7.7. Министерство на основании р</w:t>
      </w:r>
      <w:r w:rsidR="00783A67">
        <w:rPr>
          <w:rFonts w:ascii="Times New Roman" w:hAnsi="Times New Roman"/>
          <w:sz w:val="28"/>
          <w:szCs w:val="28"/>
          <w:lang w:bidi="ru-RU"/>
        </w:rPr>
        <w:t>ешения, указанного в пункте 6.20</w:t>
      </w:r>
      <w:r w:rsidRPr="007C13D9">
        <w:rPr>
          <w:rFonts w:ascii="Times New Roman" w:hAnsi="Times New Roman"/>
          <w:sz w:val="28"/>
          <w:szCs w:val="28"/>
          <w:lang w:bidi="ru-RU"/>
        </w:rPr>
        <w:t>, формирует сводный реестр получателей субсидий с указанием суммы, причитающейся к выплате, в разрезе получателей субсидии.</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lastRenderedPageBreak/>
        <w:t xml:space="preserve">Министерство составляет заявки </w:t>
      </w:r>
      <w:proofErr w:type="gramStart"/>
      <w:r w:rsidRPr="007C13D9">
        <w:rPr>
          <w:rFonts w:ascii="Times New Roman" w:hAnsi="Times New Roman"/>
          <w:sz w:val="28"/>
          <w:szCs w:val="28"/>
          <w:lang w:bidi="ru-RU"/>
        </w:rPr>
        <w:t>на доведение предельных объемов финансирования в соответствии с утвержденным кассовым планом на текущий месяц для исполнения</w:t>
      </w:r>
      <w:proofErr w:type="gramEnd"/>
      <w:r w:rsidRPr="007C13D9">
        <w:rPr>
          <w:rFonts w:ascii="Times New Roman" w:hAnsi="Times New Roman"/>
          <w:sz w:val="28"/>
          <w:szCs w:val="28"/>
          <w:lang w:bidi="ru-RU"/>
        </w:rPr>
        <w:t xml:space="preserve"> республиканского бюджета Карачаево-Черкесской Республики и предоставляет их в Министерство финансов Карачаево-Черкесской Республики.</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Министерство финансов Карачаево-Черкесской Республики на основании представленных заявок на доведение предельных объемов финансирования доводит предельные объемы финансирования на лицевой счет Министерства в установленном порядке.</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 xml:space="preserve">Министерство в срок, не более 5 рабочих дней </w:t>
      </w:r>
      <w:proofErr w:type="gramStart"/>
      <w:r w:rsidRPr="007C13D9">
        <w:rPr>
          <w:rFonts w:ascii="Times New Roman" w:hAnsi="Times New Roman"/>
          <w:sz w:val="28"/>
          <w:szCs w:val="28"/>
          <w:lang w:bidi="ru-RU"/>
        </w:rPr>
        <w:t>с даты поступления</w:t>
      </w:r>
      <w:proofErr w:type="gramEnd"/>
      <w:r w:rsidRPr="007C13D9">
        <w:rPr>
          <w:rFonts w:ascii="Times New Roman" w:hAnsi="Times New Roman"/>
          <w:sz w:val="28"/>
          <w:szCs w:val="28"/>
          <w:lang w:bidi="ru-RU"/>
        </w:rPr>
        <w:t xml:space="preserve"> предельных объемов финансирования на лицевой счет, составляет заявки на кассовый расход для перечисления денежных средств получателям субсидии на расчетные счета, открытые получателями субсидий в учреждениях Центрального банка Российской Федерации или иных кредитных организациях, в соответствии с реестром получателей субсидий.</w:t>
      </w:r>
    </w:p>
    <w:p w:rsidR="007C13D9" w:rsidRPr="007C13D9" w:rsidRDefault="007C13D9" w:rsidP="00783A67">
      <w:pPr>
        <w:widowControl w:val="0"/>
        <w:tabs>
          <w:tab w:val="left" w:pos="709"/>
          <w:tab w:val="left" w:pos="993"/>
          <w:tab w:val="left" w:pos="1425"/>
        </w:tabs>
        <w:ind w:firstLine="709"/>
        <w:jc w:val="both"/>
        <w:rPr>
          <w:rFonts w:ascii="Times New Roman" w:hAnsi="Times New Roman"/>
          <w:sz w:val="28"/>
          <w:szCs w:val="28"/>
          <w:lang w:bidi="ru-RU"/>
        </w:rPr>
      </w:pPr>
      <w:r w:rsidRPr="007C13D9">
        <w:rPr>
          <w:rFonts w:ascii="Times New Roman" w:hAnsi="Times New Roman"/>
          <w:sz w:val="28"/>
          <w:szCs w:val="28"/>
          <w:lang w:bidi="ru-RU"/>
        </w:rPr>
        <w:t xml:space="preserve">Перечисление средств получателям субсидии осуществляется в течение 10 рабочих дней </w:t>
      </w:r>
      <w:proofErr w:type="gramStart"/>
      <w:r w:rsidRPr="007C13D9">
        <w:rPr>
          <w:rFonts w:ascii="Times New Roman" w:hAnsi="Times New Roman"/>
          <w:sz w:val="28"/>
          <w:szCs w:val="28"/>
          <w:lang w:bidi="ru-RU"/>
        </w:rPr>
        <w:t>с даты принятия</w:t>
      </w:r>
      <w:proofErr w:type="gramEnd"/>
      <w:r w:rsidRPr="007C13D9">
        <w:rPr>
          <w:rFonts w:ascii="Times New Roman" w:hAnsi="Times New Roman"/>
          <w:sz w:val="28"/>
          <w:szCs w:val="28"/>
          <w:lang w:bidi="ru-RU"/>
        </w:rPr>
        <w:t xml:space="preserve"> Министерством решения о предоставлении субсидий.</w:t>
      </w:r>
    </w:p>
    <w:p w:rsidR="007C13D9" w:rsidRPr="007C13D9" w:rsidRDefault="007C13D9" w:rsidP="00CB0756">
      <w:pPr>
        <w:widowControl w:val="0"/>
        <w:numPr>
          <w:ilvl w:val="0"/>
          <w:numId w:val="38"/>
        </w:numPr>
        <w:tabs>
          <w:tab w:val="left" w:pos="993"/>
          <w:tab w:val="left" w:pos="1425"/>
        </w:tabs>
        <w:spacing w:before="240"/>
        <w:ind w:firstLine="709"/>
        <w:contextualSpacing/>
        <w:jc w:val="center"/>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Порядок взаимодействия Министерства с победителем (победителями) отбора по результатам его проведения</w:t>
      </w:r>
    </w:p>
    <w:p w:rsidR="007C13D9" w:rsidRPr="007C13D9" w:rsidRDefault="007C13D9" w:rsidP="00CB0756">
      <w:pPr>
        <w:widowControl w:val="0"/>
        <w:tabs>
          <w:tab w:val="left" w:pos="709"/>
          <w:tab w:val="left" w:pos="993"/>
          <w:tab w:val="left" w:pos="1425"/>
        </w:tabs>
        <w:spacing w:before="240" w:after="0"/>
        <w:ind w:firstLine="709"/>
        <w:jc w:val="both"/>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8.1. По результатам отбора получателей субсидий с победителем (победителями) отбора заключается соглашение в соответствии</w:t>
      </w:r>
      <w:r w:rsidRPr="007C13D9">
        <w:rPr>
          <w:rFonts w:ascii="Times New Roman" w:eastAsia="Times New Roman" w:hAnsi="Times New Roman"/>
          <w:kern w:val="3"/>
          <w:sz w:val="28"/>
          <w:szCs w:val="28"/>
          <w:lang w:eastAsia="ru-RU" w:bidi="ru-RU"/>
        </w:rPr>
        <w:t xml:space="preserve"> с пунктом 7.4 настоящего Порядка</w:t>
      </w:r>
      <w:r w:rsidRPr="007C13D9">
        <w:rPr>
          <w:rFonts w:ascii="Times New Roman" w:eastAsia="Times New Roman" w:hAnsi="Times New Roman"/>
          <w:kern w:val="3"/>
          <w:sz w:val="28"/>
          <w:szCs w:val="28"/>
          <w:lang w:eastAsia="ru-RU"/>
        </w:rPr>
        <w:t>.</w:t>
      </w:r>
    </w:p>
    <w:p w:rsidR="007C13D9" w:rsidRPr="007C13D9" w:rsidRDefault="007C13D9" w:rsidP="007C13D9">
      <w:pPr>
        <w:widowControl w:val="0"/>
        <w:tabs>
          <w:tab w:val="left" w:pos="709"/>
          <w:tab w:val="left" w:pos="993"/>
          <w:tab w:val="left" w:pos="1425"/>
        </w:tabs>
        <w:spacing w:after="0"/>
        <w:ind w:firstLine="709"/>
        <w:jc w:val="both"/>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8.2. В целях заключения соглашения победителем (победителями) отбора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7C13D9" w:rsidRPr="007C13D9" w:rsidRDefault="007C13D9" w:rsidP="007C13D9">
      <w:pPr>
        <w:widowControl w:val="0"/>
        <w:tabs>
          <w:tab w:val="left" w:pos="709"/>
          <w:tab w:val="left" w:pos="993"/>
          <w:tab w:val="left" w:pos="1425"/>
        </w:tabs>
        <w:spacing w:after="0"/>
        <w:ind w:firstLine="709"/>
        <w:jc w:val="both"/>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8.3. Министерство может отказаться от заключения соглашения с победителем отбора в случае </w:t>
      </w:r>
      <w:proofErr w:type="gramStart"/>
      <w:r w:rsidRPr="007C13D9">
        <w:rPr>
          <w:rFonts w:ascii="Times New Roman" w:eastAsia="Times New Roman" w:hAnsi="Times New Roman"/>
          <w:kern w:val="3"/>
          <w:sz w:val="28"/>
          <w:szCs w:val="28"/>
          <w:lang w:eastAsia="ru-RU"/>
        </w:rPr>
        <w:t>обнаружения факта несоответствия победителя отбора</w:t>
      </w:r>
      <w:proofErr w:type="gramEnd"/>
      <w:r w:rsidRPr="007C13D9">
        <w:rPr>
          <w:rFonts w:ascii="Times New Roman" w:eastAsia="Times New Roman" w:hAnsi="Times New Roman"/>
          <w:kern w:val="3"/>
          <w:sz w:val="28"/>
          <w:szCs w:val="28"/>
          <w:lang w:eastAsia="ru-RU"/>
        </w:rPr>
        <w:t xml:space="preserve"> требованиям, указанным в объявлении о проведении отбора, или представления победителем отбора недостоверной информации.</w:t>
      </w:r>
    </w:p>
    <w:p w:rsidR="007C13D9" w:rsidRPr="007C13D9" w:rsidRDefault="007C13D9" w:rsidP="007C13D9">
      <w:pPr>
        <w:widowControl w:val="0"/>
        <w:tabs>
          <w:tab w:val="left" w:pos="709"/>
          <w:tab w:val="left" w:pos="993"/>
          <w:tab w:val="left" w:pos="1425"/>
        </w:tabs>
        <w:spacing w:after="0"/>
        <w:ind w:firstLine="709"/>
        <w:jc w:val="both"/>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8.4. </w:t>
      </w:r>
      <w:proofErr w:type="gramStart"/>
      <w:r w:rsidRPr="007C13D9">
        <w:rPr>
          <w:rFonts w:ascii="Times New Roman" w:eastAsia="Times New Roman" w:hAnsi="Times New Roman"/>
          <w:kern w:val="3"/>
          <w:sz w:val="28"/>
          <w:szCs w:val="28"/>
          <w:lang w:eastAsia="ru-RU"/>
        </w:rPr>
        <w:t xml:space="preserve">В случае отказа Министерства от заключения соглашения с победителем отбора по основаниям, предусмотренным пунктом 8.3 настоящего Порядка, отказа победителя отбора от заключения соглашения, неподписанное победителем отбора соглашения в срок, определенный </w:t>
      </w:r>
      <w:r w:rsidRPr="007C13D9">
        <w:rPr>
          <w:rFonts w:ascii="Times New Roman" w:eastAsia="Times New Roman" w:hAnsi="Times New Roman"/>
          <w:kern w:val="3"/>
          <w:sz w:val="28"/>
          <w:szCs w:val="28"/>
          <w:lang w:eastAsia="ru-RU"/>
        </w:rPr>
        <w:lastRenderedPageBreak/>
        <w:t>объявлением о проведении отбора в соответствии с абзацем пятнадцатым пункта 3.2 настоящего Порядка, Министерство направляет иным участникам отбора, признанным победителями отбора получателей субсидий, заявки которых в части запрашиваемого размера субсидии</w:t>
      </w:r>
      <w:proofErr w:type="gramEnd"/>
      <w:r w:rsidRPr="007C13D9">
        <w:rPr>
          <w:rFonts w:ascii="Times New Roman" w:eastAsia="Times New Roman" w:hAnsi="Times New Roman"/>
          <w:kern w:val="3"/>
          <w:sz w:val="28"/>
          <w:szCs w:val="28"/>
          <w:lang w:eastAsia="ru-RU"/>
        </w:rPr>
        <w:t xml:space="preserve">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получателей субсидий, признанного победителем.</w:t>
      </w:r>
    </w:p>
    <w:p w:rsidR="007C13D9" w:rsidRPr="007C13D9" w:rsidRDefault="007C13D9" w:rsidP="007C13D9">
      <w:pPr>
        <w:widowControl w:val="0"/>
        <w:tabs>
          <w:tab w:val="left" w:pos="709"/>
          <w:tab w:val="left" w:pos="993"/>
          <w:tab w:val="left" w:pos="1425"/>
        </w:tabs>
        <w:spacing w:after="0"/>
        <w:ind w:firstLine="709"/>
        <w:jc w:val="both"/>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8.5. </w:t>
      </w:r>
      <w:proofErr w:type="gramStart"/>
      <w:r w:rsidRPr="007C13D9">
        <w:rPr>
          <w:rFonts w:ascii="Times New Roman" w:eastAsia="Times New Roman" w:hAnsi="Times New Roman"/>
          <w:kern w:val="3"/>
          <w:sz w:val="28"/>
          <w:szCs w:val="28"/>
          <w:lang w:eastAsia="ru-RU"/>
        </w:rPr>
        <w:t>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roofErr w:type="gramEnd"/>
    </w:p>
    <w:p w:rsidR="007C13D9" w:rsidRPr="007C13D9" w:rsidRDefault="007C13D9" w:rsidP="007C13D9">
      <w:pPr>
        <w:widowControl w:val="0"/>
        <w:tabs>
          <w:tab w:val="left" w:pos="709"/>
          <w:tab w:val="left" w:pos="993"/>
          <w:tab w:val="left" w:pos="1425"/>
        </w:tabs>
        <w:spacing w:after="0"/>
        <w:ind w:firstLine="709"/>
        <w:jc w:val="both"/>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8.6. Победитель отбора получателей субсидий признается уклонившимся от заключения соглашения в соответствии с абзацем шестнадцатым пункта 3.2 настоящего Порядка.</w:t>
      </w:r>
    </w:p>
    <w:p w:rsidR="007C13D9" w:rsidRPr="007C13D9" w:rsidRDefault="007C13D9" w:rsidP="00CB0756">
      <w:pPr>
        <w:keepNext/>
        <w:keepLines/>
        <w:widowControl w:val="0"/>
        <w:numPr>
          <w:ilvl w:val="0"/>
          <w:numId w:val="37"/>
        </w:numPr>
        <w:tabs>
          <w:tab w:val="left" w:pos="709"/>
          <w:tab w:val="left" w:pos="993"/>
        </w:tabs>
        <w:spacing w:before="240"/>
        <w:ind w:firstLine="709"/>
        <w:jc w:val="center"/>
        <w:outlineLvl w:val="1"/>
        <w:rPr>
          <w:rFonts w:ascii="Times New Roman" w:eastAsia="Times New Roman" w:hAnsi="Times New Roman"/>
          <w:bCs/>
          <w:sz w:val="28"/>
          <w:szCs w:val="28"/>
        </w:rPr>
      </w:pPr>
      <w:r w:rsidRPr="007C13D9">
        <w:rPr>
          <w:rFonts w:ascii="Times New Roman" w:eastAsia="Times New Roman" w:hAnsi="Times New Roman"/>
          <w:bCs/>
          <w:sz w:val="28"/>
          <w:szCs w:val="28"/>
          <w:lang w:eastAsia="ru-RU" w:bidi="ru-RU"/>
        </w:rPr>
        <w:t>Требования к отчетности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9.1. </w:t>
      </w:r>
      <w:proofErr w:type="gramStart"/>
      <w:r w:rsidRPr="007C13D9">
        <w:rPr>
          <w:rFonts w:ascii="Times New Roman" w:eastAsia="Times New Roman" w:hAnsi="Times New Roman"/>
          <w:kern w:val="3"/>
          <w:sz w:val="28"/>
          <w:szCs w:val="28"/>
          <w:lang w:eastAsia="ru-RU"/>
        </w:rPr>
        <w:t>Получатель субсидии предоставляет в Министерство ежегодные отчеты о финансово-экономическом состоянии сельскохозяйственного товаропроизводителя за отчетный финансовый год в срок до 1 апреля года, следующего за отчетным годом, с указанием информации о достижении результатов предоставления субсидии по соответствующей статусу сельскохозяйственного товаропроизводителя форме, утвержденной Министерством сельского хозяйства Российской Федерации на соответствующий финансовый год, и размещенной на официальном сайте Министерства в информационно-телекоммуникационной сети Интернет.</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9.2. Министерство вправе устанавливать в соглашении сроки и формы представления получателем субсидии дополнительной отчетности.</w:t>
      </w:r>
    </w:p>
    <w:p w:rsidR="007C13D9" w:rsidRPr="007C13D9" w:rsidRDefault="007C13D9" w:rsidP="00CB0756">
      <w:pPr>
        <w:keepNext/>
        <w:keepLines/>
        <w:widowControl w:val="0"/>
        <w:numPr>
          <w:ilvl w:val="0"/>
          <w:numId w:val="37"/>
        </w:numPr>
        <w:tabs>
          <w:tab w:val="left" w:pos="0"/>
          <w:tab w:val="left" w:pos="709"/>
          <w:tab w:val="left" w:pos="993"/>
        </w:tabs>
        <w:spacing w:before="240"/>
        <w:ind w:firstLine="709"/>
        <w:jc w:val="center"/>
        <w:outlineLvl w:val="1"/>
        <w:rPr>
          <w:rFonts w:ascii="Times New Roman" w:eastAsia="Times New Roman" w:hAnsi="Times New Roman"/>
          <w:bCs/>
          <w:sz w:val="28"/>
          <w:szCs w:val="28"/>
        </w:rPr>
      </w:pPr>
      <w:bookmarkStart w:id="12" w:name="bookmark8"/>
      <w:r w:rsidRPr="007C13D9">
        <w:rPr>
          <w:rFonts w:ascii="Times New Roman" w:eastAsia="Times New Roman" w:hAnsi="Times New Roman"/>
          <w:bCs/>
          <w:sz w:val="28"/>
          <w:szCs w:val="28"/>
          <w:lang w:eastAsia="ru-RU" w:bidi="ru-RU"/>
        </w:rPr>
        <w:lastRenderedPageBreak/>
        <w:t xml:space="preserve">Требования к осуществлению </w:t>
      </w:r>
      <w:proofErr w:type="gramStart"/>
      <w:r w:rsidRPr="007C13D9">
        <w:rPr>
          <w:rFonts w:ascii="Times New Roman" w:eastAsia="Times New Roman" w:hAnsi="Times New Roman"/>
          <w:bCs/>
          <w:sz w:val="28"/>
          <w:szCs w:val="28"/>
          <w:lang w:eastAsia="ru-RU" w:bidi="ru-RU"/>
        </w:rPr>
        <w:t>контроля</w:t>
      </w:r>
      <w:bookmarkStart w:id="13" w:name="bookmark9"/>
      <w:bookmarkEnd w:id="12"/>
      <w:r w:rsidRPr="007C13D9">
        <w:rPr>
          <w:rFonts w:ascii="Times New Roman" w:eastAsia="Times New Roman" w:hAnsi="Times New Roman"/>
          <w:bCs/>
          <w:sz w:val="28"/>
          <w:szCs w:val="28"/>
        </w:rPr>
        <w:t xml:space="preserve"> </w:t>
      </w:r>
      <w:r w:rsidRPr="007C13D9">
        <w:rPr>
          <w:rFonts w:ascii="Times New Roman" w:eastAsia="Times New Roman" w:hAnsi="Times New Roman"/>
          <w:bCs/>
          <w:sz w:val="28"/>
          <w:szCs w:val="28"/>
          <w:lang w:eastAsia="ru-RU" w:bidi="ru-RU"/>
        </w:rPr>
        <w:t>за</w:t>
      </w:r>
      <w:proofErr w:type="gramEnd"/>
      <w:r w:rsidRPr="007C13D9">
        <w:rPr>
          <w:rFonts w:ascii="Times New Roman" w:eastAsia="Times New Roman" w:hAnsi="Times New Roman"/>
          <w:bCs/>
          <w:sz w:val="28"/>
          <w:szCs w:val="28"/>
          <w:lang w:eastAsia="ru-RU" w:bidi="ru-RU"/>
        </w:rPr>
        <w:t xml:space="preserve"> соблюдением условий и порядка предоставления субсидий и ответственности за их нарушение</w:t>
      </w:r>
      <w:bookmarkEnd w:id="13"/>
    </w:p>
    <w:p w:rsidR="007C13D9" w:rsidRPr="007C13D9" w:rsidRDefault="007C13D9" w:rsidP="007C13D9">
      <w:pPr>
        <w:widowControl w:val="0"/>
        <w:numPr>
          <w:ilvl w:val="1"/>
          <w:numId w:val="37"/>
        </w:numPr>
        <w:tabs>
          <w:tab w:val="left" w:pos="709"/>
          <w:tab w:val="left" w:pos="993"/>
          <w:tab w:val="left" w:pos="124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 xml:space="preserve"> Министерство  осуществляет проверку соблюдения получателями субсидий порядка и условий предоставления субсидии, в том числе в части достижения результатов предоставления субсидии.</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Органы государственного финансового контроля Карачаево-Черкесской Республики осуществляют проверку соблюдения получателями субсидий порядка и условий предоставления субсидии в соответствии со статьями 268.1 и 269.2 Бюджетного кодекса Российской Федерации.</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Выражение согласия получателя субсидии на осуществление указанных в настоящем пункте проверок осуществляется путем подписания соглашения.</w:t>
      </w:r>
    </w:p>
    <w:p w:rsidR="007C13D9" w:rsidRPr="007C13D9" w:rsidRDefault="007C13D9" w:rsidP="007C13D9">
      <w:pPr>
        <w:widowControl w:val="0"/>
        <w:numPr>
          <w:ilvl w:val="1"/>
          <w:numId w:val="37"/>
        </w:numPr>
        <w:tabs>
          <w:tab w:val="left" w:pos="709"/>
          <w:tab w:val="left" w:pos="993"/>
          <w:tab w:val="left" w:pos="1406"/>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 xml:space="preserve">В случае нарушения получателем субсидии условий, установленных при их предоставлении, </w:t>
      </w:r>
      <w:proofErr w:type="gramStart"/>
      <w:r w:rsidRPr="007C13D9">
        <w:rPr>
          <w:rFonts w:ascii="Times New Roman" w:hAnsi="Times New Roman"/>
          <w:sz w:val="28"/>
          <w:szCs w:val="28"/>
          <w:lang w:eastAsia="ru-RU" w:bidi="ru-RU"/>
        </w:rPr>
        <w:t>выявленного</w:t>
      </w:r>
      <w:proofErr w:type="gramEnd"/>
      <w:r w:rsidRPr="007C13D9">
        <w:rPr>
          <w:rFonts w:ascii="Times New Roman" w:hAnsi="Times New Roman"/>
          <w:sz w:val="28"/>
          <w:szCs w:val="28"/>
          <w:lang w:eastAsia="ru-RU" w:bidi="ru-RU"/>
        </w:rPr>
        <w:t xml:space="preserve"> в том числе по фактам проверок, проведенных Министерством или органом государственного финансового контроля Карачаево-Черкесской Республики, сумма предоставленной субсидии подлежит возврату в полном размере.</w:t>
      </w:r>
    </w:p>
    <w:p w:rsidR="007C13D9" w:rsidRPr="007C13D9" w:rsidRDefault="007C13D9" w:rsidP="007C13D9">
      <w:pPr>
        <w:widowControl w:val="0"/>
        <w:numPr>
          <w:ilvl w:val="1"/>
          <w:numId w:val="37"/>
        </w:numPr>
        <w:tabs>
          <w:tab w:val="left" w:pos="709"/>
          <w:tab w:val="left" w:pos="993"/>
          <w:tab w:val="left" w:pos="125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В случае установления фактов, указанных в пункте 10.2 настоящего Порядка, возврат субсидии осуществляется в доход республиканского бюджета Карачаево-Черкесской Республики в соответствии с бюджетным законодательством Российской Федерации.</w:t>
      </w:r>
    </w:p>
    <w:p w:rsidR="007C13D9" w:rsidRPr="007C13D9" w:rsidRDefault="007C13D9" w:rsidP="007C13D9">
      <w:pPr>
        <w:widowControl w:val="0"/>
        <w:numPr>
          <w:ilvl w:val="1"/>
          <w:numId w:val="37"/>
        </w:numPr>
        <w:tabs>
          <w:tab w:val="left" w:pos="709"/>
          <w:tab w:val="left" w:pos="993"/>
          <w:tab w:val="left" w:pos="1406"/>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Министерство  в течение 30 календарных дней со дня установления фактов, указанных в пункте 10.2 настоящего Порядка, направляет получателю субсидии письменное уведомление о необходимости возврата суммы субсидии с указанием причины, послужившей основанием для возврата субсидии, и реквизитов для перечисления денежных средств.</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Получатель субсидии в течение 30 календарных дней со дня получения письменного уведомления о необходимости возврата суммы субсидии обязан произвести возврат суммы субсидии.</w:t>
      </w:r>
    </w:p>
    <w:p w:rsidR="007C13D9" w:rsidRPr="007C13D9" w:rsidRDefault="007C13D9" w:rsidP="007C13D9">
      <w:pPr>
        <w:tabs>
          <w:tab w:val="left" w:pos="709"/>
          <w:tab w:val="left" w:pos="993"/>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rsidR="007C13D9" w:rsidRPr="007C13D9" w:rsidRDefault="007C13D9" w:rsidP="007C13D9">
      <w:pPr>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lastRenderedPageBreak/>
        <w:t>10.7.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w:t>
      </w:r>
      <w:r w:rsidR="00D04187">
        <w:rPr>
          <w:rFonts w:ascii="Times New Roman" w:eastAsia="Times New Roman" w:hAnsi="Times New Roman"/>
          <w:kern w:val="3"/>
          <w:sz w:val="28"/>
          <w:szCs w:val="28"/>
          <w:lang w:eastAsia="ru-RU"/>
        </w:rPr>
        <w:t>ца, являющегося правопреемником.</w:t>
      </w:r>
    </w:p>
    <w:p w:rsidR="007C13D9" w:rsidRPr="007C13D9" w:rsidRDefault="007C13D9" w:rsidP="007C13D9">
      <w:pPr>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w:t>
      </w:r>
      <w:proofErr w:type="gramEnd"/>
      <w:r w:rsidRPr="007C13D9">
        <w:rPr>
          <w:rFonts w:ascii="Times New Roman" w:eastAsia="Times New Roman" w:hAnsi="Times New Roman"/>
          <w:kern w:val="3"/>
          <w:sz w:val="28"/>
          <w:szCs w:val="28"/>
          <w:lang w:eastAsia="ru-RU"/>
        </w:rPr>
        <w:t xml:space="preserve"> перемены лица в обязательстве с указанием стороны в соглашении иного лица, являющегося правопреемником.</w:t>
      </w:r>
    </w:p>
    <w:p w:rsidR="000724D0" w:rsidRDefault="000724D0" w:rsidP="007C13D9">
      <w:pPr>
        <w:tabs>
          <w:tab w:val="left" w:pos="709"/>
          <w:tab w:val="left" w:pos="993"/>
        </w:tabs>
        <w:suppressAutoHyphens/>
        <w:spacing w:after="0"/>
        <w:ind w:firstLine="709"/>
        <w:jc w:val="right"/>
        <w:rPr>
          <w:rFonts w:ascii="Times New Roman" w:hAnsi="Times New Roman"/>
          <w:sz w:val="28"/>
          <w:szCs w:val="28"/>
        </w:rPr>
      </w:pPr>
    </w:p>
    <w:p w:rsidR="000724D0" w:rsidRDefault="000724D0" w:rsidP="007C13D9">
      <w:pPr>
        <w:tabs>
          <w:tab w:val="left" w:pos="709"/>
          <w:tab w:val="left" w:pos="993"/>
        </w:tabs>
        <w:suppressAutoHyphens/>
        <w:spacing w:after="0"/>
        <w:ind w:firstLine="709"/>
        <w:jc w:val="right"/>
        <w:rPr>
          <w:rFonts w:ascii="Times New Roman" w:hAnsi="Times New Roman"/>
          <w:sz w:val="28"/>
          <w:szCs w:val="28"/>
        </w:rPr>
      </w:pPr>
    </w:p>
    <w:p w:rsidR="000724D0" w:rsidRDefault="000724D0" w:rsidP="007C13D9">
      <w:pPr>
        <w:tabs>
          <w:tab w:val="left" w:pos="709"/>
          <w:tab w:val="left" w:pos="993"/>
        </w:tabs>
        <w:suppressAutoHyphens/>
        <w:spacing w:after="0"/>
        <w:ind w:firstLine="709"/>
        <w:jc w:val="right"/>
        <w:rPr>
          <w:rFonts w:ascii="Times New Roman" w:hAnsi="Times New Roman"/>
          <w:sz w:val="28"/>
          <w:szCs w:val="28"/>
        </w:rPr>
      </w:pPr>
    </w:p>
    <w:p w:rsidR="000724D0" w:rsidRDefault="000724D0" w:rsidP="007C13D9">
      <w:pPr>
        <w:tabs>
          <w:tab w:val="left" w:pos="709"/>
          <w:tab w:val="left" w:pos="993"/>
        </w:tabs>
        <w:suppressAutoHyphens/>
        <w:spacing w:after="0"/>
        <w:ind w:firstLine="709"/>
        <w:jc w:val="right"/>
        <w:rPr>
          <w:rFonts w:ascii="Times New Roman" w:hAnsi="Times New Roman"/>
          <w:sz w:val="28"/>
          <w:szCs w:val="28"/>
        </w:rPr>
      </w:pPr>
    </w:p>
    <w:p w:rsidR="000724D0" w:rsidRDefault="000724D0" w:rsidP="007C13D9">
      <w:pPr>
        <w:tabs>
          <w:tab w:val="left" w:pos="709"/>
          <w:tab w:val="left" w:pos="993"/>
        </w:tabs>
        <w:suppressAutoHyphens/>
        <w:spacing w:after="0"/>
        <w:ind w:firstLine="709"/>
        <w:jc w:val="right"/>
        <w:rPr>
          <w:rFonts w:ascii="Times New Roman" w:hAnsi="Times New Roman"/>
          <w:sz w:val="28"/>
          <w:szCs w:val="28"/>
        </w:rPr>
        <w:sectPr w:rsidR="000724D0" w:rsidSect="00CB0756">
          <w:pgSz w:w="11906" w:h="16838"/>
          <w:pgMar w:top="1134" w:right="1134" w:bottom="1134" w:left="1701" w:header="720" w:footer="0" w:gutter="0"/>
          <w:pgNumType w:start="1"/>
          <w:cols w:space="720"/>
          <w:titlePg/>
          <w:docGrid w:linePitch="299"/>
        </w:sectPr>
      </w:pPr>
    </w:p>
    <w:p w:rsidR="007C13D9" w:rsidRPr="007C13D9" w:rsidRDefault="006D7E0E" w:rsidP="007C13D9">
      <w:pPr>
        <w:tabs>
          <w:tab w:val="left" w:pos="709"/>
          <w:tab w:val="left" w:pos="993"/>
        </w:tabs>
        <w:suppressAutoHyphens/>
        <w:spacing w:after="0"/>
        <w:ind w:firstLine="709"/>
        <w:jc w:val="right"/>
        <w:rPr>
          <w:rFonts w:ascii="Times New Roman" w:hAnsi="Times New Roman"/>
          <w:sz w:val="28"/>
          <w:szCs w:val="28"/>
        </w:rPr>
      </w:pPr>
      <w:r>
        <w:rPr>
          <w:rFonts w:ascii="Times New Roman" w:hAnsi="Times New Roman"/>
          <w:sz w:val="28"/>
          <w:szCs w:val="28"/>
        </w:rPr>
        <w:lastRenderedPageBreak/>
        <w:t>Приложение</w:t>
      </w:r>
    </w:p>
    <w:p w:rsidR="007C13D9" w:rsidRPr="007C13D9" w:rsidRDefault="007C13D9" w:rsidP="007C13D9">
      <w:pPr>
        <w:tabs>
          <w:tab w:val="left" w:pos="709"/>
          <w:tab w:val="left" w:pos="993"/>
        </w:tabs>
        <w:suppressAutoHyphens/>
        <w:spacing w:after="0"/>
        <w:ind w:firstLine="709"/>
        <w:jc w:val="right"/>
        <w:rPr>
          <w:rFonts w:ascii="Times New Roman" w:hAnsi="Times New Roman"/>
          <w:sz w:val="28"/>
          <w:szCs w:val="28"/>
        </w:rPr>
      </w:pPr>
      <w:r w:rsidRPr="007C13D9">
        <w:rPr>
          <w:rFonts w:ascii="Times New Roman" w:hAnsi="Times New Roman"/>
          <w:bCs/>
          <w:sz w:val="28"/>
          <w:szCs w:val="28"/>
        </w:rPr>
        <w:t xml:space="preserve">к </w:t>
      </w:r>
      <w:r w:rsidRPr="007C13D9">
        <w:rPr>
          <w:rFonts w:ascii="Times New Roman" w:hAnsi="Times New Roman"/>
          <w:sz w:val="28"/>
          <w:szCs w:val="28"/>
        </w:rPr>
        <w:t>Порядку</w:t>
      </w:r>
      <w:r w:rsidRPr="007C13D9">
        <w:rPr>
          <w:rFonts w:ascii="Times New Roman" w:hAnsi="Times New Roman"/>
          <w:bCs/>
          <w:sz w:val="28"/>
          <w:szCs w:val="28"/>
        </w:rPr>
        <w:t xml:space="preserve"> </w:t>
      </w:r>
    </w:p>
    <w:p w:rsidR="007C13D9" w:rsidRPr="007C13D9" w:rsidRDefault="007C13D9" w:rsidP="007C13D9">
      <w:pPr>
        <w:tabs>
          <w:tab w:val="left" w:pos="709"/>
          <w:tab w:val="left" w:pos="993"/>
        </w:tabs>
        <w:suppressAutoHyphens/>
        <w:spacing w:after="0"/>
        <w:ind w:firstLine="709"/>
        <w:jc w:val="right"/>
        <w:rPr>
          <w:rFonts w:ascii="Times New Roman" w:hAnsi="Times New Roman"/>
          <w:sz w:val="28"/>
          <w:szCs w:val="28"/>
        </w:rPr>
      </w:pPr>
    </w:p>
    <w:p w:rsidR="007C13D9" w:rsidRPr="007C13D9" w:rsidRDefault="007C13D9" w:rsidP="007C13D9">
      <w:pPr>
        <w:widowControl w:val="0"/>
        <w:tabs>
          <w:tab w:val="left" w:pos="709"/>
          <w:tab w:val="left" w:pos="993"/>
        </w:tabs>
        <w:suppressAutoHyphens/>
        <w:autoSpaceDE w:val="0"/>
        <w:autoSpaceDN w:val="0"/>
        <w:adjustRightInd w:val="0"/>
        <w:spacing w:before="108" w:after="108"/>
        <w:ind w:firstLine="709"/>
        <w:jc w:val="center"/>
        <w:outlineLvl w:val="0"/>
        <w:rPr>
          <w:rFonts w:ascii="Times New Roman" w:eastAsiaTheme="minorEastAsia" w:hAnsi="Times New Roman"/>
          <w:bCs/>
          <w:sz w:val="28"/>
          <w:szCs w:val="28"/>
          <w:lang w:eastAsia="ru-RU"/>
        </w:rPr>
      </w:pPr>
    </w:p>
    <w:p w:rsidR="007C13D9" w:rsidRPr="007C13D9" w:rsidRDefault="007C13D9" w:rsidP="007C13D9">
      <w:pPr>
        <w:widowControl w:val="0"/>
        <w:tabs>
          <w:tab w:val="left" w:pos="709"/>
          <w:tab w:val="left" w:pos="993"/>
        </w:tabs>
        <w:suppressAutoHyphens/>
        <w:autoSpaceDE w:val="0"/>
        <w:autoSpaceDN w:val="0"/>
        <w:adjustRightInd w:val="0"/>
        <w:spacing w:before="108" w:after="108"/>
        <w:jc w:val="center"/>
        <w:outlineLvl w:val="0"/>
        <w:rPr>
          <w:rFonts w:ascii="Times New Roman" w:eastAsiaTheme="minorEastAsia" w:hAnsi="Times New Roman"/>
          <w:bCs/>
          <w:sz w:val="28"/>
          <w:szCs w:val="28"/>
          <w:lang w:eastAsia="ru-RU"/>
        </w:rPr>
      </w:pPr>
      <w:r w:rsidRPr="007C13D9">
        <w:rPr>
          <w:rFonts w:ascii="Times New Roman" w:eastAsiaTheme="minorEastAsia" w:hAnsi="Times New Roman"/>
          <w:bCs/>
          <w:sz w:val="28"/>
          <w:szCs w:val="28"/>
          <w:lang w:eastAsia="ru-RU"/>
        </w:rPr>
        <w:t xml:space="preserve">Справка-расчет </w:t>
      </w:r>
      <w:r w:rsidRPr="007C13D9">
        <w:rPr>
          <w:rFonts w:ascii="Times New Roman" w:eastAsiaTheme="minorEastAsia" w:hAnsi="Times New Roman"/>
          <w:bCs/>
          <w:sz w:val="28"/>
          <w:szCs w:val="28"/>
          <w:lang w:eastAsia="ru-RU"/>
        </w:rPr>
        <w:br/>
        <w:t>размеров</w:t>
      </w:r>
      <w:r w:rsidR="006D7E0E">
        <w:rPr>
          <w:rFonts w:ascii="Times New Roman" w:eastAsiaTheme="minorEastAsia" w:hAnsi="Times New Roman"/>
          <w:bCs/>
          <w:sz w:val="28"/>
          <w:szCs w:val="28"/>
          <w:lang w:eastAsia="ru-RU"/>
        </w:rPr>
        <w:t xml:space="preserve"> средств</w:t>
      </w:r>
      <w:r w:rsidRPr="007C13D9">
        <w:rPr>
          <w:rFonts w:ascii="Times New Roman" w:eastAsiaTheme="minorEastAsia" w:hAnsi="Times New Roman"/>
          <w:bCs/>
          <w:sz w:val="28"/>
          <w:szCs w:val="28"/>
          <w:lang w:eastAsia="ru-RU"/>
        </w:rPr>
        <w:t xml:space="preserve"> субсидии на финансовое обеспечение части затрат на закладку многолетних насаждений,  включая питомники, в том числе на установку шпалер и противоградовой сетки</w:t>
      </w:r>
    </w:p>
    <w:p w:rsidR="007C13D9" w:rsidRPr="007C13D9" w:rsidRDefault="007C13D9" w:rsidP="007C13D9">
      <w:pPr>
        <w:tabs>
          <w:tab w:val="left" w:pos="709"/>
          <w:tab w:val="left" w:pos="993"/>
        </w:tabs>
        <w:spacing w:after="0"/>
        <w:ind w:firstLine="709"/>
        <w:rPr>
          <w:rFonts w:ascii="Times New Roman" w:hAnsi="Times New Roman"/>
          <w:sz w:val="28"/>
          <w:szCs w:val="28"/>
          <w:lang w:eastAsia="ru-RU"/>
        </w:rPr>
      </w:pPr>
    </w:p>
    <w:p w:rsidR="007C13D9" w:rsidRPr="007C13D9" w:rsidRDefault="007C13D9" w:rsidP="007C13D9">
      <w:pPr>
        <w:tabs>
          <w:tab w:val="left" w:pos="709"/>
          <w:tab w:val="left" w:pos="993"/>
        </w:tabs>
        <w:suppressAutoHyphens/>
        <w:spacing w:after="0"/>
        <w:ind w:firstLine="709"/>
        <w:jc w:val="center"/>
        <w:rPr>
          <w:rFonts w:ascii="Times New Roman" w:hAnsi="Times New Roman"/>
          <w:sz w:val="28"/>
          <w:szCs w:val="28"/>
        </w:rPr>
      </w:pPr>
      <w:r w:rsidRPr="007C13D9">
        <w:rPr>
          <w:rFonts w:ascii="Times New Roman" w:hAnsi="Times New Roman"/>
          <w:sz w:val="28"/>
          <w:szCs w:val="28"/>
        </w:rPr>
        <w:t>___________________________________________________________</w:t>
      </w:r>
    </w:p>
    <w:p w:rsidR="007C13D9" w:rsidRPr="007C13D9" w:rsidRDefault="007C13D9" w:rsidP="007C13D9">
      <w:pPr>
        <w:widowControl w:val="0"/>
        <w:tabs>
          <w:tab w:val="left" w:pos="709"/>
          <w:tab w:val="left" w:pos="993"/>
        </w:tabs>
        <w:suppressAutoHyphens/>
        <w:autoSpaceDE w:val="0"/>
        <w:autoSpaceDN w:val="0"/>
        <w:adjustRightInd w:val="0"/>
        <w:spacing w:after="0"/>
        <w:ind w:firstLine="709"/>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(получатель субсидии)</w:t>
      </w:r>
    </w:p>
    <w:p w:rsidR="007C13D9" w:rsidRPr="007C13D9" w:rsidRDefault="007C13D9" w:rsidP="007C13D9">
      <w:pPr>
        <w:tabs>
          <w:tab w:val="left" w:pos="709"/>
          <w:tab w:val="left" w:pos="993"/>
        </w:tabs>
        <w:spacing w:after="0"/>
        <w:ind w:firstLine="709"/>
        <w:rPr>
          <w:rFonts w:ascii="Times New Roman" w:hAnsi="Times New Roman"/>
          <w:sz w:val="28"/>
          <w:szCs w:val="28"/>
          <w:lang w:eastAsia="ru-RU"/>
        </w:rPr>
      </w:pPr>
    </w:p>
    <w:tbl>
      <w:tblPr>
        <w:tblW w:w="949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9"/>
        <w:gridCol w:w="1417"/>
        <w:gridCol w:w="1134"/>
        <w:gridCol w:w="1418"/>
      </w:tblGrid>
      <w:tr w:rsidR="007C13D9" w:rsidRPr="007C13D9" w:rsidTr="007C13D9">
        <w:tc>
          <w:tcPr>
            <w:tcW w:w="5529" w:type="dxa"/>
            <w:vMerge w:val="restart"/>
            <w:tcBorders>
              <w:top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Наименование выполненных работ</w:t>
            </w:r>
          </w:p>
        </w:tc>
        <w:tc>
          <w:tcPr>
            <w:tcW w:w="1417" w:type="dxa"/>
            <w:vMerge w:val="restart"/>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Площадь закладки, (</w:t>
            </w:r>
            <w:proofErr w:type="gramStart"/>
            <w:r w:rsidRPr="007C13D9">
              <w:rPr>
                <w:rFonts w:ascii="Times New Roman" w:eastAsiaTheme="minorEastAsia" w:hAnsi="Times New Roman"/>
                <w:sz w:val="28"/>
                <w:szCs w:val="28"/>
                <w:lang w:eastAsia="ru-RU"/>
              </w:rPr>
              <w:t>га</w:t>
            </w:r>
            <w:proofErr w:type="gramEnd"/>
            <w:r w:rsidRPr="007C13D9">
              <w:rPr>
                <w:rFonts w:ascii="Times New Roman" w:eastAsiaTheme="minorEastAsia" w:hAnsi="Times New Roman"/>
                <w:sz w:val="28"/>
                <w:szCs w:val="28"/>
                <w:lang w:eastAsia="ru-RU"/>
              </w:rPr>
              <w:t>)</w:t>
            </w:r>
          </w:p>
        </w:tc>
        <w:tc>
          <w:tcPr>
            <w:tcW w:w="2552" w:type="dxa"/>
            <w:gridSpan w:val="2"/>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Затраты</w:t>
            </w:r>
            <w:hyperlink w:anchor="sub_10022" w:history="1">
              <w:r w:rsidRPr="007C13D9">
                <w:rPr>
                  <w:rFonts w:ascii="Times New Roman" w:eastAsiaTheme="minorEastAsia" w:hAnsi="Times New Roman"/>
                  <w:sz w:val="28"/>
                  <w:szCs w:val="28"/>
                  <w:lang w:eastAsia="ru-RU"/>
                </w:rPr>
                <w:t>*</w:t>
              </w:r>
            </w:hyperlink>
          </w:p>
        </w:tc>
      </w:tr>
      <w:tr w:rsidR="007C13D9" w:rsidRPr="007C13D9" w:rsidTr="007C13D9">
        <w:tc>
          <w:tcPr>
            <w:tcW w:w="5529" w:type="dxa"/>
            <w:vMerge/>
            <w:tcBorders>
              <w:top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center"/>
              <w:rPr>
                <w:rFonts w:ascii="Times New Roman" w:eastAsiaTheme="minorEastAsia" w:hAnsi="Times New Roman"/>
                <w:sz w:val="28"/>
                <w:szCs w:val="28"/>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center"/>
              <w:rPr>
                <w:rFonts w:ascii="Times New Roman" w:eastAsiaTheme="minorEastAsia"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на 1 га</w:t>
            </w: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всего</w:t>
            </w:r>
          </w:p>
        </w:tc>
      </w:tr>
      <w:tr w:rsidR="007C13D9" w:rsidRPr="007C13D9" w:rsidTr="007C13D9">
        <w:tc>
          <w:tcPr>
            <w:tcW w:w="5529" w:type="dxa"/>
            <w:tcBorders>
              <w:top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1</w:t>
            </w:r>
          </w:p>
        </w:tc>
        <w:tc>
          <w:tcPr>
            <w:tcW w:w="1417"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3</w:t>
            </w: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4</w:t>
            </w:r>
          </w:p>
        </w:tc>
      </w:tr>
      <w:tr w:rsidR="007C13D9" w:rsidRPr="007C13D9" w:rsidTr="007C13D9">
        <w:trPr>
          <w:trHeight w:val="517"/>
        </w:trPr>
        <w:tc>
          <w:tcPr>
            <w:tcW w:w="5529" w:type="dxa"/>
            <w:tcBorders>
              <w:top w:val="single" w:sz="4" w:space="0" w:color="auto"/>
              <w:bottom w:val="single" w:sz="4" w:space="0" w:color="auto"/>
              <w:right w:val="single" w:sz="4" w:space="0" w:color="auto"/>
            </w:tcBorders>
          </w:tcPr>
          <w:p w:rsidR="007C13D9" w:rsidRPr="007C13D9" w:rsidRDefault="00DC37E7" w:rsidP="007C13D9">
            <w:pPr>
              <w:widowControl w:val="0"/>
              <w:tabs>
                <w:tab w:val="left" w:pos="709"/>
                <w:tab w:val="left" w:pos="993"/>
              </w:tabs>
              <w:suppressAutoHyphens/>
              <w:autoSpaceDE w:val="0"/>
              <w:autoSpaceDN w:val="0"/>
              <w:adjustRightInd w:val="0"/>
              <w:spacing w:after="0"/>
              <w:rPr>
                <w:rFonts w:ascii="Times New Roman" w:eastAsiaTheme="minorEastAsia" w:hAnsi="Times New Roman"/>
                <w:sz w:val="28"/>
                <w:szCs w:val="28"/>
                <w:lang w:eastAsia="ru-RU"/>
              </w:rPr>
            </w:pPr>
            <w:r w:rsidRPr="00E47A5E">
              <w:rPr>
                <w:rFonts w:ascii="Times New Roman" w:eastAsiaTheme="minorEastAsia" w:hAnsi="Times New Roman"/>
                <w:sz w:val="28"/>
                <w:szCs w:val="28"/>
                <w:lang w:eastAsia="ru-RU"/>
              </w:rPr>
              <w:t>Закладка питомников и маточных насаждений плодовых и ягодных культур</w:t>
            </w:r>
          </w:p>
        </w:tc>
        <w:tc>
          <w:tcPr>
            <w:tcW w:w="1417"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r>
      <w:tr w:rsidR="007C13D9" w:rsidRPr="007C13D9" w:rsidTr="007C13D9">
        <w:tc>
          <w:tcPr>
            <w:tcW w:w="5529" w:type="dxa"/>
            <w:tcBorders>
              <w:top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 xml:space="preserve">Закладка многолетних насаждений с плотностью посадки от 800 до 1250 растений на 1 га, в том числе с установкой шпалеры, противоградовой сетки </w:t>
            </w:r>
          </w:p>
        </w:tc>
        <w:tc>
          <w:tcPr>
            <w:tcW w:w="1417"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r>
      <w:tr w:rsidR="007C13D9" w:rsidRPr="007C13D9" w:rsidTr="007C13D9">
        <w:tc>
          <w:tcPr>
            <w:tcW w:w="5529" w:type="dxa"/>
            <w:tcBorders>
              <w:top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Закладка многолетних насаждений с плотностью посадки от 1251 до 2500 растений на 1 га, в том числе с установкой шпалеры, противоградовой сетки</w:t>
            </w:r>
          </w:p>
        </w:tc>
        <w:tc>
          <w:tcPr>
            <w:tcW w:w="1417"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r>
      <w:tr w:rsidR="007C13D9" w:rsidRPr="007C13D9" w:rsidTr="007C13D9">
        <w:tc>
          <w:tcPr>
            <w:tcW w:w="5529" w:type="dxa"/>
            <w:tcBorders>
              <w:top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Закладка садов многолетних насаждений с плотностью посадки от 2501 до 3500 растений на 1 га, в том числе с установкой шпалеры, противоградовой сетки</w:t>
            </w:r>
          </w:p>
        </w:tc>
        <w:tc>
          <w:tcPr>
            <w:tcW w:w="1417"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r>
      <w:tr w:rsidR="007C13D9" w:rsidRPr="007C13D9" w:rsidTr="007C13D9">
        <w:tc>
          <w:tcPr>
            <w:tcW w:w="5529" w:type="dxa"/>
            <w:tcBorders>
              <w:top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Закладка многолетних насаждений с плотностью посадки свыше 3500 растений на 1 га, в том числе с установкой шпалеры, противоградовой сетки</w:t>
            </w:r>
          </w:p>
        </w:tc>
        <w:tc>
          <w:tcPr>
            <w:tcW w:w="1417"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r>
      <w:tr w:rsidR="007C13D9" w:rsidRPr="007C13D9" w:rsidTr="007C13D9">
        <w:tc>
          <w:tcPr>
            <w:tcW w:w="5529" w:type="dxa"/>
            <w:tcBorders>
              <w:top w:val="single" w:sz="4" w:space="0" w:color="auto"/>
              <w:bottom w:val="single" w:sz="4" w:space="0" w:color="auto"/>
              <w:right w:val="single" w:sz="4" w:space="0" w:color="auto"/>
            </w:tcBorders>
          </w:tcPr>
          <w:p w:rsidR="00BF3AAF" w:rsidRPr="007C13D9" w:rsidRDefault="00DC37E7" w:rsidP="00DC37E7">
            <w:pPr>
              <w:widowControl w:val="0"/>
              <w:tabs>
                <w:tab w:val="left" w:pos="709"/>
                <w:tab w:val="left" w:pos="993"/>
              </w:tabs>
              <w:suppressAutoHyphens/>
              <w:autoSpaceDE w:val="0"/>
              <w:autoSpaceDN w:val="0"/>
              <w:adjustRightInd w:val="0"/>
              <w:spacing w:after="0"/>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Р</w:t>
            </w:r>
            <w:r w:rsidRPr="00DC37E7">
              <w:rPr>
                <w:rFonts w:ascii="Times New Roman" w:eastAsiaTheme="minorEastAsia" w:hAnsi="Times New Roman"/>
                <w:sz w:val="28"/>
                <w:szCs w:val="28"/>
                <w:lang w:eastAsia="ru-RU"/>
              </w:rPr>
              <w:t>аскорчевка выбывших из эксплуатации многолетних насаждений</w:t>
            </w:r>
            <w:r w:rsidR="00BF3AAF">
              <w:rPr>
                <w:rFonts w:ascii="Times New Roman" w:eastAsiaTheme="minorEastAsia" w:hAnsi="Times New Roman"/>
                <w:sz w:val="28"/>
                <w:szCs w:val="28"/>
                <w:lang w:eastAsia="ru-RU"/>
              </w:rPr>
              <w:t xml:space="preserve"> </w:t>
            </w:r>
          </w:p>
        </w:tc>
        <w:tc>
          <w:tcPr>
            <w:tcW w:w="1417"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r>
      <w:tr w:rsidR="00DC37E7" w:rsidRPr="007C13D9" w:rsidTr="007C13D9">
        <w:tc>
          <w:tcPr>
            <w:tcW w:w="5529" w:type="dxa"/>
            <w:tcBorders>
              <w:top w:val="single" w:sz="4" w:space="0" w:color="auto"/>
              <w:bottom w:val="single" w:sz="4" w:space="0" w:color="auto"/>
              <w:right w:val="single" w:sz="4" w:space="0" w:color="auto"/>
            </w:tcBorders>
          </w:tcPr>
          <w:p w:rsidR="00DC37E7" w:rsidRPr="007C13D9" w:rsidRDefault="00DC37E7" w:rsidP="00DC37E7">
            <w:pPr>
              <w:widowControl w:val="0"/>
              <w:tabs>
                <w:tab w:val="left" w:pos="709"/>
                <w:tab w:val="left" w:pos="993"/>
              </w:tabs>
              <w:suppressAutoHyphens/>
              <w:autoSpaceDE w:val="0"/>
              <w:autoSpaceDN w:val="0"/>
              <w:adjustRightInd w:val="0"/>
              <w:spacing w:after="0"/>
              <w:rPr>
                <w:rFonts w:ascii="Times New Roman" w:eastAsiaTheme="minorEastAsia" w:hAnsi="Times New Roman"/>
                <w:sz w:val="28"/>
                <w:szCs w:val="28"/>
                <w:lang w:eastAsia="ru-RU"/>
              </w:rPr>
            </w:pPr>
            <w:r w:rsidRPr="00DC37E7">
              <w:rPr>
                <w:rFonts w:ascii="Times New Roman" w:eastAsiaTheme="minorEastAsia" w:hAnsi="Times New Roman"/>
                <w:sz w:val="28"/>
                <w:szCs w:val="28"/>
                <w:lang w:eastAsia="ru-RU"/>
              </w:rPr>
              <w:t xml:space="preserve">Закладка плодовых многолетних </w:t>
            </w:r>
            <w:r>
              <w:rPr>
                <w:rFonts w:ascii="Times New Roman" w:eastAsiaTheme="minorEastAsia" w:hAnsi="Times New Roman"/>
                <w:sz w:val="28"/>
                <w:szCs w:val="28"/>
                <w:lang w:eastAsia="ru-RU"/>
              </w:rPr>
              <w:lastRenderedPageBreak/>
              <w:t xml:space="preserve">насаждений </w:t>
            </w:r>
            <w:r w:rsidRPr="00DC37E7">
              <w:rPr>
                <w:rFonts w:ascii="Times New Roman" w:eastAsiaTheme="minorEastAsia" w:hAnsi="Times New Roman"/>
                <w:sz w:val="28"/>
                <w:szCs w:val="28"/>
                <w:lang w:eastAsia="ru-RU"/>
              </w:rPr>
              <w:t>с плотностью посадки от 800 деревьев на 1 га на склоновых землях сельскохозяйственного назначения с крутизной склона от 10 градусов и выше с применением террасирования</w:t>
            </w:r>
          </w:p>
        </w:tc>
        <w:tc>
          <w:tcPr>
            <w:tcW w:w="1417" w:type="dxa"/>
            <w:tcBorders>
              <w:top w:val="single" w:sz="4" w:space="0" w:color="auto"/>
              <w:left w:val="single" w:sz="4" w:space="0" w:color="auto"/>
              <w:bottom w:val="single" w:sz="4" w:space="0" w:color="auto"/>
              <w:right w:val="single" w:sz="4" w:space="0" w:color="auto"/>
            </w:tcBorders>
          </w:tcPr>
          <w:p w:rsidR="00DC37E7" w:rsidRPr="007C13D9" w:rsidRDefault="00DC37E7"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DC37E7" w:rsidRPr="007C13D9" w:rsidRDefault="00DC37E7"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DC37E7" w:rsidRPr="007C13D9" w:rsidRDefault="00DC37E7"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r>
      <w:tr w:rsidR="007C13D9" w:rsidRPr="007C13D9" w:rsidTr="007C13D9">
        <w:tc>
          <w:tcPr>
            <w:tcW w:w="5529" w:type="dxa"/>
            <w:tcBorders>
              <w:top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lastRenderedPageBreak/>
              <w:t>Закладка ягодных насаждений</w:t>
            </w:r>
          </w:p>
        </w:tc>
        <w:tc>
          <w:tcPr>
            <w:tcW w:w="1417"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color w:val="FF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color w:val="FF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color w:val="FF0000"/>
                <w:sz w:val="28"/>
                <w:szCs w:val="28"/>
                <w:lang w:eastAsia="ru-RU"/>
              </w:rPr>
            </w:pPr>
          </w:p>
        </w:tc>
      </w:tr>
      <w:tr w:rsidR="007C13D9" w:rsidRPr="007C13D9" w:rsidTr="007C13D9">
        <w:tc>
          <w:tcPr>
            <w:tcW w:w="5529" w:type="dxa"/>
            <w:tcBorders>
              <w:top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Закладка орехоплодных насаждений</w:t>
            </w:r>
          </w:p>
        </w:tc>
        <w:tc>
          <w:tcPr>
            <w:tcW w:w="1417"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color w:val="FF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color w:val="FF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color w:val="FF0000"/>
                <w:sz w:val="28"/>
                <w:szCs w:val="28"/>
                <w:lang w:eastAsia="ru-RU"/>
              </w:rPr>
            </w:pPr>
          </w:p>
        </w:tc>
      </w:tr>
    </w:tbl>
    <w:p w:rsidR="007C13D9" w:rsidRPr="007C13D9" w:rsidRDefault="007C13D9" w:rsidP="007C13D9">
      <w:pPr>
        <w:tabs>
          <w:tab w:val="left" w:pos="709"/>
          <w:tab w:val="left" w:pos="993"/>
        </w:tabs>
        <w:suppressAutoHyphens/>
        <w:spacing w:after="0"/>
        <w:rPr>
          <w:rFonts w:ascii="Times New Roman" w:hAnsi="Times New Roman"/>
          <w:sz w:val="28"/>
          <w:szCs w:val="28"/>
        </w:rPr>
      </w:pPr>
    </w:p>
    <w:p w:rsidR="007C13D9" w:rsidRPr="007C13D9" w:rsidRDefault="007C13D9" w:rsidP="007C13D9">
      <w:pPr>
        <w:tabs>
          <w:tab w:val="left" w:pos="709"/>
          <w:tab w:val="left" w:pos="993"/>
        </w:tabs>
        <w:suppressAutoHyphens/>
        <w:spacing w:after="0"/>
        <w:jc w:val="both"/>
        <w:rPr>
          <w:rFonts w:ascii="Times New Roman" w:hAnsi="Times New Roman"/>
        </w:rPr>
      </w:pPr>
      <w:r w:rsidRPr="007C13D9">
        <w:rPr>
          <w:rFonts w:ascii="Times New Roman" w:hAnsi="Times New Roman"/>
          <w:bCs/>
        </w:rPr>
        <w:t>*</w:t>
      </w:r>
      <w:r w:rsidRPr="007C13D9">
        <w:rPr>
          <w:rFonts w:ascii="Times New Roman" w:hAnsi="Times New Roman"/>
        </w:rPr>
        <w:t xml:space="preserve"> Без учета налога на добавленную стоимость - для заявителей, являющихся плательщиками налога на добавленную стоимость. С учетом налога на добавленную стоимость, учтенного поставщиками товаров, работ и услуг во взаиморасчетах - для заявителей, освобожденных от уплаты налога на добавленную стоимость в соответствии с </w:t>
      </w:r>
      <w:hyperlink r:id="rId15" w:history="1">
        <w:r w:rsidRPr="007C13D9">
          <w:rPr>
            <w:rFonts w:ascii="Times New Roman" w:hAnsi="Times New Roman"/>
          </w:rPr>
          <w:t>законодательством</w:t>
        </w:r>
      </w:hyperlink>
      <w:r w:rsidRPr="007C13D9">
        <w:rPr>
          <w:rFonts w:ascii="Times New Roman" w:hAnsi="Times New Roman"/>
        </w:rPr>
        <w:t xml:space="preserve"> Российской Федерации.</w:t>
      </w:r>
    </w:p>
    <w:p w:rsidR="007C13D9" w:rsidRPr="007C13D9" w:rsidRDefault="007C13D9" w:rsidP="007C13D9">
      <w:pPr>
        <w:tabs>
          <w:tab w:val="left" w:pos="709"/>
          <w:tab w:val="left" w:pos="993"/>
        </w:tabs>
        <w:suppressAutoHyphens/>
        <w:spacing w:after="0"/>
        <w:jc w:val="both"/>
        <w:rPr>
          <w:rFonts w:ascii="Times New Roman" w:hAnsi="Times New Roman"/>
          <w:sz w:val="28"/>
          <w:szCs w:val="28"/>
        </w:rPr>
      </w:pPr>
    </w:p>
    <w:tbl>
      <w:tblPr>
        <w:tblW w:w="98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2800"/>
        <w:gridCol w:w="3360"/>
      </w:tblGrid>
      <w:tr w:rsidR="007C13D9" w:rsidRPr="007C13D9" w:rsidTr="007C13D9">
        <w:tc>
          <w:tcPr>
            <w:tcW w:w="3640" w:type="dxa"/>
            <w:tcBorders>
              <w:top w:val="nil"/>
              <w:left w:val="nil"/>
              <w:bottom w:val="nil"/>
              <w:right w:val="nil"/>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Руководитель организации - получателя субсидии</w:t>
            </w:r>
          </w:p>
        </w:tc>
        <w:tc>
          <w:tcPr>
            <w:tcW w:w="2800" w:type="dxa"/>
            <w:tcBorders>
              <w:top w:val="nil"/>
              <w:left w:val="nil"/>
              <w:bottom w:val="nil"/>
              <w:right w:val="nil"/>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p>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_______________</w:t>
            </w:r>
          </w:p>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(подпись)</w:t>
            </w:r>
          </w:p>
        </w:tc>
        <w:tc>
          <w:tcPr>
            <w:tcW w:w="3360" w:type="dxa"/>
            <w:tcBorders>
              <w:top w:val="nil"/>
              <w:left w:val="nil"/>
              <w:bottom w:val="nil"/>
              <w:right w:val="nil"/>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p>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__________________</w:t>
            </w:r>
          </w:p>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(ФИО)</w:t>
            </w:r>
          </w:p>
        </w:tc>
      </w:tr>
      <w:tr w:rsidR="007C13D9" w:rsidRPr="007C13D9" w:rsidTr="007C13D9">
        <w:tc>
          <w:tcPr>
            <w:tcW w:w="3640" w:type="dxa"/>
            <w:tcBorders>
              <w:top w:val="nil"/>
              <w:left w:val="nil"/>
              <w:bottom w:val="nil"/>
              <w:right w:val="nil"/>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МП</w:t>
            </w:r>
          </w:p>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«___» _________ 20__ г.</w:t>
            </w:r>
            <w:r w:rsidR="003F4199">
              <w:rPr>
                <w:rFonts w:ascii="Times New Roman" w:eastAsiaTheme="minorEastAsia" w:hAnsi="Times New Roman"/>
                <w:sz w:val="28"/>
                <w:szCs w:val="28"/>
                <w:lang w:eastAsia="ru-RU"/>
              </w:rPr>
              <w:t>»</w:t>
            </w:r>
          </w:p>
        </w:tc>
        <w:tc>
          <w:tcPr>
            <w:tcW w:w="2800" w:type="dxa"/>
            <w:tcBorders>
              <w:top w:val="nil"/>
              <w:left w:val="nil"/>
              <w:bottom w:val="nil"/>
              <w:right w:val="nil"/>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p>
        </w:tc>
        <w:tc>
          <w:tcPr>
            <w:tcW w:w="3360" w:type="dxa"/>
            <w:tcBorders>
              <w:top w:val="nil"/>
              <w:left w:val="nil"/>
              <w:bottom w:val="nil"/>
              <w:right w:val="nil"/>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p>
        </w:tc>
      </w:tr>
    </w:tbl>
    <w:p w:rsidR="007C13D9" w:rsidRPr="007C13D9" w:rsidRDefault="007C13D9" w:rsidP="007C13D9">
      <w:pPr>
        <w:tabs>
          <w:tab w:val="left" w:pos="709"/>
          <w:tab w:val="left" w:pos="993"/>
        </w:tabs>
        <w:suppressAutoHyphens/>
        <w:spacing w:after="0"/>
        <w:ind w:firstLine="709"/>
        <w:jc w:val="right"/>
        <w:rPr>
          <w:rFonts w:asciiTheme="minorHAnsi" w:eastAsiaTheme="minorHAnsi" w:hAnsiTheme="minorHAnsi" w:cstheme="minorBidi"/>
        </w:rPr>
      </w:pPr>
    </w:p>
    <w:p w:rsid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p>
    <w:p w:rsid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p>
    <w:p w:rsid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p>
    <w:p w:rsid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p>
    <w:p w:rsid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p>
    <w:p w:rsidR="00BF3AAF" w:rsidRDefault="00BF3AAF" w:rsidP="007C13D9">
      <w:pPr>
        <w:widowControl w:val="0"/>
        <w:suppressAutoHyphens/>
        <w:spacing w:after="0" w:line="240" w:lineRule="auto"/>
        <w:jc w:val="both"/>
        <w:rPr>
          <w:rFonts w:ascii="Times New Roman" w:eastAsiaTheme="minorEastAsia" w:hAnsi="Times New Roman"/>
          <w:sz w:val="28"/>
          <w:szCs w:val="28"/>
          <w:lang w:eastAsia="ru-RU"/>
        </w:rPr>
      </w:pPr>
    </w:p>
    <w:p w:rsidR="00BF3AAF" w:rsidRDefault="00BF3AAF" w:rsidP="007C13D9">
      <w:pPr>
        <w:widowControl w:val="0"/>
        <w:suppressAutoHyphens/>
        <w:spacing w:after="0" w:line="240" w:lineRule="auto"/>
        <w:jc w:val="both"/>
        <w:rPr>
          <w:rFonts w:ascii="Times New Roman" w:eastAsiaTheme="minorEastAsia" w:hAnsi="Times New Roman"/>
          <w:sz w:val="28"/>
          <w:szCs w:val="28"/>
          <w:lang w:eastAsia="ru-RU"/>
        </w:rPr>
      </w:pPr>
    </w:p>
    <w:p w:rsidR="003F4199" w:rsidRDefault="003F4199" w:rsidP="007C13D9">
      <w:pPr>
        <w:widowControl w:val="0"/>
        <w:suppressAutoHyphens/>
        <w:spacing w:after="0" w:line="240" w:lineRule="auto"/>
        <w:jc w:val="both"/>
        <w:rPr>
          <w:rFonts w:ascii="Times New Roman" w:eastAsiaTheme="minorEastAsia" w:hAnsi="Times New Roman"/>
          <w:sz w:val="28"/>
          <w:szCs w:val="28"/>
          <w:lang w:eastAsia="ru-RU"/>
        </w:rPr>
      </w:pPr>
    </w:p>
    <w:p w:rsidR="003F4199" w:rsidRDefault="003F4199" w:rsidP="007C13D9">
      <w:pPr>
        <w:widowControl w:val="0"/>
        <w:suppressAutoHyphens/>
        <w:spacing w:after="0" w:line="240" w:lineRule="auto"/>
        <w:jc w:val="both"/>
        <w:rPr>
          <w:rFonts w:ascii="Times New Roman" w:eastAsiaTheme="minorEastAsia" w:hAnsi="Times New Roman"/>
          <w:sz w:val="28"/>
          <w:szCs w:val="28"/>
          <w:lang w:eastAsia="ru-RU"/>
        </w:rPr>
      </w:pPr>
    </w:p>
    <w:p w:rsidR="003F4199" w:rsidRDefault="003F4199" w:rsidP="007C13D9">
      <w:pPr>
        <w:widowControl w:val="0"/>
        <w:suppressAutoHyphens/>
        <w:spacing w:after="0" w:line="240" w:lineRule="auto"/>
        <w:jc w:val="both"/>
        <w:rPr>
          <w:rFonts w:ascii="Times New Roman" w:eastAsiaTheme="minorEastAsia" w:hAnsi="Times New Roman"/>
          <w:sz w:val="28"/>
          <w:szCs w:val="28"/>
          <w:lang w:eastAsia="ru-RU"/>
        </w:rPr>
      </w:pPr>
    </w:p>
    <w:p w:rsidR="003F4199" w:rsidRDefault="003F4199" w:rsidP="007C13D9">
      <w:pPr>
        <w:widowControl w:val="0"/>
        <w:suppressAutoHyphens/>
        <w:spacing w:after="0" w:line="240" w:lineRule="auto"/>
        <w:jc w:val="both"/>
        <w:rPr>
          <w:rFonts w:ascii="Times New Roman" w:eastAsiaTheme="minorEastAsia" w:hAnsi="Times New Roman"/>
          <w:sz w:val="28"/>
          <w:szCs w:val="28"/>
          <w:lang w:eastAsia="ru-RU"/>
        </w:rPr>
      </w:pPr>
    </w:p>
    <w:p w:rsidR="003F4199" w:rsidRDefault="003F4199" w:rsidP="007C13D9">
      <w:pPr>
        <w:widowControl w:val="0"/>
        <w:suppressAutoHyphens/>
        <w:spacing w:after="0" w:line="240" w:lineRule="auto"/>
        <w:jc w:val="both"/>
        <w:rPr>
          <w:rFonts w:ascii="Times New Roman" w:eastAsiaTheme="minorEastAsia" w:hAnsi="Times New Roman"/>
          <w:sz w:val="28"/>
          <w:szCs w:val="28"/>
          <w:lang w:eastAsia="ru-RU"/>
        </w:rPr>
      </w:pPr>
    </w:p>
    <w:p w:rsidR="003F4199" w:rsidRDefault="003F4199" w:rsidP="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Заместитель Руководителя</w:t>
      </w:r>
    </w:p>
    <w:p w:rsidR="007C13D9" w:rsidRP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Администрации Главы и Правительства</w:t>
      </w:r>
    </w:p>
    <w:p w:rsidR="007C13D9" w:rsidRP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Карачаево-Черкесской Республики,</w:t>
      </w:r>
    </w:p>
    <w:p w:rsidR="007C13D9" w:rsidRP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Начальник Управления документационного</w:t>
      </w:r>
    </w:p>
    <w:p w:rsidR="007C13D9" w:rsidRP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обеспечения Главы и Правительства</w:t>
      </w:r>
    </w:p>
    <w:p w:rsidR="007C13D9" w:rsidRP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Карачаево-Черкесской Республики</w:t>
      </w:r>
      <w:r w:rsidRPr="007C13D9">
        <w:rPr>
          <w:rFonts w:ascii="Times New Roman" w:eastAsiaTheme="minorEastAsia" w:hAnsi="Times New Roman"/>
          <w:sz w:val="28"/>
          <w:szCs w:val="28"/>
          <w:lang w:eastAsia="ru-RU"/>
        </w:rPr>
        <w:tab/>
      </w:r>
      <w:r w:rsidRPr="007C13D9">
        <w:rPr>
          <w:rFonts w:ascii="Times New Roman" w:eastAsiaTheme="minorEastAsia" w:hAnsi="Times New Roman"/>
          <w:sz w:val="28"/>
          <w:szCs w:val="28"/>
          <w:lang w:eastAsia="ru-RU"/>
        </w:rPr>
        <w:tab/>
        <w:t xml:space="preserve">  </w:t>
      </w:r>
      <w:r w:rsidRPr="007C13D9">
        <w:rPr>
          <w:rFonts w:ascii="Times New Roman" w:eastAsiaTheme="minorEastAsia" w:hAnsi="Times New Roman"/>
          <w:sz w:val="28"/>
          <w:szCs w:val="28"/>
          <w:lang w:eastAsia="ru-RU"/>
        </w:rPr>
        <w:tab/>
        <w:t xml:space="preserve">                       Ф.Я. </w:t>
      </w:r>
      <w:proofErr w:type="spellStart"/>
      <w:r w:rsidRPr="007C13D9">
        <w:rPr>
          <w:rFonts w:ascii="Times New Roman" w:eastAsiaTheme="minorEastAsia" w:hAnsi="Times New Roman"/>
          <w:sz w:val="28"/>
          <w:szCs w:val="28"/>
          <w:lang w:eastAsia="ru-RU"/>
        </w:rPr>
        <w:t>Астежева</w:t>
      </w:r>
      <w:proofErr w:type="spellEnd"/>
    </w:p>
    <w:p w:rsidR="007C13D9" w:rsidRP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 xml:space="preserve">Министр сельского хозяйства                               </w:t>
      </w:r>
    </w:p>
    <w:p w:rsidR="007C13D9" w:rsidRPr="007C13D9" w:rsidRDefault="007C13D9" w:rsidP="007C13D9">
      <w:pPr>
        <w:widowControl w:val="0"/>
        <w:suppressAutoHyphens/>
        <w:spacing w:after="0" w:line="240" w:lineRule="auto"/>
        <w:jc w:val="both"/>
        <w:rPr>
          <w:rFonts w:ascii="Times New Roman" w:eastAsiaTheme="minorEastAsia" w:hAnsi="Times New Roman"/>
          <w:b/>
          <w:sz w:val="28"/>
          <w:szCs w:val="28"/>
          <w:lang w:eastAsia="ru-RU"/>
        </w:rPr>
      </w:pPr>
      <w:r w:rsidRPr="007C13D9">
        <w:rPr>
          <w:rFonts w:ascii="Times New Roman" w:eastAsiaTheme="minorEastAsia" w:hAnsi="Times New Roman"/>
          <w:sz w:val="28"/>
          <w:szCs w:val="28"/>
          <w:lang w:eastAsia="ru-RU"/>
        </w:rPr>
        <w:t xml:space="preserve">Карачаево-Черкесской Республики                                             У.Х. </w:t>
      </w:r>
      <w:proofErr w:type="spellStart"/>
      <w:r w:rsidRPr="007C13D9">
        <w:rPr>
          <w:rFonts w:ascii="Times New Roman" w:eastAsiaTheme="minorEastAsia" w:hAnsi="Times New Roman"/>
          <w:sz w:val="28"/>
          <w:szCs w:val="28"/>
          <w:lang w:eastAsia="ru-RU"/>
        </w:rPr>
        <w:t>Биджиев</w:t>
      </w:r>
      <w:proofErr w:type="spellEnd"/>
      <w:r w:rsidRPr="007C13D9">
        <w:rPr>
          <w:rFonts w:ascii="Times New Roman" w:eastAsiaTheme="minorEastAsia" w:hAnsi="Times New Roman"/>
          <w:sz w:val="28"/>
          <w:szCs w:val="28"/>
          <w:lang w:eastAsia="ru-RU"/>
        </w:rPr>
        <w:t xml:space="preserve">     </w:t>
      </w:r>
    </w:p>
    <w:p w:rsidR="000724D0" w:rsidRDefault="000724D0" w:rsidP="007D792B">
      <w:pPr>
        <w:widowControl w:val="0"/>
        <w:autoSpaceDE w:val="0"/>
        <w:autoSpaceDN w:val="0"/>
        <w:adjustRightInd w:val="0"/>
        <w:spacing w:after="0"/>
        <w:rPr>
          <w:rFonts w:ascii="Times New Roman" w:hAnsi="Times New Roman"/>
          <w:bCs/>
          <w:sz w:val="28"/>
          <w:szCs w:val="28"/>
        </w:rPr>
      </w:pPr>
    </w:p>
    <w:p w:rsidR="000724D0" w:rsidRDefault="000724D0" w:rsidP="007C13D9">
      <w:pPr>
        <w:widowControl w:val="0"/>
        <w:autoSpaceDE w:val="0"/>
        <w:autoSpaceDN w:val="0"/>
        <w:adjustRightInd w:val="0"/>
        <w:spacing w:after="0"/>
        <w:ind w:firstLine="720"/>
        <w:jc w:val="right"/>
        <w:rPr>
          <w:rFonts w:ascii="Times New Roman" w:hAnsi="Times New Roman"/>
          <w:bCs/>
          <w:sz w:val="28"/>
          <w:szCs w:val="28"/>
        </w:rPr>
        <w:sectPr w:rsidR="000724D0" w:rsidSect="000724D0">
          <w:pgSz w:w="11906" w:h="16838"/>
          <w:pgMar w:top="1134" w:right="1134" w:bottom="1134" w:left="1701" w:header="720" w:footer="0" w:gutter="0"/>
          <w:pgNumType w:start="1"/>
          <w:cols w:space="720"/>
          <w:titlePg/>
          <w:docGrid w:linePitch="299"/>
        </w:sectPr>
      </w:pPr>
    </w:p>
    <w:p w:rsidR="007C13D9" w:rsidRPr="007C13D9" w:rsidRDefault="007C13D9" w:rsidP="007C13D9">
      <w:pPr>
        <w:widowControl w:val="0"/>
        <w:autoSpaceDE w:val="0"/>
        <w:autoSpaceDN w:val="0"/>
        <w:adjustRightInd w:val="0"/>
        <w:spacing w:after="0"/>
        <w:ind w:firstLine="720"/>
        <w:jc w:val="right"/>
        <w:rPr>
          <w:rFonts w:ascii="Times New Roman" w:hAnsi="Times New Roman"/>
          <w:bCs/>
          <w:sz w:val="28"/>
          <w:szCs w:val="28"/>
        </w:rPr>
      </w:pPr>
      <w:r w:rsidRPr="007C13D9">
        <w:rPr>
          <w:rFonts w:ascii="Times New Roman" w:hAnsi="Times New Roman"/>
          <w:bCs/>
          <w:sz w:val="28"/>
          <w:szCs w:val="28"/>
        </w:rPr>
        <w:lastRenderedPageBreak/>
        <w:t xml:space="preserve">Приложение 2 </w:t>
      </w:r>
    </w:p>
    <w:p w:rsidR="007C13D9" w:rsidRPr="007C13D9" w:rsidRDefault="007C13D9" w:rsidP="007C13D9">
      <w:pPr>
        <w:widowControl w:val="0"/>
        <w:autoSpaceDE w:val="0"/>
        <w:autoSpaceDN w:val="0"/>
        <w:adjustRightInd w:val="0"/>
        <w:spacing w:after="0"/>
        <w:ind w:firstLine="720"/>
        <w:jc w:val="right"/>
        <w:rPr>
          <w:rFonts w:ascii="Times New Roman" w:hAnsi="Times New Roman"/>
          <w:bCs/>
          <w:sz w:val="28"/>
          <w:szCs w:val="28"/>
        </w:rPr>
      </w:pPr>
      <w:r w:rsidRPr="007C13D9">
        <w:rPr>
          <w:rFonts w:ascii="Times New Roman" w:hAnsi="Times New Roman"/>
          <w:bCs/>
          <w:sz w:val="28"/>
          <w:szCs w:val="28"/>
        </w:rPr>
        <w:t>к постановлению Правительства</w:t>
      </w:r>
    </w:p>
    <w:p w:rsidR="007C13D9" w:rsidRPr="007C13D9" w:rsidRDefault="007C13D9" w:rsidP="007C13D9">
      <w:pPr>
        <w:widowControl w:val="0"/>
        <w:autoSpaceDE w:val="0"/>
        <w:autoSpaceDN w:val="0"/>
        <w:adjustRightInd w:val="0"/>
        <w:spacing w:after="0"/>
        <w:ind w:firstLine="720"/>
        <w:jc w:val="right"/>
        <w:rPr>
          <w:rFonts w:ascii="Times New Roman" w:hAnsi="Times New Roman"/>
          <w:sz w:val="28"/>
          <w:szCs w:val="28"/>
        </w:rPr>
      </w:pPr>
      <w:r w:rsidRPr="007C13D9">
        <w:rPr>
          <w:rFonts w:ascii="Times New Roman" w:hAnsi="Times New Roman"/>
          <w:sz w:val="28"/>
          <w:szCs w:val="28"/>
        </w:rPr>
        <w:t>Карачаево-Черкесской Республики</w:t>
      </w:r>
    </w:p>
    <w:p w:rsidR="007C13D9" w:rsidRPr="007C13D9" w:rsidRDefault="007C13D9" w:rsidP="007C13D9">
      <w:pPr>
        <w:widowControl w:val="0"/>
        <w:autoSpaceDE w:val="0"/>
        <w:autoSpaceDN w:val="0"/>
        <w:adjustRightInd w:val="0"/>
        <w:spacing w:after="0"/>
        <w:ind w:firstLine="720"/>
        <w:rPr>
          <w:rFonts w:ascii="Times New Roman" w:hAnsi="Times New Roman"/>
          <w:sz w:val="28"/>
          <w:szCs w:val="28"/>
        </w:rPr>
      </w:pPr>
      <w:r w:rsidRPr="007C13D9">
        <w:rPr>
          <w:rFonts w:ascii="Times New Roman" w:hAnsi="Times New Roman"/>
          <w:sz w:val="28"/>
          <w:szCs w:val="28"/>
        </w:rPr>
        <w:t xml:space="preserve">                                                   </w:t>
      </w:r>
      <w:r w:rsidR="003F4199">
        <w:rPr>
          <w:rFonts w:ascii="Times New Roman" w:hAnsi="Times New Roman"/>
          <w:sz w:val="28"/>
          <w:szCs w:val="28"/>
        </w:rPr>
        <w:t xml:space="preserve">                        </w:t>
      </w:r>
      <w:r w:rsidRPr="007C13D9">
        <w:rPr>
          <w:rFonts w:ascii="Times New Roman" w:hAnsi="Times New Roman"/>
          <w:sz w:val="28"/>
          <w:szCs w:val="28"/>
        </w:rPr>
        <w:t xml:space="preserve"> от___________№ ______   </w:t>
      </w:r>
    </w:p>
    <w:p w:rsidR="007C13D9" w:rsidRPr="007C13D9" w:rsidRDefault="007C13D9" w:rsidP="007C13D9">
      <w:pPr>
        <w:widowControl w:val="0"/>
        <w:autoSpaceDE w:val="0"/>
        <w:autoSpaceDN w:val="0"/>
        <w:adjustRightInd w:val="0"/>
        <w:spacing w:after="0"/>
        <w:ind w:firstLine="720"/>
        <w:jc w:val="right"/>
        <w:rPr>
          <w:rFonts w:ascii="Times New Roman" w:hAnsi="Times New Roman"/>
          <w:sz w:val="28"/>
          <w:szCs w:val="28"/>
        </w:rPr>
      </w:pPr>
    </w:p>
    <w:p w:rsidR="007C13D9" w:rsidRPr="007C13D9" w:rsidRDefault="007C13D9" w:rsidP="007C13D9">
      <w:pPr>
        <w:widowControl w:val="0"/>
        <w:autoSpaceDE w:val="0"/>
        <w:autoSpaceDN w:val="0"/>
        <w:adjustRightInd w:val="0"/>
        <w:spacing w:after="0"/>
        <w:ind w:firstLine="720"/>
        <w:jc w:val="right"/>
        <w:rPr>
          <w:rFonts w:ascii="Times New Roman" w:hAnsi="Times New Roman"/>
          <w:sz w:val="28"/>
          <w:szCs w:val="28"/>
        </w:rPr>
      </w:pPr>
      <w:r w:rsidRPr="007C13D9">
        <w:rPr>
          <w:rFonts w:ascii="Times New Roman" w:hAnsi="Times New Roman"/>
          <w:sz w:val="28"/>
          <w:szCs w:val="28"/>
        </w:rPr>
        <w:t xml:space="preserve">«Приложение 20 </w:t>
      </w:r>
    </w:p>
    <w:p w:rsidR="007C13D9" w:rsidRPr="007C13D9" w:rsidRDefault="007C13D9" w:rsidP="007C13D9">
      <w:pPr>
        <w:widowControl w:val="0"/>
        <w:autoSpaceDE w:val="0"/>
        <w:autoSpaceDN w:val="0"/>
        <w:adjustRightInd w:val="0"/>
        <w:spacing w:after="0"/>
        <w:ind w:firstLine="720"/>
        <w:jc w:val="right"/>
        <w:rPr>
          <w:rFonts w:ascii="Times New Roman" w:hAnsi="Times New Roman"/>
          <w:sz w:val="28"/>
          <w:szCs w:val="28"/>
        </w:rPr>
      </w:pPr>
      <w:r w:rsidRPr="007C13D9">
        <w:rPr>
          <w:rFonts w:ascii="Times New Roman" w:hAnsi="Times New Roman"/>
          <w:sz w:val="28"/>
          <w:szCs w:val="28"/>
        </w:rPr>
        <w:t xml:space="preserve">к государственной программе          </w:t>
      </w:r>
    </w:p>
    <w:p w:rsidR="007C13D9" w:rsidRPr="007C13D9" w:rsidRDefault="007C13D9" w:rsidP="007C13D9">
      <w:pPr>
        <w:keepNext/>
        <w:suppressAutoHyphens/>
        <w:overflowPunct w:val="0"/>
        <w:autoSpaceDE w:val="0"/>
        <w:autoSpaceDN w:val="0"/>
        <w:spacing w:before="240" w:after="120"/>
        <w:contextualSpacing/>
        <w:jc w:val="center"/>
        <w:textAlignment w:val="baseline"/>
        <w:outlineLvl w:val="0"/>
        <w:rPr>
          <w:rFonts w:ascii="Times New Roman" w:eastAsia="Times New Roman" w:hAnsi="Times New Roman"/>
          <w:kern w:val="3"/>
          <w:sz w:val="28"/>
          <w:szCs w:val="28"/>
          <w:lang w:eastAsia="ru-RU"/>
        </w:rPr>
      </w:pPr>
    </w:p>
    <w:p w:rsidR="007C13D9" w:rsidRPr="007C13D9" w:rsidRDefault="007C13D9" w:rsidP="007C13D9">
      <w:pPr>
        <w:keepNext/>
        <w:autoSpaceDE w:val="0"/>
        <w:autoSpaceDN w:val="0"/>
        <w:spacing w:before="240" w:after="120"/>
        <w:jc w:val="center"/>
        <w:textAlignment w:val="baseline"/>
        <w:outlineLvl w:val="0"/>
        <w:rPr>
          <w:rFonts w:ascii="Times New Roman" w:eastAsia="Times New Roman" w:hAnsi="Times New Roman"/>
          <w:sz w:val="28"/>
          <w:szCs w:val="28"/>
          <w:lang w:eastAsia="ru-RU"/>
        </w:rPr>
      </w:pPr>
      <w:r w:rsidRPr="007C13D9">
        <w:rPr>
          <w:rFonts w:ascii="Times New Roman" w:eastAsia="Times New Roman" w:hAnsi="Times New Roman"/>
          <w:kern w:val="3"/>
          <w:sz w:val="28"/>
          <w:szCs w:val="28"/>
          <w:lang w:eastAsia="ru-RU"/>
        </w:rPr>
        <w:t xml:space="preserve">Порядок </w:t>
      </w:r>
      <w:r w:rsidRPr="007C13D9">
        <w:rPr>
          <w:rFonts w:ascii="Times New Roman" w:eastAsia="Times New Roman" w:hAnsi="Times New Roman"/>
          <w:kern w:val="3"/>
          <w:sz w:val="28"/>
          <w:szCs w:val="28"/>
          <w:lang w:eastAsia="ru-RU"/>
        </w:rPr>
        <w:br/>
        <w:t xml:space="preserve">предоставления субсидий </w:t>
      </w:r>
      <w:r w:rsidRPr="007C13D9">
        <w:rPr>
          <w:rFonts w:ascii="Times New Roman" w:eastAsia="Times New Roman" w:hAnsi="Times New Roman"/>
          <w:bCs/>
          <w:kern w:val="3"/>
          <w:sz w:val="28"/>
          <w:szCs w:val="28"/>
          <w:lang w:eastAsia="ru-RU"/>
        </w:rPr>
        <w:t>из республиканского бюджета Карачаево-Черкесской Республики</w:t>
      </w:r>
      <w:r w:rsidRPr="007C13D9">
        <w:rPr>
          <w:rFonts w:ascii="Times New Roman" w:eastAsia="Times New Roman" w:hAnsi="Times New Roman"/>
          <w:kern w:val="3"/>
          <w:sz w:val="28"/>
          <w:szCs w:val="28"/>
          <w:lang w:eastAsia="ru-RU"/>
        </w:rPr>
        <w:t xml:space="preserve"> на проведение мелиоративных мероприятий</w:t>
      </w:r>
    </w:p>
    <w:p w:rsidR="007C13D9" w:rsidRPr="007C13D9" w:rsidRDefault="007C13D9" w:rsidP="007C13D9">
      <w:pPr>
        <w:widowControl w:val="0"/>
        <w:autoSpaceDE w:val="0"/>
        <w:autoSpaceDN w:val="0"/>
        <w:adjustRightInd w:val="0"/>
        <w:spacing w:before="108" w:after="108"/>
        <w:jc w:val="center"/>
        <w:outlineLvl w:val="0"/>
        <w:rPr>
          <w:rFonts w:ascii="Times New Roman" w:eastAsia="Times New Roman" w:hAnsi="Times New Roman"/>
          <w:bCs/>
          <w:sz w:val="28"/>
          <w:szCs w:val="28"/>
          <w:lang w:eastAsia="ru-RU"/>
        </w:rPr>
      </w:pPr>
      <w:r w:rsidRPr="007C13D9">
        <w:rPr>
          <w:rFonts w:ascii="Times New Roman" w:eastAsia="Times New Roman" w:hAnsi="Times New Roman"/>
          <w:bCs/>
          <w:sz w:val="28"/>
          <w:szCs w:val="28"/>
          <w:lang w:eastAsia="ru-RU"/>
        </w:rPr>
        <w:t>1. Общие положения</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kern w:val="3"/>
          <w:sz w:val="28"/>
          <w:szCs w:val="28"/>
          <w:lang w:eastAsia="ru-RU"/>
        </w:rPr>
      </w:pPr>
      <w:bookmarkStart w:id="14" w:name="anchor1010"/>
      <w:bookmarkStart w:id="15" w:name="anchor1011"/>
      <w:bookmarkEnd w:id="14"/>
      <w:bookmarkEnd w:id="15"/>
      <w:r w:rsidRPr="007C13D9">
        <w:rPr>
          <w:rFonts w:ascii="Times New Roman" w:eastAsia="Times New Roman" w:hAnsi="Times New Roman"/>
          <w:kern w:val="3"/>
          <w:sz w:val="28"/>
          <w:szCs w:val="28"/>
          <w:lang w:eastAsia="ru-RU"/>
        </w:rPr>
        <w:t xml:space="preserve">1.1. </w:t>
      </w:r>
      <w:proofErr w:type="gramStart"/>
      <w:r w:rsidRPr="007C13D9">
        <w:rPr>
          <w:rFonts w:ascii="Times New Roman" w:eastAsia="Times New Roman" w:hAnsi="Times New Roman"/>
          <w:kern w:val="3"/>
          <w:sz w:val="28"/>
          <w:szCs w:val="28"/>
          <w:lang w:eastAsia="ru-RU"/>
        </w:rPr>
        <w:t>Настоящий Порядок устанавливает цели, условия и порядок предоставления субсидии из республиканского бюджета Карачаево-Черкесской Республики на</w:t>
      </w:r>
      <w:r w:rsidRPr="007C13D9">
        <w:rPr>
          <w:rFonts w:ascii="Times New Roman" w:eastAsia="Times New Roman" w:hAnsi="Times New Roman"/>
          <w:sz w:val="28"/>
          <w:szCs w:val="28"/>
          <w:lang w:eastAsia="ru-RU"/>
        </w:rPr>
        <w:t xml:space="preserve"> возмещение части</w:t>
      </w:r>
      <w:r w:rsidR="003F4199">
        <w:rPr>
          <w:rFonts w:ascii="Times New Roman" w:eastAsia="Times New Roman" w:hAnsi="Times New Roman"/>
          <w:sz w:val="28"/>
          <w:szCs w:val="28"/>
          <w:lang w:eastAsia="ru-RU"/>
        </w:rPr>
        <w:t xml:space="preserve"> затрат получателей средств на </w:t>
      </w:r>
      <w:r w:rsidRPr="007C13D9">
        <w:rPr>
          <w:rFonts w:ascii="Times New Roman" w:eastAsia="Times New Roman" w:hAnsi="Times New Roman"/>
          <w:sz w:val="28"/>
          <w:szCs w:val="28"/>
          <w:lang w:eastAsia="ru-RU"/>
        </w:rPr>
        <w:t>проведение мелиоративных мероприятий в соответствии с</w:t>
      </w:r>
      <w:r w:rsidRPr="007C13D9">
        <w:rPr>
          <w:rFonts w:ascii="Times New Roman" w:eastAsia="Times New Roman" w:hAnsi="Times New Roman"/>
          <w:sz w:val="28"/>
          <w:szCs w:val="28"/>
          <w:lang w:eastAsia="ru-RU"/>
        </w:rPr>
        <w:br/>
      </w:r>
      <w:r w:rsidRPr="007C13D9">
        <w:rPr>
          <w:rFonts w:ascii="Times New Roman" w:eastAsia="Times New Roman" w:hAnsi="Times New Roman"/>
          <w:sz w:val="28"/>
          <w:szCs w:val="28"/>
          <w:lang w:eastAsia="ru-RU" w:bidi="ru-RU"/>
        </w:rPr>
        <w:t>Правилами предоставления и распределения субсидий из федерального бюджета бюджетам субъектов Российской Федерации на проведение мелиоративных мероп</w:t>
      </w:r>
      <w:r w:rsidR="00527647">
        <w:rPr>
          <w:rFonts w:ascii="Times New Roman" w:eastAsia="Times New Roman" w:hAnsi="Times New Roman"/>
          <w:sz w:val="28"/>
          <w:szCs w:val="28"/>
          <w:lang w:eastAsia="ru-RU" w:bidi="ru-RU"/>
        </w:rPr>
        <w:t>риятий, утвержденным</w:t>
      </w:r>
      <w:r w:rsidRPr="007C13D9">
        <w:rPr>
          <w:rFonts w:ascii="Times New Roman" w:eastAsia="Times New Roman" w:hAnsi="Times New Roman"/>
          <w:sz w:val="28"/>
          <w:szCs w:val="28"/>
          <w:lang w:eastAsia="ru-RU" w:bidi="ru-RU"/>
        </w:rPr>
        <w:t xml:space="preserve"> постановлением Правительства Российской Федерации от 14.05.2021  № 731 </w:t>
      </w:r>
      <w:r w:rsidRPr="007C13D9">
        <w:rPr>
          <w:rFonts w:ascii="Times New Roman" w:eastAsia="Times New Roman" w:hAnsi="Times New Roman"/>
          <w:sz w:val="28"/>
          <w:szCs w:val="28"/>
          <w:lang w:eastAsia="ru-RU"/>
        </w:rPr>
        <w:t xml:space="preserve"> (далее - Госпрограмма), а также </w:t>
      </w:r>
      <w:r w:rsidRPr="007C13D9">
        <w:rPr>
          <w:rFonts w:ascii="Times New Roman" w:eastAsia="Times New Roman" w:hAnsi="Times New Roman"/>
          <w:sz w:val="28"/>
          <w:szCs w:val="28"/>
          <w:lang w:eastAsia="ru-RU" w:bidi="ru-RU"/>
        </w:rPr>
        <w:t>в соответствии с постановлениями Правительства</w:t>
      </w:r>
      <w:proofErr w:type="gramEnd"/>
      <w:r w:rsidRPr="007C13D9">
        <w:rPr>
          <w:rFonts w:ascii="Times New Roman" w:eastAsia="Times New Roman" w:hAnsi="Times New Roman"/>
          <w:sz w:val="28"/>
          <w:szCs w:val="28"/>
          <w:lang w:eastAsia="ru-RU" w:bidi="ru-RU"/>
        </w:rPr>
        <w:t xml:space="preserve"> Российской Федерации от 25.10.2023 № 1782 и от 25.10.2023 № 1781,</w:t>
      </w:r>
      <w:r w:rsidRPr="007C13D9">
        <w:rPr>
          <w:rFonts w:ascii="Times New Roman" w:eastAsia="Times New Roman" w:hAnsi="Times New Roman"/>
          <w:sz w:val="28"/>
          <w:szCs w:val="28"/>
          <w:lang w:eastAsia="ru-RU"/>
        </w:rPr>
        <w:t xml:space="preserve"> </w:t>
      </w:r>
      <w:r w:rsidRPr="007C13D9">
        <w:rPr>
          <w:rFonts w:ascii="Times New Roman" w:eastAsia="Times New Roman" w:hAnsi="Times New Roman"/>
          <w:sz w:val="28"/>
          <w:szCs w:val="28"/>
          <w:lang w:eastAsia="ru-RU" w:bidi="ru-RU"/>
        </w:rPr>
        <w:t>в целях реализации регионального проекта</w:t>
      </w:r>
      <w:r w:rsidRPr="007C13D9">
        <w:rPr>
          <w:rFonts w:ascii="Times New Roman" w:eastAsia="Times New Roman" w:hAnsi="Times New Roman"/>
          <w:sz w:val="28"/>
          <w:szCs w:val="28"/>
          <w:lang w:eastAsia="ru-RU"/>
        </w:rPr>
        <w:t xml:space="preserve"> «Вовлечение в оборот и комплексная мелиорация земель сельскохозяйственного назначения» </w:t>
      </w:r>
      <w:hyperlink r:id="rId16" w:history="1">
        <w:r w:rsidRPr="007C13D9">
          <w:rPr>
            <w:rFonts w:ascii="Times New Roman" w:eastAsia="Times New Roman" w:hAnsi="Times New Roman"/>
            <w:sz w:val="28"/>
            <w:szCs w:val="28"/>
            <w:lang w:eastAsia="ru-RU"/>
          </w:rPr>
          <w:t>государственной программы</w:t>
        </w:r>
      </w:hyperlink>
      <w:r w:rsidRPr="007C13D9">
        <w:rPr>
          <w:rFonts w:ascii="Times New Roman" w:eastAsia="Times New Roman" w:hAnsi="Times New Roman"/>
          <w:sz w:val="28"/>
          <w:szCs w:val="28"/>
          <w:lang w:eastAsia="ru-RU"/>
        </w:rPr>
        <w:t xml:space="preserve"> «Развитие сельского хозяйства Карачаево-Черкесской Республики», утвержденной </w:t>
      </w:r>
      <w:hyperlink r:id="rId17" w:history="1">
        <w:r w:rsidRPr="007C13D9">
          <w:rPr>
            <w:rFonts w:ascii="Times New Roman" w:eastAsia="Times New Roman" w:hAnsi="Times New Roman"/>
            <w:sz w:val="28"/>
            <w:szCs w:val="28"/>
            <w:lang w:eastAsia="ru-RU"/>
          </w:rPr>
          <w:t>постановлением</w:t>
        </w:r>
      </w:hyperlink>
      <w:r w:rsidRPr="007C13D9">
        <w:rPr>
          <w:rFonts w:ascii="Times New Roman" w:eastAsia="Times New Roman" w:hAnsi="Times New Roman"/>
          <w:sz w:val="28"/>
          <w:szCs w:val="28"/>
          <w:lang w:eastAsia="ru-RU"/>
        </w:rPr>
        <w:t xml:space="preserve"> Правительства Карачаево-Черкесской Республики от 28.12.2023 № 385 </w:t>
      </w:r>
      <w:r w:rsidRPr="007C13D9">
        <w:rPr>
          <w:rFonts w:ascii="Times New Roman" w:eastAsia="Times New Roman" w:hAnsi="Times New Roman"/>
          <w:kern w:val="3"/>
          <w:sz w:val="28"/>
          <w:szCs w:val="28"/>
          <w:lang w:eastAsia="ru-RU"/>
        </w:rPr>
        <w:t xml:space="preserve">(далее - Порядок, субсидии). </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r w:rsidRPr="007C13D9">
        <w:rPr>
          <w:rFonts w:ascii="Times New Roman" w:eastAsia="Times New Roman" w:hAnsi="Times New Roman"/>
          <w:kern w:val="3"/>
          <w:sz w:val="28"/>
          <w:szCs w:val="28"/>
          <w:lang w:eastAsia="ru-RU"/>
        </w:rPr>
        <w:t xml:space="preserve">1.2. </w:t>
      </w:r>
      <w:r w:rsidRPr="007C13D9">
        <w:rPr>
          <w:rFonts w:ascii="Times New Roman" w:hAnsi="Times New Roman"/>
          <w:sz w:val="28"/>
          <w:szCs w:val="28"/>
        </w:rPr>
        <w:t>Понятия, используемые в настоящем Порядке, означают следующее:</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proofErr w:type="gramStart"/>
      <w:r w:rsidRPr="007C13D9">
        <w:rPr>
          <w:rFonts w:ascii="Times New Roman" w:hAnsi="Times New Roman"/>
          <w:sz w:val="28"/>
          <w:szCs w:val="28"/>
        </w:rPr>
        <w:t xml:space="preserve">«затраты на реализацию проектов мелиорации» - выраженные в денежной форме, документально подтвержденные, фактически понесенные или планируемые затраты без учета налога на добавленную стоимость получателей средств в году предоставления субсидии и (или) за 2 года, предшествующих году предоставления субсидии, при условии, что затраты на реализацию проектов мелиорации не возмещались ранее в рамках настоящего Порядка, а в отношении мероприятий, указанных в </w:t>
      </w:r>
      <w:r w:rsidRPr="007C13D9">
        <w:rPr>
          <w:rFonts w:ascii="Times New Roman" w:hAnsi="Times New Roman"/>
          <w:color w:val="000000" w:themeColor="text1"/>
          <w:sz w:val="28"/>
          <w:szCs w:val="28"/>
        </w:rPr>
        <w:t>подпункте 1.4.5</w:t>
      </w:r>
      <w:proofErr w:type="gramEnd"/>
      <w:r w:rsidRPr="007C13D9">
        <w:rPr>
          <w:rFonts w:ascii="Times New Roman" w:hAnsi="Times New Roman"/>
          <w:color w:val="000000" w:themeColor="text1"/>
          <w:sz w:val="28"/>
          <w:szCs w:val="28"/>
        </w:rPr>
        <w:t xml:space="preserve"> пункта 1.4</w:t>
      </w:r>
      <w:r w:rsidRPr="007C13D9">
        <w:rPr>
          <w:rFonts w:ascii="Times New Roman" w:hAnsi="Times New Roman"/>
          <w:sz w:val="28"/>
          <w:szCs w:val="28"/>
        </w:rPr>
        <w:t xml:space="preserve"> раздела 1 настоящего Порядка, также не </w:t>
      </w:r>
      <w:r w:rsidRPr="007C13D9">
        <w:rPr>
          <w:rFonts w:ascii="Times New Roman" w:hAnsi="Times New Roman"/>
          <w:sz w:val="28"/>
          <w:szCs w:val="28"/>
        </w:rPr>
        <w:lastRenderedPageBreak/>
        <w:t xml:space="preserve">финансировались (не возмещались) ранее в соответствии с </w:t>
      </w:r>
      <w:hyperlink r:id="rId18" w:history="1">
        <w:r w:rsidRPr="007C13D9">
          <w:rPr>
            <w:rFonts w:ascii="Times New Roman" w:hAnsi="Times New Roman"/>
            <w:color w:val="000000" w:themeColor="text1"/>
            <w:sz w:val="28"/>
            <w:szCs w:val="28"/>
          </w:rPr>
          <w:t>приложением № 8</w:t>
        </w:r>
      </w:hyperlink>
      <w:r w:rsidRPr="007C13D9">
        <w:rPr>
          <w:rFonts w:ascii="Times New Roman" w:hAnsi="Times New Roman"/>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w:t>
      </w:r>
      <w:r w:rsidR="002E40A8">
        <w:rPr>
          <w:rFonts w:ascii="Times New Roman" w:hAnsi="Times New Roman"/>
          <w:sz w:val="28"/>
          <w:szCs w:val="28"/>
        </w:rPr>
        <w:t xml:space="preserve">2012 № 717. </w:t>
      </w:r>
      <w:r w:rsidRPr="007C13D9">
        <w:rPr>
          <w:rFonts w:ascii="Times New Roman" w:hAnsi="Times New Roman"/>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r w:rsidRPr="007C13D9">
        <w:rPr>
          <w:rFonts w:ascii="Times New Roman" w:hAnsi="Times New Roman"/>
          <w:sz w:val="28"/>
          <w:szCs w:val="28"/>
        </w:rPr>
        <w:t>«научные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проводящие научные исследования в области селекции и семеноводства, мелиорации земель и повышения продуктивности почв;</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proofErr w:type="gramStart"/>
      <w:r w:rsidRPr="007C13D9">
        <w:rPr>
          <w:rFonts w:ascii="Times New Roman" w:hAnsi="Times New Roman"/>
          <w:sz w:val="28"/>
          <w:szCs w:val="28"/>
        </w:rPr>
        <w:t xml:space="preserve">«отбор проектов мелиорации» - устанавливаемая в соответствии с </w:t>
      </w:r>
      <w:r w:rsidRPr="007C13D9">
        <w:rPr>
          <w:rFonts w:ascii="Times New Roman" w:hAnsi="Times New Roman"/>
          <w:color w:val="000000" w:themeColor="text1"/>
          <w:sz w:val="28"/>
          <w:szCs w:val="28"/>
        </w:rPr>
        <w:t>порядком</w:t>
      </w:r>
      <w:r w:rsidRPr="007C13D9">
        <w:rPr>
          <w:rFonts w:ascii="Times New Roman" w:hAnsi="Times New Roman"/>
          <w:sz w:val="28"/>
          <w:szCs w:val="28"/>
        </w:rPr>
        <w:t>, утвержденным Министерством сельского хозяйства Российской Федерации, процедура балльной оценки, ранжирования и распределения проектов мелиорации по федеральным округам Российской Федерации, по результатам которой комиссией по отбору проектов мелиорации, образуемой Министерством сельского хозяйства Российской Федерации, принимается решение об отборе проектов мелиорации для возмещения затрат в рамках настоящего Порядка.</w:t>
      </w:r>
      <w:proofErr w:type="gramEnd"/>
      <w:r w:rsidRPr="007C13D9">
        <w:rPr>
          <w:rFonts w:ascii="Times New Roman" w:hAnsi="Times New Roman"/>
          <w:sz w:val="28"/>
          <w:szCs w:val="28"/>
        </w:rPr>
        <w:t xml:space="preserve"> Указанный порядок также предусматривает требования к составу заявочной документации, направляемой на отбор проектов мелиорации, </w:t>
      </w:r>
      <w:proofErr w:type="gramStart"/>
      <w:r w:rsidRPr="007C13D9">
        <w:rPr>
          <w:rFonts w:ascii="Times New Roman" w:hAnsi="Times New Roman"/>
          <w:sz w:val="28"/>
          <w:szCs w:val="28"/>
        </w:rPr>
        <w:t>включающей</w:t>
      </w:r>
      <w:proofErr w:type="gramEnd"/>
      <w:r w:rsidRPr="007C13D9">
        <w:rPr>
          <w:rFonts w:ascii="Times New Roman" w:hAnsi="Times New Roman"/>
          <w:sz w:val="28"/>
          <w:szCs w:val="28"/>
        </w:rPr>
        <w:t xml:space="preserve"> в том числе планы реализации проектов мелиорации по форме, утверждаемой Министерством сельского хозяйства Российской Федерации;</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r w:rsidRPr="007C13D9">
        <w:rPr>
          <w:rFonts w:ascii="Times New Roman" w:hAnsi="Times New Roman"/>
          <w:sz w:val="28"/>
          <w:szCs w:val="28"/>
        </w:rPr>
        <w:t>«получатели средств» - получающие средства на возмещение части затрат на реализацию проектов мелиорации сельскохозяйственные товаропроизводители, за исключением граждан, ведущих личное подсобное хозяйство, а также научные и образовательные организации;</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r w:rsidRPr="007C13D9">
        <w:rPr>
          <w:rFonts w:ascii="Times New Roman" w:hAnsi="Times New Roman"/>
          <w:sz w:val="28"/>
          <w:szCs w:val="28"/>
        </w:rPr>
        <w:t xml:space="preserve">«проект мелиорации» - разработанная в соответствии с технико-экономическими обоснованиями и учитывающая строительные, экологические, санитарные и иные нормы и правила документация, порядок разработки, согласования и утверждения которой определен Федеральным </w:t>
      </w:r>
      <w:r w:rsidRPr="007C13D9">
        <w:rPr>
          <w:rFonts w:ascii="Times New Roman" w:hAnsi="Times New Roman"/>
          <w:color w:val="000000" w:themeColor="text1"/>
          <w:sz w:val="28"/>
          <w:szCs w:val="28"/>
        </w:rPr>
        <w:t>законом</w:t>
      </w:r>
      <w:r w:rsidRPr="007C13D9">
        <w:rPr>
          <w:rFonts w:ascii="Times New Roman" w:hAnsi="Times New Roman"/>
          <w:sz w:val="28"/>
          <w:szCs w:val="28"/>
        </w:rPr>
        <w:t xml:space="preserve"> от 10.01.1996  № 4 «О мелиорации земель»;</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r w:rsidRPr="007C13D9">
        <w:rPr>
          <w:rFonts w:ascii="Times New Roman" w:hAnsi="Times New Roman"/>
          <w:sz w:val="28"/>
          <w:szCs w:val="28"/>
        </w:rPr>
        <w:t>«региональная программа» - комплекс мероприятий, направленных на решение задач агропромышленного комплекса субъекта Российской Федерации;</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r w:rsidRPr="007C13D9">
        <w:rPr>
          <w:rFonts w:ascii="Times New Roman" w:hAnsi="Times New Roman"/>
          <w:sz w:val="28"/>
          <w:szCs w:val="28"/>
        </w:rPr>
        <w:lastRenderedPageBreak/>
        <w:t>«реконструкция» - изменение параметров существующего объекта или его частей, связанное с совершенствованием производства и повышением его технико-экономических показателей и осуществляемое по проекту реконструкции основных сре</w:t>
      </w:r>
      <w:proofErr w:type="gramStart"/>
      <w:r w:rsidRPr="007C13D9">
        <w:rPr>
          <w:rFonts w:ascii="Times New Roman" w:hAnsi="Times New Roman"/>
          <w:sz w:val="28"/>
          <w:szCs w:val="28"/>
        </w:rPr>
        <w:t>дств в ц</w:t>
      </w:r>
      <w:proofErr w:type="gramEnd"/>
      <w:r w:rsidRPr="007C13D9">
        <w:rPr>
          <w:rFonts w:ascii="Times New Roman" w:hAnsi="Times New Roman"/>
          <w:sz w:val="28"/>
          <w:szCs w:val="28"/>
        </w:rPr>
        <w:t>елях увеличения производственных мощностей, улучшения качества и изменения номенклатуры продукции;</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r w:rsidRPr="007C13D9">
        <w:rPr>
          <w:rFonts w:ascii="Times New Roman" w:hAnsi="Times New Roman"/>
          <w:sz w:val="28"/>
          <w:szCs w:val="28"/>
        </w:rPr>
        <w:t>«строительство оросительных и осушительных систем» - создание новых объектов на землях, ранее не отнесенных к мелиорируемым землям или отнесенных к мелиорируемым землям, на которых не осуществлялись мелиоративные мероприятия по строительству, реконструкции и техническому перевооружению в течение 7 лет, предшествующих году реализации проекта мелиорации;</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r w:rsidRPr="007C13D9">
        <w:rPr>
          <w:rFonts w:ascii="Times New Roman" w:hAnsi="Times New Roman"/>
          <w:sz w:val="28"/>
          <w:szCs w:val="28"/>
        </w:rPr>
        <w:t>«техническое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1.3. Целями предоставления субсидии являются восстановление и повышение плодородия земель сельскохозяйственного назначения, предотвращение сокращения площадей земель сельскохозяйственного назначения, рациональное использование таких земель, защита и сохранение сельскохозяйственных угодий от водной и ветровой эрозии и опустынивания.</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1.4. </w:t>
      </w:r>
      <w:proofErr w:type="gramStart"/>
      <w:r w:rsidRPr="007C13D9">
        <w:rPr>
          <w:rFonts w:ascii="Times New Roman" w:eastAsia="Times New Roman" w:hAnsi="Times New Roman"/>
          <w:sz w:val="28"/>
          <w:szCs w:val="28"/>
          <w:lang w:eastAsia="ru-RU"/>
        </w:rPr>
        <w:t>Субсидии предоставляется на возмещение части затрат (без учета налога на добавленную стоимость, за исключением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которых осуществляется исходя из суммы расходов на приобретение товаров (работ, услуг), включая сумму налога на добавленную стоимость) получателей субсидии из республиканского бюджета Карачаево-Черкесской Республики</w:t>
      </w:r>
      <w:proofErr w:type="gramEnd"/>
      <w:r w:rsidRPr="007C13D9">
        <w:rPr>
          <w:rFonts w:ascii="Times New Roman" w:eastAsia="Times New Roman" w:hAnsi="Times New Roman"/>
          <w:sz w:val="28"/>
          <w:szCs w:val="28"/>
          <w:lang w:eastAsia="ru-RU"/>
        </w:rPr>
        <w:t xml:space="preserve"> в пределах бюджетных ассигнований, предусмотренных в законе о бюджете Карачаево-Черкесской Республики на соответствующий финансовый год и плановый период на реализацию проектов мелиорации прошедших отбор, в отношении следующих мероприятий:</w:t>
      </w:r>
    </w:p>
    <w:p w:rsidR="007C13D9" w:rsidRPr="007C13D9" w:rsidRDefault="002E40A8"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1.4.1. Г</w:t>
      </w:r>
      <w:r w:rsidR="007C13D9" w:rsidRPr="007C13D9">
        <w:rPr>
          <w:rFonts w:ascii="Times New Roman" w:eastAsia="Times New Roman" w:hAnsi="Times New Roman"/>
          <w:sz w:val="28"/>
          <w:szCs w:val="28"/>
          <w:lang w:eastAsia="ru-RU"/>
        </w:rPr>
        <w:t>идромелиоративные мероприятия, в том числе:</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разработка проектно-сметной документации на проведение гидромелиоративных мероприятий - не более 5 процентов затрат на </w:t>
      </w:r>
      <w:r w:rsidRPr="007C13D9">
        <w:rPr>
          <w:rFonts w:ascii="Times New Roman" w:eastAsia="Times New Roman" w:hAnsi="Times New Roman"/>
          <w:sz w:val="28"/>
          <w:szCs w:val="28"/>
          <w:lang w:eastAsia="ru-RU"/>
        </w:rPr>
        <w:lastRenderedPageBreak/>
        <w:t>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средств,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w:t>
      </w:r>
      <w:r w:rsidR="002E40A8">
        <w:rPr>
          <w:rFonts w:ascii="Times New Roman" w:eastAsia="Times New Roman" w:hAnsi="Times New Roman"/>
          <w:sz w:val="28"/>
          <w:szCs w:val="28"/>
          <w:lang w:eastAsia="ru-RU"/>
        </w:rPr>
        <w:t>и и технического перевооружения.</w:t>
      </w:r>
    </w:p>
    <w:p w:rsidR="007C13D9" w:rsidRPr="007C13D9" w:rsidRDefault="002E40A8"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1.4.2. </w:t>
      </w:r>
      <w:proofErr w:type="spellStart"/>
      <w:r>
        <w:rPr>
          <w:rFonts w:ascii="Times New Roman" w:eastAsia="Times New Roman" w:hAnsi="Times New Roman"/>
          <w:sz w:val="28"/>
          <w:szCs w:val="28"/>
          <w:lang w:eastAsia="ru-RU"/>
        </w:rPr>
        <w:t>К</w:t>
      </w:r>
      <w:r w:rsidR="007C13D9" w:rsidRPr="007C13D9">
        <w:rPr>
          <w:rFonts w:ascii="Times New Roman" w:eastAsia="Times New Roman" w:hAnsi="Times New Roman"/>
          <w:sz w:val="28"/>
          <w:szCs w:val="28"/>
          <w:lang w:eastAsia="ru-RU"/>
        </w:rPr>
        <w:t>ультуртехнические</w:t>
      </w:r>
      <w:proofErr w:type="spellEnd"/>
      <w:r w:rsidR="007C13D9" w:rsidRPr="007C13D9">
        <w:rPr>
          <w:rFonts w:ascii="Times New Roman" w:eastAsia="Times New Roman" w:hAnsi="Times New Roman"/>
          <w:sz w:val="28"/>
          <w:szCs w:val="28"/>
          <w:lang w:eastAsia="ru-RU"/>
        </w:rPr>
        <w:t xml:space="preserve"> мероприятия на выбывших сельскохозяйственных угодьях, вовлекаемых в сельскохозяйственный оборот, в том числе:</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разработка проектно-сметной документации на проведение </w:t>
      </w:r>
      <w:proofErr w:type="spellStart"/>
      <w:r w:rsidRPr="007C13D9">
        <w:rPr>
          <w:rFonts w:ascii="Times New Roman" w:eastAsia="Times New Roman" w:hAnsi="Times New Roman"/>
          <w:sz w:val="28"/>
          <w:szCs w:val="28"/>
          <w:lang w:eastAsia="ru-RU"/>
        </w:rPr>
        <w:t>культуртехнических</w:t>
      </w:r>
      <w:proofErr w:type="spellEnd"/>
      <w:r w:rsidRPr="007C13D9">
        <w:rPr>
          <w:rFonts w:ascii="Times New Roman" w:eastAsia="Times New Roman" w:hAnsi="Times New Roman"/>
          <w:sz w:val="28"/>
          <w:szCs w:val="28"/>
          <w:lang w:eastAsia="ru-RU"/>
        </w:rPr>
        <w:t xml:space="preserve">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расчистка земель от древесной и травянистой растительности, кочек, пней и мха, а также от камней и иных предметов;</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рыхление, </w:t>
      </w:r>
      <w:proofErr w:type="spellStart"/>
      <w:r w:rsidRPr="007C13D9">
        <w:rPr>
          <w:rFonts w:ascii="Times New Roman" w:eastAsia="Times New Roman" w:hAnsi="Times New Roman"/>
          <w:sz w:val="28"/>
          <w:szCs w:val="28"/>
          <w:lang w:eastAsia="ru-RU"/>
        </w:rPr>
        <w:t>пескование</w:t>
      </w:r>
      <w:proofErr w:type="spellEnd"/>
      <w:r w:rsidRPr="007C13D9">
        <w:rPr>
          <w:rFonts w:ascii="Times New Roman" w:eastAsia="Times New Roman" w:hAnsi="Times New Roman"/>
          <w:sz w:val="28"/>
          <w:szCs w:val="28"/>
          <w:lang w:eastAsia="ru-RU"/>
        </w:rPr>
        <w:t xml:space="preserve">, </w:t>
      </w:r>
      <w:proofErr w:type="spellStart"/>
      <w:r w:rsidRPr="007C13D9">
        <w:rPr>
          <w:rFonts w:ascii="Times New Roman" w:eastAsia="Times New Roman" w:hAnsi="Times New Roman"/>
          <w:sz w:val="28"/>
          <w:szCs w:val="28"/>
          <w:lang w:eastAsia="ru-RU"/>
        </w:rPr>
        <w:t>глинование</w:t>
      </w:r>
      <w:proofErr w:type="spellEnd"/>
      <w:r w:rsidRPr="007C13D9">
        <w:rPr>
          <w:rFonts w:ascii="Times New Roman" w:eastAsia="Times New Roman" w:hAnsi="Times New Roman"/>
          <w:sz w:val="28"/>
          <w:szCs w:val="28"/>
          <w:lang w:eastAsia="ru-RU"/>
        </w:rPr>
        <w:t>, землевание, план</w:t>
      </w:r>
      <w:r w:rsidR="002E40A8">
        <w:rPr>
          <w:rFonts w:ascii="Times New Roman" w:eastAsia="Times New Roman" w:hAnsi="Times New Roman"/>
          <w:sz w:val="28"/>
          <w:szCs w:val="28"/>
          <w:lang w:eastAsia="ru-RU"/>
        </w:rPr>
        <w:t>таж и первичная обработка почвы.</w:t>
      </w:r>
    </w:p>
    <w:p w:rsidR="007C13D9" w:rsidRPr="007C13D9" w:rsidRDefault="002E40A8"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1.4.3. </w:t>
      </w:r>
      <w:proofErr w:type="spellStart"/>
      <w:r>
        <w:rPr>
          <w:rFonts w:ascii="Times New Roman" w:eastAsia="Times New Roman" w:hAnsi="Times New Roman"/>
          <w:sz w:val="28"/>
          <w:szCs w:val="28"/>
          <w:lang w:eastAsia="ru-RU"/>
        </w:rPr>
        <w:t>А</w:t>
      </w:r>
      <w:r w:rsidR="007C13D9" w:rsidRPr="007C13D9">
        <w:rPr>
          <w:rFonts w:ascii="Times New Roman" w:eastAsia="Times New Roman" w:hAnsi="Times New Roman"/>
          <w:sz w:val="28"/>
          <w:szCs w:val="28"/>
          <w:lang w:eastAsia="ru-RU"/>
        </w:rPr>
        <w:t>гролесомелиоративные</w:t>
      </w:r>
      <w:proofErr w:type="spellEnd"/>
      <w:r w:rsidR="007C13D9" w:rsidRPr="007C13D9">
        <w:rPr>
          <w:rFonts w:ascii="Times New Roman" w:eastAsia="Times New Roman" w:hAnsi="Times New Roman"/>
          <w:sz w:val="28"/>
          <w:szCs w:val="28"/>
          <w:lang w:eastAsia="ru-RU"/>
        </w:rPr>
        <w:t xml:space="preserve"> мероприятия, в том числе:</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разработка проектно-сметной документации на проведение </w:t>
      </w:r>
      <w:proofErr w:type="spellStart"/>
      <w:r w:rsidRPr="007C13D9">
        <w:rPr>
          <w:rFonts w:ascii="Times New Roman" w:eastAsia="Times New Roman" w:hAnsi="Times New Roman"/>
          <w:sz w:val="28"/>
          <w:szCs w:val="28"/>
          <w:lang w:eastAsia="ru-RU"/>
        </w:rPr>
        <w:t>агролесомелиоративных</w:t>
      </w:r>
      <w:proofErr w:type="spellEnd"/>
      <w:r w:rsidRPr="007C13D9">
        <w:rPr>
          <w:rFonts w:ascii="Times New Roman" w:eastAsia="Times New Roman" w:hAnsi="Times New Roman"/>
          <w:sz w:val="28"/>
          <w:szCs w:val="28"/>
          <w:lang w:eastAsia="ru-RU"/>
        </w:rPr>
        <w:t xml:space="preserve">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защита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предотвращение деградации земель пастбищ путем создания защитных лесных насаждений;</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защита земель от эрозии путем создания защитных лесных </w:t>
      </w:r>
      <w:r w:rsidRPr="007C13D9">
        <w:rPr>
          <w:rFonts w:ascii="Times New Roman" w:eastAsia="Times New Roman" w:hAnsi="Times New Roman"/>
          <w:sz w:val="28"/>
          <w:szCs w:val="28"/>
          <w:lang w:eastAsia="ru-RU"/>
        </w:rPr>
        <w:lastRenderedPageBreak/>
        <w:t>насаждений в оврагах, балках, песках, на бере</w:t>
      </w:r>
      <w:r w:rsidR="002E40A8">
        <w:rPr>
          <w:rFonts w:ascii="Times New Roman" w:eastAsia="Times New Roman" w:hAnsi="Times New Roman"/>
          <w:sz w:val="28"/>
          <w:szCs w:val="28"/>
          <w:lang w:eastAsia="ru-RU"/>
        </w:rPr>
        <w:t>гах рек и на других территориях.</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1.4.4. </w:t>
      </w:r>
      <w:proofErr w:type="spellStart"/>
      <w:r w:rsidR="002E40A8">
        <w:rPr>
          <w:rFonts w:ascii="Times New Roman" w:eastAsia="Times New Roman" w:hAnsi="Times New Roman"/>
          <w:sz w:val="28"/>
          <w:szCs w:val="28"/>
          <w:lang w:eastAsia="ru-RU"/>
        </w:rPr>
        <w:t>А</w:t>
      </w:r>
      <w:r w:rsidRPr="007C13D9">
        <w:rPr>
          <w:rFonts w:ascii="Times New Roman" w:eastAsia="Times New Roman" w:hAnsi="Times New Roman"/>
          <w:sz w:val="28"/>
          <w:szCs w:val="28"/>
          <w:lang w:eastAsia="ru-RU"/>
        </w:rPr>
        <w:t>грофитомелиоративные</w:t>
      </w:r>
      <w:proofErr w:type="spellEnd"/>
      <w:r w:rsidRPr="007C13D9">
        <w:rPr>
          <w:rFonts w:ascii="Times New Roman" w:eastAsia="Times New Roman" w:hAnsi="Times New Roman"/>
          <w:sz w:val="28"/>
          <w:szCs w:val="28"/>
          <w:lang w:eastAsia="ru-RU"/>
        </w:rPr>
        <w:t xml:space="preserve"> мероприятия, направленные на закрепление песков, в том числе:</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разработка проектно-сметной документации на проведение </w:t>
      </w:r>
      <w:proofErr w:type="spellStart"/>
      <w:r w:rsidRPr="007C13D9">
        <w:rPr>
          <w:rFonts w:ascii="Times New Roman" w:eastAsia="Times New Roman" w:hAnsi="Times New Roman"/>
          <w:sz w:val="28"/>
          <w:szCs w:val="28"/>
          <w:lang w:eastAsia="ru-RU"/>
        </w:rPr>
        <w:t>агрофитомелиоративных</w:t>
      </w:r>
      <w:proofErr w:type="spellEnd"/>
      <w:r w:rsidRPr="007C13D9">
        <w:rPr>
          <w:rFonts w:ascii="Times New Roman" w:eastAsia="Times New Roman" w:hAnsi="Times New Roman"/>
          <w:sz w:val="28"/>
          <w:szCs w:val="28"/>
          <w:lang w:eastAsia="ru-RU"/>
        </w:rPr>
        <w:t xml:space="preserve">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создание мелиоративно-кормовых насаждений многолетних трав ленточным посевом;</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создание </w:t>
      </w:r>
      <w:proofErr w:type="spellStart"/>
      <w:r w:rsidRPr="007C13D9">
        <w:rPr>
          <w:rFonts w:ascii="Times New Roman" w:eastAsia="Times New Roman" w:hAnsi="Times New Roman"/>
          <w:sz w:val="28"/>
          <w:szCs w:val="28"/>
          <w:lang w:eastAsia="ru-RU"/>
        </w:rPr>
        <w:t>противодефляционных</w:t>
      </w:r>
      <w:proofErr w:type="spellEnd"/>
      <w:r w:rsidRPr="007C13D9">
        <w:rPr>
          <w:rFonts w:ascii="Times New Roman" w:eastAsia="Times New Roman" w:hAnsi="Times New Roman"/>
          <w:sz w:val="28"/>
          <w:szCs w:val="28"/>
          <w:lang w:eastAsia="ru-RU"/>
        </w:rPr>
        <w:t xml:space="preserve"> кулис с применением регенеративных кормовых насаждений;</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закрепление песков </w:t>
      </w:r>
      <w:proofErr w:type="spellStart"/>
      <w:r w:rsidRPr="007C13D9">
        <w:rPr>
          <w:rFonts w:ascii="Times New Roman" w:eastAsia="Times New Roman" w:hAnsi="Times New Roman"/>
          <w:sz w:val="28"/>
          <w:szCs w:val="28"/>
          <w:lang w:eastAsia="ru-RU"/>
        </w:rPr>
        <w:t>аэропосевом</w:t>
      </w:r>
      <w:proofErr w:type="spellEnd"/>
      <w:r w:rsidRPr="007C13D9">
        <w:rPr>
          <w:rFonts w:ascii="Times New Roman" w:eastAsia="Times New Roman" w:hAnsi="Times New Roman"/>
          <w:sz w:val="28"/>
          <w:szCs w:val="28"/>
          <w:lang w:eastAsia="ru-RU"/>
        </w:rPr>
        <w:t xml:space="preserve"> и механическим способом;</w:t>
      </w:r>
    </w:p>
    <w:p w:rsidR="007C13D9" w:rsidRPr="007C13D9" w:rsidRDefault="002E40A8"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облесение очагов дефляции.</w:t>
      </w:r>
    </w:p>
    <w:p w:rsidR="007C13D9" w:rsidRPr="007C13D9" w:rsidRDefault="002E40A8"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1.4.5. М</w:t>
      </w:r>
      <w:r w:rsidR="007C13D9" w:rsidRPr="007C13D9">
        <w:rPr>
          <w:rFonts w:ascii="Times New Roman" w:eastAsia="Times New Roman" w:hAnsi="Times New Roman"/>
          <w:sz w:val="28"/>
          <w:szCs w:val="28"/>
          <w:lang w:eastAsia="ru-RU"/>
        </w:rPr>
        <w:t xml:space="preserve">ероприятия по химической мелиорации земель, включающей мероприятия в области известкования кислых почв, </w:t>
      </w:r>
      <w:proofErr w:type="spellStart"/>
      <w:r w:rsidR="007C13D9" w:rsidRPr="007C13D9">
        <w:rPr>
          <w:rFonts w:ascii="Times New Roman" w:eastAsia="Times New Roman" w:hAnsi="Times New Roman"/>
          <w:sz w:val="28"/>
          <w:szCs w:val="28"/>
          <w:lang w:eastAsia="ru-RU"/>
        </w:rPr>
        <w:t>фосфоритования</w:t>
      </w:r>
      <w:proofErr w:type="spellEnd"/>
      <w:r w:rsidR="007C13D9" w:rsidRPr="007C13D9">
        <w:rPr>
          <w:rFonts w:ascii="Times New Roman" w:eastAsia="Times New Roman" w:hAnsi="Times New Roman"/>
          <w:sz w:val="28"/>
          <w:szCs w:val="28"/>
          <w:lang w:eastAsia="ru-RU"/>
        </w:rPr>
        <w:t xml:space="preserve"> и гипсования почв, в том числе:</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приобретение химических </w:t>
      </w:r>
      <w:proofErr w:type="spellStart"/>
      <w:r w:rsidRPr="007C13D9">
        <w:rPr>
          <w:rFonts w:ascii="Times New Roman" w:eastAsia="Times New Roman" w:hAnsi="Times New Roman"/>
          <w:sz w:val="28"/>
          <w:szCs w:val="28"/>
          <w:lang w:eastAsia="ru-RU"/>
        </w:rPr>
        <w:t>мелиорантов</w:t>
      </w:r>
      <w:proofErr w:type="spellEnd"/>
      <w:r w:rsidRPr="007C13D9">
        <w:rPr>
          <w:rFonts w:ascii="Times New Roman" w:eastAsia="Times New Roman" w:hAnsi="Times New Roman"/>
          <w:sz w:val="28"/>
          <w:szCs w:val="28"/>
          <w:lang w:eastAsia="ru-RU"/>
        </w:rPr>
        <w:t xml:space="preserve">, включенных в Государственный каталог пестицидов и </w:t>
      </w:r>
      <w:proofErr w:type="spellStart"/>
      <w:r w:rsidRPr="007C13D9">
        <w:rPr>
          <w:rFonts w:ascii="Times New Roman" w:eastAsia="Times New Roman" w:hAnsi="Times New Roman"/>
          <w:sz w:val="28"/>
          <w:szCs w:val="28"/>
          <w:lang w:eastAsia="ru-RU"/>
        </w:rPr>
        <w:t>агрохимикатов</w:t>
      </w:r>
      <w:proofErr w:type="spellEnd"/>
      <w:r w:rsidRPr="007C13D9">
        <w:rPr>
          <w:rFonts w:ascii="Times New Roman" w:eastAsia="Times New Roman" w:hAnsi="Times New Roman"/>
          <w:sz w:val="28"/>
          <w:szCs w:val="28"/>
          <w:lang w:eastAsia="ru-RU"/>
        </w:rPr>
        <w:t xml:space="preserve">, разрешенных к применению на территории Российской Федерации (далее - </w:t>
      </w:r>
      <w:proofErr w:type="spellStart"/>
      <w:r w:rsidRPr="007C13D9">
        <w:rPr>
          <w:rFonts w:ascii="Times New Roman" w:eastAsia="Times New Roman" w:hAnsi="Times New Roman"/>
          <w:sz w:val="28"/>
          <w:szCs w:val="28"/>
          <w:lang w:eastAsia="ru-RU"/>
        </w:rPr>
        <w:t>мелиоранты</w:t>
      </w:r>
      <w:proofErr w:type="spellEnd"/>
      <w:r w:rsidRPr="007C13D9">
        <w:rPr>
          <w:rFonts w:ascii="Times New Roman" w:eastAsia="Times New Roman" w:hAnsi="Times New Roman"/>
          <w:sz w:val="28"/>
          <w:szCs w:val="28"/>
          <w:lang w:eastAsia="ru-RU"/>
        </w:rPr>
        <w:t>);</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осуществление работ для проведения химической мелиорации земель;</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осуществление транспортных расходов на доставку </w:t>
      </w:r>
      <w:proofErr w:type="spellStart"/>
      <w:r w:rsidRPr="007C13D9">
        <w:rPr>
          <w:rFonts w:ascii="Times New Roman" w:eastAsia="Times New Roman" w:hAnsi="Times New Roman"/>
          <w:sz w:val="28"/>
          <w:szCs w:val="28"/>
          <w:lang w:eastAsia="ru-RU"/>
        </w:rPr>
        <w:t>мелиорантов</w:t>
      </w:r>
      <w:proofErr w:type="spellEnd"/>
      <w:r w:rsidRPr="007C13D9">
        <w:rPr>
          <w:rFonts w:ascii="Times New Roman" w:eastAsia="Times New Roman" w:hAnsi="Times New Roman"/>
          <w:sz w:val="28"/>
          <w:szCs w:val="28"/>
          <w:lang w:eastAsia="ru-RU"/>
        </w:rPr>
        <w:t xml:space="preserve"> от места их приобретения до места проведения мероприятий по химической мелиорации земель;</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proofErr w:type="gramStart"/>
      <w:r w:rsidRPr="007C13D9">
        <w:rPr>
          <w:rFonts w:ascii="Times New Roman" w:eastAsia="Times New Roman" w:hAnsi="Times New Roman"/>
          <w:sz w:val="28"/>
          <w:szCs w:val="28"/>
          <w:lang w:eastAsia="ru-RU"/>
        </w:rPr>
        <w:t>разработка проектно-сметной документации на проведение мероприятий по химической мелиорации земель на основании данных агрохимического обследования полей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roofErr w:type="gramEnd"/>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1.5</w:t>
      </w:r>
      <w:r w:rsidR="00F50AF9">
        <w:rPr>
          <w:rFonts w:ascii="Times New Roman" w:eastAsia="Times New Roman" w:hAnsi="Times New Roman"/>
          <w:sz w:val="28"/>
          <w:szCs w:val="28"/>
          <w:lang w:eastAsia="ru-RU"/>
        </w:rPr>
        <w:t>.</w:t>
      </w:r>
      <w:r w:rsidRPr="007C13D9">
        <w:rPr>
          <w:rFonts w:ascii="Times New Roman" w:eastAsia="Times New Roman" w:hAnsi="Times New Roman"/>
          <w:sz w:val="28"/>
          <w:szCs w:val="28"/>
          <w:lang w:eastAsia="ru-RU"/>
        </w:rPr>
        <w:t xml:space="preserve"> 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w:t>
      </w:r>
      <w:r w:rsidRPr="007C13D9">
        <w:rPr>
          <w:rFonts w:ascii="Times New Roman" w:eastAsia="Times New Roman" w:hAnsi="Times New Roman"/>
          <w:sz w:val="28"/>
          <w:szCs w:val="28"/>
          <w:lang w:eastAsia="ru-RU"/>
        </w:rPr>
        <w:lastRenderedPageBreak/>
        <w:t>отдельно расположенных гидротехнических сооружений.</w:t>
      </w:r>
    </w:p>
    <w:p w:rsidR="007C13D9" w:rsidRPr="007C13D9" w:rsidRDefault="007C13D9" w:rsidP="007C13D9">
      <w:pPr>
        <w:autoSpaceDE w:val="0"/>
        <w:autoSpaceDN w:val="0"/>
        <w:adjustRightInd w:val="0"/>
        <w:spacing w:after="0"/>
        <w:ind w:firstLine="540"/>
        <w:jc w:val="both"/>
        <w:rPr>
          <w:rFonts w:ascii="Times New Roman" w:eastAsiaTheme="minorHAnsi" w:hAnsi="Times New Roman"/>
          <w:sz w:val="28"/>
          <w:szCs w:val="28"/>
        </w:rPr>
      </w:pPr>
      <w:r w:rsidRPr="007C13D9">
        <w:rPr>
          <w:rFonts w:ascii="Times New Roman" w:eastAsiaTheme="minorHAnsi" w:hAnsi="Times New Roman"/>
          <w:sz w:val="28"/>
          <w:szCs w:val="28"/>
        </w:rPr>
        <w:t>1.6</w:t>
      </w:r>
      <w:r w:rsidR="00F50AF9">
        <w:rPr>
          <w:rFonts w:ascii="Times New Roman" w:eastAsiaTheme="minorHAnsi" w:hAnsi="Times New Roman"/>
          <w:sz w:val="28"/>
          <w:szCs w:val="28"/>
        </w:rPr>
        <w:t>.</w:t>
      </w:r>
      <w:r w:rsidRPr="007C13D9">
        <w:rPr>
          <w:rFonts w:ascii="Times New Roman" w:eastAsiaTheme="minorHAnsi" w:hAnsi="Times New Roman"/>
          <w:sz w:val="28"/>
          <w:szCs w:val="28"/>
        </w:rPr>
        <w:t xml:space="preserve"> Размер затрат, возмещаемых из бюджета </w:t>
      </w:r>
      <w:r w:rsidRPr="007C13D9">
        <w:rPr>
          <w:rFonts w:ascii="Times New Roman" w:eastAsiaTheme="minorHAnsi" w:hAnsi="Times New Roman"/>
          <w:color w:val="000000" w:themeColor="text1"/>
          <w:sz w:val="28"/>
          <w:szCs w:val="28"/>
        </w:rPr>
        <w:t>Карачаево-Черкесской Республики</w:t>
      </w:r>
      <w:r w:rsidRPr="007C13D9">
        <w:rPr>
          <w:rFonts w:ascii="Times New Roman" w:eastAsiaTheme="minorHAnsi" w:hAnsi="Times New Roman"/>
          <w:sz w:val="28"/>
          <w:szCs w:val="28"/>
        </w:rPr>
        <w:t xml:space="preserve"> получателям средств, определяется с учетом предельного размера стоимости работ на один гектар площади земель по мероприятиям, предусмотренным </w:t>
      </w:r>
      <w:r w:rsidRPr="007C13D9">
        <w:rPr>
          <w:rFonts w:ascii="Times New Roman" w:eastAsiaTheme="minorHAnsi" w:hAnsi="Times New Roman"/>
          <w:color w:val="000000" w:themeColor="text1"/>
          <w:sz w:val="28"/>
          <w:szCs w:val="28"/>
        </w:rPr>
        <w:t>пунктом 1.4 раздела 1 настоящего Порядка</w:t>
      </w:r>
      <w:r w:rsidRPr="007C13D9">
        <w:rPr>
          <w:rFonts w:ascii="Times New Roman" w:eastAsiaTheme="minorHAnsi" w:hAnsi="Times New Roman"/>
          <w:sz w:val="28"/>
          <w:szCs w:val="28"/>
        </w:rPr>
        <w:t xml:space="preserve"> и составляет:</w:t>
      </w:r>
    </w:p>
    <w:p w:rsidR="007C13D9" w:rsidRPr="007C13D9" w:rsidRDefault="007C13D9" w:rsidP="007C13D9">
      <w:pPr>
        <w:autoSpaceDE w:val="0"/>
        <w:autoSpaceDN w:val="0"/>
        <w:adjustRightInd w:val="0"/>
        <w:spacing w:after="0"/>
        <w:ind w:firstLine="540"/>
        <w:jc w:val="both"/>
        <w:rPr>
          <w:rFonts w:ascii="Times New Roman" w:eastAsiaTheme="minorHAnsi" w:hAnsi="Times New Roman"/>
          <w:color w:val="000000" w:themeColor="text1"/>
          <w:sz w:val="28"/>
          <w:szCs w:val="28"/>
        </w:rPr>
      </w:pPr>
      <w:r w:rsidRPr="007C13D9">
        <w:rPr>
          <w:rFonts w:ascii="Times New Roman" w:eastAsiaTheme="minorHAnsi" w:hAnsi="Times New Roman"/>
          <w:color w:val="000000" w:themeColor="text1"/>
          <w:sz w:val="28"/>
          <w:szCs w:val="28"/>
        </w:rPr>
        <w:t>50 процентов общего объема затрат на реализацию проектов мелиорации по мероприятиям, указанным в подпунктах 1.4.1, 1.4.2 и 1.4.5 пункта 1.4 раздела 1 настоящего  Порядка;</w:t>
      </w:r>
    </w:p>
    <w:p w:rsidR="007C13D9" w:rsidRPr="007C13D9" w:rsidRDefault="007C13D9" w:rsidP="007C13D9">
      <w:pPr>
        <w:autoSpaceDE w:val="0"/>
        <w:autoSpaceDN w:val="0"/>
        <w:adjustRightInd w:val="0"/>
        <w:spacing w:after="0"/>
        <w:ind w:firstLine="540"/>
        <w:jc w:val="both"/>
        <w:rPr>
          <w:rFonts w:ascii="Times New Roman" w:eastAsiaTheme="minorHAnsi" w:hAnsi="Times New Roman"/>
          <w:sz w:val="28"/>
          <w:szCs w:val="28"/>
        </w:rPr>
      </w:pPr>
      <w:r w:rsidRPr="007C13D9">
        <w:rPr>
          <w:rFonts w:ascii="Times New Roman" w:eastAsiaTheme="minorHAnsi" w:hAnsi="Times New Roman"/>
          <w:sz w:val="28"/>
          <w:szCs w:val="28"/>
        </w:rPr>
        <w:t>90 процентов общего объема затрат на реализацию проектов мелиорации по мероприятиям, указанным в подпунктах 1.4.3 и 1.4.4 пункта 1.4 раздела 1 настоящего  Порядка.</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Предельный размер стоимости работ на 1 гектар площади мелиорируемых земель, связанных с реализацией мелиоративных мероприятий, утверждается Министерством сельского хозяйства Российской Федерации.</w:t>
      </w:r>
    </w:p>
    <w:p w:rsidR="007C13D9" w:rsidRPr="007C13D9" w:rsidRDefault="002E40A8" w:rsidP="007C13D9">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1.7</w:t>
      </w:r>
      <w:r w:rsidR="007C13D9" w:rsidRPr="007C13D9">
        <w:rPr>
          <w:rFonts w:ascii="Times New Roman" w:eastAsia="Times New Roman" w:hAnsi="Times New Roman"/>
          <w:kern w:val="3"/>
          <w:sz w:val="28"/>
          <w:szCs w:val="28"/>
          <w:lang w:eastAsia="ru-RU"/>
        </w:rPr>
        <w:t xml:space="preserve">. Отбор получателей субсидии проводится </w:t>
      </w:r>
      <w:r>
        <w:rPr>
          <w:rFonts w:ascii="Times New Roman" w:eastAsia="Times New Roman" w:hAnsi="Times New Roman"/>
          <w:kern w:val="3"/>
          <w:sz w:val="28"/>
          <w:szCs w:val="28"/>
          <w:lang w:eastAsia="ru-RU"/>
        </w:rPr>
        <w:t xml:space="preserve">Министерством </w:t>
      </w:r>
      <w:r w:rsidRPr="002E40A8">
        <w:rPr>
          <w:rFonts w:ascii="Times New Roman" w:eastAsia="Times New Roman" w:hAnsi="Times New Roman"/>
          <w:kern w:val="3"/>
          <w:sz w:val="28"/>
          <w:szCs w:val="28"/>
          <w:lang w:eastAsia="ru-RU"/>
        </w:rPr>
        <w:t xml:space="preserve">сельского хозяйства </w:t>
      </w:r>
      <w:r>
        <w:rPr>
          <w:rFonts w:ascii="Times New Roman" w:eastAsia="Times New Roman" w:hAnsi="Times New Roman"/>
          <w:kern w:val="3"/>
          <w:sz w:val="28"/>
          <w:szCs w:val="28"/>
          <w:lang w:eastAsia="ru-RU"/>
        </w:rPr>
        <w:t xml:space="preserve">Карачаево-Черкесской Республики (далее – Министерство) </w:t>
      </w:r>
      <w:r w:rsidR="007C13D9" w:rsidRPr="007C13D9">
        <w:rPr>
          <w:rFonts w:ascii="Times New Roman" w:eastAsia="Times New Roman" w:hAnsi="Times New Roman"/>
          <w:kern w:val="3"/>
          <w:sz w:val="28"/>
          <w:szCs w:val="28"/>
          <w:lang w:eastAsia="ru-RU"/>
        </w:rPr>
        <w:t>посредством запроса предложений на основании заявок участников отбора, исходя из соответствия участника отбора категориям и критериям отбора, предусмотренным настоящим Порядком, а также очередности поступления заявлений на участие в отборе.</w:t>
      </w:r>
    </w:p>
    <w:p w:rsidR="007C13D9" w:rsidRPr="007C13D9" w:rsidRDefault="007C13D9" w:rsidP="007C13D9">
      <w:pPr>
        <w:keepNext/>
        <w:autoSpaceDE w:val="0"/>
        <w:autoSpaceDN w:val="0"/>
        <w:spacing w:before="240" w:after="120"/>
        <w:ind w:firstLine="720"/>
        <w:jc w:val="center"/>
        <w:textAlignment w:val="baseline"/>
        <w:outlineLvl w:val="0"/>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2. Условия и требования к участникам отбора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2.1. Участник отбора получателей субсидий на даты рассмотрения заявки и/или заключения договора (соглашения) о предоставлении субсидии (далее - соглашение) должен соответствовать следующим требованиям:</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16" w:name="anchor251"/>
      <w:bookmarkEnd w:id="16"/>
      <w:r w:rsidRPr="007C13D9">
        <w:rPr>
          <w:rFonts w:ascii="Times New Roman" w:eastAsia="Times New Roman" w:hAnsi="Times New Roman"/>
          <w:kern w:val="3"/>
          <w:sz w:val="28"/>
          <w:szCs w:val="28"/>
          <w:lang w:eastAsia="ru-RU"/>
        </w:rPr>
        <w:t>у участника отбора получателей субсидий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у участника отбора должна отсутствовать просроченная задолженность по возврату в бюджет Карачаево-Черкесской Республики субсидий, бюджетных инвестиций, предоставленных, в том числе в соответствии с иными правовыми актами;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17" w:name="anchor253"/>
      <w:bookmarkEnd w:id="17"/>
      <w:proofErr w:type="gramStart"/>
      <w:r w:rsidRPr="007C13D9">
        <w:rPr>
          <w:rFonts w:ascii="Times New Roman" w:eastAsia="Times New Roman" w:hAnsi="Times New Roman"/>
          <w:kern w:val="3"/>
          <w:sz w:val="28"/>
          <w:szCs w:val="28"/>
          <w:lang w:eastAsia="ru-RU"/>
        </w:rPr>
        <w:t xml:space="preserve">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w:t>
      </w:r>
      <w:r w:rsidRPr="007C13D9">
        <w:rPr>
          <w:rFonts w:ascii="Times New Roman" w:eastAsia="Times New Roman" w:hAnsi="Times New Roman"/>
          <w:kern w:val="3"/>
          <w:sz w:val="28"/>
          <w:szCs w:val="28"/>
          <w:lang w:eastAsia="ru-RU"/>
        </w:rPr>
        <w:lastRenderedPageBreak/>
        <w:t>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прекращать деятельность в качестве индивидуального предпринимателя;</w:t>
      </w:r>
      <w:bookmarkStart w:id="18" w:name="anchor254"/>
      <w:bookmarkEnd w:id="18"/>
      <w:r w:rsidRPr="007C13D9">
        <w:rPr>
          <w:rFonts w:ascii="Times New Roman" w:eastAsia="Times New Roman" w:hAnsi="Times New Roman"/>
          <w:kern w:val="3"/>
          <w:sz w:val="28"/>
          <w:szCs w:val="28"/>
          <w:lang w:eastAsia="ru-RU"/>
        </w:rPr>
        <w:t xml:space="preserve"> </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w:t>
      </w:r>
      <w:r w:rsidRPr="007C13D9">
        <w:rPr>
          <w:rFonts w:ascii="Times New Roman" w:eastAsia="Times New Roman" w:hAnsi="Times New Roman"/>
          <w:kern w:val="3"/>
          <w:sz w:val="28"/>
          <w:szCs w:val="28"/>
          <w:lang w:eastAsia="ru-RU"/>
        </w:rPr>
        <w:br/>
        <w:t xml:space="preserve">о физическом лице - производителе товаров, работ, услуг, являющихся получателями субсидии (участниками отбора); </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19" w:name="anchor255"/>
      <w:bookmarkStart w:id="20" w:name="anchor256"/>
      <w:bookmarkEnd w:id="19"/>
      <w:bookmarkEnd w:id="20"/>
      <w:proofErr w:type="gramStart"/>
      <w:r w:rsidRPr="007C13D9">
        <w:rPr>
          <w:rFonts w:ascii="Times New Roman" w:eastAsia="Times New Roman" w:hAnsi="Times New Roman"/>
          <w:kern w:val="3"/>
          <w:sz w:val="28"/>
          <w:szCs w:val="28"/>
          <w:lang w:eastAsia="ru-RU"/>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7C13D9">
        <w:rPr>
          <w:rFonts w:ascii="Times New Roman" w:eastAsia="Times New Roman" w:hAnsi="Times New Roman"/>
          <w:kern w:val="3"/>
          <w:sz w:val="28"/>
          <w:szCs w:val="28"/>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7C13D9">
        <w:rPr>
          <w:rFonts w:ascii="Times New Roman" w:eastAsia="Times New Roman" w:hAnsi="Times New Roman"/>
          <w:kern w:val="3"/>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7C13D9">
        <w:rPr>
          <w:rFonts w:ascii="Times New Roman" w:eastAsia="Times New Roman" w:hAnsi="Times New Roman"/>
          <w:kern w:val="3"/>
          <w:sz w:val="28"/>
          <w:szCs w:val="28"/>
          <w:lang w:eastAsia="ru-RU"/>
        </w:rPr>
        <w:t xml:space="preserve"> акционерных обществ; </w:t>
      </w:r>
    </w:p>
    <w:p w:rsidR="007C13D9" w:rsidRPr="007C13D9" w:rsidRDefault="007C13D9" w:rsidP="007C13D9">
      <w:pPr>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7C13D9">
        <w:rPr>
          <w:rFonts w:ascii="Times New Roman" w:hAnsi="Times New Roman"/>
          <w:sz w:val="28"/>
          <w:szCs w:val="28"/>
        </w:rPr>
        <w:t xml:space="preserve">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участник отбора не должен находиться в составляемых в рамках реализации полномочий, предусмотренных </w:t>
      </w:r>
      <w:hyperlink r:id="rId19" w:history="1">
        <w:r w:rsidRPr="007C13D9">
          <w:rPr>
            <w:rFonts w:ascii="Times New Roman" w:eastAsia="Times New Roman" w:hAnsi="Times New Roman"/>
            <w:kern w:val="3"/>
            <w:sz w:val="28"/>
            <w:szCs w:val="28"/>
            <w:lang w:eastAsia="ru-RU"/>
          </w:rPr>
          <w:t>главой VII</w:t>
        </w:r>
      </w:hyperlink>
      <w:r w:rsidRPr="007C13D9">
        <w:rPr>
          <w:rFonts w:ascii="Times New Roman" w:eastAsia="Times New Roman" w:hAnsi="Times New Roman"/>
          <w:kern w:val="3"/>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lastRenderedPageBreak/>
        <w:t xml:space="preserve">участники отбора не должны получать средства из бюджета Карачаево-Черкесской Республики на основании иных нормативных правовых актов на цели, указанные в </w:t>
      </w:r>
      <w:hyperlink w:anchor="anchor13" w:history="1">
        <w:r w:rsidRPr="007C13D9">
          <w:rPr>
            <w:rFonts w:ascii="Times New Roman" w:eastAsia="Times New Roman" w:hAnsi="Times New Roman"/>
            <w:kern w:val="3"/>
            <w:sz w:val="28"/>
            <w:szCs w:val="28"/>
            <w:lang w:eastAsia="ru-RU"/>
          </w:rPr>
          <w:t>пункте 1.3. раздела 1</w:t>
        </w:r>
      </w:hyperlink>
      <w:r w:rsidRPr="007C13D9">
        <w:rPr>
          <w:rFonts w:ascii="Times New Roman" w:eastAsia="Times New Roman" w:hAnsi="Times New Roman"/>
          <w:kern w:val="3"/>
          <w:sz w:val="28"/>
          <w:szCs w:val="28"/>
          <w:lang w:eastAsia="ru-RU"/>
        </w:rPr>
        <w:t xml:space="preserve"> настоящего Порядка;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участник отбора не должен являться иностранным агентом в соответствии с </w:t>
      </w:r>
      <w:hyperlink r:id="rId20" w:history="1">
        <w:r w:rsidRPr="007C13D9">
          <w:rPr>
            <w:rFonts w:ascii="Times New Roman" w:eastAsia="Times New Roman" w:hAnsi="Times New Roman"/>
            <w:kern w:val="3"/>
            <w:sz w:val="28"/>
            <w:szCs w:val="28"/>
            <w:lang w:eastAsia="ru-RU"/>
          </w:rPr>
          <w:t>Федеральным законом</w:t>
        </w:r>
      </w:hyperlink>
      <w:r w:rsidRPr="007C13D9">
        <w:rPr>
          <w:rFonts w:ascii="Times New Roman" w:eastAsia="Times New Roman" w:hAnsi="Times New Roman"/>
          <w:kern w:val="3"/>
          <w:sz w:val="28"/>
          <w:szCs w:val="28"/>
          <w:lang w:eastAsia="ru-RU"/>
        </w:rPr>
        <w:t xml:space="preserve"> от 14.07.2022 № 255-ФЗ «О </w:t>
      </w:r>
      <w:proofErr w:type="gramStart"/>
      <w:r w:rsidRPr="007C13D9">
        <w:rPr>
          <w:rFonts w:ascii="Times New Roman" w:eastAsia="Times New Roman" w:hAnsi="Times New Roman"/>
          <w:kern w:val="3"/>
          <w:sz w:val="28"/>
          <w:szCs w:val="28"/>
          <w:lang w:eastAsia="ru-RU"/>
        </w:rPr>
        <w:t>контроле за</w:t>
      </w:r>
      <w:proofErr w:type="gramEnd"/>
      <w:r w:rsidRPr="007C13D9">
        <w:rPr>
          <w:rFonts w:ascii="Times New Roman" w:eastAsia="Times New Roman" w:hAnsi="Times New Roman"/>
          <w:kern w:val="3"/>
          <w:sz w:val="28"/>
          <w:szCs w:val="28"/>
          <w:lang w:eastAsia="ru-RU"/>
        </w:rPr>
        <w:t xml:space="preserve"> деятельностью лиц, находящихся под иностранным влиянием»;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21" w:name="anchor257"/>
      <w:bookmarkEnd w:id="21"/>
      <w:r w:rsidRPr="007C13D9">
        <w:rPr>
          <w:rFonts w:ascii="Times New Roman" w:eastAsia="Times New Roman" w:hAnsi="Times New Roman"/>
          <w:kern w:val="3"/>
          <w:sz w:val="28"/>
          <w:szCs w:val="28"/>
          <w:lang w:eastAsia="ru-RU"/>
        </w:rPr>
        <w:t>участник отбора должен осуществлять деятельность на территории Карачаево-Черкесской Республики;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 xml:space="preserve">наличие проекта, включенного в перечень проектов мелиорации, отобранных для субсидирования в текущем финансовом году в соответствии с протоколом заседания комиссии по организации и проведению </w:t>
      </w:r>
      <w:proofErr w:type="gramStart"/>
      <w:r w:rsidRPr="007C13D9">
        <w:rPr>
          <w:rFonts w:ascii="Times New Roman" w:eastAsia="Times New Roman" w:hAnsi="Times New Roman"/>
          <w:kern w:val="3"/>
          <w:sz w:val="28"/>
          <w:szCs w:val="28"/>
          <w:lang w:eastAsia="ru-RU" w:bidi="ru-RU"/>
        </w:rPr>
        <w:t>отбора проектов мелиорации Министерства сельского хозяйства Российской Федерации</w:t>
      </w:r>
      <w:proofErr w:type="gramEnd"/>
      <w:r w:rsidRPr="007C13D9">
        <w:rPr>
          <w:rFonts w:ascii="Times New Roman" w:eastAsia="Times New Roman" w:hAnsi="Times New Roman"/>
          <w:kern w:val="3"/>
          <w:sz w:val="28"/>
          <w:szCs w:val="28"/>
          <w:lang w:eastAsia="ru-RU" w:bidi="ru-RU"/>
        </w:rPr>
        <w:t>;</w:t>
      </w:r>
    </w:p>
    <w:p w:rsidR="007C13D9" w:rsidRPr="007C13D9" w:rsidRDefault="007C13D9" w:rsidP="007C13D9">
      <w:pPr>
        <w:autoSpaceDE w:val="0"/>
        <w:autoSpaceDN w:val="0"/>
        <w:adjustRightInd w:val="0"/>
        <w:spacing w:after="0"/>
        <w:ind w:firstLine="540"/>
        <w:jc w:val="both"/>
        <w:rPr>
          <w:rFonts w:ascii="Times New Roman" w:eastAsiaTheme="minorHAnsi" w:hAnsi="Times New Roman"/>
          <w:sz w:val="28"/>
          <w:szCs w:val="28"/>
        </w:rPr>
      </w:pPr>
      <w:r w:rsidRPr="007C13D9">
        <w:rPr>
          <w:rFonts w:ascii="Times New Roman" w:eastAsiaTheme="minorHAnsi" w:hAnsi="Times New Roman"/>
          <w:sz w:val="28"/>
          <w:szCs w:val="28"/>
        </w:rPr>
        <w:t>документальное подтверждение наличия у получателей сре</w:t>
      </w:r>
      <w:proofErr w:type="gramStart"/>
      <w:r w:rsidRPr="007C13D9">
        <w:rPr>
          <w:rFonts w:ascii="Times New Roman" w:eastAsiaTheme="minorHAnsi" w:hAnsi="Times New Roman"/>
          <w:sz w:val="28"/>
          <w:szCs w:val="28"/>
        </w:rPr>
        <w:t>дств пр</w:t>
      </w:r>
      <w:proofErr w:type="gramEnd"/>
      <w:r w:rsidRPr="007C13D9">
        <w:rPr>
          <w:rFonts w:ascii="Times New Roman" w:eastAsiaTheme="minorHAnsi" w:hAnsi="Times New Roman"/>
          <w:sz w:val="28"/>
          <w:szCs w:val="28"/>
        </w:rPr>
        <w:t>ав пользования земельными участками, на которых осуществляется реализация мероприятий проекта (проектов) мелиорации;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proofErr w:type="gramStart"/>
      <w:r w:rsidRPr="007C13D9">
        <w:rPr>
          <w:rFonts w:ascii="Times New Roman" w:eastAsia="Times New Roman" w:hAnsi="Times New Roman"/>
          <w:kern w:val="3"/>
          <w:sz w:val="28"/>
          <w:szCs w:val="28"/>
          <w:lang w:eastAsia="ru-RU" w:bidi="ru-RU"/>
        </w:rPr>
        <w:t>отсутствие у получателей средств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(заявления) о взыскании с получателей средств задолженности по договору оказания услуг по подаче (отводу) воды в размере, превышающем 50</w:t>
      </w:r>
      <w:proofErr w:type="gramEnd"/>
      <w:r w:rsidRPr="007C13D9">
        <w:rPr>
          <w:rFonts w:ascii="Times New Roman" w:eastAsia="Times New Roman" w:hAnsi="Times New Roman"/>
          <w:kern w:val="3"/>
          <w:sz w:val="28"/>
          <w:szCs w:val="28"/>
          <w:lang w:eastAsia="ru-RU" w:bidi="ru-RU"/>
        </w:rPr>
        <w:t xml:space="preserve"> тыс. рублей;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отсутствие у получателей сре</w:t>
      </w:r>
      <w:proofErr w:type="gramStart"/>
      <w:r w:rsidRPr="007C13D9">
        <w:rPr>
          <w:rFonts w:ascii="Times New Roman" w:eastAsia="Times New Roman" w:hAnsi="Times New Roman"/>
          <w:kern w:val="3"/>
          <w:sz w:val="28"/>
          <w:szCs w:val="28"/>
          <w:lang w:eastAsia="ru-RU" w:bidi="ru-RU"/>
        </w:rPr>
        <w:t>дств пр</w:t>
      </w:r>
      <w:proofErr w:type="gramEnd"/>
      <w:r w:rsidRPr="007C13D9">
        <w:rPr>
          <w:rFonts w:ascii="Times New Roman" w:eastAsia="Times New Roman" w:hAnsi="Times New Roman"/>
          <w:kern w:val="3"/>
          <w:sz w:val="28"/>
          <w:szCs w:val="28"/>
          <w:lang w:eastAsia="ru-RU" w:bidi="ru-RU"/>
        </w:rPr>
        <w:t>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7C13D9" w:rsidRPr="007C13D9" w:rsidRDefault="002E40A8"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Pr>
          <w:rFonts w:ascii="Times New Roman" w:eastAsia="Times New Roman" w:hAnsi="Times New Roman"/>
          <w:kern w:val="3"/>
          <w:sz w:val="28"/>
          <w:szCs w:val="28"/>
          <w:lang w:eastAsia="ru-RU" w:bidi="ru-RU"/>
        </w:rPr>
        <w:t>Методика оценки достижения п</w:t>
      </w:r>
      <w:r w:rsidR="007C13D9" w:rsidRPr="007C13D9">
        <w:rPr>
          <w:rFonts w:ascii="Times New Roman" w:eastAsia="Times New Roman" w:hAnsi="Times New Roman"/>
          <w:kern w:val="3"/>
          <w:sz w:val="28"/>
          <w:szCs w:val="28"/>
          <w:lang w:eastAsia="ru-RU" w:bidi="ru-RU"/>
        </w:rPr>
        <w:t>олучателем планового объема производства сельскохозяйственной продукции и (или) планового объема посевов (посадок) сельскохозяйственных растений на 3 года на землях, на которых реализован проект мелиорации</w:t>
      </w:r>
      <w:r>
        <w:rPr>
          <w:rFonts w:ascii="Times New Roman" w:eastAsia="Times New Roman" w:hAnsi="Times New Roman"/>
          <w:kern w:val="3"/>
          <w:sz w:val="28"/>
          <w:szCs w:val="28"/>
          <w:lang w:eastAsia="ru-RU" w:bidi="ru-RU"/>
        </w:rPr>
        <w:t>, а также меры ответственности п</w:t>
      </w:r>
      <w:r w:rsidR="007C13D9" w:rsidRPr="007C13D9">
        <w:rPr>
          <w:rFonts w:ascii="Times New Roman" w:eastAsia="Times New Roman" w:hAnsi="Times New Roman"/>
          <w:kern w:val="3"/>
          <w:sz w:val="28"/>
          <w:szCs w:val="28"/>
          <w:lang w:eastAsia="ru-RU" w:bidi="ru-RU"/>
        </w:rPr>
        <w:t xml:space="preserve">олучателя за несоблюдение данных требований, определяется </w:t>
      </w:r>
      <w:r>
        <w:rPr>
          <w:rFonts w:ascii="Times New Roman" w:eastAsia="Times New Roman" w:hAnsi="Times New Roman"/>
          <w:kern w:val="3"/>
          <w:sz w:val="28"/>
          <w:szCs w:val="28"/>
          <w:lang w:eastAsia="ru-RU" w:bidi="ru-RU"/>
        </w:rPr>
        <w:t xml:space="preserve">в соответствии с приложением </w:t>
      </w:r>
      <w:r w:rsidR="00E520B8">
        <w:rPr>
          <w:rFonts w:ascii="Times New Roman" w:eastAsia="Times New Roman" w:hAnsi="Times New Roman"/>
          <w:kern w:val="3"/>
          <w:sz w:val="28"/>
          <w:szCs w:val="28"/>
          <w:lang w:eastAsia="ru-RU" w:bidi="ru-RU"/>
        </w:rPr>
        <w:t xml:space="preserve"> 4</w:t>
      </w:r>
      <w:r w:rsidR="007C13D9" w:rsidRPr="007C13D9">
        <w:rPr>
          <w:rFonts w:ascii="Times New Roman" w:eastAsia="Times New Roman" w:hAnsi="Times New Roman"/>
          <w:kern w:val="3"/>
          <w:sz w:val="28"/>
          <w:szCs w:val="28"/>
          <w:lang w:eastAsia="ru-RU" w:bidi="ru-RU"/>
        </w:rPr>
        <w:t xml:space="preserve"> к настоящему Порядку.</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2.2.</w:t>
      </w:r>
      <w:r w:rsidRPr="007C13D9">
        <w:rPr>
          <w:rFonts w:ascii="Times New Roman" w:hAnsi="Times New Roman"/>
          <w:sz w:val="28"/>
          <w:szCs w:val="28"/>
          <w:shd w:val="clear" w:color="auto" w:fill="FFFFFF"/>
        </w:rPr>
        <w:t xml:space="preserve"> </w:t>
      </w:r>
      <w:proofErr w:type="gramStart"/>
      <w:r w:rsidRPr="007C13D9">
        <w:rPr>
          <w:rFonts w:ascii="Times New Roman" w:eastAsia="Times New Roman" w:hAnsi="Times New Roman"/>
          <w:kern w:val="3"/>
          <w:sz w:val="28"/>
          <w:szCs w:val="28"/>
          <w:lang w:eastAsia="ru-RU"/>
        </w:rPr>
        <w:t xml:space="preserve">Министерство в целях подтверждения соответствия участника отбора получателей субсидий установленным требованиям не вправе требовать от участника отбора получателей субсидий представления документов и информации при наличии соответствующей информации в </w:t>
      </w:r>
      <w:r w:rsidRPr="007C13D9">
        <w:rPr>
          <w:rFonts w:ascii="Times New Roman" w:eastAsia="Times New Roman" w:hAnsi="Times New Roman"/>
          <w:kern w:val="3"/>
          <w:sz w:val="28"/>
          <w:szCs w:val="28"/>
          <w:lang w:eastAsia="ru-RU"/>
        </w:rPr>
        <w:lastRenderedPageBreak/>
        <w:t xml:space="preserve">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получателей субсидий готов представить указанные документы и информацию Министерстве по собственной инициативе. </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2.3. Проверка участника отбора получателей субсидий на соответствие требованиям, указанных в пункте 2.1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2.4. Подтверждение </w:t>
      </w:r>
      <w:proofErr w:type="gramStart"/>
      <w:r w:rsidRPr="007C13D9">
        <w:rPr>
          <w:rFonts w:ascii="Times New Roman" w:eastAsia="Times New Roman" w:hAnsi="Times New Roman"/>
          <w:kern w:val="3"/>
          <w:sz w:val="28"/>
          <w:szCs w:val="28"/>
          <w:lang w:eastAsia="ru-RU"/>
        </w:rPr>
        <w:t>соответствия участника отбора получателей субсидий</w:t>
      </w:r>
      <w:proofErr w:type="gramEnd"/>
      <w:r w:rsidRPr="007C13D9">
        <w:rPr>
          <w:rFonts w:ascii="Times New Roman" w:eastAsia="Times New Roman" w:hAnsi="Times New Roman"/>
          <w:kern w:val="3"/>
          <w:sz w:val="28"/>
          <w:szCs w:val="28"/>
          <w:lang w:eastAsia="ru-RU"/>
        </w:rPr>
        <w:t xml:space="preserve"> требованиям, указанных в пункте 2.1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C13D9" w:rsidRPr="007C13D9" w:rsidRDefault="007C13D9" w:rsidP="00F50B21">
      <w:pPr>
        <w:spacing w:before="240"/>
        <w:jc w:val="center"/>
        <w:rPr>
          <w:rFonts w:ascii="Times New Roman" w:eastAsiaTheme="minorHAnsi" w:hAnsi="Times New Roman"/>
          <w:sz w:val="28"/>
          <w:szCs w:val="28"/>
        </w:rPr>
      </w:pPr>
      <w:r w:rsidRPr="007C13D9">
        <w:rPr>
          <w:rFonts w:ascii="Times New Roman" w:eastAsiaTheme="minorHAnsi" w:hAnsi="Times New Roman"/>
          <w:sz w:val="28"/>
          <w:szCs w:val="28"/>
        </w:rPr>
        <w:t xml:space="preserve">3. </w:t>
      </w:r>
      <w:r w:rsidRPr="007C13D9">
        <w:rPr>
          <w:rFonts w:ascii="Times New Roman" w:eastAsia="Times New Roman" w:hAnsi="Times New Roman"/>
          <w:bCs/>
          <w:kern w:val="3"/>
          <w:sz w:val="28"/>
          <w:szCs w:val="28"/>
          <w:lang w:eastAsia="ru-RU"/>
        </w:rPr>
        <w:t xml:space="preserve">Порядок формирования и подачи участниками </w:t>
      </w:r>
      <w:r w:rsidRPr="007C13D9">
        <w:rPr>
          <w:rFonts w:ascii="Times New Roman" w:eastAsia="Times New Roman" w:hAnsi="Times New Roman"/>
          <w:bCs/>
          <w:kern w:val="3"/>
          <w:sz w:val="28"/>
          <w:szCs w:val="28"/>
          <w:lang w:eastAsia="ru-RU"/>
        </w:rPr>
        <w:br/>
        <w:t xml:space="preserve">отбора получателей субсидий заявочной документации </w:t>
      </w:r>
      <w:r w:rsidRPr="007C13D9">
        <w:rPr>
          <w:rFonts w:ascii="Times New Roman" w:eastAsia="Times New Roman" w:hAnsi="Times New Roman"/>
          <w:bCs/>
          <w:kern w:val="3"/>
          <w:sz w:val="28"/>
          <w:szCs w:val="28"/>
          <w:lang w:eastAsia="ru-RU"/>
        </w:rPr>
        <w:br/>
        <w:t>на предварительный отбор</w:t>
      </w:r>
    </w:p>
    <w:p w:rsidR="007C13D9" w:rsidRPr="007C13D9" w:rsidRDefault="007C13D9" w:rsidP="007C13D9">
      <w:pPr>
        <w:spacing w:after="0"/>
        <w:ind w:firstLine="567"/>
        <w:jc w:val="both"/>
        <w:rPr>
          <w:rFonts w:ascii="Times New Roman" w:eastAsiaTheme="minorHAnsi" w:hAnsi="Times New Roman"/>
          <w:color w:val="FF0000"/>
          <w:sz w:val="28"/>
          <w:szCs w:val="28"/>
        </w:rPr>
      </w:pPr>
      <w:r w:rsidRPr="007C13D9">
        <w:rPr>
          <w:rFonts w:ascii="Times New Roman" w:eastAsiaTheme="minorHAnsi" w:hAnsi="Times New Roman"/>
          <w:sz w:val="28"/>
          <w:szCs w:val="28"/>
        </w:rPr>
        <w:t xml:space="preserve"> 3.1.  </w:t>
      </w:r>
      <w:proofErr w:type="gramStart"/>
      <w:r w:rsidRPr="007C13D9">
        <w:rPr>
          <w:rFonts w:ascii="Times New Roman" w:eastAsiaTheme="minorHAnsi" w:hAnsi="Times New Roman"/>
          <w:sz w:val="28"/>
          <w:szCs w:val="28"/>
        </w:rPr>
        <w:t>В течение 2 рабочих дней со дня опубликования извещения на официальном сайте Министерства сельского хозяйства Российской Федерации о проведении отбора проектов мелиорации, Министерство размещает на официальном сайте в сети «Интернет» (http://mcxkchr.ru) информацию о сроках и условиях приема документов для предоставления на отбор проектов мелиорации, в соответствии настоящим Порядком, с указанием даты начала и окончания приема заявочной документации на</w:t>
      </w:r>
      <w:proofErr w:type="gramEnd"/>
      <w:r w:rsidRPr="007C13D9">
        <w:rPr>
          <w:rFonts w:ascii="Times New Roman" w:eastAsiaTheme="minorHAnsi" w:hAnsi="Times New Roman"/>
          <w:sz w:val="28"/>
          <w:szCs w:val="28"/>
        </w:rPr>
        <w:t xml:space="preserve"> соответствующий финансовый год, а также перечень документов для направления в Министерство.</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color w:val="000000" w:themeColor="text1"/>
          <w:kern w:val="3"/>
          <w:sz w:val="28"/>
          <w:szCs w:val="28"/>
          <w:lang w:eastAsia="ru-RU"/>
        </w:rPr>
        <w:t>3.2.</w:t>
      </w:r>
      <w:bookmarkStart w:id="22" w:name="anchor1241"/>
      <w:bookmarkEnd w:id="22"/>
      <w:r w:rsidRPr="007C13D9">
        <w:rPr>
          <w:rFonts w:ascii="Times New Roman" w:eastAsia="Times New Roman" w:hAnsi="Times New Roman"/>
          <w:color w:val="000000" w:themeColor="text1"/>
          <w:kern w:val="3"/>
          <w:sz w:val="28"/>
          <w:szCs w:val="28"/>
          <w:lang w:eastAsia="ru-RU"/>
        </w:rPr>
        <w:t> </w:t>
      </w:r>
      <w:r w:rsidRPr="007C13D9">
        <w:rPr>
          <w:rFonts w:ascii="Times New Roman" w:eastAsia="Times New Roman" w:hAnsi="Times New Roman"/>
          <w:kern w:val="3"/>
          <w:sz w:val="28"/>
          <w:szCs w:val="28"/>
          <w:lang w:eastAsia="ru-RU"/>
        </w:rPr>
        <w:t>Для участия в отборе проектов мелиорации, заявитель (или доверенное лицо заявителя)  направляет  в Министерство заявочную документацию, включающую:</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3.2.1. Заявку на участие в отборе проектов мелиорации (далее - заявка), оформленная по рекомендуемым образцам, приведенным на официальном сайте Министерства.</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lastRenderedPageBreak/>
        <w:t>3.2.2. Письма сельскохозяйственных товаропроизводителей (далее - инициаторы проектов мелиорации), содержащие:</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 xml:space="preserve">информацию об объеме планируемой к производству (произведенной) продукции на 3 года на землях, на которых реализован проект мелиорации, и принятии инициатором проекта мелиорации </w:t>
      </w:r>
      <w:proofErr w:type="gramStart"/>
      <w:r w:rsidRPr="007C13D9">
        <w:rPr>
          <w:rFonts w:ascii="Times New Roman CYR" w:eastAsia="Times New Roman" w:hAnsi="Times New Roman CYR" w:cs="Times New Roman CYR"/>
          <w:sz w:val="28"/>
          <w:szCs w:val="24"/>
          <w:lang w:eastAsia="ru-RU"/>
        </w:rPr>
        <w:t>обязательств</w:t>
      </w:r>
      <w:proofErr w:type="gramEnd"/>
      <w:r w:rsidRPr="007C13D9">
        <w:rPr>
          <w:rFonts w:ascii="Times New Roman CYR" w:eastAsia="Times New Roman" w:hAnsi="Times New Roman CYR" w:cs="Times New Roman CYR"/>
          <w:sz w:val="28"/>
          <w:szCs w:val="24"/>
          <w:lang w:eastAsia="ru-RU"/>
        </w:rPr>
        <w:t xml:space="preserve"> по достижению указанных объемов планируемой к производству (произведенной) продукции, - начиная с года, следующего за годом предоставления субсидии;</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proofErr w:type="gramStart"/>
      <w:r w:rsidRPr="007C13D9">
        <w:rPr>
          <w:rFonts w:ascii="Times New Roman CYR" w:eastAsia="Times New Roman" w:hAnsi="Times New Roman CYR" w:cs="Times New Roman CYR"/>
          <w:sz w:val="28"/>
          <w:szCs w:val="24"/>
          <w:lang w:eastAsia="ru-RU"/>
        </w:rPr>
        <w:t>информацию о планируемом (произведенном) применении семян (саженцев) сельскохозяйственных растений, сорта или гибриды которых произведены российскими юридическими лицами, гражданами Российской Федерации, осуществляющими на территории Российской Федерации селекцию сортов и гибридов сельскохозяйственных растений, для воспроизводства которых не   требуется    ввоз    на терри</w:t>
      </w:r>
      <w:r w:rsidR="00E520B8">
        <w:rPr>
          <w:rFonts w:ascii="Times New Roman CYR" w:eastAsia="Times New Roman" w:hAnsi="Times New Roman CYR" w:cs="Times New Roman CYR"/>
          <w:sz w:val="28"/>
          <w:szCs w:val="24"/>
          <w:lang w:eastAsia="ru-RU"/>
        </w:rPr>
        <w:t xml:space="preserve">торию </w:t>
      </w:r>
      <w:r w:rsidRPr="007C13D9">
        <w:rPr>
          <w:rFonts w:ascii="Times New Roman CYR" w:eastAsia="Times New Roman" w:hAnsi="Times New Roman CYR" w:cs="Times New Roman CYR"/>
          <w:sz w:val="28"/>
          <w:szCs w:val="24"/>
          <w:lang w:eastAsia="ru-RU"/>
        </w:rPr>
        <w:t>Российской Федерации</w:t>
      </w:r>
      <w:r w:rsidRPr="007C13D9">
        <w:rPr>
          <w:rFonts w:ascii="Times New Roman CYR" w:eastAsia="Times New Roman" w:hAnsi="Times New Roman CYR" w:cs="Times New Roman CYR"/>
          <w:sz w:val="28"/>
          <w:szCs w:val="24"/>
          <w:lang w:eastAsia="ru-RU"/>
        </w:rPr>
        <w:tab/>
      </w:r>
      <w:r w:rsidR="00E520B8">
        <w:rPr>
          <w:rFonts w:ascii="Times New Roman CYR" w:eastAsia="Times New Roman" w:hAnsi="Times New Roman CYR" w:cs="Times New Roman CYR"/>
          <w:sz w:val="28"/>
          <w:szCs w:val="24"/>
          <w:lang w:eastAsia="ru-RU"/>
        </w:rPr>
        <w:t xml:space="preserve">  </w:t>
      </w:r>
      <w:r w:rsidRPr="007C13D9">
        <w:rPr>
          <w:rFonts w:ascii="Times New Roman CYR" w:eastAsia="Times New Roman" w:hAnsi="Times New Roman CYR" w:cs="Times New Roman CYR"/>
          <w:sz w:val="28"/>
          <w:szCs w:val="24"/>
          <w:lang w:eastAsia="ru-RU"/>
        </w:rPr>
        <w:t>сем</w:t>
      </w:r>
      <w:r w:rsidR="00E520B8">
        <w:rPr>
          <w:rFonts w:ascii="Times New Roman CYR" w:eastAsia="Times New Roman" w:hAnsi="Times New Roman CYR" w:cs="Times New Roman CYR"/>
          <w:sz w:val="28"/>
          <w:szCs w:val="24"/>
          <w:lang w:eastAsia="ru-RU"/>
        </w:rPr>
        <w:t>ян   родительских</w:t>
      </w:r>
      <w:r w:rsidR="00E520B8">
        <w:rPr>
          <w:rFonts w:ascii="Times New Roman CYR" w:eastAsia="Times New Roman" w:hAnsi="Times New Roman CYR" w:cs="Times New Roman CYR"/>
          <w:sz w:val="28"/>
          <w:szCs w:val="24"/>
          <w:lang w:eastAsia="ru-RU"/>
        </w:rPr>
        <w:tab/>
        <w:t xml:space="preserve">          форм</w:t>
      </w:r>
      <w:r w:rsidR="00E520B8">
        <w:rPr>
          <w:rFonts w:ascii="Times New Roman CYR" w:eastAsia="Times New Roman" w:hAnsi="Times New Roman CYR" w:cs="Times New Roman CYR"/>
          <w:sz w:val="28"/>
          <w:szCs w:val="24"/>
          <w:lang w:eastAsia="ru-RU"/>
        </w:rPr>
        <w:tab/>
        <w:t xml:space="preserve">            гибридов и </w:t>
      </w:r>
      <w:r w:rsidRPr="007C13D9">
        <w:rPr>
          <w:rFonts w:ascii="Times New Roman CYR" w:eastAsia="Times New Roman" w:hAnsi="Times New Roman CYR" w:cs="Times New Roman CYR"/>
          <w:sz w:val="28"/>
          <w:szCs w:val="24"/>
          <w:lang w:eastAsia="ru-RU"/>
        </w:rPr>
        <w:t>оригинальных семян сельскохозяйственных растений (далее - семена (саженцы) отечественной селекции), всех сельскохозяйственных культур с учетом</w:t>
      </w:r>
      <w:proofErr w:type="gramEnd"/>
      <w:r w:rsidRPr="007C13D9">
        <w:rPr>
          <w:rFonts w:ascii="Times New Roman CYR" w:eastAsia="Times New Roman" w:hAnsi="Times New Roman CYR" w:cs="Times New Roman CYR"/>
          <w:sz w:val="28"/>
          <w:szCs w:val="24"/>
          <w:lang w:eastAsia="ru-RU"/>
        </w:rPr>
        <w:t xml:space="preserve"> севооборота на землях, на которых реализован (реализуется) проект мелиорации (при наличии).</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3.2.3. Выписку из Реестра селекционных достижений федерального государственного бюджетного учреждения «Государственная комиссия Российской Федерации по испытанию и охране селекционных достижений» (далее - ФГБУ «</w:t>
      </w:r>
      <w:proofErr w:type="spellStart"/>
      <w:r w:rsidRPr="007C13D9">
        <w:rPr>
          <w:rFonts w:ascii="Times New Roman CYR" w:eastAsia="Times New Roman" w:hAnsi="Times New Roman CYR" w:cs="Times New Roman CYR"/>
          <w:sz w:val="28"/>
          <w:szCs w:val="24"/>
          <w:lang w:eastAsia="ru-RU"/>
        </w:rPr>
        <w:t>Госсорткомиссия</w:t>
      </w:r>
      <w:proofErr w:type="spellEnd"/>
      <w:r w:rsidRPr="007C13D9">
        <w:rPr>
          <w:rFonts w:ascii="Times New Roman CYR" w:eastAsia="Times New Roman" w:hAnsi="Times New Roman CYR" w:cs="Times New Roman CYR"/>
          <w:sz w:val="28"/>
          <w:szCs w:val="24"/>
          <w:lang w:eastAsia="ru-RU"/>
        </w:rPr>
        <w:t>»), формируемая на официальном сайте ФГБУ «</w:t>
      </w:r>
      <w:proofErr w:type="spellStart"/>
      <w:r w:rsidRPr="007C13D9">
        <w:rPr>
          <w:rFonts w:ascii="Times New Roman CYR" w:eastAsia="Times New Roman" w:hAnsi="Times New Roman CYR" w:cs="Times New Roman CYR"/>
          <w:sz w:val="28"/>
          <w:szCs w:val="24"/>
          <w:lang w:eastAsia="ru-RU"/>
        </w:rPr>
        <w:t>Госсорткомиссия</w:t>
      </w:r>
      <w:proofErr w:type="spellEnd"/>
      <w:r w:rsidRPr="007C13D9">
        <w:rPr>
          <w:rFonts w:ascii="Times New Roman CYR" w:eastAsia="Times New Roman" w:hAnsi="Times New Roman CYR" w:cs="Times New Roman CYR"/>
          <w:sz w:val="28"/>
          <w:szCs w:val="24"/>
          <w:lang w:eastAsia="ru-RU"/>
        </w:rPr>
        <w:t>» в информационно-телекоммуникационной сети «Интернет», о применении семян (саженцев) отечественной селекции в рамках реализованного (реализующегося) проекта мелиорации (при наличии).</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3.2.4. План реализации проекта мелиорации для каждого проекта мелиорации, содержащий перечень промежуточных результатов и контрольных точек проекта мелиорации, рекомендуемые образцы которого приведены на официальном сайте Министерства.</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color w:val="000000" w:themeColor="text1"/>
          <w:sz w:val="28"/>
          <w:szCs w:val="24"/>
          <w:lang w:eastAsia="ru-RU"/>
        </w:rPr>
      </w:pPr>
      <w:r w:rsidRPr="007C13D9">
        <w:rPr>
          <w:rFonts w:ascii="Times New Roman CYR" w:eastAsia="Times New Roman" w:hAnsi="Times New Roman CYR" w:cs="Times New Roman CYR"/>
          <w:sz w:val="28"/>
          <w:szCs w:val="24"/>
          <w:lang w:eastAsia="ru-RU"/>
        </w:rPr>
        <w:t xml:space="preserve">3.2.5. </w:t>
      </w:r>
      <w:proofErr w:type="gramStart"/>
      <w:r w:rsidRPr="007C13D9">
        <w:rPr>
          <w:rFonts w:ascii="Times New Roman CYR" w:eastAsia="Times New Roman" w:hAnsi="Times New Roman CYR" w:cs="Times New Roman CYR"/>
          <w:color w:val="000000" w:themeColor="text1"/>
          <w:sz w:val="28"/>
          <w:szCs w:val="24"/>
          <w:lang w:eastAsia="ru-RU"/>
        </w:rPr>
        <w:t>Копию выписки из Единого государственного реестра недвижимости об основных характеристиках и зарегистрированных правах на земельный участок, на котором реализованы или реализуются мероприятия проекта мелиорации, с приложением копий правоустанавливающих документов на земельный участок, а также копий документов, подтверждающих право пользования земельным участком, в случае если земельный участок не находится в собственности сельскохозяйственного товаропроизводителя.</w:t>
      </w:r>
      <w:proofErr w:type="gramEnd"/>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lastRenderedPageBreak/>
        <w:t>3.2.6. Документы, подтверждающие реализацию проектов мелиорации (перечень документов, подтверждающих реализацию проектов мелиорации, приведен на официальном сайте Министерства), - в случае, если проект реализован на момент подачи заявочной документации. В случае непредставления указанных документов, проект считается запланированным к реализации.</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 xml:space="preserve">3.2.7. Справка уполномоченной организации об отсутствии мелиоративных защитных лесных насаждений на земельном участке в пределах проведения или планирования к проведению </w:t>
      </w:r>
      <w:proofErr w:type="spellStart"/>
      <w:r w:rsidRPr="007C13D9">
        <w:rPr>
          <w:rFonts w:ascii="Times New Roman CYR" w:eastAsia="Times New Roman" w:hAnsi="Times New Roman CYR" w:cs="Times New Roman CYR"/>
          <w:sz w:val="28"/>
          <w:szCs w:val="24"/>
          <w:lang w:eastAsia="ru-RU"/>
        </w:rPr>
        <w:t>культуртехнических</w:t>
      </w:r>
      <w:proofErr w:type="spellEnd"/>
      <w:r w:rsidRPr="007C13D9">
        <w:rPr>
          <w:rFonts w:ascii="Times New Roman CYR" w:eastAsia="Times New Roman" w:hAnsi="Times New Roman CYR" w:cs="Times New Roman CYR"/>
          <w:sz w:val="28"/>
          <w:szCs w:val="24"/>
          <w:lang w:eastAsia="ru-RU"/>
        </w:rPr>
        <w:t xml:space="preserve"> мероприятия, - в случае проведения </w:t>
      </w:r>
      <w:proofErr w:type="spellStart"/>
      <w:r w:rsidRPr="007C13D9">
        <w:rPr>
          <w:rFonts w:ascii="Times New Roman CYR" w:eastAsia="Times New Roman" w:hAnsi="Times New Roman CYR" w:cs="Times New Roman CYR"/>
          <w:sz w:val="28"/>
          <w:szCs w:val="24"/>
          <w:lang w:eastAsia="ru-RU"/>
        </w:rPr>
        <w:t>культуртехнических</w:t>
      </w:r>
      <w:proofErr w:type="spellEnd"/>
      <w:r w:rsidRPr="007C13D9">
        <w:rPr>
          <w:rFonts w:ascii="Times New Roman CYR" w:eastAsia="Times New Roman" w:hAnsi="Times New Roman CYR" w:cs="Times New Roman CYR"/>
          <w:sz w:val="28"/>
          <w:szCs w:val="24"/>
          <w:lang w:eastAsia="ru-RU"/>
        </w:rPr>
        <w:t xml:space="preserve"> мероприятий в рамках проекта мелиорации.</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 xml:space="preserve">3.2.8. Справка ФГБУ </w:t>
      </w:r>
      <w:r w:rsidRPr="007C13D9">
        <w:rPr>
          <w:rFonts w:ascii="Times New Roman CYR" w:eastAsia="Times New Roman" w:hAnsi="Times New Roman CYR" w:cs="Times New Roman CYR"/>
          <w:bCs/>
          <w:sz w:val="28"/>
          <w:szCs w:val="24"/>
          <w:lang w:eastAsia="ru-RU"/>
        </w:rPr>
        <w:t>«Управление «</w:t>
      </w:r>
      <w:proofErr w:type="spellStart"/>
      <w:r w:rsidRPr="007C13D9">
        <w:rPr>
          <w:rFonts w:ascii="Times New Roman CYR" w:eastAsia="Times New Roman" w:hAnsi="Times New Roman CYR" w:cs="Times New Roman CYR"/>
          <w:bCs/>
          <w:sz w:val="28"/>
          <w:szCs w:val="24"/>
          <w:lang w:eastAsia="ru-RU"/>
        </w:rPr>
        <w:t>Карачаевочеркесскмелиоводхоз</w:t>
      </w:r>
      <w:proofErr w:type="spellEnd"/>
      <w:r w:rsidRPr="007C13D9">
        <w:rPr>
          <w:rFonts w:ascii="Times New Roman CYR" w:eastAsia="Times New Roman" w:hAnsi="Times New Roman CYR" w:cs="Times New Roman CYR"/>
          <w:bCs/>
          <w:sz w:val="28"/>
          <w:szCs w:val="24"/>
          <w:lang w:eastAsia="ru-RU"/>
        </w:rPr>
        <w:t>»</w:t>
      </w:r>
      <w:r w:rsidRPr="007C13D9">
        <w:rPr>
          <w:rFonts w:ascii="Times New Roman CYR" w:eastAsia="Times New Roman" w:hAnsi="Times New Roman CYR" w:cs="Times New Roman CYR"/>
          <w:sz w:val="28"/>
          <w:szCs w:val="24"/>
          <w:lang w:eastAsia="ru-RU"/>
        </w:rPr>
        <w:t xml:space="preserve"> об отсутствии на земельном участке в границах реализации проекта мелиорации мелиорированных земель или истечении 7 лет с момента осуществления гидромелиоративных мероприятий.</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 xml:space="preserve">3.2.9. Письмо ФГБУ </w:t>
      </w:r>
      <w:r w:rsidRPr="007C13D9">
        <w:rPr>
          <w:rFonts w:ascii="Times New Roman CYR" w:eastAsia="Times New Roman" w:hAnsi="Times New Roman CYR" w:cs="Times New Roman CYR"/>
          <w:bCs/>
          <w:sz w:val="28"/>
          <w:szCs w:val="24"/>
          <w:lang w:eastAsia="ru-RU"/>
        </w:rPr>
        <w:t>«Управление «</w:t>
      </w:r>
      <w:proofErr w:type="spellStart"/>
      <w:r w:rsidRPr="007C13D9">
        <w:rPr>
          <w:rFonts w:ascii="Times New Roman CYR" w:eastAsia="Times New Roman" w:hAnsi="Times New Roman CYR" w:cs="Times New Roman CYR"/>
          <w:bCs/>
          <w:sz w:val="28"/>
          <w:szCs w:val="24"/>
          <w:lang w:eastAsia="ru-RU"/>
        </w:rPr>
        <w:t>Карачаевочеркесскмелиоводхоз</w:t>
      </w:r>
      <w:proofErr w:type="spellEnd"/>
      <w:r w:rsidRPr="007C13D9">
        <w:rPr>
          <w:rFonts w:ascii="Times New Roman CYR" w:eastAsia="Times New Roman" w:hAnsi="Times New Roman CYR" w:cs="Times New Roman CYR"/>
          <w:bCs/>
          <w:sz w:val="28"/>
          <w:szCs w:val="24"/>
          <w:lang w:eastAsia="ru-RU"/>
        </w:rPr>
        <w:t>»</w:t>
      </w:r>
      <w:r w:rsidRPr="007C13D9">
        <w:rPr>
          <w:rFonts w:ascii="Times New Roman CYR" w:eastAsia="Times New Roman" w:hAnsi="Times New Roman CYR" w:cs="Times New Roman CYR"/>
          <w:sz w:val="28"/>
          <w:szCs w:val="24"/>
          <w:lang w:eastAsia="ru-RU"/>
        </w:rPr>
        <w:t xml:space="preserve"> </w:t>
      </w:r>
      <w:r w:rsidRPr="007C13D9">
        <w:rPr>
          <w:rFonts w:ascii="Times New Roman CYR" w:eastAsia="Times New Roman" w:hAnsi="Times New Roman CYR" w:cs="Times New Roman CYR"/>
          <w:sz w:val="28"/>
          <w:szCs w:val="24"/>
          <w:lang w:eastAsia="ru-RU"/>
        </w:rPr>
        <w:br/>
        <w:t>о согласовании проекта мелиорации в соответствии с положениями приказа Министерства сельского хозяйства Российск</w:t>
      </w:r>
      <w:r w:rsidR="000924B1">
        <w:rPr>
          <w:rFonts w:ascii="Times New Roman CYR" w:eastAsia="Times New Roman" w:hAnsi="Times New Roman CYR" w:cs="Times New Roman CYR"/>
          <w:sz w:val="28"/>
          <w:szCs w:val="24"/>
          <w:lang w:eastAsia="ru-RU"/>
        </w:rPr>
        <w:t>ой Федерации от 15.05.</w:t>
      </w:r>
      <w:r w:rsidR="00E520B8">
        <w:rPr>
          <w:rFonts w:ascii="Times New Roman CYR" w:eastAsia="Times New Roman" w:hAnsi="Times New Roman CYR" w:cs="Times New Roman CYR"/>
          <w:sz w:val="28"/>
          <w:szCs w:val="24"/>
          <w:lang w:eastAsia="ru-RU"/>
        </w:rPr>
        <w:t xml:space="preserve">2019 г. </w:t>
      </w:r>
      <w:r w:rsidR="000924B1">
        <w:rPr>
          <w:rFonts w:ascii="Times New Roman CYR" w:eastAsia="Times New Roman" w:hAnsi="Times New Roman CYR" w:cs="Times New Roman CYR"/>
          <w:sz w:val="28"/>
          <w:szCs w:val="24"/>
          <w:lang w:eastAsia="ru-RU"/>
        </w:rPr>
        <w:t>№ 255.</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3.2.10. Копию сводного или объектного сметного расчета стоимости проекта мелиорации, в том числе с указанием планируемого к приобретению оборудования (техники) - производителя, модели, предварительной стоимости.</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3.2.11. Пояснительная записка к проекту мелиорации (в свободной форме).</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 xml:space="preserve">3.2.12. </w:t>
      </w:r>
      <w:proofErr w:type="gramStart"/>
      <w:r w:rsidRPr="007C13D9">
        <w:rPr>
          <w:rFonts w:ascii="Times New Roman CYR" w:eastAsia="Times New Roman" w:hAnsi="Times New Roman CYR" w:cs="Times New Roman CYR"/>
          <w:sz w:val="28"/>
          <w:szCs w:val="24"/>
          <w:lang w:eastAsia="ru-RU"/>
        </w:rPr>
        <w:t>Копия предварительного или основного договора по подаче и (или) отводу воды с помощью мелиоративных систем и отдельно расположенных гидротехнических сооружений, находящихся в федеральной собственности (далее - мелиоративных систем федеральной собственности), заключенного между инициатором проекта мелиорации и уполномоченными организациями, в ведении которых находятся указанные системы и сооружения в году проведения отбора проектов мелиорации, - в случае использования или планирования к использованию указанных систем</w:t>
      </w:r>
      <w:proofErr w:type="gramEnd"/>
      <w:r w:rsidRPr="007C13D9">
        <w:rPr>
          <w:rFonts w:ascii="Times New Roman CYR" w:eastAsia="Times New Roman" w:hAnsi="Times New Roman CYR" w:cs="Times New Roman CYR"/>
          <w:sz w:val="28"/>
          <w:szCs w:val="24"/>
          <w:lang w:eastAsia="ru-RU"/>
        </w:rPr>
        <w:t xml:space="preserve"> и сооружений в рамках реализации проекта мелиорации.</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3.2.13. Справку, подписанную руководителем заявителя, об образовании земельного участка в результате мероприятий Госпрограммы (с указанием его кадастрового номера), на котором планируется реализация или реализован проект мелиорации (при наличии)</w:t>
      </w:r>
      <w:r w:rsidRPr="007C13D9">
        <w:t xml:space="preserve"> </w:t>
      </w:r>
      <w:r w:rsidRPr="007C13D9">
        <w:rPr>
          <w:rFonts w:ascii="Times New Roman CYR" w:eastAsia="Times New Roman" w:hAnsi="Times New Roman CYR" w:cs="Times New Roman CYR"/>
          <w:sz w:val="28"/>
          <w:szCs w:val="24"/>
          <w:lang w:eastAsia="ru-RU"/>
        </w:rPr>
        <w:t xml:space="preserve">(для </w:t>
      </w:r>
      <w:proofErr w:type="spellStart"/>
      <w:r w:rsidRPr="007C13D9">
        <w:rPr>
          <w:rFonts w:ascii="Times New Roman CYR" w:eastAsia="Times New Roman" w:hAnsi="Times New Roman CYR" w:cs="Times New Roman CYR"/>
          <w:sz w:val="28"/>
          <w:szCs w:val="24"/>
          <w:lang w:eastAsia="ru-RU"/>
        </w:rPr>
        <w:t>культуртехнических</w:t>
      </w:r>
      <w:proofErr w:type="spellEnd"/>
      <w:r w:rsidRPr="007C13D9">
        <w:rPr>
          <w:rFonts w:ascii="Times New Roman CYR" w:eastAsia="Times New Roman" w:hAnsi="Times New Roman CYR" w:cs="Times New Roman CYR"/>
          <w:sz w:val="28"/>
          <w:szCs w:val="24"/>
          <w:lang w:eastAsia="ru-RU"/>
        </w:rPr>
        <w:t xml:space="preserve"> мероприятий).</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lastRenderedPageBreak/>
        <w:t xml:space="preserve">3.2.14. </w:t>
      </w:r>
      <w:proofErr w:type="gramStart"/>
      <w:r w:rsidRPr="007C13D9">
        <w:rPr>
          <w:rFonts w:ascii="Times New Roman CYR" w:eastAsia="Times New Roman" w:hAnsi="Times New Roman CYR" w:cs="Times New Roman CYR"/>
          <w:sz w:val="28"/>
          <w:szCs w:val="24"/>
          <w:lang w:eastAsia="ru-RU"/>
        </w:rPr>
        <w:t xml:space="preserve">Справку </w:t>
      </w:r>
      <w:r w:rsidRPr="007C13D9">
        <w:rPr>
          <w:rFonts w:ascii="Times New Roman CYR" w:eastAsia="Times New Roman" w:hAnsi="Times New Roman CYR" w:cs="Times New Roman CYR"/>
          <w:sz w:val="28"/>
          <w:szCs w:val="24"/>
          <w:lang w:eastAsia="ru-RU" w:bidi="ru-RU"/>
        </w:rPr>
        <w:t>уполномоченной организации</w:t>
      </w:r>
      <w:r w:rsidRPr="007C13D9">
        <w:rPr>
          <w:rFonts w:ascii="Times New Roman CYR" w:eastAsia="Times New Roman" w:hAnsi="Times New Roman CYR" w:cs="Times New Roman CYR"/>
          <w:sz w:val="28"/>
          <w:szCs w:val="24"/>
          <w:lang w:eastAsia="ru-RU"/>
        </w:rPr>
        <w:t xml:space="preserve"> об отсутствии у инициатора проектов мелиорации просроченной задолженности перед уполномоченной организацией за услуги по подаче (отводу) воды и (или) принятого к производству судом искового заявления (заявления) в отношении инициатора проектов мелиорации о взыскании задолженности по договору оказания услуг по подаче (отводу) воды в размере более 50 тысяч рублей, а также справка об отсутствии у инициатора проектов мелиорации</w:t>
      </w:r>
      <w:proofErr w:type="gramEnd"/>
      <w:r w:rsidRPr="007C13D9">
        <w:rPr>
          <w:rFonts w:ascii="Times New Roman CYR" w:eastAsia="Times New Roman" w:hAnsi="Times New Roman CYR" w:cs="Times New Roman CYR"/>
          <w:sz w:val="28"/>
          <w:szCs w:val="24"/>
          <w:lang w:eastAsia="ru-RU"/>
        </w:rPr>
        <w:t xml:space="preserve"> неисполненной обязанности по уплате налогов в размере более 50 тысяч рублей.</w:t>
      </w:r>
    </w:p>
    <w:p w:rsidR="007C13D9" w:rsidRPr="007C13D9" w:rsidRDefault="007C13D9" w:rsidP="007C13D9">
      <w:pPr>
        <w:widowControl w:val="0"/>
        <w:tabs>
          <w:tab w:val="left" w:pos="1291"/>
          <w:tab w:val="left" w:pos="1292"/>
        </w:tabs>
        <w:spacing w:after="0"/>
        <w:ind w:firstLine="709"/>
        <w:jc w:val="both"/>
        <w:rPr>
          <w:rFonts w:ascii="Times New Roman" w:eastAsia="Times New Roman" w:hAnsi="Times New Roman"/>
          <w:sz w:val="28"/>
          <w:szCs w:val="28"/>
        </w:rPr>
      </w:pPr>
      <w:r w:rsidRPr="007C13D9">
        <w:rPr>
          <w:rFonts w:ascii="Times New Roman CYR" w:eastAsia="Times New Roman" w:hAnsi="Times New Roman CYR" w:cs="Times New Roman CYR"/>
          <w:sz w:val="28"/>
          <w:szCs w:val="24"/>
          <w:lang w:eastAsia="ru-RU"/>
        </w:rPr>
        <w:t xml:space="preserve">3.2.15. </w:t>
      </w:r>
      <w:proofErr w:type="gramStart"/>
      <w:r w:rsidRPr="007C13D9">
        <w:rPr>
          <w:rFonts w:ascii="Times New Roman" w:eastAsia="Times New Roman" w:hAnsi="Times New Roman"/>
          <w:color w:val="000000"/>
          <w:sz w:val="28"/>
          <w:szCs w:val="28"/>
          <w:lang w:eastAsia="ru-RU" w:bidi="ru-RU"/>
        </w:rPr>
        <w:t xml:space="preserve">Подтверждение сельскохозяйственного товаропроизводителя (письмо, скриншот или другой иной способ подтверждения) о внесении сведений о состоянии земель сельскохозяйственного назначения в Единую федеральную информационную систему о землях сельскохозяйственного назначения и землях, используемых или предоставленных для </w:t>
      </w:r>
      <w:r w:rsidR="000924B1">
        <w:rPr>
          <w:rFonts w:ascii="Times New Roman" w:eastAsia="Times New Roman" w:hAnsi="Times New Roman"/>
          <w:color w:val="000000"/>
          <w:sz w:val="28"/>
          <w:szCs w:val="28"/>
          <w:lang w:eastAsia="ru-RU" w:bidi="ru-RU"/>
        </w:rPr>
        <w:br/>
      </w:r>
      <w:r w:rsidRPr="007C13D9">
        <w:rPr>
          <w:rFonts w:ascii="Times New Roman" w:eastAsia="Times New Roman" w:hAnsi="Times New Roman"/>
          <w:color w:val="000000"/>
          <w:sz w:val="28"/>
          <w:szCs w:val="28"/>
          <w:lang w:eastAsia="ru-RU" w:bidi="ru-RU"/>
        </w:rPr>
        <w:t>ведения сельского хозяйства в составе земель и</w:t>
      </w:r>
      <w:r w:rsidR="000924B1">
        <w:rPr>
          <w:rFonts w:ascii="Times New Roman" w:eastAsia="Times New Roman" w:hAnsi="Times New Roman"/>
          <w:color w:val="000000"/>
          <w:sz w:val="28"/>
          <w:szCs w:val="28"/>
          <w:lang w:eastAsia="ru-RU" w:bidi="ru-RU"/>
        </w:rPr>
        <w:t xml:space="preserve">ных категорий в соответствии с </w:t>
      </w:r>
      <w:r w:rsidRPr="007C13D9">
        <w:rPr>
          <w:rFonts w:ascii="Times New Roman" w:eastAsia="Times New Roman" w:hAnsi="Times New Roman"/>
          <w:color w:val="000000"/>
          <w:sz w:val="28"/>
          <w:szCs w:val="28"/>
          <w:lang w:eastAsia="ru-RU" w:bidi="ru-RU"/>
        </w:rPr>
        <w:t xml:space="preserve">постановлением Правительства Российской </w:t>
      </w:r>
      <w:r w:rsidR="000924B1">
        <w:rPr>
          <w:rFonts w:ascii="Times New Roman" w:eastAsia="Times New Roman" w:hAnsi="Times New Roman"/>
          <w:color w:val="000000"/>
          <w:sz w:val="28"/>
          <w:szCs w:val="28"/>
          <w:lang w:eastAsia="ru-RU" w:bidi="ru-RU"/>
        </w:rPr>
        <w:t xml:space="preserve">Федерации </w:t>
      </w:r>
      <w:r w:rsidR="000924B1">
        <w:rPr>
          <w:rFonts w:ascii="Times New Roman" w:eastAsia="Times New Roman" w:hAnsi="Times New Roman"/>
          <w:color w:val="000000"/>
          <w:sz w:val="28"/>
          <w:szCs w:val="28"/>
          <w:lang w:eastAsia="ru-RU" w:bidi="ru-RU"/>
        </w:rPr>
        <w:br/>
        <w:t>от 02.02.</w:t>
      </w:r>
      <w:r w:rsidR="00E520B8">
        <w:rPr>
          <w:rFonts w:ascii="Times New Roman" w:eastAsia="Times New Roman" w:hAnsi="Times New Roman"/>
          <w:color w:val="000000"/>
          <w:sz w:val="28"/>
          <w:szCs w:val="28"/>
          <w:lang w:eastAsia="ru-RU" w:bidi="ru-RU"/>
        </w:rPr>
        <w:t xml:space="preserve">2023 г. </w:t>
      </w:r>
      <w:r w:rsidR="000924B1">
        <w:rPr>
          <w:rFonts w:ascii="Times New Roman" w:eastAsia="Times New Roman" w:hAnsi="Times New Roman"/>
          <w:color w:val="000000"/>
          <w:sz w:val="28"/>
          <w:szCs w:val="28"/>
          <w:lang w:eastAsia="ru-RU" w:bidi="ru-RU"/>
        </w:rPr>
        <w:t>№ 154.</w:t>
      </w:r>
      <w:proofErr w:type="gramEnd"/>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По проектам мелиорации, признанным допущенными к отбору проектов мелиорации, заявитель по требованию Министерства предоставляет к ранее поданной заявочной документации документы, предусмотренные в подпункте 3.2.6 настоящего Порядка, в случае если данные документы отсутствовали на момент подачи заявочной документации.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3.3. Заявитель гарантирует  достоверность    сведений, представленных в документах.</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Представленные заявителем документы не должны иметь подчисток, приписок, зачеркнутых слов и иных не оговоренных в них исправлений, а также не должны быть заполнены карандашом и иметь повреждения, не позволяющие однозначно истолковать содержание таких документов.</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4"/>
          <w:lang w:eastAsia="ru-RU"/>
        </w:rPr>
      </w:pPr>
      <w:r w:rsidRPr="007C13D9">
        <w:rPr>
          <w:rFonts w:ascii="Times New Roman" w:eastAsia="Times New Roman" w:hAnsi="Times New Roman"/>
          <w:kern w:val="3"/>
          <w:sz w:val="28"/>
          <w:szCs w:val="28"/>
          <w:lang w:eastAsia="ru-RU"/>
        </w:rPr>
        <w:t xml:space="preserve">Документы на бумажном носителе, представленные заявителем, должны быть пронумерованы, прошиты, заверены подписью и скреплены печатью (при наличии).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3.4. Заявочная документация, указанная в пункте 3.2 раздела 3 настоящего Порядка,  представляется  в министерство на бумажном носителе и (или) электронно на электронную почту министерства с сопроводительным письмом, подписанным руководителем  заявителя или  его доверенным лицом</w:t>
      </w:r>
      <w:bookmarkStart w:id="23" w:name="anchor1025"/>
      <w:bookmarkEnd w:id="23"/>
      <w:r w:rsidRPr="007C13D9">
        <w:rPr>
          <w:rFonts w:ascii="Times New Roman" w:eastAsia="Times New Roman" w:hAnsi="Times New Roman"/>
          <w:kern w:val="3"/>
          <w:sz w:val="28"/>
          <w:szCs w:val="28"/>
          <w:lang w:eastAsia="ru-RU"/>
        </w:rPr>
        <w:t>.</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4"/>
          <w:lang w:eastAsia="ru-RU"/>
        </w:rPr>
      </w:pPr>
      <w:r w:rsidRPr="007C13D9">
        <w:rPr>
          <w:rFonts w:ascii="Times New Roman" w:eastAsia="Times New Roman" w:hAnsi="Times New Roman"/>
          <w:kern w:val="3"/>
          <w:sz w:val="28"/>
          <w:szCs w:val="28"/>
          <w:lang w:eastAsia="ru-RU"/>
        </w:rPr>
        <w:t xml:space="preserve">3.5. Документы, указанные в </w:t>
      </w:r>
      <w:hyperlink w:anchor="anchor1024" w:history="1">
        <w:r w:rsidRPr="007C13D9">
          <w:rPr>
            <w:rFonts w:ascii="Times New Roman" w:eastAsia="Times New Roman" w:hAnsi="Times New Roman"/>
            <w:kern w:val="3"/>
            <w:sz w:val="28"/>
            <w:szCs w:val="28"/>
            <w:lang w:eastAsia="ru-RU"/>
          </w:rPr>
          <w:t>пунктах</w:t>
        </w:r>
      </w:hyperlink>
      <w:r w:rsidRPr="007C13D9">
        <w:rPr>
          <w:rFonts w:ascii="Times New Roman" w:eastAsia="Times New Roman" w:hAnsi="Times New Roman"/>
          <w:kern w:val="3"/>
          <w:sz w:val="28"/>
          <w:szCs w:val="28"/>
          <w:lang w:eastAsia="ru-RU"/>
        </w:rPr>
        <w:t xml:space="preserve"> 3.2 раздела 3 настоящего Порядка принимаются и регистрируются государственным гражданским </w:t>
      </w:r>
      <w:r w:rsidRPr="007C13D9">
        <w:rPr>
          <w:rFonts w:ascii="Times New Roman" w:eastAsia="Times New Roman" w:hAnsi="Times New Roman"/>
          <w:kern w:val="3"/>
          <w:sz w:val="28"/>
          <w:szCs w:val="28"/>
          <w:lang w:eastAsia="ru-RU"/>
        </w:rPr>
        <w:lastRenderedPageBreak/>
        <w:t>служащим министерства, осуществляющим прием и регистрацию входящей и исходящей корреспонденции министерства в порядке поступления и  после регистрации подлежат рассмотрению министерством в течение 5 рабочих дней  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24" w:name="anchor1251"/>
      <w:bookmarkEnd w:id="24"/>
      <w:r w:rsidRPr="007C13D9">
        <w:rPr>
          <w:rFonts w:ascii="Times New Roman" w:eastAsia="Times New Roman" w:hAnsi="Times New Roman"/>
          <w:kern w:val="3"/>
          <w:sz w:val="28"/>
          <w:szCs w:val="28"/>
          <w:lang w:eastAsia="ru-RU"/>
        </w:rPr>
        <w:t xml:space="preserve">3.5.1. В случае несоответствия предоставленных документов заявителем требованиям настоящего Порядка или </w:t>
      </w:r>
      <w:proofErr w:type="spellStart"/>
      <w:r w:rsidRPr="007C13D9">
        <w:rPr>
          <w:rFonts w:ascii="Times New Roman" w:eastAsia="Times New Roman" w:hAnsi="Times New Roman"/>
          <w:kern w:val="3"/>
          <w:sz w:val="28"/>
          <w:szCs w:val="28"/>
          <w:lang w:eastAsia="ru-RU"/>
        </w:rPr>
        <w:t>непредоставления</w:t>
      </w:r>
      <w:proofErr w:type="spellEnd"/>
      <w:r w:rsidRPr="007C13D9">
        <w:rPr>
          <w:rFonts w:ascii="Times New Roman" w:eastAsia="Times New Roman" w:hAnsi="Times New Roman"/>
          <w:kern w:val="3"/>
          <w:sz w:val="28"/>
          <w:szCs w:val="28"/>
          <w:lang w:eastAsia="ru-RU"/>
        </w:rPr>
        <w:t xml:space="preserve"> (предоставление не в полном объеме) указанных документов, установления факта недостоверности предоставленной заявителем информации - направляется мотивированный отказ.</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4"/>
          <w:lang w:eastAsia="ru-RU"/>
        </w:rPr>
      </w:pPr>
      <w:bookmarkStart w:id="25" w:name="anchor1252"/>
      <w:bookmarkEnd w:id="25"/>
      <w:r w:rsidRPr="007C13D9">
        <w:rPr>
          <w:rFonts w:ascii="Times New Roman" w:eastAsia="Times New Roman" w:hAnsi="Times New Roman"/>
          <w:kern w:val="3"/>
          <w:sz w:val="28"/>
          <w:szCs w:val="28"/>
          <w:lang w:eastAsia="ru-RU"/>
        </w:rPr>
        <w:t>3.5.2.</w:t>
      </w:r>
      <w:r w:rsidRPr="007C13D9">
        <w:rPr>
          <w:rFonts w:ascii="Times New Roman" w:eastAsia="Times New Roman" w:hAnsi="Times New Roman"/>
          <w:kern w:val="3"/>
          <w:sz w:val="28"/>
          <w:szCs w:val="28"/>
          <w:lang w:val="en-US" w:eastAsia="ru-RU"/>
        </w:rPr>
        <w:t> </w:t>
      </w:r>
      <w:r w:rsidRPr="007C13D9">
        <w:rPr>
          <w:rFonts w:ascii="Times New Roman" w:eastAsia="Times New Roman" w:hAnsi="Times New Roman"/>
          <w:kern w:val="3"/>
          <w:sz w:val="28"/>
          <w:szCs w:val="28"/>
          <w:lang w:eastAsia="ru-RU"/>
        </w:rPr>
        <w:t xml:space="preserve">В случае соответствия документов, предоставленных заявителем, требованиям настоящего Порядка - формируется и направляется в Министерство сельского хозяйства Российской Федерации  заявочная документация  в соответствии с Приказом </w:t>
      </w:r>
      <w:r w:rsidR="000924B1">
        <w:rPr>
          <w:rFonts w:ascii="Times New Roman" w:eastAsia="Times New Roman" w:hAnsi="Times New Roman"/>
          <w:kern w:val="3"/>
          <w:sz w:val="28"/>
          <w:szCs w:val="28"/>
          <w:lang w:eastAsia="ru-RU"/>
        </w:rPr>
        <w:t>Министерства сельского хозяйства Российской Федерации</w:t>
      </w:r>
      <w:r w:rsidRPr="007C13D9">
        <w:rPr>
          <w:rFonts w:ascii="Times New Roman" w:eastAsia="Times New Roman" w:hAnsi="Times New Roman"/>
          <w:kern w:val="3"/>
          <w:sz w:val="28"/>
          <w:szCs w:val="28"/>
          <w:lang w:eastAsia="ru-RU"/>
        </w:rPr>
        <w:t xml:space="preserve">  для участия в конкурсном отборе.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4"/>
          <w:lang w:eastAsia="ru-RU"/>
        </w:rPr>
      </w:pPr>
      <w:r w:rsidRPr="007C13D9">
        <w:rPr>
          <w:rFonts w:ascii="Times New Roman" w:eastAsia="Times New Roman" w:hAnsi="Times New Roman"/>
          <w:kern w:val="3"/>
          <w:sz w:val="28"/>
          <w:szCs w:val="28"/>
          <w:lang w:eastAsia="ru-RU"/>
        </w:rPr>
        <w:t xml:space="preserve">3.6. По запросу Министерства, сформированному  в процессе рассмотрения  заявочной документации  предоставленной  </w:t>
      </w:r>
      <w:proofErr w:type="gramStart"/>
      <w:r w:rsidRPr="007C13D9">
        <w:rPr>
          <w:rFonts w:ascii="Times New Roman" w:eastAsia="Times New Roman" w:hAnsi="Times New Roman"/>
          <w:kern w:val="3"/>
          <w:sz w:val="28"/>
          <w:szCs w:val="28"/>
          <w:lang w:eastAsia="ru-RU"/>
        </w:rPr>
        <w:t>заявителями</w:t>
      </w:r>
      <w:proofErr w:type="gramEnd"/>
      <w:r w:rsidRPr="007C13D9">
        <w:rPr>
          <w:rFonts w:ascii="Times New Roman" w:eastAsia="Times New Roman" w:hAnsi="Times New Roman"/>
          <w:kern w:val="3"/>
          <w:sz w:val="28"/>
          <w:szCs w:val="28"/>
          <w:lang w:eastAsia="ru-RU"/>
        </w:rPr>
        <w:t xml:space="preserve"> указанными в пункте 3.2 раздела 3  настоящего Порядка, не позднее 3 дней со дня поступления указанного запроса, заявителями предоставляется уточняющая информация и (ил</w:t>
      </w:r>
      <w:r w:rsidR="000924B1">
        <w:rPr>
          <w:rFonts w:ascii="Times New Roman" w:eastAsia="Times New Roman" w:hAnsi="Times New Roman"/>
          <w:kern w:val="3"/>
          <w:sz w:val="28"/>
          <w:szCs w:val="28"/>
          <w:lang w:eastAsia="ru-RU"/>
        </w:rPr>
        <w:t>и) документы указанные в пункте</w:t>
      </w:r>
      <w:r w:rsidRPr="007C13D9">
        <w:rPr>
          <w:rFonts w:ascii="Times New Roman" w:eastAsia="Times New Roman" w:hAnsi="Times New Roman"/>
          <w:kern w:val="3"/>
          <w:sz w:val="28"/>
          <w:szCs w:val="28"/>
          <w:lang w:eastAsia="ru-RU"/>
        </w:rPr>
        <w:t xml:space="preserve"> 3.2 раздела 3 настоящего Порядка, которое учитывается при проведении Отбора в Министерстве сельского хозяйства Российской Федерации. </w:t>
      </w:r>
    </w:p>
    <w:p w:rsidR="007C13D9" w:rsidRPr="007C13D9" w:rsidRDefault="007C13D9" w:rsidP="00F50B21">
      <w:pPr>
        <w:spacing w:before="240"/>
        <w:jc w:val="center"/>
        <w:rPr>
          <w:rFonts w:ascii="Times New Roman" w:eastAsiaTheme="minorHAnsi" w:hAnsi="Times New Roman"/>
          <w:bCs/>
          <w:sz w:val="28"/>
          <w:szCs w:val="28"/>
        </w:rPr>
      </w:pPr>
      <w:r w:rsidRPr="007C13D9">
        <w:rPr>
          <w:rFonts w:ascii="Times New Roman" w:eastAsiaTheme="minorHAnsi" w:hAnsi="Times New Roman"/>
          <w:sz w:val="28"/>
          <w:szCs w:val="28"/>
        </w:rPr>
        <w:t xml:space="preserve">4. </w:t>
      </w:r>
      <w:r w:rsidRPr="007C13D9">
        <w:rPr>
          <w:rFonts w:ascii="Times New Roman" w:eastAsiaTheme="minorHAnsi" w:hAnsi="Times New Roman"/>
          <w:bCs/>
          <w:sz w:val="28"/>
          <w:szCs w:val="28"/>
        </w:rPr>
        <w:t xml:space="preserve">Порядок формирования и размещения объявления </w:t>
      </w:r>
      <w:r w:rsidR="00F50B21">
        <w:rPr>
          <w:rFonts w:ascii="Times New Roman" w:eastAsiaTheme="minorHAnsi" w:hAnsi="Times New Roman"/>
          <w:bCs/>
          <w:sz w:val="28"/>
          <w:szCs w:val="28"/>
        </w:rPr>
        <w:br/>
      </w:r>
      <w:r w:rsidRPr="007C13D9">
        <w:rPr>
          <w:rFonts w:ascii="Times New Roman" w:eastAsiaTheme="minorHAnsi" w:hAnsi="Times New Roman"/>
          <w:bCs/>
          <w:sz w:val="28"/>
          <w:szCs w:val="28"/>
        </w:rPr>
        <w:t>о проведении отбора получателей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4.1. Объявление о проведении отбора получателей субсидий размещается Министерством не позднее 5-го календарного дня до наступления даты начала приема заявок, после подписания усиленной квалифицированной электронной подписью Министра сельского хозяйства Карачаево-Черкесской Республики (далее – Министр) (уполномоченного им лица)  и публикации на едином портале информации о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4.2.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публикуется на едином портале и включает в себя следующую информацию:</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4.2.1.</w:t>
      </w:r>
      <w:r w:rsidRPr="007C13D9">
        <w:rPr>
          <w:rFonts w:ascii="Times New Roman" w:hAnsi="Times New Roman"/>
          <w:sz w:val="28"/>
          <w:szCs w:val="28"/>
          <w:shd w:val="clear" w:color="auto" w:fill="FFFFFF"/>
        </w:rPr>
        <w:t xml:space="preserve"> </w:t>
      </w:r>
      <w:r w:rsidRPr="007C13D9">
        <w:rPr>
          <w:rFonts w:ascii="Times New Roman" w:eastAsia="Times New Roman" w:hAnsi="Times New Roman"/>
          <w:kern w:val="3"/>
          <w:sz w:val="28"/>
          <w:szCs w:val="28"/>
          <w:lang w:eastAsia="ru-RU"/>
        </w:rPr>
        <w:t>Способ проведения отбора получателей субсидий в соответствии с пунктом 1.6 настоящего Порядка.</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lastRenderedPageBreak/>
        <w:t xml:space="preserve">4.2.2. Дату и время </w:t>
      </w:r>
      <w:proofErr w:type="gramStart"/>
      <w:r w:rsidRPr="007C13D9">
        <w:rPr>
          <w:rFonts w:ascii="Times New Roman" w:eastAsia="Times New Roman" w:hAnsi="Times New Roman"/>
          <w:kern w:val="3"/>
          <w:sz w:val="28"/>
          <w:szCs w:val="28"/>
          <w:lang w:eastAsia="ru-RU"/>
        </w:rPr>
        <w:t>начала подачи заявок участников отбора получателей</w:t>
      </w:r>
      <w:proofErr w:type="gramEnd"/>
      <w:r w:rsidRPr="007C13D9">
        <w:rPr>
          <w:rFonts w:ascii="Times New Roman" w:eastAsia="Times New Roman" w:hAnsi="Times New Roman"/>
          <w:kern w:val="3"/>
          <w:sz w:val="28"/>
          <w:szCs w:val="28"/>
          <w:lang w:eastAsia="ru-RU"/>
        </w:rPr>
        <w:t xml:space="preserve"> субсидий, а также дата и время окончания приема заявок участников отбора получателей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4.2.3. Наименование, место нахождения, почтового адреса, адреса электронной почты, контактный телефон Министерства.</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4.2.4. Наименование субсидии, результаты предоставления субсидии, определенные в соответствии с настоящим Порядком.</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4.2.5. Порядок подачи заявок участниками отбора получателей субсидий и требования, предъявляемые к содержанию заявок, подаваемых участниками отбора получателей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4.2.6. Порядок отзыва участниками отбора получателей субсидий заявок, а также условия отзыва заявок.</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26" w:name="sub_2122"/>
      <w:r w:rsidRPr="007C13D9">
        <w:rPr>
          <w:rFonts w:ascii="Times New Roman" w:eastAsia="Times New Roman" w:hAnsi="Times New Roman"/>
          <w:kern w:val="3"/>
          <w:sz w:val="28"/>
          <w:szCs w:val="28"/>
          <w:lang w:eastAsia="ru-RU"/>
        </w:rPr>
        <w:t>Участник отбора, отозвавший заявку, не лишается права на подачу заявки в пределах сроков приема документов, установленных в объявлении о проведении отбора.</w:t>
      </w:r>
    </w:p>
    <w:bookmarkEnd w:id="26"/>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4.2.7. Порядок отклонения заявок, а также информация об основаниях их отклонения в соответствии с пунктом </w:t>
      </w:r>
      <w:r w:rsidRPr="007C13D9">
        <w:rPr>
          <w:rFonts w:ascii="Times New Roman" w:eastAsia="Times New Roman" w:hAnsi="Times New Roman"/>
          <w:kern w:val="3"/>
          <w:sz w:val="28"/>
          <w:szCs w:val="28"/>
          <w:shd w:val="clear" w:color="auto" w:fill="FFFFFF"/>
          <w:lang w:eastAsia="ru-RU"/>
        </w:rPr>
        <w:t>7.4 раздела 7</w:t>
      </w:r>
      <w:r w:rsidRPr="007C13D9">
        <w:rPr>
          <w:rFonts w:ascii="Times New Roman" w:eastAsia="Times New Roman" w:hAnsi="Times New Roman"/>
          <w:kern w:val="3"/>
          <w:sz w:val="28"/>
          <w:szCs w:val="28"/>
          <w:lang w:eastAsia="ru-RU"/>
        </w:rPr>
        <w:t xml:space="preserve"> настоящего Порядка.</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4.2.8. Объем распределяемой субсидии в рамках отбора получателей субсидий, порядок расчета размера субсидии, установленного настоящим Порядком, правила распределения субсидии по результатам отбора получателей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4.2.9. Порядок предоставления участникам отбора </w:t>
      </w:r>
      <w:proofErr w:type="gramStart"/>
      <w:r w:rsidRPr="007C13D9">
        <w:rPr>
          <w:rFonts w:ascii="Times New Roman" w:eastAsia="Times New Roman" w:hAnsi="Times New Roman"/>
          <w:kern w:val="3"/>
          <w:sz w:val="28"/>
          <w:szCs w:val="28"/>
          <w:lang w:eastAsia="ru-RU"/>
        </w:rPr>
        <w:t>получателей субсидий разъяснений положений объявления</w:t>
      </w:r>
      <w:proofErr w:type="gramEnd"/>
      <w:r w:rsidRPr="007C13D9">
        <w:rPr>
          <w:rFonts w:ascii="Times New Roman" w:eastAsia="Times New Roman" w:hAnsi="Times New Roman"/>
          <w:kern w:val="3"/>
          <w:sz w:val="28"/>
          <w:szCs w:val="28"/>
          <w:lang w:eastAsia="ru-RU"/>
        </w:rPr>
        <w:t xml:space="preserve"> о проведении отбора получателей субсидий, установленный пунктами 6.10 и 6.11 раздела 6 настоящего Порядка, даты начала и окончания срока такого предоставления.</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4.2.10. Срок, в течение которого победитель (победители) отбора получателей субсидий должен (должны) подписать соглашение.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4.2.11. Условие признания победителя (победителей) отбора получателей субсидий </w:t>
      </w:r>
      <w:proofErr w:type="gramStart"/>
      <w:r w:rsidRPr="007C13D9">
        <w:rPr>
          <w:rFonts w:ascii="Times New Roman" w:eastAsia="Times New Roman" w:hAnsi="Times New Roman"/>
          <w:kern w:val="3"/>
          <w:sz w:val="28"/>
          <w:szCs w:val="28"/>
          <w:lang w:eastAsia="ru-RU"/>
        </w:rPr>
        <w:t>уклонившимся</w:t>
      </w:r>
      <w:proofErr w:type="gramEnd"/>
      <w:r w:rsidRPr="007C13D9">
        <w:rPr>
          <w:rFonts w:ascii="Times New Roman" w:eastAsia="Times New Roman" w:hAnsi="Times New Roman"/>
          <w:kern w:val="3"/>
          <w:sz w:val="28"/>
          <w:szCs w:val="28"/>
          <w:lang w:eastAsia="ru-RU"/>
        </w:rPr>
        <w:t xml:space="preserve"> от заключения соглашения.</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4.2.12. Требования к участникам отбора, определенных в соответствии с пунктом 2.1 настоящего Порядка,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4.2.13. Порядок рассмотрения заявок на предмет их соответствия установленным в объявлении о проведении отбора получателей субсидий требованиям, сроки рассмотрения заявок.</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lastRenderedPageBreak/>
        <w:t xml:space="preserve">4.3. Дата </w:t>
      </w:r>
      <w:proofErr w:type="gramStart"/>
      <w:r w:rsidRPr="007C13D9">
        <w:rPr>
          <w:rFonts w:ascii="Times New Roman" w:eastAsia="Times New Roman" w:hAnsi="Times New Roman"/>
          <w:kern w:val="3"/>
          <w:sz w:val="28"/>
          <w:szCs w:val="28"/>
          <w:lang w:eastAsia="ru-RU"/>
        </w:rPr>
        <w:t>окончания приема заявок участников отбора получателей</w:t>
      </w:r>
      <w:proofErr w:type="gramEnd"/>
      <w:r w:rsidRPr="007C13D9">
        <w:rPr>
          <w:rFonts w:ascii="Times New Roman" w:eastAsia="Times New Roman" w:hAnsi="Times New Roman"/>
          <w:kern w:val="3"/>
          <w:sz w:val="28"/>
          <w:szCs w:val="28"/>
          <w:lang w:eastAsia="ru-RU"/>
        </w:rPr>
        <w:t xml:space="preserve"> субсидий, указанная в подпункте 4.2.2 пункта 4.2 раздела 4 настоящего Порядка, не может быть ранее</w:t>
      </w:r>
      <w:bookmarkStart w:id="27" w:name="l203"/>
      <w:bookmarkEnd w:id="27"/>
      <w:r w:rsidRPr="007C13D9">
        <w:rPr>
          <w:rFonts w:ascii="Times New Roman" w:eastAsia="Times New Roman" w:hAnsi="Times New Roman"/>
          <w:kern w:val="3"/>
          <w:sz w:val="28"/>
          <w:szCs w:val="28"/>
          <w:lang w:eastAsia="ru-RU"/>
        </w:rPr>
        <w:t xml:space="preserve"> 10-го календарного дня, следующего за днем размещения объявления о проведении отбора получателей субсидий</w:t>
      </w:r>
      <w:bookmarkStart w:id="28" w:name="l70"/>
      <w:bookmarkEnd w:id="28"/>
      <w:r w:rsidRPr="007C13D9">
        <w:rPr>
          <w:rFonts w:ascii="Times New Roman" w:eastAsia="Times New Roman" w:hAnsi="Times New Roman"/>
          <w:kern w:val="3"/>
          <w:sz w:val="28"/>
          <w:szCs w:val="28"/>
          <w:lang w:eastAsia="ru-RU"/>
        </w:rPr>
        <w:t>.</w:t>
      </w:r>
    </w:p>
    <w:p w:rsidR="007C13D9" w:rsidRPr="007C13D9" w:rsidRDefault="007C13D9" w:rsidP="00F50B21">
      <w:pPr>
        <w:suppressAutoHyphens/>
        <w:overflowPunct w:val="0"/>
        <w:autoSpaceDE w:val="0"/>
        <w:autoSpaceDN w:val="0"/>
        <w:spacing w:before="240" w:after="240"/>
        <w:ind w:firstLine="720"/>
        <w:jc w:val="center"/>
        <w:textAlignment w:val="baseline"/>
        <w:rPr>
          <w:rFonts w:ascii="Times New Roman" w:eastAsia="Times New Roman" w:hAnsi="Times New Roman"/>
          <w:bCs/>
          <w:kern w:val="3"/>
          <w:sz w:val="28"/>
          <w:szCs w:val="28"/>
          <w:lang w:eastAsia="ru-RU"/>
        </w:rPr>
      </w:pPr>
      <w:r w:rsidRPr="007C13D9">
        <w:rPr>
          <w:rFonts w:ascii="Times New Roman" w:eastAsia="Times New Roman" w:hAnsi="Times New Roman"/>
          <w:bCs/>
          <w:kern w:val="3"/>
          <w:sz w:val="28"/>
          <w:szCs w:val="28"/>
          <w:lang w:eastAsia="ru-RU"/>
        </w:rPr>
        <w:t xml:space="preserve">5. Порядок </w:t>
      </w:r>
      <w:proofErr w:type="gramStart"/>
      <w:r w:rsidRPr="007C13D9">
        <w:rPr>
          <w:rFonts w:ascii="Times New Roman" w:eastAsia="Times New Roman" w:hAnsi="Times New Roman"/>
          <w:bCs/>
          <w:kern w:val="3"/>
          <w:sz w:val="28"/>
          <w:szCs w:val="28"/>
          <w:lang w:eastAsia="ru-RU"/>
        </w:rPr>
        <w:t>отмены проведения отбора получателей субсидий</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5.1. Объявление об отмене проведения отбора получателей субсидий размещается Министерством на едином портале не </w:t>
      </w:r>
      <w:proofErr w:type="gramStart"/>
      <w:r w:rsidRPr="007C13D9">
        <w:rPr>
          <w:rFonts w:ascii="Times New Roman" w:eastAsia="Times New Roman" w:hAnsi="Times New Roman"/>
          <w:kern w:val="3"/>
          <w:sz w:val="28"/>
          <w:szCs w:val="28"/>
          <w:lang w:eastAsia="ru-RU"/>
        </w:rPr>
        <w:t>позднее</w:t>
      </w:r>
      <w:proofErr w:type="gramEnd"/>
      <w:r w:rsidRPr="007C13D9">
        <w:rPr>
          <w:rFonts w:ascii="Times New Roman" w:eastAsia="Times New Roman" w:hAnsi="Times New Roman"/>
          <w:kern w:val="3"/>
          <w:sz w:val="28"/>
          <w:szCs w:val="28"/>
          <w:lang w:eastAsia="ru-RU"/>
        </w:rPr>
        <w:t xml:space="preserve"> чем за один рабочий день до даты окончания срока подачи заявок участниками отбора получателей субсидий.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5.2. Объявление об отмене отбора получателей субсидий размещается в системе «Электронный бюджет» и на официальном сайте Министерства в информационно-телекоммуникационной сети Интернет (http://mcxkchr.ru).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5.3. Участники отбора получателей субсидий, подавшие заявки, информируются об отмене проведения отбора получателей субсидий в системе «Электронный бюджет».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5.4. Отбор получателей субсидий считается отмененным со дня размещения объявления о его отмене на едином портале.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5.5. </w:t>
      </w:r>
      <w:proofErr w:type="gramStart"/>
      <w:r w:rsidRPr="007C13D9">
        <w:rPr>
          <w:rFonts w:ascii="Times New Roman" w:eastAsia="Times New Roman" w:hAnsi="Times New Roman"/>
          <w:kern w:val="3"/>
          <w:sz w:val="28"/>
          <w:szCs w:val="28"/>
          <w:lang w:eastAsia="ru-RU"/>
        </w:rPr>
        <w:t xml:space="preserve">После окончания срока отмены проведения отбора получателей субсидий в соответствии с пунктом 5.1 раздела 5 настоящего Порядка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 </w:t>
      </w:r>
      <w:proofErr w:type="gramEnd"/>
    </w:p>
    <w:p w:rsidR="007C13D9" w:rsidRPr="007C13D9" w:rsidRDefault="007C13D9" w:rsidP="007C13D9">
      <w:pPr>
        <w:rPr>
          <w:rFonts w:ascii="Times New Roman" w:eastAsiaTheme="minorHAnsi" w:hAnsi="Times New Roman"/>
          <w:sz w:val="28"/>
          <w:szCs w:val="28"/>
        </w:rPr>
      </w:pPr>
    </w:p>
    <w:p w:rsidR="007C13D9" w:rsidRPr="007C13D9" w:rsidRDefault="007C13D9" w:rsidP="00F50B21">
      <w:pPr>
        <w:suppressAutoHyphens/>
        <w:overflowPunct w:val="0"/>
        <w:autoSpaceDE w:val="0"/>
        <w:autoSpaceDN w:val="0"/>
        <w:ind w:firstLine="720"/>
        <w:jc w:val="center"/>
        <w:textAlignment w:val="baseline"/>
        <w:rPr>
          <w:rFonts w:ascii="Times New Roman" w:eastAsia="Times New Roman" w:hAnsi="Times New Roman"/>
          <w:bCs/>
          <w:kern w:val="3"/>
          <w:sz w:val="28"/>
          <w:szCs w:val="28"/>
          <w:lang w:eastAsia="ru-RU"/>
        </w:rPr>
      </w:pPr>
      <w:r w:rsidRPr="007C13D9">
        <w:rPr>
          <w:rFonts w:ascii="Times New Roman" w:eastAsia="Times New Roman" w:hAnsi="Times New Roman"/>
          <w:bCs/>
          <w:kern w:val="3"/>
          <w:sz w:val="28"/>
          <w:szCs w:val="28"/>
          <w:lang w:eastAsia="ru-RU"/>
        </w:rPr>
        <w:t xml:space="preserve">6. Порядок формирования и подачи участниками отбора получателей субсидий заявочной документации на получение субсидии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29" w:name="sub_21"/>
      <w:r w:rsidRPr="007C13D9">
        <w:rPr>
          <w:rFonts w:ascii="Times New Roman" w:eastAsia="Times New Roman" w:hAnsi="Times New Roman"/>
          <w:kern w:val="3"/>
          <w:sz w:val="28"/>
          <w:szCs w:val="28"/>
          <w:lang w:eastAsia="ru-RU"/>
        </w:rPr>
        <w:t>6.1. Получатели субсидии определяются из числа сельскохозяйственных товаропроизводителей Карачаево-Черкесской Республики, прошедших отбор проектов мелиорации, предусмотренного пунктом 1.4 раздела 1 настоящего Порядка.</w:t>
      </w:r>
    </w:p>
    <w:bookmarkEnd w:id="29"/>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6.2. Заявка подается в соответствии с требованиями и в сроки, указанные в объявлении о проведении отбора получателей субсидий. </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6.3. Участниками отбора формируются заявки в электронной форме посредством заполнения соответствующих экранных форм веб-интерфейса </w:t>
      </w:r>
      <w:r w:rsidRPr="007C13D9">
        <w:rPr>
          <w:rFonts w:ascii="Times New Roman" w:eastAsia="Times New Roman" w:hAnsi="Times New Roman"/>
          <w:sz w:val="28"/>
          <w:szCs w:val="28"/>
          <w:lang w:eastAsia="ru-RU"/>
        </w:rPr>
        <w:lastRenderedPageBreak/>
        <w:t>системы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6.4.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6.5.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r w:rsidRPr="007C13D9">
        <w:rPr>
          <w:rFonts w:ascii="Times New Roman" w:hAnsi="Times New Roman"/>
          <w:sz w:val="28"/>
          <w:szCs w:val="28"/>
        </w:rPr>
        <w:t xml:space="preserve"> </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6.6.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sidRPr="007C13D9">
        <w:rPr>
          <w:rFonts w:ascii="Times New Roman" w:hAnsi="Times New Roman"/>
          <w:sz w:val="28"/>
          <w:szCs w:val="28"/>
        </w:rPr>
        <w:t xml:space="preserve"> </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Фото- и видеоматериалы, включаемые в заявку, должны содержать четкое и контрастное изображение высокого качества.</w:t>
      </w:r>
      <w:r w:rsidRPr="007C13D9">
        <w:rPr>
          <w:rFonts w:ascii="Times New Roman" w:hAnsi="Times New Roman"/>
          <w:sz w:val="28"/>
          <w:szCs w:val="28"/>
        </w:rPr>
        <w:t xml:space="preserve"> </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6.7.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«Электронный бюджет».</w:t>
      </w:r>
      <w:r w:rsidRPr="007C13D9">
        <w:rPr>
          <w:rFonts w:ascii="Times New Roman" w:hAnsi="Times New Roman"/>
          <w:sz w:val="28"/>
          <w:szCs w:val="28"/>
        </w:rPr>
        <w:t xml:space="preserve"> </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6.8. Заявка содержит следующие сведения:</w:t>
      </w:r>
      <w:r w:rsidRPr="007C13D9">
        <w:rPr>
          <w:rFonts w:ascii="Times New Roman" w:hAnsi="Times New Roman"/>
          <w:sz w:val="28"/>
          <w:szCs w:val="28"/>
        </w:rPr>
        <w:t xml:space="preserve"> </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6.8.1. Информацию и документы об участнике отбора получателей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полное и сокращенное наименование участника отбора получателей субсидий (для юридических лиц);</w:t>
      </w:r>
      <w:bookmarkStart w:id="30" w:name="l210"/>
      <w:bookmarkEnd w:id="30"/>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фамилия, имя, отчество (при наличии) индивидуального предпринимателя;</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основной государственный регистрационный номер участника отбора получателей субсидий (для юридических лиц и индивидуальных предпринимателей);</w:t>
      </w:r>
      <w:bookmarkStart w:id="31" w:name="l211"/>
      <w:bookmarkEnd w:id="31"/>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идентификационный номер налогоплательщика;</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дата постановки на учет в налоговом органе (для индивидуальных предпринимателей);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lastRenderedPageBreak/>
        <w:t>дата и код причины постановки на учет в налоговом органе (для юридических лиц);</w:t>
      </w:r>
      <w:bookmarkStart w:id="32" w:name="l80"/>
      <w:bookmarkEnd w:id="32"/>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дата государственной регистрации физического лица в качестве индивидуального предпринимателя;</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дата и место рождения (для индивидуальных предпринимателей);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страховой номер индивидуального лицевого счета (для индивидуальных предпринимателей);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адрес юридического лица, адрес регистрации (для индивидуальных предпринимателей);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номер контактного телефона, почтовый адрес и адрес электронной почты для направления юридически значимых сообщений;</w:t>
      </w:r>
      <w:bookmarkStart w:id="33" w:name="l81"/>
      <w:bookmarkEnd w:id="33"/>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от 08.12.1995 №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bookmarkStart w:id="34" w:name="l212"/>
      <w:bookmarkEnd w:id="34"/>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информация о руководителе юридического лица (фамилия, имя, отчество (при наличии), идентификационный номер налогоплательщика, должность);</w:t>
      </w:r>
      <w:bookmarkStart w:id="35" w:name="l82"/>
      <w:bookmarkEnd w:id="35"/>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6.8.2. Информацию и документы, подтверждающие соответствие участника отбора получателей субсидий установленным в объявлении о проведении отбора получателей субсидий требованиям;</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6.8.3 Информацию и документы, представляемые при проведении отбора получателей субсидий в процессе документооборота:</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w:t>
      </w:r>
      <w:r w:rsidRPr="007C13D9">
        <w:rPr>
          <w:rFonts w:ascii="Times New Roman" w:eastAsia="Times New Roman" w:hAnsi="Times New Roman"/>
          <w:kern w:val="3"/>
          <w:sz w:val="28"/>
          <w:szCs w:val="28"/>
          <w:lang w:eastAsia="ru-RU"/>
        </w:rPr>
        <w:lastRenderedPageBreak/>
        <w:t>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bookmarkStart w:id="36" w:name="l214"/>
      <w:bookmarkStart w:id="37" w:name="l84"/>
      <w:bookmarkEnd w:id="36"/>
      <w:bookmarkEnd w:id="37"/>
      <w:r w:rsidRPr="007C13D9">
        <w:rPr>
          <w:rFonts w:ascii="Times New Roman" w:eastAsia="Times New Roman" w:hAnsi="Times New Roman"/>
          <w:kern w:val="3"/>
          <w:sz w:val="28"/>
          <w:szCs w:val="28"/>
          <w:lang w:eastAsia="ru-RU"/>
        </w:rPr>
        <w:t>;</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38" w:name="sub_238"/>
      <w:r w:rsidRPr="007C13D9">
        <w:rPr>
          <w:rFonts w:ascii="Times New Roman" w:eastAsia="Times New Roman" w:hAnsi="Times New Roman"/>
          <w:kern w:val="3"/>
          <w:sz w:val="28"/>
          <w:szCs w:val="28"/>
          <w:lang w:eastAsia="ru-RU"/>
        </w:rPr>
        <w:t xml:space="preserve">пояснительную записку к проекту мелиорации, </w:t>
      </w:r>
      <w:proofErr w:type="gramStart"/>
      <w:r w:rsidRPr="007C13D9">
        <w:rPr>
          <w:rFonts w:ascii="Times New Roman" w:eastAsia="Times New Roman" w:hAnsi="Times New Roman"/>
          <w:kern w:val="3"/>
          <w:sz w:val="28"/>
          <w:szCs w:val="28"/>
          <w:lang w:eastAsia="ru-RU"/>
        </w:rPr>
        <w:t>включающая</w:t>
      </w:r>
      <w:proofErr w:type="gramEnd"/>
      <w:r w:rsidRPr="007C13D9">
        <w:rPr>
          <w:rFonts w:ascii="Times New Roman" w:eastAsia="Times New Roman" w:hAnsi="Times New Roman"/>
          <w:kern w:val="3"/>
          <w:sz w:val="28"/>
          <w:szCs w:val="28"/>
          <w:lang w:eastAsia="ru-RU"/>
        </w:rPr>
        <w:t xml:space="preserve"> его краткое описание;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справка-расчет размера субси</w:t>
      </w:r>
      <w:r w:rsidR="000924B1">
        <w:rPr>
          <w:rFonts w:ascii="Times New Roman" w:eastAsia="Times New Roman" w:hAnsi="Times New Roman"/>
          <w:kern w:val="3"/>
          <w:sz w:val="28"/>
          <w:szCs w:val="28"/>
          <w:lang w:eastAsia="ru-RU"/>
        </w:rPr>
        <w:t xml:space="preserve">дии в соответствии приложением </w:t>
      </w:r>
      <w:r w:rsidRPr="007C13D9">
        <w:rPr>
          <w:rFonts w:ascii="Times New Roman" w:eastAsia="Times New Roman" w:hAnsi="Times New Roman"/>
          <w:kern w:val="3"/>
          <w:sz w:val="28"/>
          <w:szCs w:val="28"/>
          <w:lang w:eastAsia="ru-RU"/>
        </w:rPr>
        <w:t xml:space="preserve"> 1 </w:t>
      </w:r>
      <w:r w:rsidR="00C93729">
        <w:rPr>
          <w:rFonts w:ascii="Times New Roman" w:eastAsia="Times New Roman" w:hAnsi="Times New Roman"/>
          <w:kern w:val="3"/>
          <w:sz w:val="28"/>
          <w:szCs w:val="28"/>
          <w:lang w:eastAsia="ru-RU"/>
        </w:rPr>
        <w:br/>
      </w:r>
      <w:r w:rsidRPr="007C13D9">
        <w:rPr>
          <w:rFonts w:ascii="Times New Roman" w:eastAsia="Times New Roman" w:hAnsi="Times New Roman"/>
          <w:kern w:val="3"/>
          <w:sz w:val="28"/>
          <w:szCs w:val="28"/>
          <w:lang w:eastAsia="ru-RU"/>
        </w:rPr>
        <w:t>к настоящему Порядку;</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выписку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на участие в отборе;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на дату не ранее чем за 30 календарных дней до даты подачи заявки предоставлении субсидии;</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период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копия утвержденной проектно-сметной документации на выполнение гидромелиоративных мероприятий;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копия положительного заключения экспертизы проектной документации и результатов инженерных изысканий (для объектов капитального строительства, в отношении которых в установленном законодательством Российской Федерации порядке требуется получение заключения государственной или негосударственной экспертизы проектной </w:t>
      </w:r>
      <w:r w:rsidRPr="007C13D9">
        <w:rPr>
          <w:rFonts w:ascii="Times New Roman" w:eastAsia="Times New Roman" w:hAnsi="Times New Roman"/>
          <w:kern w:val="3"/>
          <w:sz w:val="28"/>
          <w:szCs w:val="28"/>
          <w:lang w:eastAsia="ru-RU"/>
        </w:rPr>
        <w:lastRenderedPageBreak/>
        <w:t>документации и результатов инженерных изысканий), заверенная участником отбора подписью и печатью (при наличии);</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копия положительного заключения о проверке достоверности определения сметной стоимости, заверенная участником отбора подписью и печатью (при наличии);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копия акта о приемке выполненных работ по строительству, реконструкции и техническому перевооружению оросительных и осушительных систем общего и индивидуального пользования и отдельно расположенных гидротехнических сооружений по форме № КС-2, заверенная участником отбора подписью и печатью (при наличии);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копия справки о стоимости выполненных работ и затрат по форме КС-3, заверенная участником отбора подписью и печатью (при наличии);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копии правоустанавливающих документов, подтверждающих право собственности, или право пожизненного (наследуемого) владения, или право постоянного (бессрочного) пользования, или договора аренды (субаренды), зарегистрированного в установленном законодательством порядке, или выписка из Единого государственного реестра недвижимости (ЕГРН), содержащая сведения о правах участника отбора на земельный участок из категории земель сельскохозяйственного назначения, на котором проведены гидромелиоративные мероприятия, выданная не ранее чем за 30 календарных дней</w:t>
      </w:r>
      <w:proofErr w:type="gramEnd"/>
      <w:r w:rsidRPr="007C13D9">
        <w:rPr>
          <w:rFonts w:ascii="Times New Roman" w:eastAsia="Times New Roman" w:hAnsi="Times New Roman"/>
          <w:kern w:val="3"/>
          <w:sz w:val="28"/>
          <w:szCs w:val="28"/>
          <w:lang w:eastAsia="ru-RU"/>
        </w:rPr>
        <w:t xml:space="preserve"> до даты подачи заявки, заверенные участником отбора подписью и печатью (при наличии);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гарантийное письмо сельскохозяйственного товаропроизводителя об объеме планируемой к производству (произведенной) сельскохозяйственной продукции, на 3 года на землях, на которых реализован проект мелиорации, и о принятии сельскохозяйственным товаропроизводителем обязательств по достижению указанных объемов планируемой к производству (произведенной) сельскохозяйственной продукции, начиная с года, следующего за годом предоставления субсидии, </w:t>
      </w:r>
      <w:r w:rsidR="00C93729">
        <w:rPr>
          <w:rFonts w:ascii="Times New Roman" w:eastAsia="Times New Roman" w:hAnsi="Times New Roman"/>
          <w:kern w:val="3"/>
          <w:sz w:val="28"/>
          <w:szCs w:val="28"/>
          <w:lang w:eastAsia="ru-RU"/>
        </w:rPr>
        <w:t xml:space="preserve">в соответствии   с приложением </w:t>
      </w:r>
      <w:r w:rsidRPr="007C13D9">
        <w:rPr>
          <w:rFonts w:ascii="Times New Roman" w:eastAsia="Times New Roman" w:hAnsi="Times New Roman"/>
          <w:kern w:val="3"/>
          <w:sz w:val="28"/>
          <w:szCs w:val="28"/>
          <w:lang w:eastAsia="ru-RU"/>
        </w:rPr>
        <w:t xml:space="preserve"> 2 к настоящему Порядку;</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 xml:space="preserve">справку </w:t>
      </w:r>
      <w:proofErr w:type="gramStart"/>
      <w:r w:rsidRPr="007C13D9">
        <w:rPr>
          <w:rFonts w:ascii="Times New Roman" w:eastAsia="Times New Roman" w:hAnsi="Times New Roman"/>
          <w:kern w:val="3"/>
          <w:sz w:val="28"/>
          <w:szCs w:val="28"/>
          <w:lang w:eastAsia="ru-RU" w:bidi="ru-RU"/>
        </w:rPr>
        <w:t>о</w:t>
      </w:r>
      <w:proofErr w:type="gramEnd"/>
      <w:r w:rsidRPr="007C13D9">
        <w:rPr>
          <w:rFonts w:ascii="Times New Roman" w:eastAsia="Times New Roman" w:hAnsi="Times New Roman"/>
          <w:kern w:val="3"/>
          <w:sz w:val="28"/>
          <w:szCs w:val="28"/>
          <w:lang w:eastAsia="ru-RU" w:bidi="ru-RU"/>
        </w:rPr>
        <w:t xml:space="preserve"> фактически осуществленных расходов на проведение</w:t>
      </w:r>
      <w:r w:rsidRPr="007C13D9">
        <w:rPr>
          <w:rFonts w:ascii="Times New Roman" w:eastAsia="Times New Roman" w:hAnsi="Times New Roman"/>
          <w:kern w:val="3"/>
          <w:sz w:val="28"/>
          <w:szCs w:val="28"/>
          <w:lang w:eastAsia="ru-RU" w:bidi="ru-RU"/>
        </w:rPr>
        <w:br/>
        <w:t xml:space="preserve">мелиоративных мероприятий </w:t>
      </w:r>
      <w:r w:rsidR="00C93729">
        <w:rPr>
          <w:rFonts w:ascii="Times New Roman" w:eastAsia="Times New Roman" w:hAnsi="Times New Roman"/>
          <w:kern w:val="3"/>
          <w:sz w:val="28"/>
          <w:szCs w:val="28"/>
          <w:lang w:eastAsia="ru-RU" w:bidi="ru-RU"/>
        </w:rPr>
        <w:t>в соответствии   с приложением</w:t>
      </w:r>
      <w:r w:rsidRPr="007C13D9">
        <w:rPr>
          <w:rFonts w:ascii="Times New Roman" w:eastAsia="Times New Roman" w:hAnsi="Times New Roman"/>
          <w:kern w:val="3"/>
          <w:sz w:val="28"/>
          <w:szCs w:val="28"/>
          <w:lang w:eastAsia="ru-RU" w:bidi="ru-RU"/>
        </w:rPr>
        <w:t xml:space="preserve"> 3 </w:t>
      </w:r>
      <w:r w:rsidR="00C93729">
        <w:rPr>
          <w:rFonts w:ascii="Times New Roman" w:eastAsia="Times New Roman" w:hAnsi="Times New Roman"/>
          <w:kern w:val="3"/>
          <w:sz w:val="28"/>
          <w:szCs w:val="28"/>
          <w:lang w:eastAsia="ru-RU" w:bidi="ru-RU"/>
        </w:rPr>
        <w:br/>
      </w:r>
      <w:r w:rsidRPr="007C13D9">
        <w:rPr>
          <w:rFonts w:ascii="Times New Roman" w:eastAsia="Times New Roman" w:hAnsi="Times New Roman"/>
          <w:kern w:val="3"/>
          <w:sz w:val="28"/>
          <w:szCs w:val="28"/>
          <w:lang w:eastAsia="ru-RU" w:bidi="ru-RU"/>
        </w:rPr>
        <w:t>к настоящему Порядку;</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справку уполномоченной организации об отсутствии на дату не ранее чем за 30 календарных дней до даты подачи заявки у сельскохозяйственного товаропроизводителя просроченной задолженности перед уполномоченной организацией за услуги по подаче (отводу) воды и (или) принятого к производству судом искового заявления уполномоченной организации (заявления) о взыскании с сельскохозяйственного </w:t>
      </w:r>
      <w:r w:rsidRPr="007C13D9">
        <w:rPr>
          <w:rFonts w:ascii="Times New Roman" w:eastAsia="Times New Roman" w:hAnsi="Times New Roman"/>
          <w:kern w:val="3"/>
          <w:sz w:val="28"/>
          <w:szCs w:val="28"/>
          <w:lang w:eastAsia="ru-RU"/>
        </w:rPr>
        <w:lastRenderedPageBreak/>
        <w:t>товаропроизводителя задолженности по договору оказания услуг по подаче (отводу) воды в разм</w:t>
      </w:r>
      <w:r w:rsidR="00C93729">
        <w:rPr>
          <w:rFonts w:ascii="Times New Roman" w:eastAsia="Times New Roman" w:hAnsi="Times New Roman"/>
          <w:kern w:val="3"/>
          <w:sz w:val="28"/>
          <w:szCs w:val="28"/>
          <w:lang w:eastAsia="ru-RU"/>
        </w:rPr>
        <w:t>ере, превышающем</w:t>
      </w:r>
      <w:proofErr w:type="gramEnd"/>
      <w:r w:rsidR="00C93729">
        <w:rPr>
          <w:rFonts w:ascii="Times New Roman" w:eastAsia="Times New Roman" w:hAnsi="Times New Roman"/>
          <w:kern w:val="3"/>
          <w:sz w:val="28"/>
          <w:szCs w:val="28"/>
          <w:lang w:eastAsia="ru-RU"/>
        </w:rPr>
        <w:t xml:space="preserve"> 50 тыс. рублей.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Документы, указанные в абзацах 6, 7 и 14 (в случае наличия сведений в ЕГРН) настоящего пункта, представляются участником отбора по собственной инициативе. 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w:t>
      </w:r>
      <w:proofErr w:type="gramStart"/>
      <w:r w:rsidRPr="007C13D9">
        <w:rPr>
          <w:rFonts w:ascii="Times New Roman" w:eastAsia="Times New Roman" w:hAnsi="Times New Roman"/>
          <w:kern w:val="3"/>
          <w:sz w:val="28"/>
          <w:szCs w:val="28"/>
          <w:lang w:eastAsia="ru-RU"/>
        </w:rPr>
        <w:t>получает</w:t>
      </w:r>
      <w:proofErr w:type="gramEnd"/>
      <w:r w:rsidRPr="007C13D9">
        <w:rPr>
          <w:rFonts w:ascii="Times New Roman" w:eastAsia="Times New Roman" w:hAnsi="Times New Roman"/>
          <w:kern w:val="3"/>
          <w:sz w:val="28"/>
          <w:szCs w:val="28"/>
          <w:lang w:eastAsia="ru-RU"/>
        </w:rPr>
        <w:t xml:space="preserve"> в том числе от:</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Управления Федеральной налоговой службы по Карачаево-Черкесской Республике по состоянию на дату формирования сведений: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выписку из ЕГРЮЛ/ЕГРИП;</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сведения о наличии (отсутствии) у участника отбора задолженности по уплате налогов, сборов, страховых взносов, пеней, штрафов.</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Сведения из ЕГРЮЛ/ЕГРИП могут быть получены </w:t>
      </w:r>
      <w:proofErr w:type="gramStart"/>
      <w:r w:rsidRPr="007C13D9">
        <w:rPr>
          <w:rFonts w:ascii="Times New Roman" w:eastAsia="Times New Roman" w:hAnsi="Times New Roman"/>
          <w:kern w:val="3"/>
          <w:sz w:val="28"/>
          <w:szCs w:val="28"/>
          <w:lang w:eastAsia="ru-RU"/>
        </w:rPr>
        <w:t>Министерством</w:t>
      </w:r>
      <w:proofErr w:type="gramEnd"/>
      <w:r w:rsidRPr="007C13D9">
        <w:rPr>
          <w:rFonts w:ascii="Times New Roman" w:eastAsia="Times New Roman" w:hAnsi="Times New Roman"/>
          <w:kern w:val="3"/>
          <w:sz w:val="28"/>
          <w:szCs w:val="28"/>
          <w:lang w:eastAsia="ru-RU"/>
        </w:rPr>
        <w:t xml:space="preserve"> в том числе с официального сайта Федеральной налоговой службы с помощью сервиса «Предоставление сведений из ЕГРЮЛ/ЕГРИП в электронном виде»;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Управления Федеральной службы государственной регистрации, кадастра и картографии по Карачаево-Черкесской Республике - выписку из ЕГРН (на момент формирования запроса).</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39" w:name="sub_2381"/>
      <w:bookmarkEnd w:id="38"/>
      <w:r w:rsidRPr="007C13D9">
        <w:rPr>
          <w:rFonts w:ascii="Times New Roman" w:eastAsia="Times New Roman" w:hAnsi="Times New Roman"/>
          <w:kern w:val="3"/>
          <w:sz w:val="28"/>
          <w:szCs w:val="28"/>
          <w:lang w:eastAsia="ru-RU"/>
        </w:rPr>
        <w:t>Участники отбора несут ответственность за достоверность сведений, представленных в документах.</w:t>
      </w:r>
    </w:p>
    <w:bookmarkEnd w:id="39"/>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6.9. Отзыв заявки осуществляется участником отбора получателей субсидий в порядке, аналогичном порядку формирования заявки участником отбора получателей субсидий, указанному в пункте 6.3 раздела 6 настоящего Порядка.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6.10. </w:t>
      </w:r>
      <w:proofErr w:type="gramStart"/>
      <w:r w:rsidRPr="007C13D9">
        <w:rPr>
          <w:rFonts w:ascii="Times New Roman" w:eastAsia="Times New Roman" w:hAnsi="Times New Roman"/>
          <w:kern w:val="3"/>
          <w:sz w:val="28"/>
          <w:szCs w:val="28"/>
          <w:lang w:eastAsia="ru-RU"/>
        </w:rPr>
        <w:t xml:space="preserve">Любой участник отбора получателей субсидий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 </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6.11. Министерство в ответ на запрос, указанный в пункте 6.10 раздела 6 настоящего Порядка, направляет разъяснение положений объявления о проведении отбора получателей субсидий в срок, </w:t>
      </w:r>
      <w:r w:rsidRPr="007C13D9">
        <w:rPr>
          <w:rFonts w:ascii="Times New Roman" w:eastAsia="Times New Roman" w:hAnsi="Times New Roman"/>
          <w:kern w:val="3"/>
          <w:sz w:val="28"/>
          <w:szCs w:val="28"/>
          <w:lang w:eastAsia="ru-RU"/>
        </w:rPr>
        <w:lastRenderedPageBreak/>
        <w:t>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bookmarkStart w:id="40" w:name="l223"/>
      <w:bookmarkStart w:id="41" w:name="l93"/>
      <w:bookmarkEnd w:id="40"/>
      <w:bookmarkEnd w:id="41"/>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rsidR="007C13D9" w:rsidRPr="007C13D9" w:rsidRDefault="007C13D9" w:rsidP="00F50B21">
      <w:pPr>
        <w:suppressAutoHyphens/>
        <w:overflowPunct w:val="0"/>
        <w:autoSpaceDE w:val="0"/>
        <w:autoSpaceDN w:val="0"/>
        <w:spacing w:before="240"/>
        <w:ind w:firstLine="720"/>
        <w:jc w:val="center"/>
        <w:textAlignment w:val="baseline"/>
        <w:rPr>
          <w:rFonts w:ascii="Times New Roman" w:eastAsia="Times New Roman" w:hAnsi="Times New Roman"/>
          <w:bCs/>
          <w:kern w:val="3"/>
          <w:sz w:val="28"/>
          <w:szCs w:val="28"/>
          <w:lang w:eastAsia="ru-RU"/>
        </w:rPr>
      </w:pPr>
      <w:r w:rsidRPr="007C13D9">
        <w:rPr>
          <w:rFonts w:ascii="Times New Roman" w:eastAsia="Times New Roman" w:hAnsi="Times New Roman"/>
          <w:bCs/>
          <w:kern w:val="3"/>
          <w:sz w:val="28"/>
          <w:szCs w:val="28"/>
          <w:lang w:eastAsia="ru-RU"/>
        </w:rPr>
        <w:t>7. Порядок рассмотрения и оценки заявок, а также определения победителей отбора получателей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7.1. Министерство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bookmarkStart w:id="42" w:name="l226"/>
      <w:bookmarkStart w:id="43" w:name="l96"/>
      <w:bookmarkEnd w:id="42"/>
      <w:bookmarkEnd w:id="43"/>
      <w:r w:rsidRPr="007C13D9">
        <w:rPr>
          <w:rFonts w:ascii="Times New Roman" w:eastAsia="Times New Roman" w:hAnsi="Times New Roman"/>
          <w:kern w:val="3"/>
          <w:sz w:val="28"/>
          <w:szCs w:val="28"/>
          <w:lang w:eastAsia="ru-RU"/>
        </w:rPr>
        <w:t xml:space="preserve">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регистрационный номер заявки;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дата и время поступления заявки;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полное наименование участника отбора получателей субсидий (для юридических лиц) или фамилия, имя, отчество (при наличии) (для индивидуальных предпринимателей);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адрес юридического лица, адрес регистрации (для индивидуальных предпринимателей)</w:t>
      </w:r>
      <w:bookmarkStart w:id="44" w:name="l227"/>
      <w:bookmarkEnd w:id="44"/>
      <w:r w:rsidRPr="007C13D9">
        <w:rPr>
          <w:rFonts w:ascii="Times New Roman" w:eastAsia="Times New Roman" w:hAnsi="Times New Roman"/>
          <w:kern w:val="3"/>
          <w:sz w:val="28"/>
          <w:szCs w:val="28"/>
          <w:lang w:eastAsia="ru-RU"/>
        </w:rPr>
        <w:t>.</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7.2. 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рабочего дня, следующего за днем его подписания.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7.3. </w:t>
      </w:r>
      <w:proofErr w:type="gramStart"/>
      <w:r w:rsidRPr="007C13D9">
        <w:rPr>
          <w:rFonts w:ascii="Times New Roman" w:eastAsia="Times New Roman" w:hAnsi="Times New Roman"/>
          <w:kern w:val="3"/>
          <w:sz w:val="28"/>
          <w:szCs w:val="28"/>
          <w:lang w:eastAsia="ru-RU"/>
        </w:rPr>
        <w:t xml:space="preserve">Ответственные служащие в течение 15 рабочих дней со дня вскрытия заявки проводят </w:t>
      </w:r>
      <w:r w:rsidR="00C93729">
        <w:rPr>
          <w:rFonts w:ascii="Times New Roman" w:eastAsia="Times New Roman" w:hAnsi="Times New Roman"/>
          <w:kern w:val="3"/>
          <w:sz w:val="28"/>
          <w:szCs w:val="28"/>
          <w:lang w:eastAsia="ru-RU"/>
        </w:rPr>
        <w:t>в рамках Постановления</w:t>
      </w:r>
      <w:r w:rsidRPr="007C13D9">
        <w:rPr>
          <w:rFonts w:ascii="Times New Roman" w:eastAsia="Times New Roman" w:hAnsi="Times New Roman"/>
          <w:kern w:val="3"/>
          <w:sz w:val="28"/>
          <w:szCs w:val="28"/>
          <w:lang w:eastAsia="ru-RU"/>
        </w:rPr>
        <w:t xml:space="preserve"> Правительства РФ </w:t>
      </w:r>
      <w:r w:rsidR="00C93729">
        <w:rPr>
          <w:rFonts w:ascii="Times New Roman" w:eastAsia="Times New Roman" w:hAnsi="Times New Roman"/>
          <w:kern w:val="3"/>
          <w:sz w:val="28"/>
          <w:szCs w:val="28"/>
          <w:lang w:eastAsia="ru-RU"/>
        </w:rPr>
        <w:br/>
      </w:r>
      <w:r w:rsidRPr="007C13D9">
        <w:rPr>
          <w:rFonts w:ascii="Times New Roman" w:eastAsia="Times New Roman" w:hAnsi="Times New Roman"/>
          <w:kern w:val="3"/>
          <w:sz w:val="28"/>
          <w:szCs w:val="28"/>
          <w:lang w:eastAsia="ru-RU"/>
        </w:rPr>
        <w:t>от 25 октября 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проверку соответствия участников отбора и представленных</w:t>
      </w:r>
      <w:proofErr w:type="gramEnd"/>
      <w:r w:rsidRPr="007C13D9">
        <w:rPr>
          <w:rFonts w:ascii="Times New Roman" w:eastAsia="Times New Roman" w:hAnsi="Times New Roman"/>
          <w:kern w:val="3"/>
          <w:sz w:val="28"/>
          <w:szCs w:val="28"/>
          <w:lang w:eastAsia="ru-RU"/>
        </w:rPr>
        <w:t xml:space="preserve"> ими документов на соответствие настоящему Порядку.</w:t>
      </w:r>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lastRenderedPageBreak/>
        <w:t>7.4</w:t>
      </w:r>
      <w:r w:rsidR="007C13D9" w:rsidRPr="007C13D9">
        <w:rPr>
          <w:rFonts w:ascii="Times New Roman" w:eastAsia="Times New Roman" w:hAnsi="Times New Roman"/>
          <w:kern w:val="3"/>
          <w:sz w:val="28"/>
          <w:szCs w:val="28"/>
          <w:lang w:eastAsia="ru-RU"/>
        </w:rPr>
        <w:t>.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Решения о соответствии заявки требованиям, указанным в объявлении о проведении отбора получателей субсидий, принимается Министерством на даты получения результатов проверки представленных участником отбора получателей субсидий информации и документов, поданных в составе заявки. </w:t>
      </w:r>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7.5</w:t>
      </w:r>
      <w:r w:rsidR="007C13D9" w:rsidRPr="007C13D9">
        <w:rPr>
          <w:rFonts w:ascii="Times New Roman" w:eastAsia="Times New Roman" w:hAnsi="Times New Roman"/>
          <w:kern w:val="3"/>
          <w:sz w:val="28"/>
          <w:szCs w:val="28"/>
          <w:lang w:eastAsia="ru-RU"/>
        </w:rPr>
        <w:t xml:space="preserve">.    На стадии рассмотрения заявки основаниями для отклонения заявки являются: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несоответствие участника отбора получателей субсидий требованиям, указанным в объявлении о проведении отбора получателей субсидий;</w:t>
      </w:r>
      <w:bookmarkStart w:id="45" w:name="l99"/>
      <w:bookmarkEnd w:id="45"/>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непредставление (представление не в полном объеме) документов, указанных в объявлении о проведении отбора получателей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несоответствие представленных документов и (или) заявки требованиям, установленным в объявлении о проведении отбора получателей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недостоверность информации, содержащейся в документах, представленных в составе заявки.</w:t>
      </w:r>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7.6</w:t>
      </w:r>
      <w:r w:rsidR="007C13D9" w:rsidRPr="007C13D9">
        <w:rPr>
          <w:rFonts w:ascii="Times New Roman" w:eastAsia="Times New Roman" w:hAnsi="Times New Roman"/>
          <w:kern w:val="3"/>
          <w:sz w:val="28"/>
          <w:szCs w:val="28"/>
          <w:lang w:eastAsia="ru-RU"/>
        </w:rPr>
        <w:t xml:space="preserve">. </w:t>
      </w:r>
      <w:proofErr w:type="gramStart"/>
      <w:r w:rsidR="007C13D9" w:rsidRPr="007C13D9">
        <w:rPr>
          <w:rFonts w:ascii="Times New Roman" w:eastAsia="Times New Roman" w:hAnsi="Times New Roman"/>
          <w:kern w:val="3"/>
          <w:sz w:val="28"/>
          <w:szCs w:val="28"/>
          <w:lang w:eastAsia="ru-RU"/>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Министерством осуществляется запрос у участника отбора получателей субсидий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субсидий. </w:t>
      </w:r>
      <w:proofErr w:type="gramEnd"/>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7.7</w:t>
      </w:r>
      <w:r w:rsidR="007C13D9" w:rsidRPr="007C13D9">
        <w:rPr>
          <w:rFonts w:ascii="Times New Roman" w:eastAsia="Times New Roman" w:hAnsi="Times New Roman"/>
          <w:kern w:val="3"/>
          <w:sz w:val="28"/>
          <w:szCs w:val="28"/>
          <w:lang w:eastAsia="ru-RU"/>
        </w:rPr>
        <w:t>. В</w:t>
      </w:r>
      <w:r>
        <w:rPr>
          <w:rFonts w:ascii="Times New Roman" w:eastAsia="Times New Roman" w:hAnsi="Times New Roman"/>
          <w:kern w:val="3"/>
          <w:sz w:val="28"/>
          <w:szCs w:val="28"/>
          <w:lang w:eastAsia="ru-RU"/>
        </w:rPr>
        <w:t xml:space="preserve"> запросе, указанном в пункте 7.6</w:t>
      </w:r>
      <w:r w:rsidR="007C13D9" w:rsidRPr="007C13D9">
        <w:rPr>
          <w:rFonts w:ascii="Times New Roman" w:eastAsia="Times New Roman" w:hAnsi="Times New Roman"/>
          <w:kern w:val="3"/>
          <w:sz w:val="28"/>
          <w:szCs w:val="28"/>
          <w:lang w:eastAsia="ru-RU"/>
        </w:rPr>
        <w:t xml:space="preserve"> раздела 7 настоящего Порядка, Министерство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t>
      </w:r>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7.8</w:t>
      </w:r>
      <w:r w:rsidR="007C13D9" w:rsidRPr="007C13D9">
        <w:rPr>
          <w:rFonts w:ascii="Times New Roman" w:eastAsia="Times New Roman" w:hAnsi="Times New Roman"/>
          <w:kern w:val="3"/>
          <w:sz w:val="28"/>
          <w:szCs w:val="28"/>
          <w:lang w:eastAsia="ru-RU"/>
        </w:rPr>
        <w:t>. Участник отбора получателей субсидий формирует и представляет в систему «Электронный бюджет» информацию и документы, запрашиваемые в соответствии с пунктом 7.</w:t>
      </w:r>
      <w:r>
        <w:rPr>
          <w:rFonts w:ascii="Times New Roman" w:eastAsia="Times New Roman" w:hAnsi="Times New Roman"/>
          <w:kern w:val="3"/>
          <w:sz w:val="28"/>
          <w:szCs w:val="28"/>
          <w:lang w:eastAsia="ru-RU"/>
        </w:rPr>
        <w:t>6</w:t>
      </w:r>
      <w:r w:rsidR="007C13D9" w:rsidRPr="007C13D9">
        <w:rPr>
          <w:rFonts w:ascii="Times New Roman" w:eastAsia="Times New Roman" w:hAnsi="Times New Roman"/>
          <w:kern w:val="3"/>
          <w:sz w:val="28"/>
          <w:szCs w:val="28"/>
          <w:lang w:eastAsia="ru-RU"/>
        </w:rPr>
        <w:t xml:space="preserve"> настоящего Порядка, в сроки, установленные соответствующим запрос</w:t>
      </w:r>
      <w:r>
        <w:rPr>
          <w:rFonts w:ascii="Times New Roman" w:eastAsia="Times New Roman" w:hAnsi="Times New Roman"/>
          <w:kern w:val="3"/>
          <w:sz w:val="28"/>
          <w:szCs w:val="28"/>
          <w:lang w:eastAsia="ru-RU"/>
        </w:rPr>
        <w:t>ом с учетом положений пункта 7.7</w:t>
      </w:r>
      <w:r w:rsidR="007C13D9" w:rsidRPr="007C13D9">
        <w:rPr>
          <w:rFonts w:ascii="Times New Roman" w:eastAsia="Times New Roman" w:hAnsi="Times New Roman"/>
          <w:kern w:val="3"/>
          <w:sz w:val="28"/>
          <w:szCs w:val="28"/>
          <w:lang w:eastAsia="ru-RU"/>
        </w:rPr>
        <w:t xml:space="preserve"> настоящего Порядка. </w:t>
      </w:r>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lastRenderedPageBreak/>
        <w:t>7.9</w:t>
      </w:r>
      <w:r w:rsidR="007C13D9" w:rsidRPr="007C13D9">
        <w:rPr>
          <w:rFonts w:ascii="Times New Roman" w:eastAsia="Times New Roman" w:hAnsi="Times New Roman"/>
          <w:kern w:val="3"/>
          <w:sz w:val="28"/>
          <w:szCs w:val="28"/>
          <w:lang w:eastAsia="ru-RU"/>
        </w:rPr>
        <w:t xml:space="preserve">. </w:t>
      </w:r>
      <w:proofErr w:type="gramStart"/>
      <w:r w:rsidR="007C13D9" w:rsidRPr="007C13D9">
        <w:rPr>
          <w:rFonts w:ascii="Times New Roman" w:eastAsia="Times New Roman" w:hAnsi="Times New Roman"/>
          <w:kern w:val="3"/>
          <w:sz w:val="28"/>
          <w:szCs w:val="28"/>
          <w:lang w:eastAsia="ru-RU"/>
        </w:rPr>
        <w:t>В случае если участник отбора получателей субсидий в ответ н</w:t>
      </w:r>
      <w:r>
        <w:rPr>
          <w:rFonts w:ascii="Times New Roman" w:eastAsia="Times New Roman" w:hAnsi="Times New Roman"/>
          <w:kern w:val="3"/>
          <w:sz w:val="28"/>
          <w:szCs w:val="28"/>
          <w:lang w:eastAsia="ru-RU"/>
        </w:rPr>
        <w:t>а запрос, указанный в пункте 7.6</w:t>
      </w:r>
      <w:r w:rsidR="007C13D9" w:rsidRPr="007C13D9">
        <w:rPr>
          <w:rFonts w:ascii="Times New Roman" w:eastAsia="Times New Roman" w:hAnsi="Times New Roman"/>
          <w:kern w:val="3"/>
          <w:sz w:val="28"/>
          <w:szCs w:val="28"/>
          <w:lang w:eastAsia="ru-RU"/>
        </w:rPr>
        <w:t xml:space="preserve"> настоящего Порядка, не представил запрашиваемые документы и информацию в срок, установленный соответствующим запрос</w:t>
      </w:r>
      <w:r>
        <w:rPr>
          <w:rFonts w:ascii="Times New Roman" w:eastAsia="Times New Roman" w:hAnsi="Times New Roman"/>
          <w:kern w:val="3"/>
          <w:sz w:val="28"/>
          <w:szCs w:val="28"/>
          <w:lang w:eastAsia="ru-RU"/>
        </w:rPr>
        <w:t>ом с учетом положений пункта 7.7</w:t>
      </w:r>
      <w:r w:rsidR="007C13D9" w:rsidRPr="007C13D9">
        <w:rPr>
          <w:rFonts w:ascii="Times New Roman" w:eastAsia="Times New Roman" w:hAnsi="Times New Roman"/>
          <w:kern w:val="3"/>
          <w:sz w:val="28"/>
          <w:szCs w:val="28"/>
          <w:lang w:eastAsia="ru-RU"/>
        </w:rPr>
        <w:t xml:space="preserve"> настоящего Порядка, информация об этом включается в протокол подведения итогов отбора получателей субсидий, предусмотренный пунктом 7.12 настоящего Порядка. </w:t>
      </w:r>
      <w:proofErr w:type="gramEnd"/>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7.10</w:t>
      </w:r>
      <w:r w:rsidR="007C13D9" w:rsidRPr="007C13D9">
        <w:rPr>
          <w:rFonts w:ascii="Times New Roman" w:eastAsia="Times New Roman" w:hAnsi="Times New Roman"/>
          <w:kern w:val="3"/>
          <w:sz w:val="28"/>
          <w:szCs w:val="28"/>
          <w:lang w:eastAsia="ru-RU"/>
        </w:rPr>
        <w:t xml:space="preserve">. Отбор получателей субсидий признается несостоявшимся в следующих случаях: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по окончании срока подачи заявок не подано ни одной заявки;</w:t>
      </w:r>
      <w:bookmarkStart w:id="46" w:name="l106"/>
      <w:bookmarkEnd w:id="46"/>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по результатам рассмотрения заявок отклонены все заявки.</w:t>
      </w:r>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7.11</w:t>
      </w:r>
      <w:r w:rsidR="007C13D9" w:rsidRPr="007C13D9">
        <w:rPr>
          <w:rFonts w:ascii="Times New Roman" w:eastAsia="Times New Roman" w:hAnsi="Times New Roman"/>
          <w:kern w:val="3"/>
          <w:sz w:val="28"/>
          <w:szCs w:val="28"/>
          <w:lang w:eastAsia="ru-RU"/>
        </w:rPr>
        <w:t>. Ранжирование поступивших заявок осуществляется исходя из соответствия участников отбора получателей субсидий категориям и (или) критериям и очередности их поступления.</w:t>
      </w:r>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7.12</w:t>
      </w:r>
      <w:r w:rsidR="007C13D9" w:rsidRPr="007C13D9">
        <w:rPr>
          <w:rFonts w:ascii="Times New Roman" w:eastAsia="Times New Roman" w:hAnsi="Times New Roman"/>
          <w:kern w:val="3"/>
          <w:sz w:val="28"/>
          <w:szCs w:val="28"/>
          <w:lang w:eastAsia="ru-RU"/>
        </w:rPr>
        <w:t xml:space="preserve">. Победителями отбора получателей субсидий признаются участники отбора получателей субсидий, включенные в 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 получателей субсидий в соответствии с подпунктом 4.2.8 пункта 4.2 раздела 4 настоящего Порядка. </w:t>
      </w:r>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7.13</w:t>
      </w:r>
      <w:r w:rsidR="007C13D9" w:rsidRPr="007C13D9">
        <w:rPr>
          <w:rFonts w:ascii="Times New Roman" w:eastAsia="Times New Roman" w:hAnsi="Times New Roman"/>
          <w:kern w:val="3"/>
          <w:sz w:val="28"/>
          <w:szCs w:val="28"/>
          <w:lang w:eastAsia="ru-RU"/>
        </w:rPr>
        <w:t xml:space="preserve">.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 </w:t>
      </w:r>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7.14</w:t>
      </w:r>
      <w:r w:rsidR="007C13D9" w:rsidRPr="007C13D9">
        <w:rPr>
          <w:rFonts w:ascii="Times New Roman" w:eastAsia="Times New Roman" w:hAnsi="Times New Roman"/>
          <w:kern w:val="3"/>
          <w:sz w:val="28"/>
          <w:szCs w:val="28"/>
          <w:lang w:eastAsia="ru-RU"/>
        </w:rPr>
        <w:t xml:space="preserve">. </w:t>
      </w:r>
      <w:proofErr w:type="gramStart"/>
      <w:r w:rsidR="007C13D9" w:rsidRPr="007C13D9">
        <w:rPr>
          <w:rFonts w:ascii="Times New Roman" w:eastAsia="Times New Roman" w:hAnsi="Times New Roman"/>
          <w:kern w:val="3"/>
          <w:sz w:val="28"/>
          <w:szCs w:val="28"/>
          <w:lang w:eastAsia="ru-RU"/>
        </w:rPr>
        <w:t>При указании в протоколе подведения итогов отбора размера субсидии, предусмотренной для предоставления участнику отбора получателей субсид</w:t>
      </w:r>
      <w:r>
        <w:rPr>
          <w:rFonts w:ascii="Times New Roman" w:eastAsia="Times New Roman" w:hAnsi="Times New Roman"/>
          <w:kern w:val="3"/>
          <w:sz w:val="28"/>
          <w:szCs w:val="28"/>
          <w:lang w:eastAsia="ru-RU"/>
        </w:rPr>
        <w:t>ий в соответствии с пунктом 7.15</w:t>
      </w:r>
      <w:r w:rsidR="007C13D9" w:rsidRPr="007C13D9">
        <w:rPr>
          <w:rFonts w:ascii="Times New Roman" w:eastAsia="Times New Roman" w:hAnsi="Times New Roman"/>
          <w:kern w:val="3"/>
          <w:sz w:val="28"/>
          <w:szCs w:val="28"/>
          <w:lang w:eastAsia="ru-RU"/>
        </w:rPr>
        <w:t xml:space="preserve"> настоящего Порядка,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 </w:t>
      </w:r>
      <w:proofErr w:type="gramEnd"/>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7.15</w:t>
      </w:r>
      <w:r w:rsidR="007C13D9" w:rsidRPr="007C13D9">
        <w:rPr>
          <w:rFonts w:ascii="Times New Roman" w:eastAsia="Times New Roman" w:hAnsi="Times New Roman"/>
          <w:kern w:val="3"/>
          <w:sz w:val="28"/>
          <w:szCs w:val="28"/>
          <w:lang w:eastAsia="ru-RU"/>
        </w:rPr>
        <w:t xml:space="preserve">. Субсидия, распределяемая в рамках отбора получателей субсидий, распределяется между участниками отбора получателей субсидий, включенными в </w:t>
      </w:r>
      <w:r>
        <w:rPr>
          <w:rFonts w:ascii="Times New Roman" w:eastAsia="Times New Roman" w:hAnsi="Times New Roman"/>
          <w:kern w:val="3"/>
          <w:sz w:val="28"/>
          <w:szCs w:val="28"/>
          <w:lang w:eastAsia="ru-RU"/>
        </w:rPr>
        <w:t>рейтинг, указанный в пункте 7.12</w:t>
      </w:r>
      <w:r w:rsidR="007C13D9" w:rsidRPr="007C13D9">
        <w:rPr>
          <w:rFonts w:ascii="Times New Roman" w:eastAsia="Times New Roman" w:hAnsi="Times New Roman"/>
          <w:kern w:val="3"/>
          <w:sz w:val="28"/>
          <w:szCs w:val="28"/>
          <w:lang w:eastAsia="ru-RU"/>
        </w:rPr>
        <w:t xml:space="preserve"> настоящего Порядка, следующим способом:</w:t>
      </w:r>
      <w:bookmarkStart w:id="47" w:name="l122"/>
      <w:bookmarkEnd w:id="47"/>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lastRenderedPageBreak/>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w:t>
      </w:r>
      <w:bookmarkStart w:id="48" w:name="l252"/>
      <w:bookmarkEnd w:id="48"/>
      <w:r w:rsidRPr="007C13D9">
        <w:rPr>
          <w:rFonts w:ascii="Times New Roman" w:eastAsia="Times New Roman" w:hAnsi="Times New Roman"/>
          <w:kern w:val="3"/>
          <w:sz w:val="28"/>
          <w:szCs w:val="28"/>
          <w:lang w:eastAsia="ru-RU"/>
        </w:rPr>
        <w:t>.</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bookmarkStart w:id="49" w:name="l123"/>
      <w:bookmarkEnd w:id="49"/>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7.16</w:t>
      </w:r>
      <w:r w:rsidR="007C13D9" w:rsidRPr="007C13D9">
        <w:rPr>
          <w:rFonts w:ascii="Times New Roman" w:eastAsia="Times New Roman" w:hAnsi="Times New Roman"/>
          <w:kern w:val="3"/>
          <w:sz w:val="28"/>
          <w:szCs w:val="28"/>
          <w:lang w:eastAsia="ru-RU"/>
        </w:rPr>
        <w:t xml:space="preserve">. Протокол </w:t>
      </w:r>
      <w:proofErr w:type="gramStart"/>
      <w:r w:rsidR="007C13D9" w:rsidRPr="007C13D9">
        <w:rPr>
          <w:rFonts w:ascii="Times New Roman" w:eastAsia="Times New Roman" w:hAnsi="Times New Roman"/>
          <w:kern w:val="3"/>
          <w:sz w:val="28"/>
          <w:szCs w:val="28"/>
          <w:lang w:eastAsia="ru-RU"/>
        </w:rPr>
        <w:t>подведения итогов отбора получателей субсидий</w:t>
      </w:r>
      <w:proofErr w:type="gramEnd"/>
      <w:r w:rsidR="007C13D9" w:rsidRPr="007C13D9">
        <w:rPr>
          <w:rFonts w:ascii="Times New Roman" w:eastAsia="Times New Roman" w:hAnsi="Times New Roman"/>
          <w:kern w:val="3"/>
          <w:sz w:val="28"/>
          <w:szCs w:val="28"/>
          <w:lang w:eastAsia="ru-RU"/>
        </w:rPr>
        <w:t xml:space="preserve">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bookmarkStart w:id="50" w:name="l257"/>
      <w:bookmarkStart w:id="51" w:name="l128"/>
      <w:bookmarkEnd w:id="50"/>
      <w:bookmarkEnd w:id="51"/>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52" w:name="anchor2261"/>
      <w:bookmarkEnd w:id="52"/>
      <w:r w:rsidRPr="007C13D9">
        <w:rPr>
          <w:rFonts w:ascii="Times New Roman" w:eastAsia="Times New Roman" w:hAnsi="Times New Roman"/>
          <w:kern w:val="3"/>
          <w:sz w:val="28"/>
          <w:szCs w:val="28"/>
          <w:lang w:eastAsia="ru-RU"/>
        </w:rPr>
        <w:t>Министерство на основании протокола подведения итогов получателей субсидий, указанного в настоящем пункте, формирует сводный реестр получателей субсидий с указанием суммы, причитающейся к выплате, в разрезе получателей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Министерство составляет заявки </w:t>
      </w:r>
      <w:proofErr w:type="gramStart"/>
      <w:r w:rsidRPr="007C13D9">
        <w:rPr>
          <w:rFonts w:ascii="Times New Roman" w:eastAsia="Times New Roman" w:hAnsi="Times New Roman"/>
          <w:kern w:val="3"/>
          <w:sz w:val="28"/>
          <w:szCs w:val="28"/>
          <w:lang w:eastAsia="ru-RU"/>
        </w:rPr>
        <w:t>на доведение предельных объемов финансирования в соответствии с утвержденным кассовым планом на текущий месяц для исполнения</w:t>
      </w:r>
      <w:proofErr w:type="gramEnd"/>
      <w:r w:rsidRPr="007C13D9">
        <w:rPr>
          <w:rFonts w:ascii="Times New Roman" w:eastAsia="Times New Roman" w:hAnsi="Times New Roman"/>
          <w:kern w:val="3"/>
          <w:sz w:val="28"/>
          <w:szCs w:val="28"/>
          <w:lang w:eastAsia="ru-RU"/>
        </w:rPr>
        <w:t xml:space="preserve"> республиканского бюджета Карачаево-Черкесской Республики и предоставляет их в Министерство финансов Карачаево-Черкесской Республики.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53" w:name="anchor2262"/>
      <w:bookmarkEnd w:id="53"/>
      <w:r w:rsidRPr="007C13D9">
        <w:rPr>
          <w:rFonts w:ascii="Times New Roman" w:eastAsia="Times New Roman" w:hAnsi="Times New Roman"/>
          <w:kern w:val="3"/>
          <w:sz w:val="28"/>
          <w:szCs w:val="28"/>
          <w:lang w:eastAsia="ru-RU"/>
        </w:rPr>
        <w:t>Министерство финансов Карачаево-Черкесской Республики на основании представленных заявок на доведение предельных объемов финансирования доводит предельные объемы финансирования на лицевой счет Министерства в установленном порядке.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54" w:name="anchor2263"/>
      <w:bookmarkEnd w:id="54"/>
      <w:r w:rsidRPr="007C13D9">
        <w:rPr>
          <w:rFonts w:ascii="Times New Roman" w:eastAsia="Times New Roman" w:hAnsi="Times New Roman"/>
          <w:kern w:val="3"/>
          <w:sz w:val="28"/>
          <w:szCs w:val="28"/>
          <w:lang w:eastAsia="ru-RU"/>
        </w:rPr>
        <w:lastRenderedPageBreak/>
        <w:t xml:space="preserve">Министерство в срок, не более 5 рабочих дней </w:t>
      </w:r>
      <w:proofErr w:type="gramStart"/>
      <w:r w:rsidRPr="007C13D9">
        <w:rPr>
          <w:rFonts w:ascii="Times New Roman" w:eastAsia="Times New Roman" w:hAnsi="Times New Roman"/>
          <w:kern w:val="3"/>
          <w:sz w:val="28"/>
          <w:szCs w:val="28"/>
          <w:lang w:eastAsia="ru-RU"/>
        </w:rPr>
        <w:t>с даты поступления</w:t>
      </w:r>
      <w:proofErr w:type="gramEnd"/>
      <w:r w:rsidRPr="007C13D9">
        <w:rPr>
          <w:rFonts w:ascii="Times New Roman" w:eastAsia="Times New Roman" w:hAnsi="Times New Roman"/>
          <w:kern w:val="3"/>
          <w:sz w:val="28"/>
          <w:szCs w:val="28"/>
          <w:lang w:eastAsia="ru-RU"/>
        </w:rPr>
        <w:t xml:space="preserve"> предельных объемов финансирования на лицевой счет, составляет заявки на кассовый расход для перечисления денежных средств получателям субсидии на расчетные счета, открытые получателями субсидий в учреждениях Центрального банка Российской Федерации или иных кредитных организациях, в соответствии с реестром получателей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Решение о предоставлении субсидии, либо об отказе в предоставлении субсидии) принимается Министром (лицом, исполняющим его обязанности), в течение 3 (трех) рабочих дней со дня формирования указанного в настоящем пункте Порядка протокола и проекта сводного реестра получателей субсидий.</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55" w:name="anchor2264"/>
      <w:bookmarkEnd w:id="55"/>
      <w:r w:rsidRPr="007C13D9">
        <w:rPr>
          <w:rFonts w:ascii="Times New Roman" w:eastAsia="Times New Roman" w:hAnsi="Times New Roman"/>
          <w:kern w:val="3"/>
          <w:sz w:val="28"/>
          <w:szCs w:val="28"/>
          <w:lang w:eastAsia="ru-RU"/>
        </w:rPr>
        <w:t xml:space="preserve">Перечисление средств получателям субсидии осуществляется в течение 10 рабочих дней </w:t>
      </w:r>
      <w:proofErr w:type="gramStart"/>
      <w:r w:rsidRPr="007C13D9">
        <w:rPr>
          <w:rFonts w:ascii="Times New Roman" w:eastAsia="Times New Roman" w:hAnsi="Times New Roman"/>
          <w:kern w:val="3"/>
          <w:sz w:val="28"/>
          <w:szCs w:val="28"/>
          <w:lang w:eastAsia="ru-RU"/>
        </w:rPr>
        <w:t>с даты подписания</w:t>
      </w:r>
      <w:proofErr w:type="gramEnd"/>
      <w:r w:rsidRPr="007C13D9">
        <w:rPr>
          <w:rFonts w:ascii="Times New Roman" w:eastAsia="Times New Roman" w:hAnsi="Times New Roman"/>
          <w:kern w:val="3"/>
          <w:sz w:val="28"/>
          <w:szCs w:val="28"/>
          <w:lang w:eastAsia="ru-RU"/>
        </w:rPr>
        <w:t xml:space="preserve"> соглашения о предоставлении субсидий.</w:t>
      </w:r>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7.17</w:t>
      </w:r>
      <w:r w:rsidR="007C13D9" w:rsidRPr="007C13D9">
        <w:rPr>
          <w:rFonts w:ascii="Times New Roman" w:eastAsia="Times New Roman" w:hAnsi="Times New Roman"/>
          <w:kern w:val="3"/>
          <w:sz w:val="28"/>
          <w:szCs w:val="28"/>
          <w:lang w:eastAsia="ru-RU"/>
        </w:rPr>
        <w:t>. Основаниями для отказа во включении в реестр получателей субсидии являются:</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56" w:name="anchor2181"/>
      <w:bookmarkStart w:id="57" w:name="anchor2185"/>
      <w:bookmarkEnd w:id="56"/>
      <w:bookmarkEnd w:id="57"/>
      <w:r w:rsidRPr="007C13D9">
        <w:rPr>
          <w:rFonts w:ascii="Times New Roman" w:eastAsia="Times New Roman" w:hAnsi="Times New Roman"/>
          <w:kern w:val="3"/>
          <w:sz w:val="28"/>
          <w:szCs w:val="28"/>
          <w:lang w:eastAsia="ru-RU"/>
        </w:rPr>
        <w:t>непредставление отчета о выполнении результатов предоставления субсидии за отчетный финансовый год, за исключением участников отбора, которым в отчетном финансовом году субсидии не предоставлялись;</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58" w:name="anchor2186"/>
      <w:bookmarkEnd w:id="58"/>
      <w:r w:rsidRPr="007C13D9">
        <w:rPr>
          <w:rFonts w:ascii="Times New Roman" w:eastAsia="Times New Roman" w:hAnsi="Times New Roman"/>
          <w:kern w:val="3"/>
          <w:sz w:val="28"/>
          <w:szCs w:val="28"/>
          <w:lang w:eastAsia="ru-RU"/>
        </w:rPr>
        <w:t>отсутствие или использование Министерством в полном объеме лимитов бюджетных обязательств по предоставлению субсидий, утверждаемых в установленном порядке Министерству на соответствующий финансовый год.</w:t>
      </w:r>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7.18</w:t>
      </w:r>
      <w:r w:rsidR="007C13D9" w:rsidRPr="007C13D9">
        <w:rPr>
          <w:rFonts w:ascii="Times New Roman" w:eastAsia="Times New Roman" w:hAnsi="Times New Roman"/>
          <w:kern w:val="3"/>
          <w:sz w:val="28"/>
          <w:szCs w:val="28"/>
          <w:lang w:eastAsia="ru-RU"/>
        </w:rPr>
        <w:t xml:space="preserve">. Эффективность использования субсидий оценивается ежегодно Министерством сельского хозяйства Российской Федерации на основе </w:t>
      </w:r>
      <w:proofErr w:type="gramStart"/>
      <w:r w:rsidR="007C13D9" w:rsidRPr="007C13D9">
        <w:rPr>
          <w:rFonts w:ascii="Times New Roman" w:eastAsia="Times New Roman" w:hAnsi="Times New Roman"/>
          <w:kern w:val="3"/>
          <w:sz w:val="28"/>
          <w:szCs w:val="28"/>
          <w:lang w:eastAsia="ru-RU"/>
        </w:rPr>
        <w:t>достижения значений следующих результатов использования субсидии</w:t>
      </w:r>
      <w:proofErr w:type="gramEnd"/>
      <w:r w:rsidR="007C13D9" w:rsidRPr="007C13D9">
        <w:rPr>
          <w:rFonts w:ascii="Times New Roman" w:eastAsia="Times New Roman" w:hAnsi="Times New Roman"/>
          <w:kern w:val="3"/>
          <w:sz w:val="28"/>
          <w:szCs w:val="28"/>
          <w:lang w:eastAsia="ru-RU"/>
        </w:rPr>
        <w:t>:</w:t>
      </w:r>
    </w:p>
    <w:p w:rsidR="007C13D9" w:rsidRPr="00966CBF"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7.18.1. П</w:t>
      </w:r>
      <w:r w:rsidR="007C13D9" w:rsidRPr="007C13D9">
        <w:rPr>
          <w:rFonts w:ascii="Times New Roman" w:eastAsia="Times New Roman" w:hAnsi="Times New Roman"/>
          <w:kern w:val="3"/>
          <w:sz w:val="28"/>
          <w:szCs w:val="28"/>
          <w:lang w:eastAsia="ru-RU"/>
        </w:rPr>
        <w:t>о мероприятиям, указанным в </w:t>
      </w:r>
      <w:r w:rsidR="007C13D9" w:rsidRPr="00966CBF">
        <w:rPr>
          <w:rFonts w:ascii="Times New Roman" w:eastAsia="Times New Roman" w:hAnsi="Times New Roman"/>
          <w:kern w:val="3"/>
          <w:sz w:val="28"/>
          <w:szCs w:val="28"/>
          <w:lang w:eastAsia="ru-RU"/>
        </w:rPr>
        <w:t xml:space="preserve">подпункте </w:t>
      </w:r>
      <w:r w:rsidR="00966CBF" w:rsidRPr="00966CBF">
        <w:rPr>
          <w:rFonts w:ascii="Times New Roman" w:eastAsia="Times New Roman" w:hAnsi="Times New Roman"/>
          <w:kern w:val="3"/>
          <w:sz w:val="28"/>
          <w:szCs w:val="28"/>
          <w:lang w:eastAsia="ru-RU"/>
        </w:rPr>
        <w:t>1.4</w:t>
      </w:r>
      <w:r w:rsidR="007C13D9" w:rsidRPr="00966CBF">
        <w:rPr>
          <w:rFonts w:ascii="Times New Roman" w:eastAsia="Times New Roman" w:hAnsi="Times New Roman"/>
          <w:kern w:val="3"/>
          <w:sz w:val="28"/>
          <w:szCs w:val="28"/>
          <w:lang w:eastAsia="ru-RU"/>
        </w:rPr>
        <w:t>.1</w:t>
      </w:r>
      <w:r w:rsidR="00966CBF" w:rsidRPr="00966CBF">
        <w:rPr>
          <w:rFonts w:ascii="Times New Roman" w:eastAsia="Times New Roman" w:hAnsi="Times New Roman"/>
          <w:kern w:val="3"/>
          <w:sz w:val="28"/>
          <w:szCs w:val="28"/>
          <w:lang w:eastAsia="ru-RU"/>
        </w:rPr>
        <w:t xml:space="preserve"> пункта 1.4 раздела 1</w:t>
      </w:r>
      <w:r w:rsidR="007C13D9" w:rsidRPr="00966CBF">
        <w:rPr>
          <w:rFonts w:ascii="Times New Roman" w:eastAsia="Times New Roman" w:hAnsi="Times New Roman"/>
          <w:kern w:val="3"/>
          <w:sz w:val="28"/>
          <w:szCs w:val="28"/>
          <w:lang w:eastAsia="ru-RU"/>
        </w:rPr>
        <w:t> настоящего  Порядка, - площадь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w:t>
      </w:r>
      <w:r>
        <w:rPr>
          <w:rFonts w:ascii="Times New Roman" w:eastAsia="Times New Roman" w:hAnsi="Times New Roman"/>
          <w:kern w:val="3"/>
          <w:sz w:val="28"/>
          <w:szCs w:val="28"/>
          <w:lang w:eastAsia="ru-RU"/>
        </w:rPr>
        <w:t>ого пользования (тыс. гектаров).</w:t>
      </w:r>
    </w:p>
    <w:p w:rsidR="007C13D9" w:rsidRPr="00966CBF"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7.18.2.  П</w:t>
      </w:r>
      <w:r w:rsidR="007C13D9" w:rsidRPr="00966CBF">
        <w:rPr>
          <w:rFonts w:ascii="Times New Roman" w:eastAsia="Times New Roman" w:hAnsi="Times New Roman"/>
          <w:kern w:val="3"/>
          <w:sz w:val="28"/>
          <w:szCs w:val="28"/>
          <w:lang w:eastAsia="ru-RU"/>
        </w:rPr>
        <w:t xml:space="preserve">о мероприятиям, указанным в подпункте </w:t>
      </w:r>
      <w:r w:rsidR="00966CBF" w:rsidRPr="00966CBF">
        <w:rPr>
          <w:rFonts w:ascii="Times New Roman" w:eastAsia="Times New Roman" w:hAnsi="Times New Roman"/>
          <w:kern w:val="3"/>
          <w:sz w:val="28"/>
          <w:szCs w:val="28"/>
          <w:lang w:eastAsia="ru-RU"/>
        </w:rPr>
        <w:t>1.4</w:t>
      </w:r>
      <w:r w:rsidR="007C13D9" w:rsidRPr="00966CBF">
        <w:rPr>
          <w:rFonts w:ascii="Times New Roman" w:eastAsia="Times New Roman" w:hAnsi="Times New Roman"/>
          <w:kern w:val="3"/>
          <w:sz w:val="28"/>
          <w:szCs w:val="28"/>
          <w:lang w:eastAsia="ru-RU"/>
        </w:rPr>
        <w:t>.2</w:t>
      </w:r>
      <w:r w:rsidR="00966CBF" w:rsidRPr="00966CBF">
        <w:rPr>
          <w:rFonts w:ascii="Times New Roman" w:eastAsia="Times New Roman" w:hAnsi="Times New Roman"/>
          <w:kern w:val="3"/>
          <w:sz w:val="28"/>
          <w:szCs w:val="28"/>
          <w:lang w:eastAsia="ru-RU"/>
        </w:rPr>
        <w:t xml:space="preserve"> пункта 1.4 раздела 1</w:t>
      </w:r>
      <w:r w:rsidR="007C13D9" w:rsidRPr="00966CBF">
        <w:rPr>
          <w:rFonts w:ascii="Times New Roman" w:eastAsia="Times New Roman" w:hAnsi="Times New Roman"/>
          <w:kern w:val="3"/>
          <w:sz w:val="28"/>
          <w:szCs w:val="28"/>
          <w:lang w:eastAsia="ru-RU"/>
        </w:rPr>
        <w:t xml:space="preserve"> настоящего  Порядка, - площадь сельскохозяйственных угодий, вовлеченных в оборот за счет проведения </w:t>
      </w:r>
      <w:proofErr w:type="spellStart"/>
      <w:r w:rsidR="007C13D9" w:rsidRPr="00966CBF">
        <w:rPr>
          <w:rFonts w:ascii="Times New Roman" w:eastAsia="Times New Roman" w:hAnsi="Times New Roman"/>
          <w:kern w:val="3"/>
          <w:sz w:val="28"/>
          <w:szCs w:val="28"/>
          <w:lang w:eastAsia="ru-RU"/>
        </w:rPr>
        <w:t>культуртехничес</w:t>
      </w:r>
      <w:r>
        <w:rPr>
          <w:rFonts w:ascii="Times New Roman" w:eastAsia="Times New Roman" w:hAnsi="Times New Roman"/>
          <w:kern w:val="3"/>
          <w:sz w:val="28"/>
          <w:szCs w:val="28"/>
          <w:lang w:eastAsia="ru-RU"/>
        </w:rPr>
        <w:t>ких</w:t>
      </w:r>
      <w:proofErr w:type="spellEnd"/>
      <w:r>
        <w:rPr>
          <w:rFonts w:ascii="Times New Roman" w:eastAsia="Times New Roman" w:hAnsi="Times New Roman"/>
          <w:kern w:val="3"/>
          <w:sz w:val="28"/>
          <w:szCs w:val="28"/>
          <w:lang w:eastAsia="ru-RU"/>
        </w:rPr>
        <w:t xml:space="preserve"> мероприятий (тыс. гектаров).</w:t>
      </w:r>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7.18.3.  П</w:t>
      </w:r>
      <w:r w:rsidR="007C13D9" w:rsidRPr="00966CBF">
        <w:rPr>
          <w:rFonts w:ascii="Times New Roman" w:eastAsia="Times New Roman" w:hAnsi="Times New Roman"/>
          <w:kern w:val="3"/>
          <w:sz w:val="28"/>
          <w:szCs w:val="28"/>
          <w:lang w:eastAsia="ru-RU"/>
        </w:rPr>
        <w:t xml:space="preserve">о мероприятиям, указанным в подпунктах </w:t>
      </w:r>
      <w:r w:rsidR="00966CBF" w:rsidRPr="00966CBF">
        <w:rPr>
          <w:rFonts w:ascii="Times New Roman" w:eastAsia="Times New Roman" w:hAnsi="Times New Roman"/>
          <w:kern w:val="3"/>
          <w:sz w:val="28"/>
          <w:szCs w:val="28"/>
          <w:lang w:eastAsia="ru-RU"/>
        </w:rPr>
        <w:t>1.4</w:t>
      </w:r>
      <w:r w:rsidR="007C13D9" w:rsidRPr="00966CBF">
        <w:rPr>
          <w:rFonts w:ascii="Times New Roman" w:eastAsia="Times New Roman" w:hAnsi="Times New Roman"/>
          <w:kern w:val="3"/>
          <w:sz w:val="28"/>
          <w:szCs w:val="28"/>
          <w:lang w:eastAsia="ru-RU"/>
        </w:rPr>
        <w:t>.3</w:t>
      </w:r>
      <w:r w:rsidR="00966CBF">
        <w:rPr>
          <w:rFonts w:ascii="Times New Roman" w:eastAsia="Times New Roman" w:hAnsi="Times New Roman"/>
          <w:kern w:val="3"/>
          <w:sz w:val="28"/>
          <w:szCs w:val="28"/>
          <w:lang w:eastAsia="ru-RU"/>
        </w:rPr>
        <w:t xml:space="preserve"> и 1.4.4 пункта 1.4 раздела 1</w:t>
      </w:r>
      <w:r w:rsidR="007C13D9" w:rsidRPr="007C13D9">
        <w:rPr>
          <w:rFonts w:ascii="Times New Roman" w:eastAsia="Times New Roman" w:hAnsi="Times New Roman"/>
          <w:kern w:val="3"/>
          <w:sz w:val="28"/>
          <w:szCs w:val="28"/>
          <w:lang w:eastAsia="ru-RU"/>
        </w:rPr>
        <w:t xml:space="preserve"> настоящего  Порядка, - площадь сельскохозяйственных угодий, подлежащих защите и сохранению от </w:t>
      </w:r>
      <w:r w:rsidR="007C13D9" w:rsidRPr="007C13D9">
        <w:rPr>
          <w:rFonts w:ascii="Times New Roman" w:eastAsia="Times New Roman" w:hAnsi="Times New Roman"/>
          <w:kern w:val="3"/>
          <w:sz w:val="28"/>
          <w:szCs w:val="28"/>
          <w:lang w:eastAsia="ru-RU"/>
        </w:rPr>
        <w:lastRenderedPageBreak/>
        <w:t xml:space="preserve">ветровой эрозии и опустынивания за счет проведения </w:t>
      </w:r>
      <w:proofErr w:type="spellStart"/>
      <w:r w:rsidR="007C13D9" w:rsidRPr="007C13D9">
        <w:rPr>
          <w:rFonts w:ascii="Times New Roman" w:eastAsia="Times New Roman" w:hAnsi="Times New Roman"/>
          <w:kern w:val="3"/>
          <w:sz w:val="28"/>
          <w:szCs w:val="28"/>
          <w:lang w:eastAsia="ru-RU"/>
        </w:rPr>
        <w:t>агролесомелиоративных</w:t>
      </w:r>
      <w:proofErr w:type="spellEnd"/>
      <w:r w:rsidR="007C13D9" w:rsidRPr="007C13D9">
        <w:rPr>
          <w:rFonts w:ascii="Times New Roman" w:eastAsia="Times New Roman" w:hAnsi="Times New Roman"/>
          <w:kern w:val="3"/>
          <w:sz w:val="28"/>
          <w:szCs w:val="28"/>
          <w:lang w:eastAsia="ru-RU"/>
        </w:rPr>
        <w:t xml:space="preserve"> мероприятий и фитомелиоратив</w:t>
      </w:r>
      <w:r>
        <w:rPr>
          <w:rFonts w:ascii="Times New Roman" w:eastAsia="Times New Roman" w:hAnsi="Times New Roman"/>
          <w:kern w:val="3"/>
          <w:sz w:val="28"/>
          <w:szCs w:val="28"/>
          <w:lang w:eastAsia="ru-RU"/>
        </w:rPr>
        <w:t>ных мероприятий (тыс. гектаров).</w:t>
      </w:r>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7.18.4.  П</w:t>
      </w:r>
      <w:r w:rsidR="007C13D9" w:rsidRPr="007C13D9">
        <w:rPr>
          <w:rFonts w:ascii="Times New Roman" w:eastAsia="Times New Roman" w:hAnsi="Times New Roman"/>
          <w:kern w:val="3"/>
          <w:sz w:val="28"/>
          <w:szCs w:val="28"/>
          <w:lang w:eastAsia="ru-RU"/>
        </w:rPr>
        <w:t xml:space="preserve">о мероприятиям, указанным в подпункте </w:t>
      </w:r>
      <w:r w:rsidR="00966CBF" w:rsidRPr="009A4788">
        <w:rPr>
          <w:rFonts w:ascii="Times New Roman" w:eastAsia="Times New Roman" w:hAnsi="Times New Roman"/>
          <w:kern w:val="3"/>
          <w:sz w:val="28"/>
          <w:szCs w:val="28"/>
          <w:lang w:eastAsia="ru-RU"/>
        </w:rPr>
        <w:t>1.4</w:t>
      </w:r>
      <w:r w:rsidR="007C13D9" w:rsidRPr="009A4788">
        <w:rPr>
          <w:rFonts w:ascii="Times New Roman" w:eastAsia="Times New Roman" w:hAnsi="Times New Roman"/>
          <w:kern w:val="3"/>
          <w:sz w:val="28"/>
          <w:szCs w:val="28"/>
          <w:lang w:eastAsia="ru-RU"/>
        </w:rPr>
        <w:t>.5</w:t>
      </w:r>
      <w:r w:rsidR="00966CBF">
        <w:rPr>
          <w:rFonts w:ascii="Times New Roman" w:eastAsia="Times New Roman" w:hAnsi="Times New Roman"/>
          <w:kern w:val="3"/>
          <w:sz w:val="28"/>
          <w:szCs w:val="28"/>
          <w:lang w:eastAsia="ru-RU"/>
        </w:rPr>
        <w:t xml:space="preserve"> пункта 1.4 раздела 1</w:t>
      </w:r>
      <w:r w:rsidR="007C13D9" w:rsidRPr="007C13D9">
        <w:rPr>
          <w:rFonts w:ascii="Times New Roman" w:eastAsia="Times New Roman" w:hAnsi="Times New Roman"/>
          <w:kern w:val="3"/>
          <w:sz w:val="28"/>
          <w:szCs w:val="28"/>
          <w:lang w:eastAsia="ru-RU"/>
        </w:rPr>
        <w:t> настоящего  Порядка, - площадь пашни, на которой реализованы мероприятия по химической ме</w:t>
      </w:r>
      <w:r>
        <w:rPr>
          <w:rFonts w:ascii="Times New Roman" w:eastAsia="Times New Roman" w:hAnsi="Times New Roman"/>
          <w:kern w:val="3"/>
          <w:sz w:val="28"/>
          <w:szCs w:val="28"/>
          <w:lang w:eastAsia="ru-RU"/>
        </w:rPr>
        <w:t>лиорации земель (тыс. гектаров).</w:t>
      </w:r>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59" w:name="anchor224"/>
      <w:bookmarkEnd w:id="59"/>
      <w:r>
        <w:rPr>
          <w:rFonts w:ascii="Times New Roman" w:eastAsia="Times New Roman" w:hAnsi="Times New Roman"/>
          <w:kern w:val="3"/>
          <w:sz w:val="28"/>
          <w:szCs w:val="28"/>
          <w:lang w:eastAsia="ru-RU"/>
        </w:rPr>
        <w:t>7.19</w:t>
      </w:r>
      <w:r w:rsidR="007C13D9" w:rsidRPr="007C13D9">
        <w:rPr>
          <w:rFonts w:ascii="Times New Roman" w:eastAsia="Times New Roman" w:hAnsi="Times New Roman"/>
          <w:kern w:val="3"/>
          <w:sz w:val="28"/>
          <w:szCs w:val="28"/>
          <w:lang w:eastAsia="ru-RU"/>
        </w:rPr>
        <w:t>. Отказ получателя субсидии от подписания соглашения признается отказом получателя субсидии от получения субсидии.</w:t>
      </w:r>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Pr>
          <w:rFonts w:ascii="Times New Roman" w:eastAsia="Times New Roman" w:hAnsi="Times New Roman"/>
          <w:kern w:val="3"/>
          <w:sz w:val="28"/>
          <w:szCs w:val="28"/>
          <w:lang w:eastAsia="ru-RU"/>
        </w:rPr>
        <w:t>7.20</w:t>
      </w:r>
      <w:r w:rsidR="007C13D9" w:rsidRPr="007C13D9">
        <w:rPr>
          <w:rFonts w:ascii="Times New Roman" w:eastAsia="Times New Roman" w:hAnsi="Times New Roman"/>
          <w:kern w:val="3"/>
          <w:sz w:val="28"/>
          <w:szCs w:val="28"/>
          <w:lang w:eastAsia="ru-RU"/>
        </w:rPr>
        <w:t xml:space="preserve">. </w:t>
      </w:r>
      <w:r w:rsidR="007C13D9" w:rsidRPr="007C13D9">
        <w:rPr>
          <w:rFonts w:ascii="Times New Roman" w:eastAsia="Times New Roman" w:hAnsi="Times New Roman"/>
          <w:kern w:val="3"/>
          <w:sz w:val="28"/>
          <w:szCs w:val="28"/>
          <w:lang w:eastAsia="ru-RU" w:bidi="ru-RU"/>
        </w:rPr>
        <w:t xml:space="preserve">Победитель отбора получателей субсидий признается уклонившимся от заключения соглашения в одном из случаев, устанавливаемых в объявлении о проведении отбора получателей субсидий в соответствии подпунктом </w:t>
      </w:r>
      <w:r w:rsidR="009A4788" w:rsidRPr="009A4788">
        <w:rPr>
          <w:rFonts w:ascii="Times New Roman" w:eastAsia="Times New Roman" w:hAnsi="Times New Roman"/>
          <w:kern w:val="3"/>
          <w:sz w:val="28"/>
          <w:szCs w:val="28"/>
          <w:lang w:eastAsia="ru-RU" w:bidi="ru-RU"/>
        </w:rPr>
        <w:t>4.2.11</w:t>
      </w:r>
      <w:r w:rsidR="001449B6">
        <w:rPr>
          <w:rFonts w:ascii="Times New Roman" w:eastAsia="Times New Roman" w:hAnsi="Times New Roman"/>
          <w:kern w:val="3"/>
          <w:sz w:val="28"/>
          <w:szCs w:val="28"/>
          <w:lang w:eastAsia="ru-RU" w:bidi="ru-RU"/>
        </w:rPr>
        <w:t xml:space="preserve"> пункта 4</w:t>
      </w:r>
      <w:r w:rsidR="007C13D9" w:rsidRPr="007C13D9">
        <w:rPr>
          <w:rFonts w:ascii="Times New Roman" w:eastAsia="Times New Roman" w:hAnsi="Times New Roman"/>
          <w:kern w:val="3"/>
          <w:sz w:val="28"/>
          <w:szCs w:val="28"/>
          <w:lang w:eastAsia="ru-RU" w:bidi="ru-RU"/>
        </w:rPr>
        <w:t>.2 настоящего Порядка.</w:t>
      </w:r>
    </w:p>
    <w:p w:rsidR="007C13D9" w:rsidRPr="007C13D9" w:rsidRDefault="00C9372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bidi="ru-RU"/>
        </w:rPr>
        <w:t>7.21</w:t>
      </w:r>
      <w:r w:rsidR="007C13D9" w:rsidRPr="007C13D9">
        <w:rPr>
          <w:rFonts w:ascii="Times New Roman" w:eastAsia="Times New Roman" w:hAnsi="Times New Roman"/>
          <w:kern w:val="3"/>
          <w:sz w:val="28"/>
          <w:szCs w:val="28"/>
          <w:lang w:eastAsia="ru-RU" w:bidi="ru-RU"/>
        </w:rPr>
        <w:t xml:space="preserve">. </w:t>
      </w:r>
      <w:r w:rsidR="007C13D9" w:rsidRPr="007C13D9">
        <w:rPr>
          <w:rFonts w:ascii="Times New Roman" w:eastAsia="Times New Roman" w:hAnsi="Times New Roman"/>
          <w:kern w:val="3"/>
          <w:sz w:val="28"/>
          <w:szCs w:val="28"/>
          <w:lang w:eastAsia="ru-RU"/>
        </w:rPr>
        <w:t>Субсидия предоставляется на основании соглашения, заключаемого между Министерством и получателем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В соглашение включается условие о согласовании новых условий соглашения или о расторжении соглашения при </w:t>
      </w:r>
      <w:proofErr w:type="spellStart"/>
      <w:r w:rsidRPr="007C13D9">
        <w:rPr>
          <w:rFonts w:ascii="Times New Roman" w:eastAsia="Times New Roman" w:hAnsi="Times New Roman"/>
          <w:kern w:val="3"/>
          <w:sz w:val="28"/>
          <w:szCs w:val="28"/>
          <w:lang w:eastAsia="ru-RU"/>
        </w:rPr>
        <w:t>недостижении</w:t>
      </w:r>
      <w:proofErr w:type="spellEnd"/>
      <w:r w:rsidRPr="007C13D9">
        <w:rPr>
          <w:rFonts w:ascii="Times New Roman" w:eastAsia="Times New Roman" w:hAnsi="Times New Roman"/>
          <w:kern w:val="3"/>
          <w:sz w:val="28"/>
          <w:szCs w:val="28"/>
          <w:lang w:eastAsia="ru-RU"/>
        </w:rPr>
        <w:t xml:space="preserve"> согласия по новым условиям в случае уменьшения Министерству ранее доведенных лимитов бюджетных обязательств, указанных в пункте 1.4 настоящего Порядка, приводящего к невозможности предоставления субсидии в размере, определенном в соглашении.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В случае предоставления субсидии, рассчитанной в соответствии с пунктом </w:t>
      </w:r>
      <w:r w:rsidRPr="007C13D9">
        <w:rPr>
          <w:rFonts w:ascii="Times New Roman" w:eastAsia="Times New Roman" w:hAnsi="Times New Roman"/>
          <w:color w:val="000000" w:themeColor="text1"/>
          <w:kern w:val="3"/>
          <w:sz w:val="28"/>
          <w:szCs w:val="28"/>
          <w:lang w:eastAsia="ru-RU"/>
        </w:rPr>
        <w:t xml:space="preserve">1.4 </w:t>
      </w:r>
      <w:r w:rsidRPr="007C13D9">
        <w:rPr>
          <w:rFonts w:ascii="Times New Roman" w:eastAsia="Times New Roman" w:hAnsi="Times New Roman"/>
          <w:kern w:val="3"/>
          <w:sz w:val="28"/>
          <w:szCs w:val="28"/>
          <w:lang w:eastAsia="ru-RU"/>
        </w:rPr>
        <w:t>настоящего Порядка, соглашение (дополнительное соглашение) заключается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форме электронного документа в системе «Электронный бюджет») и подписывается усиленной квалифицированной подписью лиц, имеющих право действовать от имени каждой из сторон соглашения.</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Направление в системе «Электронный бюджет» получателю субсидии заключенного соглашения является его уведомлением о принятии Министерством решения о предоставлении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При изменении условий соглашения в случаях, предусмотренных соглашением, Министерство формирует проект дополнительного соглашения и направляет его для подписания получателем субсидии.</w:t>
      </w:r>
    </w:p>
    <w:p w:rsidR="007C13D9" w:rsidRPr="007C13D9" w:rsidRDefault="007C13D9" w:rsidP="007C13D9">
      <w:pPr>
        <w:keepNext/>
        <w:autoSpaceDE w:val="0"/>
        <w:autoSpaceDN w:val="0"/>
        <w:spacing w:before="240" w:after="120"/>
        <w:jc w:val="center"/>
        <w:textAlignment w:val="baseline"/>
        <w:outlineLvl w:val="0"/>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lastRenderedPageBreak/>
        <w:t xml:space="preserve">8. Порядок взаимодействия главного распорядителя бюджетных </w:t>
      </w:r>
      <w:r w:rsidRPr="007C13D9">
        <w:rPr>
          <w:rFonts w:ascii="Times New Roman" w:eastAsia="Times New Roman" w:hAnsi="Times New Roman"/>
          <w:kern w:val="3"/>
          <w:sz w:val="28"/>
          <w:szCs w:val="28"/>
          <w:lang w:eastAsia="ru-RU"/>
        </w:rPr>
        <w:br/>
        <w:t>сре</w:t>
      </w:r>
      <w:proofErr w:type="gramStart"/>
      <w:r w:rsidRPr="007C13D9">
        <w:rPr>
          <w:rFonts w:ascii="Times New Roman" w:eastAsia="Times New Roman" w:hAnsi="Times New Roman"/>
          <w:kern w:val="3"/>
          <w:sz w:val="28"/>
          <w:szCs w:val="28"/>
          <w:lang w:eastAsia="ru-RU"/>
        </w:rPr>
        <w:t>дств с п</w:t>
      </w:r>
      <w:proofErr w:type="gramEnd"/>
      <w:r w:rsidRPr="007C13D9">
        <w:rPr>
          <w:rFonts w:ascii="Times New Roman" w:eastAsia="Times New Roman" w:hAnsi="Times New Roman"/>
          <w:kern w:val="3"/>
          <w:sz w:val="28"/>
          <w:szCs w:val="28"/>
          <w:lang w:eastAsia="ru-RU"/>
        </w:rPr>
        <w:t xml:space="preserve">обедителем (победителями) отбора получателей субсидий </w:t>
      </w:r>
      <w:r w:rsidRPr="007C13D9">
        <w:rPr>
          <w:rFonts w:ascii="Times New Roman" w:eastAsia="Times New Roman" w:hAnsi="Times New Roman"/>
          <w:kern w:val="3"/>
          <w:sz w:val="28"/>
          <w:szCs w:val="28"/>
          <w:lang w:eastAsia="ru-RU"/>
        </w:rPr>
        <w:br/>
        <w:t>по результатам его проведения</w:t>
      </w:r>
    </w:p>
    <w:p w:rsidR="007C13D9" w:rsidRPr="007C13D9" w:rsidRDefault="007C13D9" w:rsidP="007C13D9">
      <w:pPr>
        <w:keepNext/>
        <w:autoSpaceDE w:val="0"/>
        <w:autoSpaceDN w:val="0"/>
        <w:spacing w:after="0"/>
        <w:ind w:firstLine="709"/>
        <w:jc w:val="both"/>
        <w:textAlignment w:val="baseline"/>
        <w:outlineLvl w:val="0"/>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8.1. По результатам отбора получателей субсидий с победителем (победителями) отбора получателей субсидий заключается соглашение в соответствии пунктом 7.20 раздела 7 настоящего Порядка.</w:t>
      </w:r>
      <w:r w:rsidRPr="007C13D9">
        <w:rPr>
          <w:rFonts w:ascii="Times New Roman" w:hAnsi="Times New Roman"/>
          <w:sz w:val="28"/>
          <w:szCs w:val="28"/>
        </w:rPr>
        <w:t xml:space="preserve"> </w:t>
      </w:r>
    </w:p>
    <w:p w:rsidR="007C13D9" w:rsidRPr="007C13D9" w:rsidRDefault="007C13D9" w:rsidP="007C13D9">
      <w:pPr>
        <w:keepNext/>
        <w:autoSpaceDE w:val="0"/>
        <w:autoSpaceDN w:val="0"/>
        <w:spacing w:after="0"/>
        <w:ind w:firstLine="709"/>
        <w:jc w:val="both"/>
        <w:textAlignment w:val="baseline"/>
        <w:outlineLvl w:val="0"/>
        <w:rPr>
          <w:rFonts w:ascii="Times New Roman" w:hAnsi="Times New Roman"/>
          <w:sz w:val="28"/>
          <w:szCs w:val="28"/>
        </w:rPr>
      </w:pPr>
      <w:r w:rsidRPr="007C13D9">
        <w:rPr>
          <w:rFonts w:ascii="Times New Roman" w:eastAsia="Times New Roman" w:hAnsi="Times New Roman"/>
          <w:kern w:val="3"/>
          <w:sz w:val="28"/>
          <w:szCs w:val="28"/>
          <w:lang w:eastAsia="ru-RU"/>
        </w:rPr>
        <w:t>8.2. В целях заключения соглашения победителем (победителями) отбора получателей субсидий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r w:rsidRPr="007C13D9">
        <w:rPr>
          <w:rFonts w:ascii="Times New Roman" w:hAnsi="Times New Roman"/>
          <w:sz w:val="28"/>
          <w:szCs w:val="28"/>
        </w:rPr>
        <w:t xml:space="preserve"> </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Соглашение, заключаемое с получателем субсидии, должно содержать следующие условия:</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bookmarkStart w:id="60" w:name="sub_2211"/>
      <w:r w:rsidRPr="007C13D9">
        <w:rPr>
          <w:rFonts w:ascii="Times New Roman" w:eastAsia="Times New Roman" w:hAnsi="Times New Roman"/>
          <w:sz w:val="28"/>
          <w:szCs w:val="28"/>
          <w:lang w:eastAsia="ru-RU"/>
        </w:rPr>
        <w:t xml:space="preserve">в случае уменьшения Министерству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сторонами соглашения согласовываются новые условия соглашения или, при </w:t>
      </w:r>
      <w:proofErr w:type="spellStart"/>
      <w:r w:rsidRPr="007C13D9">
        <w:rPr>
          <w:rFonts w:ascii="Times New Roman" w:eastAsia="Times New Roman" w:hAnsi="Times New Roman"/>
          <w:sz w:val="28"/>
          <w:szCs w:val="28"/>
          <w:lang w:eastAsia="ru-RU"/>
        </w:rPr>
        <w:t>недостижении</w:t>
      </w:r>
      <w:proofErr w:type="spellEnd"/>
      <w:r w:rsidRPr="007C13D9">
        <w:rPr>
          <w:rFonts w:ascii="Times New Roman" w:eastAsia="Times New Roman" w:hAnsi="Times New Roman"/>
          <w:sz w:val="28"/>
          <w:szCs w:val="28"/>
          <w:lang w:eastAsia="ru-RU"/>
        </w:rPr>
        <w:t xml:space="preserve"> согласия по новым условиям, оно расторгается;</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bookmarkStart w:id="61" w:name="sub_2212"/>
      <w:bookmarkEnd w:id="60"/>
      <w:r w:rsidRPr="007C13D9">
        <w:rPr>
          <w:rFonts w:ascii="Times New Roman" w:eastAsia="Times New Roman" w:hAnsi="Times New Roman"/>
          <w:sz w:val="28"/>
          <w:szCs w:val="28"/>
          <w:lang w:eastAsia="ru-RU"/>
        </w:rPr>
        <w:t>значение результатов предоставления субсидии и обязательство получателя субсидии по достижению значений результатов предоставления субсидии;</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bookmarkStart w:id="62" w:name="sub_2213"/>
      <w:bookmarkEnd w:id="61"/>
      <w:r w:rsidRPr="007C13D9">
        <w:rPr>
          <w:rFonts w:ascii="Times New Roman" w:eastAsia="Times New Roman" w:hAnsi="Times New Roman"/>
          <w:sz w:val="28"/>
          <w:szCs w:val="28"/>
          <w:lang w:eastAsia="ru-RU"/>
        </w:rPr>
        <w:t xml:space="preserve">согласие получателя субсидии на осуществление в отношении него Министерством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1" w:history="1">
        <w:r w:rsidRPr="007C13D9">
          <w:rPr>
            <w:rFonts w:ascii="Times New Roman" w:eastAsia="Times New Roman" w:hAnsi="Times New Roman"/>
            <w:sz w:val="28"/>
            <w:szCs w:val="28"/>
            <w:lang w:eastAsia="ru-RU"/>
          </w:rPr>
          <w:t>статьями 268.1</w:t>
        </w:r>
      </w:hyperlink>
      <w:r w:rsidRPr="007C13D9">
        <w:rPr>
          <w:rFonts w:ascii="Times New Roman" w:eastAsia="Times New Roman" w:hAnsi="Times New Roman"/>
          <w:sz w:val="28"/>
          <w:szCs w:val="28"/>
          <w:lang w:eastAsia="ru-RU"/>
        </w:rPr>
        <w:t xml:space="preserve">, </w:t>
      </w:r>
      <w:hyperlink r:id="rId22" w:history="1">
        <w:r w:rsidRPr="007C13D9">
          <w:rPr>
            <w:rFonts w:ascii="Times New Roman" w:eastAsia="Times New Roman" w:hAnsi="Times New Roman"/>
            <w:sz w:val="28"/>
            <w:szCs w:val="28"/>
            <w:lang w:eastAsia="ru-RU"/>
          </w:rPr>
          <w:t>269.2</w:t>
        </w:r>
      </w:hyperlink>
      <w:r w:rsidRPr="007C13D9">
        <w:rPr>
          <w:rFonts w:ascii="Times New Roman" w:eastAsia="Times New Roman" w:hAnsi="Times New Roman"/>
          <w:sz w:val="28"/>
          <w:szCs w:val="28"/>
          <w:lang w:eastAsia="ru-RU"/>
        </w:rPr>
        <w:t xml:space="preserve"> Бюджетного кодекса Российской Федерации.</w:t>
      </w:r>
      <w:bookmarkEnd w:id="62"/>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bookmarkStart w:id="63" w:name="sub_2271"/>
      <w:r w:rsidRPr="007C13D9">
        <w:rPr>
          <w:rFonts w:ascii="Times New Roman" w:eastAsia="Times New Roman" w:hAnsi="Times New Roman"/>
          <w:sz w:val="28"/>
          <w:szCs w:val="28"/>
          <w:lang w:eastAsia="ru-RU"/>
        </w:rPr>
        <w:t>Соглашение включает следующие требования к получателю средств:</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достижение значений результатов использования субсидии, соответствующих пункту 7.17 настоящего Порядка;</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proofErr w:type="gramStart"/>
      <w:r w:rsidRPr="007C13D9">
        <w:rPr>
          <w:rFonts w:ascii="Times New Roman" w:eastAsia="Times New Roman" w:hAnsi="Times New Roman"/>
          <w:sz w:val="28"/>
          <w:szCs w:val="28"/>
          <w:lang w:eastAsia="ru-RU"/>
        </w:rPr>
        <w:t xml:space="preserve">сельскохозяйственные товаропроизводители, за исключением граждан, ведущих личное подсобное хозяйство, должны обеспечить достижение планового объема производства сельскохозяйственной продукции на 3 года на землях, на которых реализован проект мелиорации, в объемах, представленных сельскохозяйственными товаропроизводителями в составе заявочной документации, направляемой в Министерство сельского хозяйства Российской Федерации в </w:t>
      </w:r>
      <w:r w:rsidRPr="007C13D9">
        <w:rPr>
          <w:rFonts w:ascii="Times New Roman" w:eastAsia="Times New Roman" w:hAnsi="Times New Roman"/>
          <w:sz w:val="28"/>
          <w:szCs w:val="28"/>
          <w:lang w:eastAsia="ru-RU"/>
        </w:rPr>
        <w:lastRenderedPageBreak/>
        <w:t>соответствии с порядком, устанавливаемым Министерством сельского хозяйства Российской Федерации;</w:t>
      </w:r>
      <w:proofErr w:type="gramEnd"/>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proofErr w:type="gramStart"/>
      <w:r w:rsidRPr="007C13D9">
        <w:rPr>
          <w:rFonts w:ascii="Times New Roman" w:eastAsia="Times New Roman" w:hAnsi="Times New Roman"/>
          <w:sz w:val="28"/>
          <w:szCs w:val="28"/>
          <w:lang w:eastAsia="ru-RU"/>
        </w:rPr>
        <w:t>научные и образовательные организации должны обеспечить достижение планового объема посевов (посадок) сельскохозяйственных растений на 3 года на землях, на которых реализован проект мелиорации, в объемах, представленных научными и образовательными организациями 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w:t>
      </w:r>
      <w:proofErr w:type="gramEnd"/>
    </w:p>
    <w:bookmarkEnd w:id="63"/>
    <w:p w:rsidR="007C13D9" w:rsidRPr="007C13D9" w:rsidRDefault="007C13D9" w:rsidP="007C13D9">
      <w:pPr>
        <w:widowControl w:val="0"/>
        <w:autoSpaceDE w:val="0"/>
        <w:autoSpaceDN w:val="0"/>
        <w:adjustRightInd w:val="0"/>
        <w:spacing w:after="0"/>
        <w:ind w:firstLine="720"/>
        <w:jc w:val="both"/>
        <w:rPr>
          <w:rFonts w:ascii="Times New Roman" w:hAnsi="Times New Roman"/>
          <w:sz w:val="28"/>
          <w:szCs w:val="28"/>
        </w:rPr>
      </w:pPr>
      <w:r w:rsidRPr="007C13D9">
        <w:rPr>
          <w:rFonts w:ascii="Times New Roman" w:eastAsia="Times New Roman" w:hAnsi="Times New Roman"/>
          <w:kern w:val="3"/>
          <w:sz w:val="28"/>
          <w:szCs w:val="28"/>
          <w:lang w:eastAsia="ru-RU"/>
        </w:rPr>
        <w:t xml:space="preserve">8.3. Министерство  может отказаться от заключения соглашения с победителем отбора получателей субсидий в случае </w:t>
      </w:r>
      <w:proofErr w:type="gramStart"/>
      <w:r w:rsidRPr="007C13D9">
        <w:rPr>
          <w:rFonts w:ascii="Times New Roman" w:eastAsia="Times New Roman" w:hAnsi="Times New Roman"/>
          <w:kern w:val="3"/>
          <w:sz w:val="28"/>
          <w:szCs w:val="28"/>
          <w:lang w:eastAsia="ru-RU"/>
        </w:rPr>
        <w:t>обнаружения факта несоответствия победителя отбора получателей субсидий</w:t>
      </w:r>
      <w:proofErr w:type="gramEnd"/>
      <w:r w:rsidRPr="007C13D9">
        <w:rPr>
          <w:rFonts w:ascii="Times New Roman" w:eastAsia="Times New Roman" w:hAnsi="Times New Roman"/>
          <w:kern w:val="3"/>
          <w:sz w:val="28"/>
          <w:szCs w:val="28"/>
          <w:lang w:eastAsia="ru-RU"/>
        </w:rPr>
        <w:t xml:space="preserve">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r w:rsidRPr="007C13D9">
        <w:rPr>
          <w:rFonts w:ascii="Times New Roman" w:hAnsi="Times New Roman"/>
          <w:sz w:val="28"/>
          <w:szCs w:val="28"/>
        </w:rPr>
        <w:t xml:space="preserve"> </w:t>
      </w:r>
    </w:p>
    <w:p w:rsidR="007C13D9" w:rsidRPr="007C13D9" w:rsidRDefault="007C13D9" w:rsidP="007C13D9">
      <w:pPr>
        <w:widowControl w:val="0"/>
        <w:autoSpaceDE w:val="0"/>
        <w:autoSpaceDN w:val="0"/>
        <w:adjustRightInd w:val="0"/>
        <w:spacing w:after="0"/>
        <w:ind w:firstLine="720"/>
        <w:jc w:val="both"/>
        <w:rPr>
          <w:rFonts w:ascii="Times New Roman" w:hAnsi="Times New Roman"/>
          <w:sz w:val="28"/>
          <w:szCs w:val="28"/>
        </w:rPr>
      </w:pPr>
      <w:r w:rsidRPr="007C13D9">
        <w:rPr>
          <w:rFonts w:ascii="Times New Roman" w:eastAsia="Times New Roman" w:hAnsi="Times New Roman"/>
          <w:kern w:val="3"/>
          <w:sz w:val="28"/>
          <w:szCs w:val="28"/>
          <w:lang w:eastAsia="ru-RU"/>
        </w:rPr>
        <w:t xml:space="preserve">8.4. </w:t>
      </w:r>
      <w:proofErr w:type="gramStart"/>
      <w:r w:rsidRPr="007C13D9">
        <w:rPr>
          <w:rFonts w:ascii="Times New Roman" w:eastAsia="Times New Roman" w:hAnsi="Times New Roman"/>
          <w:kern w:val="3"/>
          <w:sz w:val="28"/>
          <w:szCs w:val="28"/>
          <w:lang w:eastAsia="ru-RU"/>
        </w:rPr>
        <w:t>В случае отказа Министерства от заключения соглашения с победителем отбора получателей субсидий по основаниям, предусмотренным пунктом 8.3 настоящего Порядка, отказа победителя отбора получателей субсидий от заключения соглашения, неподписанное победителем отбора получателей субсидий соглашения в срок, определенный объявлением о проведении отбора получателей субсидий в соответствии с подпунктом 4.2.10 пункта 4.2 раздела 4 настоящего Порядка, Министерство направляет иным участникам отбора получателей субсидий</w:t>
      </w:r>
      <w:proofErr w:type="gramEnd"/>
      <w:r w:rsidRPr="007C13D9">
        <w:rPr>
          <w:rFonts w:ascii="Times New Roman" w:eastAsia="Times New Roman" w:hAnsi="Times New Roman"/>
          <w:kern w:val="3"/>
          <w:sz w:val="28"/>
          <w:szCs w:val="28"/>
          <w:lang w:eastAsia="ru-RU"/>
        </w:rPr>
        <w:t xml:space="preserve">, </w:t>
      </w:r>
      <w:proofErr w:type="gramStart"/>
      <w:r w:rsidRPr="007C13D9">
        <w:rPr>
          <w:rFonts w:ascii="Times New Roman" w:eastAsia="Times New Roman" w:hAnsi="Times New Roman"/>
          <w:kern w:val="3"/>
          <w:sz w:val="28"/>
          <w:szCs w:val="28"/>
          <w:lang w:eastAsia="ru-RU"/>
        </w:rPr>
        <w:t>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w:t>
      </w:r>
      <w:r w:rsidRPr="007C13D9">
        <w:rPr>
          <w:rFonts w:ascii="Times New Roman" w:hAnsi="Times New Roman"/>
          <w:sz w:val="28"/>
          <w:szCs w:val="28"/>
        </w:rPr>
        <w:t xml:space="preserve"> </w:t>
      </w:r>
      <w:proofErr w:type="gramEnd"/>
    </w:p>
    <w:p w:rsidR="007C13D9" w:rsidRPr="007C13D9" w:rsidRDefault="007C13D9" w:rsidP="007C13D9">
      <w:pPr>
        <w:widowControl w:val="0"/>
        <w:autoSpaceDE w:val="0"/>
        <w:autoSpaceDN w:val="0"/>
        <w:adjustRightInd w:val="0"/>
        <w:spacing w:after="0"/>
        <w:ind w:firstLine="720"/>
        <w:jc w:val="both"/>
        <w:rPr>
          <w:rFonts w:ascii="Times New Roman" w:hAnsi="Times New Roman"/>
          <w:sz w:val="28"/>
          <w:szCs w:val="28"/>
        </w:rPr>
      </w:pPr>
      <w:r w:rsidRPr="007C13D9">
        <w:rPr>
          <w:rFonts w:ascii="Times New Roman" w:eastAsia="Times New Roman" w:hAnsi="Times New Roman"/>
          <w:kern w:val="3"/>
          <w:sz w:val="28"/>
          <w:szCs w:val="28"/>
          <w:lang w:eastAsia="ru-RU"/>
        </w:rPr>
        <w:t xml:space="preserve">8.5. </w:t>
      </w:r>
      <w:proofErr w:type="gramStart"/>
      <w:r w:rsidRPr="007C13D9">
        <w:rPr>
          <w:rFonts w:ascii="Times New Roman" w:eastAsia="Times New Roman" w:hAnsi="Times New Roman"/>
          <w:kern w:val="3"/>
          <w:sz w:val="28"/>
          <w:szCs w:val="28"/>
          <w:lang w:eastAsia="ru-RU"/>
        </w:rPr>
        <w:t xml:space="preserve">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Министерство может принять решение о проведении дополнительного отбора получателей субсидий в </w:t>
      </w:r>
      <w:r w:rsidRPr="007C13D9">
        <w:rPr>
          <w:rFonts w:ascii="Times New Roman" w:eastAsia="Times New Roman" w:hAnsi="Times New Roman"/>
          <w:kern w:val="3"/>
          <w:sz w:val="28"/>
          <w:szCs w:val="28"/>
          <w:lang w:eastAsia="ru-RU"/>
        </w:rPr>
        <w:lastRenderedPageBreak/>
        <w:t>соответствии с положениями настоящего Порядка</w:t>
      </w:r>
      <w:proofErr w:type="gramEnd"/>
      <w:r w:rsidRPr="007C13D9">
        <w:rPr>
          <w:rFonts w:ascii="Times New Roman" w:eastAsia="Times New Roman" w:hAnsi="Times New Roman"/>
          <w:kern w:val="3"/>
          <w:sz w:val="28"/>
          <w:szCs w:val="28"/>
          <w:lang w:eastAsia="ru-RU"/>
        </w:rPr>
        <w:t xml:space="preserve">, </w:t>
      </w:r>
      <w:proofErr w:type="gramStart"/>
      <w:r w:rsidRPr="007C13D9">
        <w:rPr>
          <w:rFonts w:ascii="Times New Roman" w:eastAsia="Times New Roman" w:hAnsi="Times New Roman"/>
          <w:kern w:val="3"/>
          <w:sz w:val="28"/>
          <w:szCs w:val="28"/>
          <w:lang w:eastAsia="ru-RU"/>
        </w:rPr>
        <w:t>предусмотренными</w:t>
      </w:r>
      <w:proofErr w:type="gramEnd"/>
      <w:r w:rsidRPr="007C13D9">
        <w:rPr>
          <w:rFonts w:ascii="Times New Roman" w:eastAsia="Times New Roman" w:hAnsi="Times New Roman"/>
          <w:kern w:val="3"/>
          <w:sz w:val="28"/>
          <w:szCs w:val="28"/>
          <w:lang w:eastAsia="ru-RU"/>
        </w:rPr>
        <w:t xml:space="preserve"> для проведения отбора получателей субсидий.</w:t>
      </w:r>
      <w:r w:rsidRPr="007C13D9">
        <w:rPr>
          <w:rFonts w:ascii="Times New Roman" w:hAnsi="Times New Roman"/>
          <w:sz w:val="28"/>
          <w:szCs w:val="28"/>
        </w:rPr>
        <w:t xml:space="preserve"> </w:t>
      </w:r>
    </w:p>
    <w:p w:rsidR="007C13D9" w:rsidRPr="007C13D9" w:rsidRDefault="007C13D9" w:rsidP="007C13D9">
      <w:pPr>
        <w:widowControl w:val="0"/>
        <w:autoSpaceDE w:val="0"/>
        <w:autoSpaceDN w:val="0"/>
        <w:adjustRightInd w:val="0"/>
        <w:spacing w:after="0"/>
        <w:ind w:firstLine="720"/>
        <w:jc w:val="both"/>
        <w:rPr>
          <w:rFonts w:ascii="Times New Roman" w:hAnsi="Times New Roman"/>
          <w:sz w:val="28"/>
          <w:szCs w:val="28"/>
        </w:rPr>
      </w:pPr>
      <w:r w:rsidRPr="007C13D9">
        <w:rPr>
          <w:rFonts w:ascii="Times New Roman" w:eastAsia="Times New Roman" w:hAnsi="Times New Roman"/>
          <w:kern w:val="3"/>
          <w:sz w:val="28"/>
          <w:szCs w:val="28"/>
          <w:lang w:eastAsia="ru-RU"/>
        </w:rPr>
        <w:t>8.6. Победитель отбора получателей субсидий признается уклонившимся от заключения соглашения в одном из случаев, устанавливаемых в объявлении о проведении отбора получателей субсидий в соответствии подпунктом 4.2.11 пункта 4.2 раздела 4 настоящего Порядка.</w:t>
      </w:r>
      <w:r w:rsidRPr="007C13D9">
        <w:rPr>
          <w:rFonts w:ascii="Times New Roman" w:hAnsi="Times New Roman"/>
          <w:sz w:val="28"/>
          <w:szCs w:val="28"/>
        </w:rPr>
        <w:t xml:space="preserve">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8.7. 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В соглашение включается условие о согласовании новых условий соглашения или о расторжении соглашения при </w:t>
      </w:r>
      <w:proofErr w:type="spellStart"/>
      <w:r w:rsidRPr="007C13D9">
        <w:rPr>
          <w:rFonts w:ascii="Times New Roman" w:eastAsia="Times New Roman" w:hAnsi="Times New Roman"/>
          <w:kern w:val="3"/>
          <w:sz w:val="28"/>
          <w:szCs w:val="28"/>
          <w:lang w:eastAsia="ru-RU"/>
        </w:rPr>
        <w:t>недостижении</w:t>
      </w:r>
      <w:proofErr w:type="spellEnd"/>
      <w:r w:rsidRPr="007C13D9">
        <w:rPr>
          <w:rFonts w:ascii="Times New Roman" w:eastAsia="Times New Roman" w:hAnsi="Times New Roman"/>
          <w:kern w:val="3"/>
          <w:sz w:val="28"/>
          <w:szCs w:val="28"/>
          <w:lang w:eastAsia="ru-RU"/>
        </w:rPr>
        <w:t xml:space="preserve"> согласия по новым условиям в случае уменьшения Министерству ранее доведенных лимитов бюджетных обязательств, указанных в пункте 1.4 настоящего Порядка, приводящего к невозможности предоставления субсидии в размере, определенном в соглашении.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В случае предоставления субсидии, рассчитанной в соответствии с пунктом </w:t>
      </w:r>
      <w:r w:rsidRPr="007C13D9">
        <w:rPr>
          <w:rFonts w:ascii="Times New Roman" w:eastAsia="Times New Roman" w:hAnsi="Times New Roman"/>
          <w:color w:val="000000"/>
          <w:kern w:val="3"/>
          <w:sz w:val="28"/>
          <w:szCs w:val="28"/>
          <w:lang w:eastAsia="ru-RU"/>
        </w:rPr>
        <w:t xml:space="preserve">1.4 </w:t>
      </w:r>
      <w:r w:rsidRPr="007C13D9">
        <w:rPr>
          <w:rFonts w:ascii="Times New Roman" w:eastAsia="Times New Roman" w:hAnsi="Times New Roman"/>
          <w:kern w:val="3"/>
          <w:sz w:val="28"/>
          <w:szCs w:val="28"/>
          <w:lang w:eastAsia="ru-RU"/>
        </w:rPr>
        <w:t>настоящего Порядка, соглашение (дополнительное соглашение) заключается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форме электронного документа в системе «Электронный бюджет») и подписывается усиленной квалифицированной подписью лиц, имеющих право действовать от имени каждой из сторон соглашения.</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Направление в системе «Электронный бюджет» получателю субсидии заключенного соглашения является его уведомлением о принятии Министерством решения о предоставлении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При изменении условий соглашения в случаях, предусмотренных соглашением, Министерство формирует проект дополнительного соглашения и направляет его для подписания получателем субсидии.</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kern w:val="3"/>
          <w:sz w:val="28"/>
          <w:szCs w:val="28"/>
          <w:lang w:eastAsia="ru-RU"/>
        </w:rPr>
      </w:pPr>
    </w:p>
    <w:p w:rsidR="007C13D9" w:rsidRPr="007C13D9" w:rsidRDefault="007C13D9" w:rsidP="007C13D9">
      <w:pPr>
        <w:keepNext/>
        <w:autoSpaceDE w:val="0"/>
        <w:autoSpaceDN w:val="0"/>
        <w:spacing w:before="240" w:after="120"/>
        <w:jc w:val="center"/>
        <w:textAlignment w:val="baseline"/>
        <w:outlineLvl w:val="0"/>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9. Требования к отчетности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9.1. </w:t>
      </w:r>
      <w:bookmarkStart w:id="64" w:name="anchor32"/>
      <w:bookmarkEnd w:id="64"/>
      <w:r w:rsidRPr="007C13D9">
        <w:rPr>
          <w:rFonts w:ascii="Times New Roman" w:eastAsia="Times New Roman" w:hAnsi="Times New Roman"/>
          <w:kern w:val="3"/>
          <w:sz w:val="28"/>
          <w:szCs w:val="28"/>
          <w:lang w:eastAsia="ru-RU"/>
        </w:rPr>
        <w:t>Получатель субсидии предоставляет в Министерство ежегодные отчеты:</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о достижении значений результатов предоставления субсидии, подготавливаемый (формируемый) с использованием государственной интегрированной информационной системы управления общественными </w:t>
      </w:r>
      <w:r w:rsidRPr="007C13D9">
        <w:rPr>
          <w:rFonts w:ascii="Times New Roman" w:eastAsia="Times New Roman" w:hAnsi="Times New Roman"/>
          <w:kern w:val="3"/>
          <w:sz w:val="28"/>
          <w:szCs w:val="28"/>
          <w:lang w:eastAsia="ru-RU"/>
        </w:rPr>
        <w:lastRenderedPageBreak/>
        <w:t>финансами «Электронный бюджет», в порядке и сроки, которые установлены соглашением о предоставлении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о финансово-экономическом состоянии сельскохозяйственного товаропроизводителя за отчетный финансовый год в </w:t>
      </w:r>
      <w:r w:rsidRPr="007C13D9">
        <w:rPr>
          <w:rFonts w:ascii="Times New Roman" w:eastAsia="Times New Roman" w:hAnsi="Times New Roman"/>
          <w:color w:val="000000" w:themeColor="text1"/>
          <w:kern w:val="3"/>
          <w:sz w:val="28"/>
          <w:szCs w:val="28"/>
          <w:lang w:eastAsia="ru-RU"/>
        </w:rPr>
        <w:t xml:space="preserve">срок до 1 апреля </w:t>
      </w:r>
      <w:r w:rsidRPr="007C13D9">
        <w:rPr>
          <w:rFonts w:ascii="Times New Roman" w:eastAsia="Times New Roman" w:hAnsi="Times New Roman"/>
          <w:kern w:val="3"/>
          <w:sz w:val="28"/>
          <w:szCs w:val="28"/>
          <w:lang w:eastAsia="ru-RU"/>
        </w:rPr>
        <w:t>года, следующего за отчетным годом, по соответствующей статусу сельскохозяйственного товаропроизводителя форме, утвержденной Министерством сельского хозяйства Российской Федерации на соответствующий финансовый год, и размещенной на официальном сайте Министерства в информационно-телекоммуникационной сети Интернет.</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9.2. Министерство вправе устанавливать в соглашении сроки и формы представления получателем субсидии дополнительной отчетности.</w:t>
      </w:r>
    </w:p>
    <w:p w:rsidR="007C13D9" w:rsidRPr="007C13D9" w:rsidRDefault="007C13D9" w:rsidP="007C13D9">
      <w:pPr>
        <w:numPr>
          <w:ilvl w:val="1"/>
          <w:numId w:val="40"/>
        </w:numPr>
        <w:suppressAutoHyphens/>
        <w:overflowPunct w:val="0"/>
        <w:autoSpaceDE w:val="0"/>
        <w:autoSpaceDN w:val="0"/>
        <w:spacing w:after="0"/>
        <w:ind w:left="0"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 xml:space="preserve">В случае установления Министерством по результатам проверки факта </w:t>
      </w:r>
      <w:proofErr w:type="spellStart"/>
      <w:r w:rsidRPr="007C13D9">
        <w:rPr>
          <w:rFonts w:ascii="Times New Roman" w:eastAsia="Times New Roman" w:hAnsi="Times New Roman"/>
          <w:kern w:val="3"/>
          <w:sz w:val="28"/>
          <w:szCs w:val="28"/>
          <w:lang w:eastAsia="ru-RU" w:bidi="ru-RU"/>
        </w:rPr>
        <w:t>недостижения</w:t>
      </w:r>
      <w:proofErr w:type="spellEnd"/>
      <w:r w:rsidRPr="007C13D9">
        <w:rPr>
          <w:rFonts w:ascii="Times New Roman" w:eastAsia="Times New Roman" w:hAnsi="Times New Roman"/>
          <w:kern w:val="3"/>
          <w:sz w:val="28"/>
          <w:szCs w:val="28"/>
          <w:lang w:eastAsia="ru-RU" w:bidi="ru-RU"/>
        </w:rPr>
        <w:t xml:space="preserve"> Получателем значения результата предоставления субсидии, установленного Соглашением, Министерство направляет Получателю требование о возврате субсидии в республиканский бюджет в соответствии с бюджетным законодательством Российской Федерации в течение 30 календарных дней со дня получения соответствующего требования.</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Размер возврата субсидии определяется по формуле: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 xml:space="preserve">С возврата = </w:t>
      </w:r>
      <w:r w:rsidRPr="007C13D9">
        <w:rPr>
          <w:rFonts w:ascii="Times New Roman" w:eastAsia="Times New Roman" w:hAnsi="Times New Roman"/>
          <w:kern w:val="3"/>
          <w:sz w:val="28"/>
          <w:szCs w:val="28"/>
          <w:lang w:eastAsia="ru-RU" w:bidi="en-US"/>
        </w:rPr>
        <w:t>S</w:t>
      </w:r>
      <w:r w:rsidRPr="007C13D9">
        <w:rPr>
          <w:rFonts w:ascii="Times New Roman" w:eastAsia="Times New Roman" w:hAnsi="Times New Roman"/>
          <w:kern w:val="3"/>
          <w:sz w:val="28"/>
          <w:szCs w:val="28"/>
          <w:lang w:eastAsia="ru-RU"/>
        </w:rPr>
        <w:t xml:space="preserve"> </w:t>
      </w:r>
      <w:r w:rsidRPr="007C13D9">
        <w:rPr>
          <w:rFonts w:ascii="Times New Roman" w:eastAsia="Times New Roman" w:hAnsi="Times New Roman"/>
          <w:kern w:val="3"/>
          <w:sz w:val="28"/>
          <w:szCs w:val="28"/>
          <w:lang w:eastAsia="ru-RU" w:bidi="ru-RU"/>
        </w:rPr>
        <w:t xml:space="preserve">субсидии X (100 - Ф / </w:t>
      </w:r>
      <w:proofErr w:type="gramStart"/>
      <w:r w:rsidRPr="007C13D9">
        <w:rPr>
          <w:rFonts w:ascii="Times New Roman" w:eastAsia="Times New Roman" w:hAnsi="Times New Roman"/>
          <w:kern w:val="3"/>
          <w:sz w:val="28"/>
          <w:szCs w:val="28"/>
          <w:lang w:eastAsia="ru-RU" w:bidi="ru-RU"/>
        </w:rPr>
        <w:t>П</w:t>
      </w:r>
      <w:proofErr w:type="gramEnd"/>
      <w:r w:rsidRPr="007C13D9">
        <w:rPr>
          <w:rFonts w:ascii="Times New Roman" w:eastAsia="Times New Roman" w:hAnsi="Times New Roman"/>
          <w:kern w:val="3"/>
          <w:sz w:val="28"/>
          <w:szCs w:val="28"/>
          <w:lang w:eastAsia="ru-RU" w:bidi="ru-RU"/>
        </w:rPr>
        <w:t xml:space="preserve"> X 100)/100, где: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С возврата - размер субсидии, подлежащей возврату в областной бюджет, рублей, копеек;</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val="en-US" w:eastAsia="ru-RU" w:bidi="ru-RU"/>
        </w:rPr>
        <w:t>S</w:t>
      </w:r>
      <w:r w:rsidRPr="007C13D9">
        <w:rPr>
          <w:rFonts w:ascii="Times New Roman" w:eastAsia="Times New Roman" w:hAnsi="Times New Roman"/>
          <w:kern w:val="3"/>
          <w:sz w:val="28"/>
          <w:szCs w:val="28"/>
          <w:lang w:eastAsia="ru-RU"/>
        </w:rPr>
        <w:t xml:space="preserve"> </w:t>
      </w:r>
      <w:r w:rsidRPr="007C13D9">
        <w:rPr>
          <w:rFonts w:ascii="Times New Roman" w:eastAsia="Times New Roman" w:hAnsi="Times New Roman"/>
          <w:kern w:val="3"/>
          <w:sz w:val="28"/>
          <w:szCs w:val="28"/>
          <w:lang w:eastAsia="ru-RU" w:bidi="ru-RU"/>
        </w:rPr>
        <w:t>субсидии - размер предоставленной субсидии, рублей, копеек;</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Ф - фактически достигнутое значение результата предоставления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proofErr w:type="gramStart"/>
      <w:r w:rsidRPr="007C13D9">
        <w:rPr>
          <w:rFonts w:ascii="Times New Roman" w:eastAsia="Times New Roman" w:hAnsi="Times New Roman"/>
          <w:kern w:val="3"/>
          <w:sz w:val="28"/>
          <w:szCs w:val="28"/>
          <w:lang w:eastAsia="ru-RU" w:bidi="ru-RU"/>
        </w:rPr>
        <w:t>П</w:t>
      </w:r>
      <w:proofErr w:type="gramEnd"/>
      <w:r w:rsidRPr="007C13D9">
        <w:rPr>
          <w:rFonts w:ascii="Times New Roman" w:eastAsia="Times New Roman" w:hAnsi="Times New Roman"/>
          <w:kern w:val="3"/>
          <w:sz w:val="28"/>
          <w:szCs w:val="28"/>
          <w:lang w:eastAsia="ru-RU" w:bidi="ru-RU"/>
        </w:rPr>
        <w:t xml:space="preserve"> - плановое значение результата предоставления субсидии, установленное Соглашением.</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 xml:space="preserve">Процент </w:t>
      </w:r>
      <w:proofErr w:type="gramStart"/>
      <w:r w:rsidRPr="007C13D9">
        <w:rPr>
          <w:rFonts w:ascii="Times New Roman" w:eastAsia="Times New Roman" w:hAnsi="Times New Roman"/>
          <w:kern w:val="3"/>
          <w:sz w:val="28"/>
          <w:szCs w:val="28"/>
          <w:lang w:eastAsia="ru-RU" w:bidi="ru-RU"/>
        </w:rPr>
        <w:t>выполнения значения результата предоставления субсидии</w:t>
      </w:r>
      <w:proofErr w:type="gramEnd"/>
      <w:r w:rsidRPr="007C13D9">
        <w:rPr>
          <w:rFonts w:ascii="Times New Roman" w:eastAsia="Times New Roman" w:hAnsi="Times New Roman"/>
          <w:kern w:val="3"/>
          <w:sz w:val="28"/>
          <w:szCs w:val="28"/>
          <w:lang w:eastAsia="ru-RU" w:bidi="ru-RU"/>
        </w:rPr>
        <w:t xml:space="preserve"> рассчитывается до 2 знаков после запятой по правилам математического округления.</w:t>
      </w:r>
    </w:p>
    <w:p w:rsidR="007C13D9" w:rsidRPr="007C13D9" w:rsidRDefault="007C13D9" w:rsidP="007C13D9">
      <w:pPr>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9.4. Министерство осуществляет проверку соблюдения Получателем условий и порядка предоставления субсидии, в том числе в части достижения результата ее предоставления, а органы государственного финансового контроля осуществляют проверку в соответствии со статьями 268.1 и 269.2 Бюджетного кодекса Российской Федерации.</w:t>
      </w:r>
    </w:p>
    <w:p w:rsidR="007C13D9" w:rsidRPr="007C13D9" w:rsidRDefault="007C13D9" w:rsidP="007C13D9">
      <w:pPr>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 xml:space="preserve">В случае нарушения Получателем условий и порядка предоставления субсидии, установленных настоящим Порядком, на основании письменных требований Министерства субсидия подлежит возврату в республиканский бюджет в соответствии с бюджетным законодательством Российской </w:t>
      </w:r>
      <w:r w:rsidRPr="007C13D9">
        <w:rPr>
          <w:rFonts w:ascii="Times New Roman" w:eastAsia="Times New Roman" w:hAnsi="Times New Roman"/>
          <w:kern w:val="3"/>
          <w:sz w:val="28"/>
          <w:szCs w:val="28"/>
          <w:lang w:eastAsia="ru-RU" w:bidi="ru-RU"/>
        </w:rPr>
        <w:lastRenderedPageBreak/>
        <w:t>Федерации в течение 30 календарных дней со дня получения соответствующего требования.</w:t>
      </w:r>
    </w:p>
    <w:p w:rsidR="007C13D9" w:rsidRPr="007C13D9" w:rsidRDefault="007C13D9" w:rsidP="007C13D9">
      <w:pPr>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9.5. При обнаружении обстоятельств, предусмотренных пунктами 9.3 и 9.4 раздела 9 настоящего Порядка, требование направляется заказным письмом с уведомлением о вручении Получателю в течение 10 рабочих дней со дня обнаружения указанных обстоятельств.</w:t>
      </w:r>
    </w:p>
    <w:p w:rsidR="007C13D9" w:rsidRPr="007C13D9" w:rsidRDefault="007C13D9" w:rsidP="007C13D9">
      <w:pPr>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bidi="ru-RU"/>
        </w:rPr>
        <w:t>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w:t>
      </w:r>
    </w:p>
    <w:p w:rsidR="007C13D9" w:rsidRPr="007C13D9" w:rsidRDefault="007C13D9" w:rsidP="007C13D9">
      <w:pPr>
        <w:keepNext/>
        <w:autoSpaceDE w:val="0"/>
        <w:autoSpaceDN w:val="0"/>
        <w:spacing w:before="240" w:after="120"/>
        <w:jc w:val="center"/>
        <w:textAlignment w:val="baseline"/>
        <w:outlineLvl w:val="0"/>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10. </w:t>
      </w:r>
      <w:proofErr w:type="gramStart"/>
      <w:r w:rsidRPr="007C13D9">
        <w:rPr>
          <w:rFonts w:ascii="Times New Roman" w:eastAsia="Times New Roman" w:hAnsi="Times New Roman"/>
          <w:kern w:val="3"/>
          <w:sz w:val="28"/>
          <w:szCs w:val="28"/>
          <w:lang w:eastAsia="ru-RU"/>
        </w:rPr>
        <w:t>Контроль за</w:t>
      </w:r>
      <w:proofErr w:type="gramEnd"/>
      <w:r w:rsidRPr="007C13D9">
        <w:rPr>
          <w:rFonts w:ascii="Times New Roman" w:eastAsia="Times New Roman" w:hAnsi="Times New Roman"/>
          <w:kern w:val="3"/>
          <w:sz w:val="28"/>
          <w:szCs w:val="28"/>
          <w:lang w:eastAsia="ru-RU"/>
        </w:rPr>
        <w:t xml:space="preserve"> соблюдением условий </w:t>
      </w:r>
      <w:r w:rsidRPr="007C13D9">
        <w:rPr>
          <w:rFonts w:ascii="Times New Roman" w:eastAsia="Times New Roman" w:hAnsi="Times New Roman"/>
          <w:kern w:val="3"/>
          <w:sz w:val="28"/>
          <w:szCs w:val="28"/>
          <w:lang w:eastAsia="ru-RU"/>
        </w:rPr>
        <w:br/>
        <w:t>и порядка предоставления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10.1. Министерством осуществляется обязательная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в устанавливаемом им порядке, а также проверка органами государственного финансового контроля в соответствии со статьями 268.1, 269.2 Бюджетного кодекса Российской Федерации.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10.2. </w:t>
      </w:r>
      <w:proofErr w:type="gramStart"/>
      <w:r w:rsidRPr="007C13D9">
        <w:rPr>
          <w:rFonts w:ascii="Times New Roman" w:eastAsia="Times New Roman" w:hAnsi="Times New Roman"/>
          <w:kern w:val="3"/>
          <w:sz w:val="28"/>
          <w:szCs w:val="28"/>
          <w:lang w:eastAsia="ru-RU"/>
        </w:rPr>
        <w:t>Контроль за</w:t>
      </w:r>
      <w:proofErr w:type="gramEnd"/>
      <w:r w:rsidRPr="007C13D9">
        <w:rPr>
          <w:rFonts w:ascii="Times New Roman" w:eastAsia="Times New Roman" w:hAnsi="Times New Roman"/>
          <w:kern w:val="3"/>
          <w:sz w:val="28"/>
          <w:szCs w:val="28"/>
          <w:lang w:eastAsia="ru-RU"/>
        </w:rPr>
        <w:t xml:space="preserve"> выполнением получателем субсидии условий соглашения, заключенного в соответствии с Порядком, осуществляется Министерством.</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65" w:name="anchor422"/>
      <w:bookmarkEnd w:id="65"/>
      <w:r w:rsidRPr="007C13D9">
        <w:rPr>
          <w:rFonts w:ascii="Times New Roman" w:eastAsia="Times New Roman" w:hAnsi="Times New Roman"/>
          <w:kern w:val="3"/>
          <w:sz w:val="28"/>
          <w:szCs w:val="28"/>
          <w:lang w:eastAsia="ru-RU"/>
        </w:rPr>
        <w:t>Министерством проводится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в порядке и по формам, которые установлены Министерством финансов Российской Федерации.</w:t>
      </w:r>
    </w:p>
    <w:p w:rsidR="007C13D9" w:rsidRPr="007C13D9" w:rsidRDefault="007C13D9" w:rsidP="007C13D9">
      <w:pPr>
        <w:tabs>
          <w:tab w:val="left" w:pos="8931"/>
        </w:tabs>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66" w:name="anchor43"/>
      <w:bookmarkEnd w:id="66"/>
      <w:r w:rsidRPr="007C13D9">
        <w:rPr>
          <w:rFonts w:ascii="Times New Roman" w:eastAsia="Times New Roman" w:hAnsi="Times New Roman"/>
          <w:kern w:val="3"/>
          <w:sz w:val="28"/>
          <w:szCs w:val="28"/>
          <w:lang w:eastAsia="ru-RU"/>
        </w:rPr>
        <w:t>10.3. Ответственность за достоверность сведений, содержащихся в документах, представленных получателями субсидий, несут получатели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67" w:name="anchor44"/>
      <w:bookmarkEnd w:id="67"/>
      <w:r w:rsidRPr="007C13D9">
        <w:rPr>
          <w:rFonts w:ascii="Times New Roman" w:eastAsia="Times New Roman" w:hAnsi="Times New Roman"/>
          <w:kern w:val="3"/>
          <w:sz w:val="28"/>
          <w:szCs w:val="28"/>
          <w:lang w:eastAsia="ru-RU"/>
        </w:rPr>
        <w:t>10.4. В случаях выявления в представленных документах недостоверных сведений, Министерство в соответствии с действующим законодательством обращается в правоохранительные органы.</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68" w:name="anchor45"/>
      <w:bookmarkEnd w:id="68"/>
      <w:r w:rsidRPr="007C13D9">
        <w:rPr>
          <w:rFonts w:ascii="Times New Roman" w:eastAsia="Times New Roman" w:hAnsi="Times New Roman"/>
          <w:kern w:val="3"/>
          <w:sz w:val="28"/>
          <w:szCs w:val="28"/>
          <w:lang w:eastAsia="ru-RU"/>
        </w:rPr>
        <w:t>10.5. В случаях выявления в представленных документах недостоверных сведений, лишающих получателей субсидии права на получение субсидии, перечисленные субсидии подлежат возврату в республиканский бюджет.</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69" w:name="anchor46"/>
      <w:bookmarkEnd w:id="69"/>
      <w:r w:rsidRPr="007C13D9">
        <w:rPr>
          <w:rFonts w:ascii="Times New Roman" w:eastAsia="Times New Roman" w:hAnsi="Times New Roman"/>
          <w:kern w:val="3"/>
          <w:sz w:val="28"/>
          <w:szCs w:val="28"/>
          <w:lang w:eastAsia="ru-RU"/>
        </w:rPr>
        <w:t>10.6. Возврат субсидии осуществляется в следующем порядке: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70" w:name="anchor461"/>
      <w:bookmarkEnd w:id="70"/>
      <w:proofErr w:type="gramStart"/>
      <w:r w:rsidRPr="007C13D9">
        <w:rPr>
          <w:rFonts w:ascii="Times New Roman" w:eastAsia="Times New Roman" w:hAnsi="Times New Roman"/>
          <w:kern w:val="3"/>
          <w:sz w:val="28"/>
          <w:szCs w:val="28"/>
          <w:lang w:eastAsia="ru-RU"/>
        </w:rPr>
        <w:lastRenderedPageBreak/>
        <w:t>после выявления Министерством фактов нарушения получателем условий предоставления субсидии, заключенного соглашения, и других нарушений, установленных в ходе осуществления контроля за использованием субсидии, документарных и (или) выездных проверок, либо получения предписания о возврате субсидии от органов государственного финансового контроля, Министерство в течение 10 календарных дней со дня подтверждения факта нарушения, утверждения акта проведенной проверки или получения предписания направляет получателю требование о</w:t>
      </w:r>
      <w:proofErr w:type="gramEnd"/>
      <w:r w:rsidRPr="007C13D9">
        <w:rPr>
          <w:rFonts w:ascii="Times New Roman" w:eastAsia="Times New Roman" w:hAnsi="Times New Roman"/>
          <w:kern w:val="3"/>
          <w:sz w:val="28"/>
          <w:szCs w:val="28"/>
          <w:lang w:eastAsia="ru-RU"/>
        </w:rPr>
        <w:t xml:space="preserve"> </w:t>
      </w:r>
      <w:proofErr w:type="gramStart"/>
      <w:r w:rsidRPr="007C13D9">
        <w:rPr>
          <w:rFonts w:ascii="Times New Roman" w:eastAsia="Times New Roman" w:hAnsi="Times New Roman"/>
          <w:kern w:val="3"/>
          <w:sz w:val="28"/>
          <w:szCs w:val="28"/>
          <w:lang w:eastAsia="ru-RU"/>
        </w:rPr>
        <w:t>возврате</w:t>
      </w:r>
      <w:proofErr w:type="gramEnd"/>
      <w:r w:rsidRPr="007C13D9">
        <w:rPr>
          <w:rFonts w:ascii="Times New Roman" w:eastAsia="Times New Roman" w:hAnsi="Times New Roman"/>
          <w:kern w:val="3"/>
          <w:sz w:val="28"/>
          <w:szCs w:val="28"/>
          <w:lang w:eastAsia="ru-RU"/>
        </w:rPr>
        <w:t xml:space="preserve">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71" w:name="anchor462"/>
      <w:bookmarkEnd w:id="71"/>
      <w:r w:rsidRPr="007C13D9">
        <w:rPr>
          <w:rFonts w:ascii="Times New Roman" w:eastAsia="Times New Roman" w:hAnsi="Times New Roman"/>
          <w:kern w:val="3"/>
          <w:sz w:val="28"/>
          <w:szCs w:val="28"/>
          <w:lang w:eastAsia="ru-RU"/>
        </w:rPr>
        <w:t>получатель осуществляет возврат субсидии в течение 30 календарных дней со дня получения требования о возврате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72" w:name="anchor463"/>
      <w:bookmarkEnd w:id="72"/>
      <w:r w:rsidRPr="007C13D9">
        <w:rPr>
          <w:rFonts w:ascii="Times New Roman" w:eastAsia="Times New Roman" w:hAnsi="Times New Roman"/>
          <w:kern w:val="3"/>
          <w:sz w:val="28"/>
          <w:szCs w:val="28"/>
          <w:lang w:eastAsia="ru-RU"/>
        </w:rPr>
        <w:t>при нарушении получателем установленного срока возврата субсидии Министерство принимает меры по взысканию указанных сре</w:t>
      </w:r>
      <w:proofErr w:type="gramStart"/>
      <w:r w:rsidRPr="007C13D9">
        <w:rPr>
          <w:rFonts w:ascii="Times New Roman" w:eastAsia="Times New Roman" w:hAnsi="Times New Roman"/>
          <w:kern w:val="3"/>
          <w:sz w:val="28"/>
          <w:szCs w:val="28"/>
          <w:lang w:eastAsia="ru-RU"/>
        </w:rPr>
        <w:t>дств в р</w:t>
      </w:r>
      <w:proofErr w:type="gramEnd"/>
      <w:r w:rsidRPr="007C13D9">
        <w:rPr>
          <w:rFonts w:ascii="Times New Roman" w:eastAsia="Times New Roman" w:hAnsi="Times New Roman"/>
          <w:kern w:val="3"/>
          <w:sz w:val="28"/>
          <w:szCs w:val="28"/>
          <w:lang w:eastAsia="ru-RU"/>
        </w:rPr>
        <w:t>еспубликанский бюджет в судебном порядке.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10.7.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w:t>
      </w:r>
      <w:proofErr w:type="gramEnd"/>
      <w:r w:rsidRPr="007C13D9">
        <w:rPr>
          <w:rFonts w:ascii="Times New Roman" w:eastAsia="Times New Roman" w:hAnsi="Times New Roman"/>
          <w:kern w:val="3"/>
          <w:sz w:val="28"/>
          <w:szCs w:val="28"/>
          <w:lang w:eastAsia="ru-RU"/>
        </w:rPr>
        <w:t xml:space="preserve"> перемены лица в обязательстве с указанием стороны в соглашении иного лица, являющегося правопреемником</w:t>
      </w:r>
      <w:proofErr w:type="gramStart"/>
      <w:r w:rsidRPr="007C13D9">
        <w:rPr>
          <w:rFonts w:ascii="Times New Roman" w:eastAsia="Times New Roman" w:hAnsi="Times New Roman"/>
          <w:kern w:val="3"/>
          <w:sz w:val="28"/>
          <w:szCs w:val="28"/>
          <w:lang w:eastAsia="ru-RU"/>
        </w:rPr>
        <w:t>.».</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
    <w:p w:rsidR="007C13D9" w:rsidRPr="007C13D9" w:rsidRDefault="007C13D9" w:rsidP="007C13D9">
      <w:pPr>
        <w:widowControl w:val="0"/>
        <w:autoSpaceDE w:val="0"/>
        <w:autoSpaceDN w:val="0"/>
        <w:adjustRightInd w:val="0"/>
        <w:spacing w:after="0"/>
        <w:jc w:val="both"/>
        <w:rPr>
          <w:rFonts w:ascii="Times New Roman" w:eastAsia="Times New Roman" w:hAnsi="Times New Roman"/>
          <w:kern w:val="3"/>
          <w:sz w:val="28"/>
          <w:szCs w:val="28"/>
          <w:lang w:eastAsia="ru-RU"/>
        </w:rPr>
        <w:sectPr w:rsidR="007C13D9" w:rsidRPr="007C13D9" w:rsidSect="000724D0">
          <w:pgSz w:w="11906" w:h="16838"/>
          <w:pgMar w:top="1134" w:right="1134" w:bottom="1134" w:left="1701" w:header="720" w:footer="0" w:gutter="0"/>
          <w:pgNumType w:start="1"/>
          <w:cols w:space="720"/>
          <w:titlePg/>
          <w:docGrid w:linePitch="299"/>
        </w:sectPr>
      </w:pPr>
    </w:p>
    <w:p w:rsidR="007C13D9" w:rsidRPr="007C13D9" w:rsidRDefault="001449B6" w:rsidP="001449B6">
      <w:pPr>
        <w:widowControl w:val="0"/>
        <w:spacing w:after="0"/>
        <w:ind w:left="8660" w:firstLine="2964"/>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lastRenderedPageBreak/>
        <w:t xml:space="preserve">Приложение </w:t>
      </w:r>
      <w:r w:rsidR="007C13D9" w:rsidRPr="007C13D9">
        <w:rPr>
          <w:rFonts w:ascii="Times New Roman" w:eastAsia="Times New Roman" w:hAnsi="Times New Roman"/>
          <w:color w:val="000000"/>
          <w:sz w:val="28"/>
          <w:szCs w:val="28"/>
          <w:lang w:eastAsia="ru-RU" w:bidi="ru-RU"/>
        </w:rPr>
        <w:t xml:space="preserve"> 1</w:t>
      </w:r>
    </w:p>
    <w:p w:rsidR="007C13D9" w:rsidRPr="007C13D9" w:rsidRDefault="007C13D9" w:rsidP="001449B6">
      <w:pPr>
        <w:widowControl w:val="0"/>
        <w:spacing w:after="440"/>
        <w:ind w:left="8660" w:firstLine="2964"/>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к Порядку </w:t>
      </w:r>
    </w:p>
    <w:p w:rsidR="007C13D9" w:rsidRPr="007C13D9" w:rsidRDefault="00E520B8" w:rsidP="007C13D9">
      <w:pPr>
        <w:widowControl w:val="0"/>
        <w:spacing w:after="0"/>
        <w:jc w:val="center"/>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Справка-расчет</w:t>
      </w:r>
    </w:p>
    <w:p w:rsidR="007C13D9" w:rsidRPr="007C13D9" w:rsidRDefault="007C13D9" w:rsidP="007C13D9">
      <w:pPr>
        <w:widowControl w:val="0"/>
        <w:tabs>
          <w:tab w:val="left" w:leader="underscore" w:pos="9677"/>
        </w:tabs>
        <w:spacing w:after="44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размера субсидии на проведение _________________ мероприятий  в 20___ году</w:t>
      </w:r>
    </w:p>
    <w:p w:rsidR="007C13D9" w:rsidRPr="007C13D9" w:rsidRDefault="007C13D9" w:rsidP="007C13D9">
      <w:pPr>
        <w:widowControl w:val="0"/>
        <w:spacing w:after="0"/>
        <w:jc w:val="center"/>
        <w:rPr>
          <w:rFonts w:ascii="Times New Roman" w:eastAsia="Times New Roman" w:hAnsi="Times New Roman"/>
          <w:color w:val="000000"/>
          <w:sz w:val="24"/>
          <w:szCs w:val="24"/>
          <w:lang w:eastAsia="ru-RU" w:bidi="ru-RU"/>
        </w:rPr>
      </w:pPr>
      <w:r w:rsidRPr="007C13D9">
        <w:rPr>
          <w:rFonts w:ascii="Times New Roman" w:eastAsia="Times New Roman" w:hAnsi="Times New Roman"/>
          <w:color w:val="000000"/>
          <w:sz w:val="24"/>
          <w:szCs w:val="24"/>
          <w:lang w:eastAsia="ru-RU" w:bidi="ru-RU"/>
        </w:rPr>
        <w:t>_________________________________________________________</w:t>
      </w:r>
    </w:p>
    <w:p w:rsidR="007C13D9" w:rsidRPr="007C13D9" w:rsidRDefault="007C13D9" w:rsidP="007C13D9">
      <w:pPr>
        <w:widowControl w:val="0"/>
        <w:spacing w:after="0"/>
        <w:jc w:val="center"/>
        <w:rPr>
          <w:rFonts w:ascii="Times New Roman" w:eastAsia="Times New Roman" w:hAnsi="Times New Roman"/>
          <w:color w:val="000000"/>
          <w:sz w:val="24"/>
          <w:szCs w:val="24"/>
          <w:lang w:eastAsia="ru-RU" w:bidi="ru-RU"/>
        </w:rPr>
      </w:pPr>
      <w:r w:rsidRPr="007C13D9">
        <w:rPr>
          <w:rFonts w:ascii="Times New Roman" w:eastAsia="Times New Roman" w:hAnsi="Times New Roman"/>
          <w:color w:val="000000"/>
          <w:sz w:val="24"/>
          <w:szCs w:val="24"/>
          <w:lang w:eastAsia="ru-RU" w:bidi="ru-RU"/>
        </w:rPr>
        <w:t>(наименование получателя субсидии)</w:t>
      </w:r>
    </w:p>
    <w:p w:rsidR="007C13D9" w:rsidRPr="007C13D9" w:rsidRDefault="007C13D9" w:rsidP="007C13D9">
      <w:pPr>
        <w:widowControl w:val="0"/>
        <w:spacing w:after="0"/>
        <w:jc w:val="center"/>
        <w:rPr>
          <w:rFonts w:ascii="Times New Roman" w:eastAsia="Times New Roman" w:hAnsi="Times New Roman"/>
          <w:color w:val="000000"/>
          <w:sz w:val="24"/>
          <w:szCs w:val="24"/>
          <w:lang w:eastAsia="ru-RU" w:bidi="ru-RU"/>
        </w:rPr>
      </w:pPr>
    </w:p>
    <w:p w:rsidR="007C13D9" w:rsidRPr="007C13D9" w:rsidRDefault="007C13D9" w:rsidP="007C13D9">
      <w:pPr>
        <w:widowControl w:val="0"/>
        <w:spacing w:after="0"/>
        <w:jc w:val="center"/>
        <w:rPr>
          <w:rFonts w:ascii="Times New Roman" w:eastAsia="Times New Roman" w:hAnsi="Times New Roman"/>
          <w:color w:val="000000"/>
          <w:sz w:val="24"/>
          <w:szCs w:val="24"/>
          <w:lang w:eastAsia="ru-RU" w:bidi="ru-RU"/>
        </w:rPr>
      </w:pPr>
    </w:p>
    <w:tbl>
      <w:tblPr>
        <w:tblOverlap w:val="never"/>
        <w:tblW w:w="0" w:type="auto"/>
        <w:jc w:val="center"/>
        <w:tblInd w:w="-3144" w:type="dxa"/>
        <w:tblLayout w:type="fixed"/>
        <w:tblCellMar>
          <w:left w:w="10" w:type="dxa"/>
          <w:right w:w="10" w:type="dxa"/>
        </w:tblCellMar>
        <w:tblLook w:val="04A0" w:firstRow="1" w:lastRow="0" w:firstColumn="1" w:lastColumn="0" w:noHBand="0" w:noVBand="1"/>
      </w:tblPr>
      <w:tblGrid>
        <w:gridCol w:w="5246"/>
        <w:gridCol w:w="2266"/>
        <w:gridCol w:w="2645"/>
        <w:gridCol w:w="3662"/>
      </w:tblGrid>
      <w:tr w:rsidR="007C13D9" w:rsidRPr="007C13D9" w:rsidTr="007C13D9">
        <w:trPr>
          <w:trHeight w:hRule="exact" w:val="1190"/>
          <w:jc w:val="center"/>
        </w:trPr>
        <w:tc>
          <w:tcPr>
            <w:tcW w:w="5246" w:type="dxa"/>
            <w:tcBorders>
              <w:top w:val="single" w:sz="4" w:space="0" w:color="auto"/>
              <w:left w:val="single" w:sz="4" w:space="0" w:color="auto"/>
            </w:tcBorders>
            <w:shd w:val="clear" w:color="auto" w:fill="FFFFFF"/>
          </w:tcPr>
          <w:p w:rsidR="007C13D9" w:rsidRPr="007C13D9" w:rsidRDefault="007C13D9" w:rsidP="007C13D9">
            <w:pPr>
              <w:widowControl w:val="0"/>
              <w:spacing w:after="0"/>
              <w:jc w:val="center"/>
              <w:rPr>
                <w:rFonts w:ascii="Times New Roman" w:eastAsia="Times New Roman" w:hAnsi="Times New Roman"/>
                <w:sz w:val="24"/>
                <w:szCs w:val="24"/>
              </w:rPr>
            </w:pPr>
            <w:r w:rsidRPr="007C13D9">
              <w:rPr>
                <w:rFonts w:ascii="Times New Roman" w:eastAsia="Times New Roman" w:hAnsi="Times New Roman"/>
                <w:color w:val="000000"/>
                <w:sz w:val="24"/>
                <w:szCs w:val="24"/>
                <w:lang w:eastAsia="ru-RU" w:bidi="ru-RU"/>
              </w:rPr>
              <w:t>Наименование работ в соответствии с проектом мелиорации</w:t>
            </w:r>
          </w:p>
        </w:tc>
        <w:tc>
          <w:tcPr>
            <w:tcW w:w="2266" w:type="dxa"/>
            <w:tcBorders>
              <w:top w:val="single" w:sz="4" w:space="0" w:color="auto"/>
              <w:left w:val="single" w:sz="4" w:space="0" w:color="auto"/>
            </w:tcBorders>
            <w:shd w:val="clear" w:color="auto" w:fill="FFFFFF"/>
          </w:tcPr>
          <w:p w:rsidR="007C13D9" w:rsidRPr="007C13D9" w:rsidRDefault="007C13D9" w:rsidP="007C13D9">
            <w:pPr>
              <w:widowControl w:val="0"/>
              <w:spacing w:after="0"/>
              <w:jc w:val="center"/>
              <w:rPr>
                <w:rFonts w:ascii="Times New Roman" w:eastAsia="Times New Roman" w:hAnsi="Times New Roman"/>
                <w:sz w:val="24"/>
                <w:szCs w:val="24"/>
              </w:rPr>
            </w:pPr>
            <w:r w:rsidRPr="007C13D9">
              <w:rPr>
                <w:rFonts w:ascii="Times New Roman" w:eastAsia="Times New Roman" w:hAnsi="Times New Roman"/>
                <w:color w:val="000000"/>
                <w:sz w:val="24"/>
                <w:szCs w:val="24"/>
                <w:lang w:eastAsia="ru-RU" w:bidi="ru-RU"/>
              </w:rPr>
              <w:t xml:space="preserve">Площадь мелиорируемых земель, </w:t>
            </w:r>
            <w:proofErr w:type="gramStart"/>
            <w:r w:rsidRPr="007C13D9">
              <w:rPr>
                <w:rFonts w:ascii="Times New Roman" w:eastAsia="Times New Roman" w:hAnsi="Times New Roman"/>
                <w:color w:val="000000"/>
                <w:sz w:val="24"/>
                <w:szCs w:val="24"/>
                <w:lang w:eastAsia="ru-RU" w:bidi="ru-RU"/>
              </w:rPr>
              <w:t>га</w:t>
            </w:r>
            <w:proofErr w:type="gramEnd"/>
          </w:p>
        </w:tc>
        <w:tc>
          <w:tcPr>
            <w:tcW w:w="2645" w:type="dxa"/>
            <w:tcBorders>
              <w:top w:val="single" w:sz="4" w:space="0" w:color="auto"/>
              <w:left w:val="single" w:sz="4" w:space="0" w:color="auto"/>
            </w:tcBorders>
            <w:shd w:val="clear" w:color="auto" w:fill="FFFFFF"/>
          </w:tcPr>
          <w:p w:rsidR="007C13D9" w:rsidRPr="007C13D9" w:rsidRDefault="007C13D9" w:rsidP="007C13D9">
            <w:pPr>
              <w:widowControl w:val="0"/>
              <w:spacing w:after="0"/>
              <w:jc w:val="center"/>
              <w:rPr>
                <w:rFonts w:ascii="Times New Roman" w:eastAsia="Times New Roman" w:hAnsi="Times New Roman"/>
                <w:sz w:val="24"/>
                <w:szCs w:val="24"/>
              </w:rPr>
            </w:pPr>
            <w:r w:rsidRPr="007C13D9">
              <w:rPr>
                <w:rFonts w:ascii="Times New Roman" w:eastAsia="Times New Roman" w:hAnsi="Times New Roman"/>
                <w:color w:val="000000"/>
                <w:sz w:val="24"/>
                <w:szCs w:val="24"/>
                <w:lang w:eastAsia="ru-RU" w:bidi="ru-RU"/>
              </w:rPr>
              <w:t>Фактическая стоимость _________________ мероприятий, руб.</w:t>
            </w:r>
          </w:p>
        </w:tc>
        <w:tc>
          <w:tcPr>
            <w:tcW w:w="3662" w:type="dxa"/>
            <w:tcBorders>
              <w:top w:val="single" w:sz="4" w:space="0" w:color="auto"/>
              <w:left w:val="single" w:sz="4" w:space="0" w:color="auto"/>
              <w:right w:val="single" w:sz="4" w:space="0" w:color="auto"/>
            </w:tcBorders>
            <w:shd w:val="clear" w:color="auto" w:fill="FFFFFF"/>
          </w:tcPr>
          <w:p w:rsidR="007C13D9" w:rsidRPr="007C13D9" w:rsidRDefault="007C13D9" w:rsidP="00E47A5E">
            <w:pPr>
              <w:widowControl w:val="0"/>
              <w:spacing w:after="0"/>
              <w:jc w:val="center"/>
              <w:rPr>
                <w:rFonts w:ascii="Times New Roman" w:eastAsia="Times New Roman" w:hAnsi="Times New Roman"/>
                <w:sz w:val="24"/>
                <w:szCs w:val="24"/>
              </w:rPr>
            </w:pPr>
            <w:r w:rsidRPr="007C13D9">
              <w:rPr>
                <w:rFonts w:ascii="Times New Roman" w:eastAsia="Times New Roman" w:hAnsi="Times New Roman"/>
                <w:color w:val="000000"/>
                <w:sz w:val="24"/>
                <w:szCs w:val="24"/>
                <w:lang w:eastAsia="ru-RU" w:bidi="ru-RU"/>
              </w:rPr>
              <w:t>Сумма субсидий, руб.</w:t>
            </w:r>
          </w:p>
        </w:tc>
      </w:tr>
      <w:tr w:rsidR="007C13D9" w:rsidRPr="007C13D9" w:rsidTr="007C13D9">
        <w:trPr>
          <w:trHeight w:hRule="exact" w:val="346"/>
          <w:jc w:val="center"/>
        </w:trPr>
        <w:tc>
          <w:tcPr>
            <w:tcW w:w="5246" w:type="dxa"/>
            <w:tcBorders>
              <w:top w:val="single" w:sz="4" w:space="0" w:color="auto"/>
              <w:left w:val="single" w:sz="4" w:space="0" w:color="auto"/>
            </w:tcBorders>
            <w:shd w:val="clear" w:color="auto" w:fill="FFFFFF"/>
            <w:vAlign w:val="bottom"/>
          </w:tcPr>
          <w:p w:rsidR="007C13D9" w:rsidRPr="007C13D9" w:rsidRDefault="007C13D9" w:rsidP="007C13D9">
            <w:pPr>
              <w:widowControl w:val="0"/>
              <w:spacing w:after="0"/>
              <w:jc w:val="center"/>
              <w:rPr>
                <w:rFonts w:ascii="Times New Roman" w:eastAsia="Times New Roman" w:hAnsi="Times New Roman"/>
                <w:sz w:val="24"/>
                <w:szCs w:val="24"/>
              </w:rPr>
            </w:pPr>
            <w:r w:rsidRPr="007C13D9">
              <w:rPr>
                <w:rFonts w:ascii="Times New Roman" w:eastAsia="Times New Roman" w:hAnsi="Times New Roman"/>
                <w:color w:val="000000"/>
                <w:sz w:val="24"/>
                <w:szCs w:val="24"/>
                <w:lang w:eastAsia="ru-RU" w:bidi="ru-RU"/>
              </w:rPr>
              <w:t>1</w:t>
            </w:r>
          </w:p>
        </w:tc>
        <w:tc>
          <w:tcPr>
            <w:tcW w:w="2266" w:type="dxa"/>
            <w:tcBorders>
              <w:top w:val="single" w:sz="4" w:space="0" w:color="auto"/>
              <w:left w:val="single" w:sz="4" w:space="0" w:color="auto"/>
            </w:tcBorders>
            <w:shd w:val="clear" w:color="auto" w:fill="FFFFFF"/>
            <w:vAlign w:val="bottom"/>
          </w:tcPr>
          <w:p w:rsidR="007C13D9" w:rsidRPr="00E47A5E" w:rsidRDefault="007C13D9" w:rsidP="007C13D9">
            <w:pPr>
              <w:widowControl w:val="0"/>
              <w:spacing w:after="0"/>
              <w:jc w:val="center"/>
              <w:rPr>
                <w:rFonts w:ascii="Times New Roman" w:eastAsia="Times New Roman" w:hAnsi="Times New Roman"/>
                <w:sz w:val="24"/>
                <w:szCs w:val="24"/>
              </w:rPr>
            </w:pPr>
            <w:r w:rsidRPr="00E47A5E">
              <w:rPr>
                <w:rFonts w:ascii="Times New Roman" w:eastAsia="Times New Roman" w:hAnsi="Times New Roman"/>
                <w:color w:val="000000"/>
                <w:sz w:val="24"/>
                <w:szCs w:val="24"/>
                <w:lang w:eastAsia="ru-RU" w:bidi="ru-RU"/>
              </w:rPr>
              <w:t>2</w:t>
            </w:r>
          </w:p>
        </w:tc>
        <w:tc>
          <w:tcPr>
            <w:tcW w:w="2645" w:type="dxa"/>
            <w:tcBorders>
              <w:top w:val="single" w:sz="4" w:space="0" w:color="auto"/>
              <w:left w:val="single" w:sz="4" w:space="0" w:color="auto"/>
            </w:tcBorders>
            <w:shd w:val="clear" w:color="auto" w:fill="FFFFFF"/>
            <w:vAlign w:val="center"/>
          </w:tcPr>
          <w:p w:rsidR="007C13D9" w:rsidRPr="00E47A5E" w:rsidRDefault="00E47A5E" w:rsidP="007C13D9">
            <w:pPr>
              <w:widowControl w:val="0"/>
              <w:spacing w:after="0"/>
              <w:jc w:val="center"/>
              <w:rPr>
                <w:rFonts w:ascii="Times New Roman" w:eastAsia="Times New Roman" w:hAnsi="Times New Roman"/>
                <w:sz w:val="24"/>
                <w:szCs w:val="24"/>
              </w:rPr>
            </w:pPr>
            <w:r w:rsidRPr="00E47A5E">
              <w:rPr>
                <w:rFonts w:ascii="Times New Roman" w:eastAsia="Times New Roman" w:hAnsi="Times New Roman"/>
                <w:color w:val="000000"/>
                <w:sz w:val="24"/>
                <w:szCs w:val="24"/>
                <w:lang w:eastAsia="ru-RU" w:bidi="ru-RU"/>
              </w:rPr>
              <w:t>3</w:t>
            </w:r>
          </w:p>
        </w:tc>
        <w:tc>
          <w:tcPr>
            <w:tcW w:w="3662" w:type="dxa"/>
            <w:tcBorders>
              <w:top w:val="single" w:sz="4" w:space="0" w:color="auto"/>
              <w:left w:val="single" w:sz="4" w:space="0" w:color="auto"/>
              <w:right w:val="single" w:sz="4" w:space="0" w:color="auto"/>
            </w:tcBorders>
            <w:shd w:val="clear" w:color="auto" w:fill="FFFFFF"/>
            <w:vAlign w:val="bottom"/>
          </w:tcPr>
          <w:p w:rsidR="007C13D9" w:rsidRPr="007C13D9" w:rsidRDefault="00E47A5E" w:rsidP="007C13D9">
            <w:pPr>
              <w:widowControl w:val="0"/>
              <w:spacing w:after="0"/>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4</w:t>
            </w:r>
          </w:p>
        </w:tc>
      </w:tr>
      <w:tr w:rsidR="007C13D9" w:rsidRPr="007C13D9" w:rsidTr="007C13D9">
        <w:trPr>
          <w:trHeight w:hRule="exact" w:val="317"/>
          <w:jc w:val="center"/>
        </w:trPr>
        <w:tc>
          <w:tcPr>
            <w:tcW w:w="5246" w:type="dxa"/>
            <w:tcBorders>
              <w:top w:val="single" w:sz="4" w:space="0" w:color="auto"/>
              <w:left w:val="single" w:sz="4" w:space="0" w:color="auto"/>
              <w:bottom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c>
          <w:tcPr>
            <w:tcW w:w="2266" w:type="dxa"/>
            <w:tcBorders>
              <w:top w:val="single" w:sz="4" w:space="0" w:color="auto"/>
              <w:left w:val="single" w:sz="4" w:space="0" w:color="auto"/>
              <w:bottom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c>
          <w:tcPr>
            <w:tcW w:w="2645" w:type="dxa"/>
            <w:tcBorders>
              <w:top w:val="single" w:sz="4" w:space="0" w:color="auto"/>
              <w:left w:val="single" w:sz="4" w:space="0" w:color="auto"/>
              <w:bottom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c>
          <w:tcPr>
            <w:tcW w:w="3662" w:type="dxa"/>
            <w:tcBorders>
              <w:top w:val="single" w:sz="4" w:space="0" w:color="auto"/>
              <w:left w:val="single" w:sz="4" w:space="0" w:color="auto"/>
              <w:bottom w:val="single" w:sz="4" w:space="0" w:color="auto"/>
              <w:right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r>
      <w:tr w:rsidR="007C13D9" w:rsidRPr="007C13D9" w:rsidTr="007C13D9">
        <w:trPr>
          <w:trHeight w:hRule="exact" w:val="317"/>
          <w:jc w:val="center"/>
        </w:trPr>
        <w:tc>
          <w:tcPr>
            <w:tcW w:w="5246" w:type="dxa"/>
            <w:tcBorders>
              <w:top w:val="single" w:sz="4" w:space="0" w:color="auto"/>
              <w:left w:val="single" w:sz="4" w:space="0" w:color="auto"/>
              <w:bottom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c>
          <w:tcPr>
            <w:tcW w:w="2266" w:type="dxa"/>
            <w:tcBorders>
              <w:top w:val="single" w:sz="4" w:space="0" w:color="auto"/>
              <w:left w:val="single" w:sz="4" w:space="0" w:color="auto"/>
              <w:bottom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c>
          <w:tcPr>
            <w:tcW w:w="2645" w:type="dxa"/>
            <w:tcBorders>
              <w:top w:val="single" w:sz="4" w:space="0" w:color="auto"/>
              <w:left w:val="single" w:sz="4" w:space="0" w:color="auto"/>
              <w:bottom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c>
          <w:tcPr>
            <w:tcW w:w="3662" w:type="dxa"/>
            <w:tcBorders>
              <w:top w:val="single" w:sz="4" w:space="0" w:color="auto"/>
              <w:left w:val="single" w:sz="4" w:space="0" w:color="auto"/>
              <w:bottom w:val="single" w:sz="4" w:space="0" w:color="auto"/>
              <w:right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r>
      <w:tr w:rsidR="007C13D9" w:rsidRPr="007C13D9" w:rsidTr="007C13D9">
        <w:trPr>
          <w:trHeight w:hRule="exact" w:val="317"/>
          <w:jc w:val="center"/>
        </w:trPr>
        <w:tc>
          <w:tcPr>
            <w:tcW w:w="5246" w:type="dxa"/>
            <w:tcBorders>
              <w:top w:val="single" w:sz="4" w:space="0" w:color="auto"/>
              <w:left w:val="single" w:sz="4" w:space="0" w:color="auto"/>
              <w:bottom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c>
          <w:tcPr>
            <w:tcW w:w="2266" w:type="dxa"/>
            <w:tcBorders>
              <w:top w:val="single" w:sz="4" w:space="0" w:color="auto"/>
              <w:left w:val="single" w:sz="4" w:space="0" w:color="auto"/>
              <w:bottom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c>
          <w:tcPr>
            <w:tcW w:w="2645" w:type="dxa"/>
            <w:tcBorders>
              <w:top w:val="single" w:sz="4" w:space="0" w:color="auto"/>
              <w:left w:val="single" w:sz="4" w:space="0" w:color="auto"/>
              <w:bottom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c>
          <w:tcPr>
            <w:tcW w:w="3662" w:type="dxa"/>
            <w:tcBorders>
              <w:top w:val="single" w:sz="4" w:space="0" w:color="auto"/>
              <w:left w:val="single" w:sz="4" w:space="0" w:color="auto"/>
              <w:bottom w:val="single" w:sz="4" w:space="0" w:color="auto"/>
              <w:right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r>
    </w:tbl>
    <w:p w:rsidR="00E520B8" w:rsidRDefault="00E520B8" w:rsidP="007C13D9">
      <w:pPr>
        <w:widowControl w:val="0"/>
        <w:spacing w:after="0"/>
        <w:rPr>
          <w:rFonts w:ascii="Times New Roman" w:eastAsia="Times New Roman" w:hAnsi="Times New Roman"/>
          <w:color w:val="000000"/>
          <w:sz w:val="28"/>
          <w:szCs w:val="28"/>
          <w:lang w:eastAsia="ru-RU" w:bidi="ru-RU"/>
        </w:rPr>
      </w:pPr>
    </w:p>
    <w:p w:rsidR="007C13D9" w:rsidRDefault="007C13D9" w:rsidP="007C13D9">
      <w:pPr>
        <w:widowControl w:val="0"/>
        <w:spacing w:after="0"/>
        <w:rPr>
          <w:rFonts w:ascii="Times New Roman" w:eastAsia="Times New Roman" w:hAnsi="Times New Roman"/>
          <w:color w:val="000000"/>
          <w:sz w:val="28"/>
          <w:szCs w:val="28"/>
          <w:lang w:eastAsia="ru-RU" w:bidi="ru-RU"/>
        </w:rPr>
      </w:pPr>
      <w:r w:rsidRPr="007C13D9">
        <w:rPr>
          <w:rFonts w:ascii="Times New Roman" w:eastAsia="Times New Roman" w:hAnsi="Times New Roman"/>
          <w:color w:val="000000"/>
          <w:sz w:val="28"/>
          <w:szCs w:val="28"/>
          <w:lang w:eastAsia="ru-RU" w:bidi="ru-RU"/>
        </w:rPr>
        <w:t>Руководитель</w:t>
      </w:r>
    </w:p>
    <w:p w:rsidR="00E520B8" w:rsidRPr="007C13D9" w:rsidRDefault="005C5227" w:rsidP="007C13D9">
      <w:pPr>
        <w:widowControl w:val="0"/>
        <w:spacing w:after="0"/>
        <w:rPr>
          <w:rFonts w:ascii="Times New Roman" w:eastAsia="Times New Roman" w:hAnsi="Times New Roman"/>
          <w:sz w:val="28"/>
          <w:szCs w:val="28"/>
        </w:rPr>
      </w:pPr>
      <w:r>
        <w:rPr>
          <w:noProof/>
        </w:rPr>
        <w:pict>
          <v:shapetype id="_x0000_t202" coordsize="21600,21600" o:spt="202" path="m,l,21600r21600,l21600,xe">
            <v:stroke joinstyle="miter"/>
            <v:path gradientshapeok="t" o:connecttype="rect"/>
          </v:shapetype>
          <v:shape id="Shape 15" o:spid="_x0000_s1030" type="#_x0000_t202" style="position:absolute;margin-left:390.7pt;margin-top:4.9pt;width:154.25pt;height:30.7pt;z-index:251660288;visibility:visible;mso-wrap-distance-left:129.7pt;mso-wrap-distance-top:0;mso-wrap-distance-right:9.05pt;mso-wrap-distance-bottom:0;mso-position-horizontal-relative:pag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" filled="f" stroked="f">
            <v:textbox inset="0,0,0,0">
              <w:txbxContent>
                <w:p w:rsidR="006341C6" w:rsidRDefault="006341C6" w:rsidP="007C13D9">
                  <w:pPr>
                    <w:pStyle w:val="20"/>
                    <w:shd w:val="clear" w:color="auto" w:fill="auto"/>
                    <w:rPr>
                      <w:color w:val="000000"/>
                      <w:sz w:val="24"/>
                      <w:szCs w:val="24"/>
                      <w:lang w:eastAsia="ru-RU" w:bidi="ru-RU"/>
                    </w:rPr>
                  </w:pPr>
                  <w:r>
                    <w:rPr>
                      <w:color w:val="000000"/>
                      <w:sz w:val="24"/>
                      <w:szCs w:val="24"/>
                      <w:lang w:eastAsia="ru-RU" w:bidi="ru-RU"/>
                    </w:rPr>
                    <w:t>______________________</w:t>
                  </w:r>
                </w:p>
                <w:p w:rsidR="006341C6" w:rsidRDefault="006341C6" w:rsidP="007C13D9">
                  <w:pPr>
                    <w:pStyle w:val="20"/>
                    <w:shd w:val="clear" w:color="auto" w:fill="auto"/>
                  </w:pPr>
                  <w:r>
                    <w:rPr>
                      <w:color w:val="000000"/>
                      <w:sz w:val="24"/>
                      <w:szCs w:val="24"/>
                      <w:lang w:eastAsia="ru-RU" w:bidi="ru-RU"/>
                    </w:rPr>
                    <w:t xml:space="preserve">   (расшифровка подписи)</w:t>
                  </w:r>
                </w:p>
              </w:txbxContent>
            </v:textbox>
            <w10:wrap type="square" side="left" anchorx="page"/>
          </v:shape>
        </w:pict>
      </w:r>
      <w:r>
        <w:rPr>
          <w:noProof/>
        </w:rPr>
        <w:pict>
          <v:shape id="Shape 13" o:spid="_x0000_s1031" type="#_x0000_t202" style="position:absolute;margin-left:281.75pt;margin-top:16.15pt;width:90.75pt;height:16.3pt;z-index:251659264;visibility:visible;mso-wrap-distance-left:9pt;mso-wrap-distance-top:0;mso-wrap-distance-right:202.95pt;mso-wrap-distance-bottom:0;mso-position-horizontal-relative:pag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" filled="f" stroked="f">
            <v:textbox style="mso-next-textbox:#Shape 13" inset="0,0,0,0">
              <w:txbxContent>
                <w:p w:rsidR="006341C6" w:rsidRPr="00E520B8" w:rsidRDefault="006341C6" w:rsidP="00E520B8">
                  <w:pPr>
                    <w:pStyle w:val="20"/>
                    <w:pBdr>
                      <w:top w:val="single" w:sz="4" w:space="3" w:color="auto"/>
                    </w:pBdr>
                    <w:rPr>
                      <w:sz w:val="24"/>
                    </w:rPr>
                  </w:pPr>
                  <w:r>
                    <w:rPr>
                      <w:sz w:val="24"/>
                      <w:lang w:bidi="ru-RU"/>
                    </w:rPr>
                    <w:t xml:space="preserve">           </w:t>
                  </w:r>
                  <w:r w:rsidRPr="00E520B8">
                    <w:rPr>
                      <w:sz w:val="24"/>
                      <w:lang w:bidi="ru-RU"/>
                    </w:rPr>
                    <w:t>(подпись)</w:t>
                  </w:r>
                </w:p>
                <w:p w:rsidR="006341C6" w:rsidRDefault="006341C6" w:rsidP="00E520B8">
                  <w:pPr>
                    <w:pStyle w:val="20"/>
                    <w:pBdr>
                      <w:top w:val="single" w:sz="4" w:space="3" w:color="auto"/>
                    </w:pBdr>
                    <w:shd w:val="clear" w:color="auto" w:fill="auto"/>
                  </w:pPr>
                </w:p>
              </w:txbxContent>
            </v:textbox>
            <w10:wrap type="square" side="left" anchorx="page"/>
          </v:shape>
        </w:pict>
      </w:r>
      <w:r w:rsidR="00E520B8">
        <w:rPr>
          <w:rFonts w:ascii="Times New Roman" w:eastAsia="Times New Roman" w:hAnsi="Times New Roman"/>
          <w:color w:val="000000"/>
          <w:sz w:val="28"/>
          <w:szCs w:val="28"/>
          <w:lang w:eastAsia="ru-RU" w:bidi="ru-RU"/>
        </w:rPr>
        <w:t>_______________________</w:t>
      </w:r>
    </w:p>
    <w:p w:rsidR="007C13D9" w:rsidRPr="007C13D9" w:rsidRDefault="007C13D9" w:rsidP="007C13D9">
      <w:pPr>
        <w:widowControl w:val="0"/>
        <w:spacing w:after="320"/>
        <w:rPr>
          <w:rFonts w:ascii="Times New Roman" w:eastAsia="Times New Roman" w:hAnsi="Times New Roman"/>
        </w:rPr>
      </w:pPr>
      <w:r w:rsidRPr="007C13D9">
        <w:rPr>
          <w:rFonts w:ascii="Times New Roman" w:eastAsia="Times New Roman" w:hAnsi="Times New Roman"/>
          <w:color w:val="000000"/>
          <w:sz w:val="24"/>
          <w:szCs w:val="24"/>
          <w:lang w:eastAsia="ru-RU" w:bidi="ru-RU"/>
        </w:rPr>
        <w:t>(наименование Получателя)</w:t>
      </w:r>
    </w:p>
    <w:p w:rsidR="007C13D9" w:rsidRPr="007C13D9" w:rsidRDefault="00E520B8" w:rsidP="007C13D9">
      <w:pPr>
        <w:widowControl w:val="0"/>
        <w:tabs>
          <w:tab w:val="left" w:pos="557"/>
          <w:tab w:val="left" w:leader="underscore" w:pos="2246"/>
          <w:tab w:val="left" w:leader="underscore" w:pos="3024"/>
        </w:tabs>
        <w:spacing w:after="220"/>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«___</w:t>
      </w:r>
      <w:r w:rsidR="007C13D9" w:rsidRPr="007C13D9">
        <w:rPr>
          <w:rFonts w:ascii="Times New Roman" w:eastAsia="Times New Roman" w:hAnsi="Times New Roman"/>
          <w:color w:val="000000"/>
          <w:sz w:val="28"/>
          <w:szCs w:val="28"/>
          <w:lang w:eastAsia="ru-RU" w:bidi="ru-RU"/>
        </w:rPr>
        <w:t>»</w:t>
      </w:r>
      <w:r w:rsidR="007C13D9" w:rsidRPr="007C13D9">
        <w:rPr>
          <w:rFonts w:ascii="Times New Roman" w:eastAsia="Times New Roman" w:hAnsi="Times New Roman"/>
          <w:color w:val="000000"/>
          <w:sz w:val="28"/>
          <w:szCs w:val="28"/>
          <w:lang w:eastAsia="ru-RU" w:bidi="ru-RU"/>
        </w:rPr>
        <w:tab/>
        <w:t>20</w:t>
      </w:r>
      <w:r w:rsidR="007C13D9" w:rsidRPr="007C13D9">
        <w:rPr>
          <w:rFonts w:ascii="Times New Roman" w:eastAsia="Times New Roman" w:hAnsi="Times New Roman"/>
          <w:color w:val="000000"/>
          <w:sz w:val="28"/>
          <w:szCs w:val="28"/>
          <w:lang w:eastAsia="ru-RU" w:bidi="ru-RU"/>
        </w:rPr>
        <w:tab/>
        <w:t>г.</w:t>
      </w:r>
    </w:p>
    <w:p w:rsidR="007C13D9" w:rsidRPr="007C13D9" w:rsidRDefault="007C13D9" w:rsidP="007C13D9">
      <w:pPr>
        <w:widowControl w:val="0"/>
        <w:spacing w:after="440"/>
        <w:rPr>
          <w:rFonts w:ascii="Times New Roman" w:eastAsia="Times New Roman" w:hAnsi="Times New Roman"/>
        </w:rPr>
        <w:sectPr w:rsidR="007C13D9" w:rsidRPr="007C13D9">
          <w:headerReference w:type="default" r:id="rId23"/>
          <w:pgSz w:w="16840" w:h="11900" w:orient="landscape"/>
          <w:pgMar w:top="1046" w:right="885" w:bottom="1046" w:left="1799" w:header="0" w:footer="618" w:gutter="0"/>
          <w:cols w:space="720"/>
          <w:noEndnote/>
          <w:docGrid w:linePitch="360"/>
        </w:sectPr>
      </w:pPr>
      <w:r w:rsidRPr="007C13D9">
        <w:rPr>
          <w:rFonts w:ascii="Times New Roman" w:eastAsia="Times New Roman" w:hAnsi="Times New Roman"/>
          <w:color w:val="000000"/>
          <w:sz w:val="28"/>
          <w:szCs w:val="28"/>
          <w:lang w:eastAsia="ru-RU" w:bidi="ru-RU"/>
        </w:rPr>
        <w:t xml:space="preserve">М.П. </w:t>
      </w:r>
      <w:r w:rsidRPr="007C13D9">
        <w:rPr>
          <w:rFonts w:ascii="Times New Roman" w:eastAsia="Times New Roman" w:hAnsi="Times New Roman"/>
          <w:color w:val="000000"/>
          <w:sz w:val="24"/>
          <w:szCs w:val="24"/>
          <w:lang w:eastAsia="ru-RU" w:bidi="ru-RU"/>
        </w:rPr>
        <w:t>(при наличии)</w:t>
      </w:r>
    </w:p>
    <w:p w:rsidR="007C13D9" w:rsidRPr="007C13D9" w:rsidRDefault="001449B6" w:rsidP="007C13D9">
      <w:pPr>
        <w:widowControl w:val="0"/>
        <w:spacing w:after="280"/>
        <w:ind w:left="5520"/>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lastRenderedPageBreak/>
        <w:t xml:space="preserve">Приложение </w:t>
      </w:r>
      <w:r w:rsidR="007C13D9" w:rsidRPr="007C13D9">
        <w:rPr>
          <w:rFonts w:ascii="Times New Roman" w:eastAsia="Times New Roman" w:hAnsi="Times New Roman"/>
          <w:color w:val="000000"/>
          <w:sz w:val="28"/>
          <w:szCs w:val="28"/>
          <w:lang w:eastAsia="ru-RU" w:bidi="ru-RU"/>
        </w:rPr>
        <w:t xml:space="preserve"> 2 к Порядку </w:t>
      </w:r>
    </w:p>
    <w:p w:rsidR="007C13D9" w:rsidRPr="007C13D9" w:rsidRDefault="007C13D9" w:rsidP="007C13D9">
      <w:pPr>
        <w:widowControl w:val="0"/>
        <w:spacing w:after="0"/>
        <w:jc w:val="center"/>
        <w:rPr>
          <w:rFonts w:ascii="Times New Roman" w:eastAsia="Times New Roman" w:hAnsi="Times New Roman"/>
          <w:color w:val="000000"/>
          <w:sz w:val="28"/>
          <w:szCs w:val="28"/>
          <w:lang w:eastAsia="ru-RU" w:bidi="ru-RU"/>
        </w:rPr>
      </w:pPr>
      <w:r w:rsidRPr="007C13D9">
        <w:rPr>
          <w:rFonts w:ascii="Times New Roman" w:eastAsia="Times New Roman" w:hAnsi="Times New Roman"/>
          <w:color w:val="000000"/>
          <w:sz w:val="28"/>
          <w:szCs w:val="28"/>
          <w:lang w:eastAsia="ru-RU" w:bidi="ru-RU"/>
        </w:rPr>
        <w:t>Гарантийное письмо</w:t>
      </w:r>
    </w:p>
    <w:p w:rsidR="007C13D9" w:rsidRPr="007C13D9" w:rsidRDefault="007C13D9" w:rsidP="007C13D9">
      <w:pPr>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_______________________________________________________________</w:t>
      </w:r>
    </w:p>
    <w:p w:rsidR="007C13D9" w:rsidRPr="007C13D9" w:rsidRDefault="007C13D9" w:rsidP="007C13D9">
      <w:pPr>
        <w:widowControl w:val="0"/>
        <w:spacing w:after="280"/>
        <w:jc w:val="center"/>
        <w:rPr>
          <w:rFonts w:ascii="Times New Roman" w:eastAsia="Times New Roman" w:hAnsi="Times New Roman"/>
        </w:rPr>
      </w:pPr>
      <w:r w:rsidRPr="007C13D9">
        <w:rPr>
          <w:rFonts w:ascii="Times New Roman" w:eastAsia="Times New Roman" w:hAnsi="Times New Roman"/>
          <w:color w:val="000000"/>
          <w:sz w:val="24"/>
          <w:szCs w:val="24"/>
          <w:lang w:eastAsia="ru-RU" w:bidi="ru-RU"/>
        </w:rPr>
        <w:t>(наименование Получателя)</w:t>
      </w:r>
    </w:p>
    <w:p w:rsidR="007C13D9" w:rsidRPr="007C13D9" w:rsidRDefault="007C13D9" w:rsidP="001449B6">
      <w:pPr>
        <w:widowControl w:val="0"/>
        <w:spacing w:after="0" w:line="240" w:lineRule="auto"/>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Соответствие категории отбора, определенной пунктом 1.2 Порядка предоставления субсидий на возмещение части затрат на проведение мелиоративных мероприятий и условиям, установленным подпунктом 1 пункта 2.4 Порядка предоставления субсидий на возмещение части затрат на проведение мелиоративных мероприятий, подтверждаю.</w:t>
      </w:r>
    </w:p>
    <w:p w:rsidR="007C13D9" w:rsidRPr="007C13D9" w:rsidRDefault="007C13D9" w:rsidP="001449B6">
      <w:pPr>
        <w:widowControl w:val="0"/>
        <w:spacing w:after="0" w:line="240" w:lineRule="auto"/>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Даю обязательства:</w:t>
      </w:r>
    </w:p>
    <w:p w:rsidR="007C13D9" w:rsidRPr="007C13D9" w:rsidRDefault="007C13D9" w:rsidP="001449B6">
      <w:pPr>
        <w:widowControl w:val="0"/>
        <w:spacing w:after="0" w:line="240" w:lineRule="auto"/>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о достижении в году </w:t>
      </w:r>
      <w:proofErr w:type="gramStart"/>
      <w:r w:rsidRPr="007C13D9">
        <w:rPr>
          <w:rFonts w:ascii="Times New Roman" w:eastAsia="Times New Roman" w:hAnsi="Times New Roman"/>
          <w:color w:val="000000"/>
          <w:sz w:val="28"/>
          <w:szCs w:val="28"/>
          <w:lang w:eastAsia="ru-RU" w:bidi="ru-RU"/>
        </w:rPr>
        <w:t>предоставления субсидии значения результата предоставления субсидии</w:t>
      </w:r>
      <w:proofErr w:type="gramEnd"/>
      <w:r w:rsidRPr="007C13D9">
        <w:rPr>
          <w:rFonts w:ascii="Times New Roman" w:eastAsia="Times New Roman" w:hAnsi="Times New Roman"/>
          <w:color w:val="000000"/>
          <w:sz w:val="28"/>
          <w:szCs w:val="28"/>
          <w:lang w:eastAsia="ru-RU" w:bidi="ru-RU"/>
        </w:rPr>
        <w:t>;</w:t>
      </w:r>
    </w:p>
    <w:p w:rsidR="007C13D9" w:rsidRPr="007C13D9" w:rsidRDefault="007C13D9" w:rsidP="001449B6">
      <w:pPr>
        <w:widowControl w:val="0"/>
        <w:spacing w:after="0" w:line="240" w:lineRule="auto"/>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об обеспечении достижения планового объема производства сельскохозяйственной продукции на 3 года на землях, на которых реализован проект мелиорации в соответствии с заключенным между мной и министерством сельского хозяйства Карачаево-Черкесской Республики соглашением о предоставлении субсидии (для Получателей - сельскохозяйственных товаропроизводителей);</w:t>
      </w:r>
    </w:p>
    <w:p w:rsidR="007C13D9" w:rsidRPr="007C13D9" w:rsidRDefault="007C13D9" w:rsidP="001449B6">
      <w:pPr>
        <w:widowControl w:val="0"/>
        <w:spacing w:after="0" w:line="240" w:lineRule="auto"/>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об обеспечении достижения планового объема посевов (посадок) сельскохозяйственных растений на 3 года на землях, на которых реализован проект мелиорации в соответствии с заключенным между мной и министерством сельского хозяйства Карачаево-Черкесской Республики соглашением о предоставлении субсидии (для Получателей - научных и образовательных организаций).</w:t>
      </w:r>
    </w:p>
    <w:p w:rsidR="007C13D9" w:rsidRPr="007C13D9" w:rsidRDefault="007C13D9" w:rsidP="001449B6">
      <w:pPr>
        <w:widowControl w:val="0"/>
        <w:spacing w:after="280" w:line="240" w:lineRule="auto"/>
        <w:ind w:firstLine="760"/>
        <w:jc w:val="both"/>
        <w:rPr>
          <w:rFonts w:ascii="Times New Roman" w:eastAsia="Times New Roman" w:hAnsi="Times New Roman"/>
          <w:sz w:val="28"/>
          <w:szCs w:val="28"/>
        </w:rPr>
      </w:pPr>
      <w:proofErr w:type="gramStart"/>
      <w:r w:rsidRPr="007C13D9">
        <w:rPr>
          <w:rFonts w:ascii="Times New Roman" w:eastAsia="Times New Roman" w:hAnsi="Times New Roman"/>
          <w:color w:val="000000"/>
          <w:sz w:val="28"/>
          <w:szCs w:val="28"/>
          <w:lang w:eastAsia="ru-RU" w:bidi="ru-RU"/>
        </w:rPr>
        <w:t>Гарантирую, что Получателем проведены мелиоративные мероприятия в году предоставления субсидии или за 2 года, предшествующих году предоставления субсидии, и затраты на реализацию проектов мелиорации не возмещались ранее в рамках Правил предоставления и распределения субсидий из федерального бюджета бюджетам субъектов Российской Федерации на проведение мелиоративных мероприятий, являющихся приложением № 6 к Государственной программе эффективного вовлечения в оборот земель сельскохозяйственного назначения и развития</w:t>
      </w:r>
      <w:proofErr w:type="gramEnd"/>
      <w:r w:rsidRPr="007C13D9">
        <w:rPr>
          <w:rFonts w:ascii="Times New Roman" w:eastAsia="Times New Roman" w:hAnsi="Times New Roman"/>
          <w:color w:val="000000"/>
          <w:sz w:val="28"/>
          <w:szCs w:val="28"/>
          <w:lang w:eastAsia="ru-RU" w:bidi="ru-RU"/>
        </w:rPr>
        <w:t xml:space="preserve"> мелиоративного комплекса Российской Федерации, утвержденной постановлением Правительства Российской Федерации от 14 мая 2021 г. № 731.</w:t>
      </w:r>
    </w:p>
    <w:p w:rsidR="000C398B" w:rsidRDefault="000C398B" w:rsidP="007C13D9">
      <w:pPr>
        <w:widowControl w:val="0"/>
        <w:tabs>
          <w:tab w:val="left" w:pos="4598"/>
          <w:tab w:val="left" w:leader="underscore" w:pos="6269"/>
          <w:tab w:val="left" w:leader="underscore" w:pos="9480"/>
        </w:tabs>
        <w:spacing w:after="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Руководитель</w:t>
      </w:r>
    </w:p>
    <w:p w:rsidR="007C13D9" w:rsidRPr="007C13D9" w:rsidRDefault="000C398B" w:rsidP="007C13D9">
      <w:pPr>
        <w:widowControl w:val="0"/>
        <w:tabs>
          <w:tab w:val="left" w:pos="4598"/>
          <w:tab w:val="left" w:leader="underscore" w:pos="6269"/>
          <w:tab w:val="left" w:leader="underscore" w:pos="9480"/>
        </w:tabs>
        <w:spacing w:after="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______________________  __________      </w:t>
      </w:r>
      <w:r w:rsidR="00E520B8">
        <w:rPr>
          <w:rFonts w:ascii="Times New Roman" w:eastAsia="Times New Roman" w:hAnsi="Times New Roman"/>
          <w:color w:val="000000"/>
          <w:sz w:val="28"/>
          <w:szCs w:val="28"/>
          <w:lang w:eastAsia="ru-RU" w:bidi="ru-RU"/>
        </w:rPr>
        <w:t>__________________</w:t>
      </w:r>
    </w:p>
    <w:p w:rsidR="007C13D9" w:rsidRPr="007C13D9" w:rsidRDefault="000C398B" w:rsidP="007C13D9">
      <w:pPr>
        <w:widowControl w:val="0"/>
        <w:tabs>
          <w:tab w:val="left" w:pos="4930"/>
          <w:tab w:val="left" w:pos="6821"/>
        </w:tabs>
        <w:spacing w:after="120"/>
        <w:rPr>
          <w:rFonts w:ascii="Times New Roman" w:eastAsia="Times New Roman" w:hAnsi="Times New Roman"/>
        </w:rPr>
      </w:pPr>
      <w:r>
        <w:rPr>
          <w:rFonts w:ascii="Times New Roman" w:eastAsia="Times New Roman" w:hAnsi="Times New Roman"/>
          <w:color w:val="000000"/>
          <w:sz w:val="24"/>
          <w:szCs w:val="24"/>
          <w:lang w:eastAsia="ru-RU" w:bidi="ru-RU"/>
        </w:rPr>
        <w:t xml:space="preserve">(наименование Получателя)         </w:t>
      </w:r>
      <w:r w:rsidR="007C13D9" w:rsidRPr="007C13D9">
        <w:rPr>
          <w:rFonts w:ascii="Times New Roman" w:eastAsia="Times New Roman" w:hAnsi="Times New Roman"/>
          <w:color w:val="000000"/>
          <w:sz w:val="24"/>
          <w:szCs w:val="24"/>
          <w:lang w:eastAsia="ru-RU" w:bidi="ru-RU"/>
        </w:rPr>
        <w:t>(подпись)</w:t>
      </w:r>
      <w:r w:rsidR="00E520B8">
        <w:rPr>
          <w:rFonts w:ascii="Times New Roman" w:eastAsia="Times New Roman" w:hAnsi="Times New Roman"/>
          <w:color w:val="000000"/>
          <w:sz w:val="24"/>
          <w:szCs w:val="24"/>
          <w:lang w:eastAsia="ru-RU" w:bidi="ru-RU"/>
        </w:rPr>
        <w:tab/>
      </w:r>
      <w:r>
        <w:rPr>
          <w:rFonts w:ascii="Times New Roman" w:eastAsia="Times New Roman" w:hAnsi="Times New Roman"/>
          <w:color w:val="000000"/>
          <w:sz w:val="24"/>
          <w:szCs w:val="24"/>
          <w:lang w:eastAsia="ru-RU" w:bidi="ru-RU"/>
        </w:rPr>
        <w:t xml:space="preserve">   </w:t>
      </w:r>
      <w:r w:rsidR="00E520B8">
        <w:rPr>
          <w:rFonts w:ascii="Times New Roman" w:eastAsia="Times New Roman" w:hAnsi="Times New Roman"/>
          <w:color w:val="000000"/>
          <w:sz w:val="24"/>
          <w:szCs w:val="24"/>
          <w:lang w:eastAsia="ru-RU" w:bidi="ru-RU"/>
        </w:rPr>
        <w:t xml:space="preserve">(расшифровка </w:t>
      </w:r>
      <w:r w:rsidR="007C13D9" w:rsidRPr="007C13D9">
        <w:rPr>
          <w:rFonts w:ascii="Times New Roman" w:eastAsia="Times New Roman" w:hAnsi="Times New Roman"/>
          <w:color w:val="000000"/>
          <w:sz w:val="24"/>
          <w:szCs w:val="24"/>
          <w:lang w:eastAsia="ru-RU" w:bidi="ru-RU"/>
        </w:rPr>
        <w:t>подписи)</w:t>
      </w:r>
    </w:p>
    <w:p w:rsidR="007C13D9" w:rsidRPr="007C13D9" w:rsidRDefault="007C13D9" w:rsidP="007C13D9">
      <w:pPr>
        <w:widowControl w:val="0"/>
        <w:tabs>
          <w:tab w:val="left" w:leader="underscore" w:pos="557"/>
          <w:tab w:val="left" w:leader="underscore" w:pos="2261"/>
          <w:tab w:val="left" w:leader="underscore" w:pos="3038"/>
        </w:tabs>
        <w:spacing w:after="12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w:t>
      </w:r>
      <w:r w:rsidRPr="007C13D9">
        <w:rPr>
          <w:rFonts w:ascii="Times New Roman" w:eastAsia="Times New Roman" w:hAnsi="Times New Roman"/>
          <w:color w:val="000000"/>
          <w:sz w:val="28"/>
          <w:szCs w:val="28"/>
          <w:lang w:eastAsia="ru-RU" w:bidi="ru-RU"/>
        </w:rPr>
        <w:tab/>
        <w:t>»</w:t>
      </w:r>
      <w:r w:rsidRPr="007C13D9">
        <w:rPr>
          <w:rFonts w:ascii="Times New Roman" w:eastAsia="Times New Roman" w:hAnsi="Times New Roman"/>
          <w:color w:val="000000"/>
          <w:sz w:val="28"/>
          <w:szCs w:val="28"/>
          <w:lang w:eastAsia="ru-RU" w:bidi="ru-RU"/>
        </w:rPr>
        <w:tab/>
        <w:t>20</w:t>
      </w:r>
      <w:r w:rsidRPr="007C13D9">
        <w:rPr>
          <w:rFonts w:ascii="Times New Roman" w:eastAsia="Times New Roman" w:hAnsi="Times New Roman"/>
          <w:color w:val="000000"/>
          <w:sz w:val="28"/>
          <w:szCs w:val="28"/>
          <w:lang w:eastAsia="ru-RU" w:bidi="ru-RU"/>
        </w:rPr>
        <w:tab/>
        <w:t>г.</w:t>
      </w:r>
    </w:p>
    <w:p w:rsidR="000C398B" w:rsidRDefault="007C13D9" w:rsidP="001449B6">
      <w:pPr>
        <w:widowControl w:val="0"/>
        <w:autoSpaceDE w:val="0"/>
        <w:autoSpaceDN w:val="0"/>
        <w:adjustRightInd w:val="0"/>
        <w:spacing w:after="0"/>
        <w:jc w:val="both"/>
        <w:rPr>
          <w:rFonts w:ascii="Times New Roman" w:eastAsia="Times New Roman" w:hAnsi="Times New Roman"/>
          <w:color w:val="000000"/>
          <w:sz w:val="28"/>
          <w:szCs w:val="28"/>
          <w:lang w:eastAsia="ru-RU" w:bidi="ru-RU"/>
        </w:rPr>
      </w:pPr>
      <w:r w:rsidRPr="007C13D9">
        <w:rPr>
          <w:rFonts w:ascii="Times New Roman" w:eastAsiaTheme="minorHAnsi" w:hAnsi="Times New Roman"/>
          <w:color w:val="000000"/>
          <w:sz w:val="28"/>
          <w:szCs w:val="28"/>
          <w:lang w:eastAsia="ru-RU" w:bidi="ru-RU"/>
        </w:rPr>
        <w:t xml:space="preserve">М.П.   </w:t>
      </w:r>
      <w:r w:rsidRPr="007C13D9">
        <w:rPr>
          <w:rFonts w:ascii="Times New Roman" w:eastAsiaTheme="minorHAnsi" w:hAnsi="Times New Roman"/>
          <w:color w:val="000000"/>
          <w:sz w:val="24"/>
          <w:szCs w:val="24"/>
          <w:lang w:eastAsia="ru-RU" w:bidi="ru-RU"/>
        </w:rPr>
        <w:t>(при наличии)</w:t>
      </w:r>
    </w:p>
    <w:p w:rsidR="000724D0" w:rsidRDefault="000724D0" w:rsidP="007C13D9">
      <w:pPr>
        <w:widowControl w:val="0"/>
        <w:spacing w:after="660"/>
        <w:ind w:left="5500" w:firstLine="20"/>
        <w:rPr>
          <w:rFonts w:ascii="Times New Roman" w:eastAsia="Times New Roman" w:hAnsi="Times New Roman"/>
          <w:color w:val="000000"/>
          <w:sz w:val="28"/>
          <w:szCs w:val="28"/>
          <w:lang w:eastAsia="ru-RU" w:bidi="ru-RU"/>
        </w:rPr>
        <w:sectPr w:rsidR="000724D0" w:rsidSect="000724D0">
          <w:headerReference w:type="default" r:id="rId24"/>
          <w:pgSz w:w="11900" w:h="16800"/>
          <w:pgMar w:top="1134" w:right="1134" w:bottom="1134" w:left="1701" w:header="709" w:footer="709" w:gutter="0"/>
          <w:pgNumType w:start="1"/>
          <w:cols w:space="708"/>
          <w:titlePg/>
          <w:docGrid w:linePitch="360"/>
        </w:sectPr>
      </w:pPr>
    </w:p>
    <w:p w:rsidR="007C13D9" w:rsidRPr="007C13D9" w:rsidRDefault="007C13D9" w:rsidP="007C13D9">
      <w:pPr>
        <w:widowControl w:val="0"/>
        <w:spacing w:after="660"/>
        <w:ind w:left="5500" w:firstLine="2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lastRenderedPageBreak/>
        <w:t xml:space="preserve">Приложение  3 к Порядку </w:t>
      </w:r>
    </w:p>
    <w:p w:rsidR="007C13D9" w:rsidRPr="007C13D9" w:rsidRDefault="007C13D9" w:rsidP="00EF3466">
      <w:pPr>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Справка </w:t>
      </w:r>
      <w:r w:rsidR="00EF3466">
        <w:rPr>
          <w:rFonts w:ascii="Times New Roman" w:eastAsia="Times New Roman" w:hAnsi="Times New Roman"/>
          <w:color w:val="000000"/>
          <w:sz w:val="28"/>
          <w:szCs w:val="28"/>
          <w:lang w:eastAsia="ru-RU" w:bidi="ru-RU"/>
        </w:rPr>
        <w:br/>
      </w:r>
      <w:proofErr w:type="gramStart"/>
      <w:r w:rsidRPr="007C13D9">
        <w:rPr>
          <w:rFonts w:ascii="Times New Roman" w:eastAsia="Times New Roman" w:hAnsi="Times New Roman"/>
          <w:color w:val="000000"/>
          <w:sz w:val="28"/>
          <w:szCs w:val="28"/>
          <w:lang w:eastAsia="ru-RU" w:bidi="ru-RU"/>
        </w:rPr>
        <w:t>о</w:t>
      </w:r>
      <w:proofErr w:type="gramEnd"/>
      <w:r w:rsidRPr="007C13D9">
        <w:rPr>
          <w:rFonts w:ascii="Times New Roman" w:eastAsia="Times New Roman" w:hAnsi="Times New Roman"/>
          <w:color w:val="000000"/>
          <w:sz w:val="28"/>
          <w:szCs w:val="28"/>
          <w:lang w:eastAsia="ru-RU" w:bidi="ru-RU"/>
        </w:rPr>
        <w:t xml:space="preserve"> фактически </w:t>
      </w:r>
      <w:proofErr w:type="gramStart"/>
      <w:r w:rsidRPr="007C13D9">
        <w:rPr>
          <w:rFonts w:ascii="Times New Roman" w:eastAsia="Times New Roman" w:hAnsi="Times New Roman"/>
          <w:color w:val="000000"/>
          <w:sz w:val="28"/>
          <w:szCs w:val="28"/>
          <w:lang w:eastAsia="ru-RU" w:bidi="ru-RU"/>
        </w:rPr>
        <w:t>осуществленных</w:t>
      </w:r>
      <w:proofErr w:type="gramEnd"/>
      <w:r w:rsidRPr="007C13D9">
        <w:rPr>
          <w:rFonts w:ascii="Times New Roman" w:eastAsia="Times New Roman" w:hAnsi="Times New Roman"/>
          <w:color w:val="000000"/>
          <w:sz w:val="28"/>
          <w:szCs w:val="28"/>
          <w:lang w:eastAsia="ru-RU" w:bidi="ru-RU"/>
        </w:rPr>
        <w:t xml:space="preserve"> расходов на проведение</w:t>
      </w:r>
      <w:r w:rsidRPr="007C13D9">
        <w:rPr>
          <w:rFonts w:ascii="Times New Roman" w:eastAsia="Times New Roman" w:hAnsi="Times New Roman"/>
          <w:color w:val="000000"/>
          <w:sz w:val="28"/>
          <w:szCs w:val="28"/>
          <w:lang w:eastAsia="ru-RU" w:bidi="ru-RU"/>
        </w:rPr>
        <w:br/>
        <w:t>мелиоративных мероприятий в 20</w:t>
      </w:r>
      <w:r w:rsidRPr="007C13D9">
        <w:rPr>
          <w:rFonts w:ascii="Times New Roman" w:eastAsia="Times New Roman" w:hAnsi="Times New Roman"/>
          <w:color w:val="000000"/>
          <w:sz w:val="28"/>
          <w:szCs w:val="28"/>
          <w:lang w:eastAsia="ru-RU" w:bidi="ru-RU"/>
        </w:rPr>
        <w:tab/>
        <w:t>году</w:t>
      </w:r>
    </w:p>
    <w:p w:rsidR="007C13D9" w:rsidRDefault="007C13D9" w:rsidP="00EF3466">
      <w:pPr>
        <w:widowControl w:val="0"/>
        <w:pBdr>
          <w:bottom w:val="single" w:sz="4" w:space="5" w:color="auto"/>
        </w:pBdr>
        <w:tabs>
          <w:tab w:val="left" w:leader="underscore" w:pos="2328"/>
        </w:tabs>
        <w:spacing w:after="320"/>
        <w:jc w:val="center"/>
        <w:rPr>
          <w:rFonts w:ascii="Times New Roman" w:eastAsia="Times New Roman" w:hAnsi="Times New Roman"/>
          <w:color w:val="000000"/>
          <w:sz w:val="28"/>
          <w:szCs w:val="28"/>
          <w:lang w:eastAsia="ru-RU" w:bidi="ru-RU"/>
        </w:rPr>
      </w:pPr>
      <w:r w:rsidRPr="007C13D9">
        <w:rPr>
          <w:rFonts w:ascii="Times New Roman" w:eastAsia="Times New Roman" w:hAnsi="Times New Roman"/>
          <w:color w:val="000000"/>
          <w:sz w:val="28"/>
          <w:szCs w:val="28"/>
          <w:lang w:eastAsia="ru-RU" w:bidi="ru-RU"/>
        </w:rPr>
        <w:t>на площади</w:t>
      </w:r>
      <w:r w:rsidRPr="007C13D9">
        <w:rPr>
          <w:rFonts w:ascii="Times New Roman" w:eastAsia="Times New Roman" w:hAnsi="Times New Roman"/>
          <w:color w:val="000000"/>
          <w:sz w:val="28"/>
          <w:szCs w:val="28"/>
          <w:lang w:eastAsia="ru-RU" w:bidi="ru-RU"/>
        </w:rPr>
        <w:tab/>
        <w:t>гектар</w:t>
      </w:r>
    </w:p>
    <w:p w:rsidR="00EF3466" w:rsidRPr="007C13D9" w:rsidRDefault="00EF3466" w:rsidP="00EF3466">
      <w:pPr>
        <w:widowControl w:val="0"/>
        <w:pBdr>
          <w:bottom w:val="single" w:sz="4" w:space="5" w:color="auto"/>
        </w:pBdr>
        <w:tabs>
          <w:tab w:val="left" w:leader="underscore" w:pos="2328"/>
        </w:tabs>
        <w:spacing w:after="320"/>
        <w:jc w:val="center"/>
        <w:rPr>
          <w:rFonts w:ascii="Times New Roman" w:eastAsia="Times New Roman" w:hAnsi="Times New Roman"/>
          <w:color w:val="000000"/>
          <w:sz w:val="28"/>
          <w:szCs w:val="28"/>
          <w:lang w:eastAsia="ru-RU" w:bidi="ru-RU"/>
        </w:rPr>
      </w:pPr>
    </w:p>
    <w:tbl>
      <w:tblPr>
        <w:tblOverlap w:val="neve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81"/>
        <w:gridCol w:w="7205"/>
        <w:gridCol w:w="1685"/>
      </w:tblGrid>
      <w:tr w:rsidR="007C13D9" w:rsidRPr="007C13D9" w:rsidTr="007C13D9">
        <w:trPr>
          <w:trHeight w:hRule="exact" w:val="686"/>
        </w:trPr>
        <w:tc>
          <w:tcPr>
            <w:tcW w:w="581" w:type="dxa"/>
            <w:shd w:val="clear" w:color="auto" w:fill="FFFFFF"/>
            <w:vAlign w:val="bottom"/>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 </w:t>
            </w:r>
            <w:proofErr w:type="gramStart"/>
            <w:r w:rsidRPr="007C13D9">
              <w:rPr>
                <w:rFonts w:ascii="Times New Roman" w:eastAsia="Times New Roman" w:hAnsi="Times New Roman"/>
                <w:color w:val="000000"/>
                <w:sz w:val="28"/>
                <w:szCs w:val="28"/>
                <w:lang w:eastAsia="ru-RU" w:bidi="ru-RU"/>
              </w:rPr>
              <w:t>п</w:t>
            </w:r>
            <w:proofErr w:type="gramEnd"/>
            <w:r w:rsidRPr="007C13D9">
              <w:rPr>
                <w:rFonts w:ascii="Times New Roman" w:eastAsia="Times New Roman" w:hAnsi="Times New Roman"/>
                <w:color w:val="000000"/>
                <w:sz w:val="28"/>
                <w:szCs w:val="28"/>
                <w:lang w:eastAsia="ru-RU" w:bidi="ru-RU"/>
              </w:rPr>
              <w:t>/п</w:t>
            </w:r>
          </w:p>
        </w:tc>
        <w:tc>
          <w:tcPr>
            <w:tcW w:w="7205" w:type="dxa"/>
            <w:shd w:val="clear" w:color="auto" w:fill="FFFFFF"/>
            <w:vAlign w:val="center"/>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Наименование расходов</w:t>
            </w:r>
          </w:p>
        </w:tc>
        <w:tc>
          <w:tcPr>
            <w:tcW w:w="1685" w:type="dxa"/>
            <w:shd w:val="clear" w:color="auto" w:fill="FFFFFF"/>
            <w:vAlign w:val="bottom"/>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Сумма, рублей</w:t>
            </w:r>
          </w:p>
        </w:tc>
      </w:tr>
      <w:tr w:rsidR="007C13D9" w:rsidRPr="007C13D9" w:rsidTr="007C13D9">
        <w:trPr>
          <w:trHeight w:hRule="exact" w:val="365"/>
        </w:trPr>
        <w:tc>
          <w:tcPr>
            <w:tcW w:w="581" w:type="dxa"/>
            <w:shd w:val="clear" w:color="auto" w:fill="FFFFFF"/>
            <w:vAlign w:val="bottom"/>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1</w:t>
            </w:r>
          </w:p>
        </w:tc>
        <w:tc>
          <w:tcPr>
            <w:tcW w:w="7205" w:type="dxa"/>
            <w:shd w:val="clear" w:color="auto" w:fill="FFFFFF"/>
            <w:vAlign w:val="bottom"/>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2</w:t>
            </w:r>
          </w:p>
        </w:tc>
        <w:tc>
          <w:tcPr>
            <w:tcW w:w="1685" w:type="dxa"/>
            <w:shd w:val="clear" w:color="auto" w:fill="FFFFFF"/>
            <w:vAlign w:val="center"/>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3</w:t>
            </w:r>
          </w:p>
        </w:tc>
      </w:tr>
      <w:tr w:rsidR="007C13D9" w:rsidRPr="007C13D9" w:rsidTr="007C13D9">
        <w:trPr>
          <w:trHeight w:hRule="exact" w:val="1213"/>
        </w:trPr>
        <w:tc>
          <w:tcPr>
            <w:tcW w:w="581" w:type="dxa"/>
            <w:shd w:val="clear" w:color="auto" w:fill="FFFFFF"/>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1</w:t>
            </w:r>
          </w:p>
        </w:tc>
        <w:tc>
          <w:tcPr>
            <w:tcW w:w="7205" w:type="dxa"/>
            <w:shd w:val="clear" w:color="auto" w:fill="FFFFFF"/>
            <w:vAlign w:val="bottom"/>
          </w:tcPr>
          <w:p w:rsidR="007C13D9" w:rsidRPr="007C13D9" w:rsidRDefault="007C13D9" w:rsidP="00EF3466">
            <w:pPr>
              <w:framePr w:w="9470" w:h="4234" w:vSpace="605" w:wrap="notBeside" w:vAnchor="text" w:hAnchor="text" w:x="49" w:y="1379"/>
              <w:widowControl w:val="0"/>
              <w:spacing w:after="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Разработка проектно-сметной документации на проведение гидромелиоративных мероприятий - 5 процентов затрат на реализацию проекта мелиорации</w:t>
            </w:r>
          </w:p>
        </w:tc>
        <w:tc>
          <w:tcPr>
            <w:tcW w:w="1685"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r>
      <w:tr w:rsidR="007C13D9" w:rsidRPr="007C13D9" w:rsidTr="007C13D9">
        <w:trPr>
          <w:trHeight w:hRule="exact" w:val="370"/>
        </w:trPr>
        <w:tc>
          <w:tcPr>
            <w:tcW w:w="581"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c>
          <w:tcPr>
            <w:tcW w:w="7205" w:type="dxa"/>
            <w:shd w:val="clear" w:color="auto" w:fill="FFFFFF"/>
            <w:vAlign w:val="bottom"/>
          </w:tcPr>
          <w:p w:rsidR="007C13D9" w:rsidRPr="007C13D9" w:rsidRDefault="007C13D9" w:rsidP="00EF3466">
            <w:pPr>
              <w:framePr w:w="9470" w:h="4234" w:vSpace="605" w:wrap="notBeside" w:vAnchor="text" w:hAnchor="text" w:x="49" w:y="1379"/>
              <w:widowControl w:val="0"/>
              <w:spacing w:after="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в том числе</w:t>
            </w:r>
          </w:p>
        </w:tc>
        <w:tc>
          <w:tcPr>
            <w:tcW w:w="1685"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r>
      <w:tr w:rsidR="007C13D9" w:rsidRPr="007C13D9" w:rsidTr="007C13D9">
        <w:trPr>
          <w:trHeight w:hRule="exact" w:val="370"/>
        </w:trPr>
        <w:tc>
          <w:tcPr>
            <w:tcW w:w="581" w:type="dxa"/>
            <w:shd w:val="clear" w:color="auto" w:fill="FFFFFF"/>
            <w:vAlign w:val="bottom"/>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1.1</w:t>
            </w:r>
          </w:p>
        </w:tc>
        <w:tc>
          <w:tcPr>
            <w:tcW w:w="7205"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c>
          <w:tcPr>
            <w:tcW w:w="1685"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r>
      <w:tr w:rsidR="007C13D9" w:rsidRPr="007C13D9" w:rsidTr="007C13D9">
        <w:trPr>
          <w:trHeight w:hRule="exact" w:val="365"/>
        </w:trPr>
        <w:tc>
          <w:tcPr>
            <w:tcW w:w="581" w:type="dxa"/>
            <w:shd w:val="clear" w:color="auto" w:fill="FFFFFF"/>
            <w:vAlign w:val="bottom"/>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2</w:t>
            </w:r>
          </w:p>
        </w:tc>
        <w:tc>
          <w:tcPr>
            <w:tcW w:w="7205" w:type="dxa"/>
            <w:shd w:val="clear" w:color="auto" w:fill="FFFFFF"/>
            <w:vAlign w:val="bottom"/>
          </w:tcPr>
          <w:p w:rsidR="007C13D9" w:rsidRPr="007C13D9" w:rsidRDefault="007C13D9" w:rsidP="00EF3466">
            <w:pPr>
              <w:framePr w:w="9470" w:h="4234" w:vSpace="605" w:wrap="notBeside" w:vAnchor="text" w:hAnchor="text" w:x="49" w:y="1379"/>
              <w:widowControl w:val="0"/>
              <w:spacing w:after="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Проведение мелиоративных мероприятий</w:t>
            </w:r>
          </w:p>
        </w:tc>
        <w:tc>
          <w:tcPr>
            <w:tcW w:w="1685"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r>
      <w:tr w:rsidR="007C13D9" w:rsidRPr="007C13D9" w:rsidTr="007C13D9">
        <w:trPr>
          <w:trHeight w:hRule="exact" w:val="370"/>
        </w:trPr>
        <w:tc>
          <w:tcPr>
            <w:tcW w:w="581"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c>
          <w:tcPr>
            <w:tcW w:w="7205" w:type="dxa"/>
            <w:shd w:val="clear" w:color="auto" w:fill="FFFFFF"/>
            <w:vAlign w:val="bottom"/>
          </w:tcPr>
          <w:p w:rsidR="007C13D9" w:rsidRPr="007C13D9" w:rsidRDefault="007C13D9" w:rsidP="00EF3466">
            <w:pPr>
              <w:framePr w:w="9470" w:h="4234" w:vSpace="605" w:wrap="notBeside" w:vAnchor="text" w:hAnchor="text" w:x="49" w:y="1379"/>
              <w:widowControl w:val="0"/>
              <w:spacing w:after="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в том числе</w:t>
            </w:r>
          </w:p>
        </w:tc>
        <w:tc>
          <w:tcPr>
            <w:tcW w:w="1685"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r>
      <w:tr w:rsidR="007C13D9" w:rsidRPr="007C13D9" w:rsidTr="007C13D9">
        <w:trPr>
          <w:trHeight w:hRule="exact" w:val="365"/>
        </w:trPr>
        <w:tc>
          <w:tcPr>
            <w:tcW w:w="581" w:type="dxa"/>
            <w:shd w:val="clear" w:color="auto" w:fill="FFFFFF"/>
            <w:vAlign w:val="bottom"/>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2.1</w:t>
            </w:r>
          </w:p>
        </w:tc>
        <w:tc>
          <w:tcPr>
            <w:tcW w:w="7205"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c>
          <w:tcPr>
            <w:tcW w:w="1685"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r>
      <w:tr w:rsidR="007C13D9" w:rsidRPr="007C13D9" w:rsidTr="007C13D9">
        <w:trPr>
          <w:trHeight w:hRule="exact" w:val="540"/>
        </w:trPr>
        <w:tc>
          <w:tcPr>
            <w:tcW w:w="581"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c>
          <w:tcPr>
            <w:tcW w:w="7205" w:type="dxa"/>
            <w:shd w:val="clear" w:color="auto" w:fill="FFFFFF"/>
          </w:tcPr>
          <w:p w:rsidR="007C13D9" w:rsidRPr="007C13D9" w:rsidRDefault="007C13D9" w:rsidP="00EF3466">
            <w:pPr>
              <w:framePr w:w="9470" w:h="4234" w:vSpace="605" w:wrap="notBeside" w:vAnchor="text" w:hAnchor="text" w:x="49" w:y="1379"/>
              <w:widowControl w:val="0"/>
              <w:spacing w:after="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ИТОГО</w:t>
            </w:r>
          </w:p>
        </w:tc>
        <w:tc>
          <w:tcPr>
            <w:tcW w:w="1685"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r>
    </w:tbl>
    <w:p w:rsidR="007C13D9" w:rsidRPr="007C13D9" w:rsidRDefault="007C13D9" w:rsidP="00EF3466">
      <w:pPr>
        <w:widowControl w:val="0"/>
        <w:pBdr>
          <w:bottom w:val="single" w:sz="4" w:space="0" w:color="auto"/>
        </w:pBdr>
        <w:tabs>
          <w:tab w:val="left" w:leader="underscore" w:pos="2328"/>
        </w:tabs>
        <w:spacing w:after="320"/>
        <w:rPr>
          <w:rFonts w:ascii="Times New Roman" w:eastAsia="Times New Roman" w:hAnsi="Times New Roman"/>
          <w:sz w:val="28"/>
          <w:szCs w:val="28"/>
        </w:rPr>
      </w:pPr>
    </w:p>
    <w:p w:rsidR="007C13D9" w:rsidRPr="007C13D9" w:rsidRDefault="007C13D9" w:rsidP="007C13D9">
      <w:pPr>
        <w:framePr w:w="2952" w:h="331" w:hSpace="48" w:wrap="notBeside" w:vAnchor="text" w:hAnchor="text" w:x="3361" w:y="1"/>
        <w:widowControl w:val="0"/>
        <w:spacing w:after="0"/>
        <w:rPr>
          <w:rFonts w:ascii="Times New Roman" w:eastAsia="Times New Roman" w:hAnsi="Times New Roman"/>
        </w:rPr>
      </w:pPr>
      <w:r w:rsidRPr="007C13D9">
        <w:rPr>
          <w:rFonts w:ascii="Times New Roman" w:eastAsia="Times New Roman" w:hAnsi="Times New Roman"/>
          <w:color w:val="000000"/>
          <w:sz w:val="24"/>
          <w:szCs w:val="24"/>
          <w:lang w:eastAsia="ru-RU" w:bidi="ru-RU"/>
        </w:rPr>
        <w:t>(наименование Получателя)</w:t>
      </w:r>
    </w:p>
    <w:p w:rsidR="000C398B" w:rsidRDefault="000C398B" w:rsidP="000C398B">
      <w:pPr>
        <w:widowControl w:val="0"/>
        <w:tabs>
          <w:tab w:val="left" w:pos="4598"/>
          <w:tab w:val="left" w:leader="underscore" w:pos="6269"/>
          <w:tab w:val="left" w:leader="underscore" w:pos="9480"/>
        </w:tabs>
        <w:spacing w:after="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Руководитель</w:t>
      </w:r>
    </w:p>
    <w:p w:rsidR="000C398B" w:rsidRPr="007C13D9" w:rsidRDefault="000C398B" w:rsidP="000C398B">
      <w:pPr>
        <w:widowControl w:val="0"/>
        <w:tabs>
          <w:tab w:val="left" w:pos="4598"/>
          <w:tab w:val="left" w:leader="underscore" w:pos="6269"/>
          <w:tab w:val="left" w:leader="underscore" w:pos="9480"/>
        </w:tabs>
        <w:spacing w:after="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______________________  __________      __________________</w:t>
      </w:r>
    </w:p>
    <w:p w:rsidR="000C398B" w:rsidRPr="007C13D9" w:rsidRDefault="000C398B" w:rsidP="000C398B">
      <w:pPr>
        <w:widowControl w:val="0"/>
        <w:tabs>
          <w:tab w:val="left" w:pos="4930"/>
          <w:tab w:val="left" w:pos="6821"/>
        </w:tabs>
        <w:spacing w:after="120"/>
        <w:rPr>
          <w:rFonts w:ascii="Times New Roman" w:eastAsia="Times New Roman" w:hAnsi="Times New Roman"/>
        </w:rPr>
      </w:pPr>
      <w:r>
        <w:rPr>
          <w:rFonts w:ascii="Times New Roman" w:eastAsia="Times New Roman" w:hAnsi="Times New Roman"/>
          <w:color w:val="000000"/>
          <w:sz w:val="24"/>
          <w:szCs w:val="24"/>
          <w:lang w:eastAsia="ru-RU" w:bidi="ru-RU"/>
        </w:rPr>
        <w:t xml:space="preserve">(наименование Получателя)         </w:t>
      </w:r>
      <w:r w:rsidRPr="007C13D9">
        <w:rPr>
          <w:rFonts w:ascii="Times New Roman" w:eastAsia="Times New Roman" w:hAnsi="Times New Roman"/>
          <w:color w:val="000000"/>
          <w:sz w:val="24"/>
          <w:szCs w:val="24"/>
          <w:lang w:eastAsia="ru-RU" w:bidi="ru-RU"/>
        </w:rPr>
        <w:t>(подпись)</w:t>
      </w:r>
      <w:r>
        <w:rPr>
          <w:rFonts w:ascii="Times New Roman" w:eastAsia="Times New Roman" w:hAnsi="Times New Roman"/>
          <w:color w:val="000000"/>
          <w:sz w:val="24"/>
          <w:szCs w:val="24"/>
          <w:lang w:eastAsia="ru-RU" w:bidi="ru-RU"/>
        </w:rPr>
        <w:tab/>
        <w:t xml:space="preserve">   (расшифровка </w:t>
      </w:r>
      <w:r w:rsidRPr="007C13D9">
        <w:rPr>
          <w:rFonts w:ascii="Times New Roman" w:eastAsia="Times New Roman" w:hAnsi="Times New Roman"/>
          <w:color w:val="000000"/>
          <w:sz w:val="24"/>
          <w:szCs w:val="24"/>
          <w:lang w:eastAsia="ru-RU" w:bidi="ru-RU"/>
        </w:rPr>
        <w:t>подписи)</w:t>
      </w:r>
    </w:p>
    <w:p w:rsidR="000C398B" w:rsidRPr="007C13D9" w:rsidRDefault="000C398B" w:rsidP="000C398B">
      <w:pPr>
        <w:widowControl w:val="0"/>
        <w:tabs>
          <w:tab w:val="left" w:leader="underscore" w:pos="557"/>
          <w:tab w:val="left" w:leader="underscore" w:pos="2261"/>
          <w:tab w:val="left" w:leader="underscore" w:pos="3038"/>
        </w:tabs>
        <w:spacing w:after="12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w:t>
      </w:r>
      <w:r w:rsidRPr="007C13D9">
        <w:rPr>
          <w:rFonts w:ascii="Times New Roman" w:eastAsia="Times New Roman" w:hAnsi="Times New Roman"/>
          <w:color w:val="000000"/>
          <w:sz w:val="28"/>
          <w:szCs w:val="28"/>
          <w:lang w:eastAsia="ru-RU" w:bidi="ru-RU"/>
        </w:rPr>
        <w:tab/>
        <w:t>»</w:t>
      </w:r>
      <w:r w:rsidRPr="007C13D9">
        <w:rPr>
          <w:rFonts w:ascii="Times New Roman" w:eastAsia="Times New Roman" w:hAnsi="Times New Roman"/>
          <w:color w:val="000000"/>
          <w:sz w:val="28"/>
          <w:szCs w:val="28"/>
          <w:lang w:eastAsia="ru-RU" w:bidi="ru-RU"/>
        </w:rPr>
        <w:tab/>
        <w:t>20</w:t>
      </w:r>
      <w:r w:rsidRPr="007C13D9">
        <w:rPr>
          <w:rFonts w:ascii="Times New Roman" w:eastAsia="Times New Roman" w:hAnsi="Times New Roman"/>
          <w:color w:val="000000"/>
          <w:sz w:val="28"/>
          <w:szCs w:val="28"/>
          <w:lang w:eastAsia="ru-RU" w:bidi="ru-RU"/>
        </w:rPr>
        <w:tab/>
        <w:t>г.</w:t>
      </w:r>
    </w:p>
    <w:p w:rsidR="000C398B" w:rsidRPr="007C13D9" w:rsidRDefault="000C398B" w:rsidP="000C398B">
      <w:pPr>
        <w:widowControl w:val="0"/>
        <w:autoSpaceDE w:val="0"/>
        <w:autoSpaceDN w:val="0"/>
        <w:adjustRightInd w:val="0"/>
        <w:spacing w:after="0"/>
        <w:jc w:val="both"/>
        <w:rPr>
          <w:rFonts w:ascii="Times New Roman" w:eastAsiaTheme="minorHAnsi" w:hAnsi="Times New Roman"/>
          <w:color w:val="000000"/>
          <w:sz w:val="24"/>
          <w:szCs w:val="24"/>
          <w:lang w:eastAsia="ru-RU" w:bidi="ru-RU"/>
        </w:rPr>
      </w:pPr>
      <w:r w:rsidRPr="007C13D9">
        <w:rPr>
          <w:rFonts w:ascii="Times New Roman" w:eastAsiaTheme="minorHAnsi" w:hAnsi="Times New Roman"/>
          <w:color w:val="000000"/>
          <w:sz w:val="28"/>
          <w:szCs w:val="28"/>
          <w:lang w:eastAsia="ru-RU" w:bidi="ru-RU"/>
        </w:rPr>
        <w:t xml:space="preserve">М.П.   </w:t>
      </w:r>
      <w:r w:rsidRPr="007C13D9">
        <w:rPr>
          <w:rFonts w:ascii="Times New Roman" w:eastAsiaTheme="minorHAnsi" w:hAnsi="Times New Roman"/>
          <w:color w:val="000000"/>
          <w:sz w:val="24"/>
          <w:szCs w:val="24"/>
          <w:lang w:eastAsia="ru-RU" w:bidi="ru-RU"/>
        </w:rPr>
        <w:t>(при наличии)</w:t>
      </w:r>
    </w:p>
    <w:p w:rsidR="000C398B" w:rsidRDefault="000C398B" w:rsidP="007C13D9">
      <w:pPr>
        <w:widowControl w:val="0"/>
        <w:spacing w:after="660"/>
        <w:ind w:left="5520"/>
        <w:rPr>
          <w:rFonts w:ascii="Times New Roman" w:eastAsia="Times New Roman" w:hAnsi="Times New Roman"/>
          <w:color w:val="000000"/>
          <w:sz w:val="28"/>
          <w:szCs w:val="28"/>
          <w:lang w:eastAsia="ru-RU" w:bidi="ru-RU"/>
        </w:rPr>
      </w:pPr>
    </w:p>
    <w:p w:rsidR="000724D0" w:rsidRDefault="000724D0" w:rsidP="007C13D9">
      <w:pPr>
        <w:widowControl w:val="0"/>
        <w:spacing w:after="660"/>
        <w:ind w:left="5520"/>
        <w:rPr>
          <w:rFonts w:ascii="Times New Roman" w:eastAsia="Times New Roman" w:hAnsi="Times New Roman"/>
          <w:color w:val="000000"/>
          <w:sz w:val="28"/>
          <w:szCs w:val="28"/>
          <w:lang w:eastAsia="ru-RU" w:bidi="ru-RU"/>
        </w:rPr>
        <w:sectPr w:rsidR="000724D0" w:rsidSect="000724D0">
          <w:pgSz w:w="11900" w:h="16800"/>
          <w:pgMar w:top="1134" w:right="1134" w:bottom="1134" w:left="1701" w:header="709" w:footer="709" w:gutter="0"/>
          <w:pgNumType w:start="1"/>
          <w:cols w:space="708"/>
          <w:titlePg/>
          <w:docGrid w:linePitch="360"/>
        </w:sectPr>
      </w:pPr>
    </w:p>
    <w:p w:rsidR="007C13D9" w:rsidRPr="007C13D9" w:rsidRDefault="001449B6" w:rsidP="007C13D9">
      <w:pPr>
        <w:widowControl w:val="0"/>
        <w:spacing w:after="660"/>
        <w:ind w:left="5520"/>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lastRenderedPageBreak/>
        <w:t xml:space="preserve">Приложение </w:t>
      </w:r>
      <w:r w:rsidR="007C13D9" w:rsidRPr="007C13D9">
        <w:rPr>
          <w:rFonts w:ascii="Times New Roman" w:eastAsia="Times New Roman" w:hAnsi="Times New Roman"/>
          <w:color w:val="000000"/>
          <w:sz w:val="28"/>
          <w:szCs w:val="28"/>
          <w:lang w:eastAsia="ru-RU" w:bidi="ru-RU"/>
        </w:rPr>
        <w:t xml:space="preserve"> 4 к Порядку </w:t>
      </w:r>
    </w:p>
    <w:p w:rsidR="007C13D9" w:rsidRPr="007C13D9" w:rsidRDefault="001449B6" w:rsidP="007C13D9">
      <w:pPr>
        <w:widowControl w:val="0"/>
        <w:spacing w:after="300"/>
        <w:jc w:val="center"/>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Методика</w:t>
      </w:r>
      <w:r>
        <w:rPr>
          <w:rFonts w:ascii="Times New Roman" w:eastAsia="Times New Roman" w:hAnsi="Times New Roman"/>
          <w:color w:val="000000"/>
          <w:sz w:val="28"/>
          <w:szCs w:val="28"/>
          <w:lang w:eastAsia="ru-RU" w:bidi="ru-RU"/>
        </w:rPr>
        <w:br/>
        <w:t>оценки достижения п</w:t>
      </w:r>
      <w:r w:rsidR="007C13D9" w:rsidRPr="007C13D9">
        <w:rPr>
          <w:rFonts w:ascii="Times New Roman" w:eastAsia="Times New Roman" w:hAnsi="Times New Roman"/>
          <w:color w:val="000000"/>
          <w:sz w:val="28"/>
          <w:szCs w:val="28"/>
          <w:lang w:eastAsia="ru-RU" w:bidi="ru-RU"/>
        </w:rPr>
        <w:t>олучателем планового объема производства</w:t>
      </w:r>
      <w:r w:rsidR="007C13D9" w:rsidRPr="007C13D9">
        <w:rPr>
          <w:rFonts w:ascii="Times New Roman" w:eastAsia="Times New Roman" w:hAnsi="Times New Roman"/>
          <w:color w:val="000000"/>
          <w:sz w:val="28"/>
          <w:szCs w:val="28"/>
          <w:lang w:eastAsia="ru-RU" w:bidi="ru-RU"/>
        </w:rPr>
        <w:br/>
        <w:t>сельскохозяйственной продукции и (или) планового объема посевов</w:t>
      </w:r>
      <w:r w:rsidR="007C13D9" w:rsidRPr="007C13D9">
        <w:rPr>
          <w:rFonts w:ascii="Times New Roman" w:eastAsia="Times New Roman" w:hAnsi="Times New Roman"/>
          <w:color w:val="000000"/>
          <w:sz w:val="28"/>
          <w:szCs w:val="28"/>
          <w:lang w:eastAsia="ru-RU" w:bidi="ru-RU"/>
        </w:rPr>
        <w:br/>
        <w:t>(посадок) сельскохозяйственных растений на 3 года на землях,</w:t>
      </w:r>
      <w:r w:rsidR="007C13D9" w:rsidRPr="007C13D9">
        <w:rPr>
          <w:rFonts w:ascii="Times New Roman" w:eastAsia="Times New Roman" w:hAnsi="Times New Roman"/>
          <w:color w:val="000000"/>
          <w:sz w:val="28"/>
          <w:szCs w:val="28"/>
          <w:lang w:eastAsia="ru-RU" w:bidi="ru-RU"/>
        </w:rPr>
        <w:br/>
        <w:t>на которых реализован проект мелиорации</w:t>
      </w:r>
      <w:r>
        <w:rPr>
          <w:rFonts w:ascii="Times New Roman" w:eastAsia="Times New Roman" w:hAnsi="Times New Roman"/>
          <w:color w:val="000000"/>
          <w:sz w:val="28"/>
          <w:szCs w:val="28"/>
          <w:lang w:eastAsia="ru-RU" w:bidi="ru-RU"/>
        </w:rPr>
        <w:t>, а также меры</w:t>
      </w:r>
      <w:r>
        <w:rPr>
          <w:rFonts w:ascii="Times New Roman" w:eastAsia="Times New Roman" w:hAnsi="Times New Roman"/>
          <w:color w:val="000000"/>
          <w:sz w:val="28"/>
          <w:szCs w:val="28"/>
          <w:lang w:eastAsia="ru-RU" w:bidi="ru-RU"/>
        </w:rPr>
        <w:br/>
        <w:t>ответственности п</w:t>
      </w:r>
      <w:r w:rsidR="007C13D9" w:rsidRPr="007C13D9">
        <w:rPr>
          <w:rFonts w:ascii="Times New Roman" w:eastAsia="Times New Roman" w:hAnsi="Times New Roman"/>
          <w:color w:val="000000"/>
          <w:sz w:val="28"/>
          <w:szCs w:val="28"/>
          <w:lang w:eastAsia="ru-RU" w:bidi="ru-RU"/>
        </w:rPr>
        <w:t>олучателя за несоблюдение данных требований</w:t>
      </w:r>
    </w:p>
    <w:p w:rsidR="007C13D9" w:rsidRPr="007C13D9" w:rsidRDefault="007C13D9" w:rsidP="007C13D9">
      <w:pPr>
        <w:widowControl w:val="0"/>
        <w:numPr>
          <w:ilvl w:val="0"/>
          <w:numId w:val="39"/>
        </w:numPr>
        <w:tabs>
          <w:tab w:val="left" w:pos="1042"/>
        </w:tabs>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Настоящая Методика опреде</w:t>
      </w:r>
      <w:r w:rsidR="001449B6">
        <w:rPr>
          <w:rFonts w:ascii="Times New Roman" w:eastAsia="Times New Roman" w:hAnsi="Times New Roman"/>
          <w:color w:val="000000"/>
          <w:sz w:val="28"/>
          <w:szCs w:val="28"/>
          <w:lang w:eastAsia="ru-RU" w:bidi="ru-RU"/>
        </w:rPr>
        <w:t>ляет порядок оценки достижения п</w:t>
      </w:r>
      <w:r w:rsidRPr="007C13D9">
        <w:rPr>
          <w:rFonts w:ascii="Times New Roman" w:eastAsia="Times New Roman" w:hAnsi="Times New Roman"/>
          <w:color w:val="000000"/>
          <w:sz w:val="28"/>
          <w:szCs w:val="28"/>
          <w:lang w:eastAsia="ru-RU" w:bidi="ru-RU"/>
        </w:rPr>
        <w:t>олучателем планового объема производства сельскохозяйственной продукции и (или) планового объема посевов (посадок) сельскохозяйственных растений на 3 года на землях, на которых реализован проект мелиорации, а также меры ответственности Получателей за несоблюдение данных требований (далее - Методика).</w:t>
      </w:r>
    </w:p>
    <w:p w:rsidR="007C13D9" w:rsidRPr="007C13D9" w:rsidRDefault="007C13D9" w:rsidP="007C13D9">
      <w:pPr>
        <w:widowControl w:val="0"/>
        <w:numPr>
          <w:ilvl w:val="0"/>
          <w:numId w:val="39"/>
        </w:numPr>
        <w:tabs>
          <w:tab w:val="left" w:pos="1038"/>
        </w:tabs>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Для целей настоящей Методики объем производства сельскохозяйственной продукции (сельскохозяйственных растений) переводится в зерновые единицы.</w:t>
      </w:r>
    </w:p>
    <w:p w:rsidR="007C13D9" w:rsidRPr="007C13D9" w:rsidRDefault="007C13D9" w:rsidP="007C13D9">
      <w:pPr>
        <w:widowControl w:val="0"/>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Коэффициенты перевода сельскохозяйственных культур в зерновые единицы устанавливаются Министерством сельского хозяйства Российской Федерации.</w:t>
      </w:r>
    </w:p>
    <w:p w:rsidR="007C13D9" w:rsidRPr="007C13D9" w:rsidRDefault="007C13D9" w:rsidP="007C13D9">
      <w:pPr>
        <w:widowControl w:val="0"/>
        <w:numPr>
          <w:ilvl w:val="0"/>
          <w:numId w:val="39"/>
        </w:numPr>
        <w:tabs>
          <w:tab w:val="left" w:pos="1042"/>
        </w:tabs>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Пр</w:t>
      </w:r>
      <w:r w:rsidR="001449B6">
        <w:rPr>
          <w:rFonts w:ascii="Times New Roman" w:eastAsia="Times New Roman" w:hAnsi="Times New Roman"/>
          <w:color w:val="000000"/>
          <w:sz w:val="28"/>
          <w:szCs w:val="28"/>
          <w:lang w:eastAsia="ru-RU" w:bidi="ru-RU"/>
        </w:rPr>
        <w:t>и проведении оценки достижения п</w:t>
      </w:r>
      <w:r w:rsidRPr="007C13D9">
        <w:rPr>
          <w:rFonts w:ascii="Times New Roman" w:eastAsia="Times New Roman" w:hAnsi="Times New Roman"/>
          <w:color w:val="000000"/>
          <w:sz w:val="28"/>
          <w:szCs w:val="28"/>
          <w:lang w:eastAsia="ru-RU" w:bidi="ru-RU"/>
        </w:rPr>
        <w:t>олучателем планового объема производства сельскохозяйственной продукции и (или) планового объема посевов (посадок) сельскохозяйственных растений используются следующие исходные данные:</w:t>
      </w:r>
    </w:p>
    <w:p w:rsidR="007C13D9" w:rsidRPr="007C13D9" w:rsidRDefault="007C13D9" w:rsidP="007C13D9">
      <w:pPr>
        <w:widowControl w:val="0"/>
        <w:tabs>
          <w:tab w:val="left" w:pos="1071"/>
        </w:tabs>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плановый объем производства сельскохозяйственной продукции и (или) плановый объем посевов (посадок) сельскохозяйственных растений в соответствии с Соглашением, зак</w:t>
      </w:r>
      <w:r w:rsidR="001449B6">
        <w:rPr>
          <w:rFonts w:ascii="Times New Roman" w:eastAsia="Times New Roman" w:hAnsi="Times New Roman"/>
          <w:color w:val="000000"/>
          <w:sz w:val="28"/>
          <w:szCs w:val="28"/>
          <w:lang w:eastAsia="ru-RU" w:bidi="ru-RU"/>
        </w:rPr>
        <w:t>люченным между Министерством и п</w:t>
      </w:r>
      <w:r w:rsidRPr="007C13D9">
        <w:rPr>
          <w:rFonts w:ascii="Times New Roman" w:eastAsia="Times New Roman" w:hAnsi="Times New Roman"/>
          <w:color w:val="000000"/>
          <w:sz w:val="28"/>
          <w:szCs w:val="28"/>
          <w:lang w:eastAsia="ru-RU" w:bidi="ru-RU"/>
        </w:rPr>
        <w:t>олучателем;</w:t>
      </w:r>
    </w:p>
    <w:p w:rsidR="007C13D9" w:rsidRPr="007C13D9" w:rsidRDefault="007C13D9" w:rsidP="007C13D9">
      <w:pPr>
        <w:widowControl w:val="0"/>
        <w:tabs>
          <w:tab w:val="left" w:pos="1086"/>
        </w:tabs>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фактический объем производства сельскохозяйственной продукции и (или) объем посевов (посадок) сельскохозяйственных растений в </w:t>
      </w:r>
      <w:r w:rsidR="001449B6">
        <w:rPr>
          <w:rFonts w:ascii="Times New Roman" w:eastAsia="Times New Roman" w:hAnsi="Times New Roman"/>
          <w:color w:val="000000"/>
          <w:sz w:val="28"/>
          <w:szCs w:val="28"/>
          <w:lang w:eastAsia="ru-RU" w:bidi="ru-RU"/>
        </w:rPr>
        <w:t>соответствии с предоставленным п</w:t>
      </w:r>
      <w:r w:rsidRPr="007C13D9">
        <w:rPr>
          <w:rFonts w:ascii="Times New Roman" w:eastAsia="Times New Roman" w:hAnsi="Times New Roman"/>
          <w:color w:val="000000"/>
          <w:sz w:val="28"/>
          <w:szCs w:val="28"/>
          <w:lang w:eastAsia="ru-RU" w:bidi="ru-RU"/>
        </w:rPr>
        <w:t>олучателем отчетом об объеме производства сельскохозяйственной продукции и (или) объеме посевов (посадок) сельскохозяйственных растений по форме согласно приложению к настоящей Методике (далее - отчет).</w:t>
      </w:r>
    </w:p>
    <w:p w:rsidR="007C13D9" w:rsidRPr="007C13D9" w:rsidRDefault="007C13D9" w:rsidP="001C736A">
      <w:pPr>
        <w:widowControl w:val="0"/>
        <w:numPr>
          <w:ilvl w:val="0"/>
          <w:numId w:val="39"/>
        </w:numPr>
        <w:tabs>
          <w:tab w:val="left" w:pos="1038"/>
        </w:tabs>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Получатель ежегодно в течение 3 лет (отчетный период) с года, следующего за годом реализации проекта мелиорации, в срок до 20 января года, следующего </w:t>
      </w:r>
      <w:proofErr w:type="gramStart"/>
      <w:r w:rsidRPr="007C13D9">
        <w:rPr>
          <w:rFonts w:ascii="Times New Roman" w:eastAsia="Times New Roman" w:hAnsi="Times New Roman"/>
          <w:color w:val="000000"/>
          <w:sz w:val="28"/>
          <w:szCs w:val="28"/>
          <w:lang w:eastAsia="ru-RU" w:bidi="ru-RU"/>
        </w:rPr>
        <w:t>за</w:t>
      </w:r>
      <w:proofErr w:type="gramEnd"/>
      <w:r w:rsidRPr="007C13D9">
        <w:rPr>
          <w:rFonts w:ascii="Times New Roman" w:eastAsia="Times New Roman" w:hAnsi="Times New Roman"/>
          <w:color w:val="000000"/>
          <w:sz w:val="28"/>
          <w:szCs w:val="28"/>
          <w:lang w:eastAsia="ru-RU" w:bidi="ru-RU"/>
        </w:rPr>
        <w:t xml:space="preserve"> </w:t>
      </w:r>
      <w:proofErr w:type="gramStart"/>
      <w:r w:rsidRPr="007C13D9">
        <w:rPr>
          <w:rFonts w:ascii="Times New Roman" w:eastAsia="Times New Roman" w:hAnsi="Times New Roman"/>
          <w:color w:val="000000"/>
          <w:sz w:val="28"/>
          <w:szCs w:val="28"/>
          <w:lang w:eastAsia="ru-RU" w:bidi="ru-RU"/>
        </w:rPr>
        <w:t>отчетным</w:t>
      </w:r>
      <w:proofErr w:type="gramEnd"/>
      <w:r w:rsidRPr="007C13D9">
        <w:rPr>
          <w:rFonts w:ascii="Times New Roman" w:eastAsia="Times New Roman" w:hAnsi="Times New Roman"/>
          <w:color w:val="000000"/>
          <w:sz w:val="28"/>
          <w:szCs w:val="28"/>
          <w:lang w:eastAsia="ru-RU" w:bidi="ru-RU"/>
        </w:rPr>
        <w:t>, представляет в Министерство отчет.</w:t>
      </w:r>
    </w:p>
    <w:p w:rsidR="007C13D9" w:rsidRPr="007C13D9" w:rsidRDefault="001449B6" w:rsidP="007C13D9">
      <w:pPr>
        <w:widowControl w:val="0"/>
        <w:numPr>
          <w:ilvl w:val="0"/>
          <w:numId w:val="39"/>
        </w:numPr>
        <w:tabs>
          <w:tab w:val="left" w:pos="1033"/>
        </w:tabs>
        <w:spacing w:after="0"/>
        <w:ind w:firstLine="760"/>
        <w:jc w:val="both"/>
        <w:rPr>
          <w:rFonts w:ascii="Times New Roman" w:eastAsia="Times New Roman" w:hAnsi="Times New Roman"/>
          <w:sz w:val="28"/>
          <w:szCs w:val="28"/>
        </w:rPr>
      </w:pPr>
      <w:proofErr w:type="gramStart"/>
      <w:r>
        <w:rPr>
          <w:rFonts w:ascii="Times New Roman" w:eastAsia="Times New Roman" w:hAnsi="Times New Roman"/>
          <w:color w:val="000000"/>
          <w:sz w:val="28"/>
          <w:szCs w:val="28"/>
          <w:lang w:eastAsia="ru-RU" w:bidi="ru-RU"/>
        </w:rPr>
        <w:lastRenderedPageBreak/>
        <w:t>Достижение п</w:t>
      </w:r>
      <w:r w:rsidR="007C13D9" w:rsidRPr="007C13D9">
        <w:rPr>
          <w:rFonts w:ascii="Times New Roman" w:eastAsia="Times New Roman" w:hAnsi="Times New Roman"/>
          <w:color w:val="000000"/>
          <w:sz w:val="28"/>
          <w:szCs w:val="28"/>
          <w:lang w:eastAsia="ru-RU" w:bidi="ru-RU"/>
        </w:rPr>
        <w:t>олучателем планового объема производства сельскохозяйственной продукции и (или) планового объема посевов (посадок) сельскохозяйственных растений в отчетном году оценивается как отношение фактического объема производства сельскохозяйственной продукции (в зерновых единицах) и (или) фактического объема посевов (посадок) сельскохозяйственных растений к плановому объему производства сельскохозяйственной продукции (в зерновых единицах) (или) плановому объему посевов (посадок) сельскохозяйственных растений, установленному Соглашением, зак</w:t>
      </w:r>
      <w:r>
        <w:rPr>
          <w:rFonts w:ascii="Times New Roman" w:eastAsia="Times New Roman" w:hAnsi="Times New Roman"/>
          <w:color w:val="000000"/>
          <w:sz w:val="28"/>
          <w:szCs w:val="28"/>
          <w:lang w:eastAsia="ru-RU" w:bidi="ru-RU"/>
        </w:rPr>
        <w:t>люченным между Министерством и п</w:t>
      </w:r>
      <w:r w:rsidR="007C13D9" w:rsidRPr="007C13D9">
        <w:rPr>
          <w:rFonts w:ascii="Times New Roman" w:eastAsia="Times New Roman" w:hAnsi="Times New Roman"/>
          <w:color w:val="000000"/>
          <w:sz w:val="28"/>
          <w:szCs w:val="28"/>
          <w:lang w:eastAsia="ru-RU" w:bidi="ru-RU"/>
        </w:rPr>
        <w:t>олучателем.</w:t>
      </w:r>
      <w:proofErr w:type="gramEnd"/>
    </w:p>
    <w:p w:rsidR="007C13D9" w:rsidRPr="007C13D9" w:rsidRDefault="001449B6" w:rsidP="007C13D9">
      <w:pPr>
        <w:widowControl w:val="0"/>
        <w:numPr>
          <w:ilvl w:val="0"/>
          <w:numId w:val="39"/>
        </w:numPr>
        <w:tabs>
          <w:tab w:val="left" w:pos="1042"/>
        </w:tabs>
        <w:spacing w:after="0"/>
        <w:ind w:firstLine="76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Оценка достижения п</w:t>
      </w:r>
      <w:r w:rsidR="007C13D9" w:rsidRPr="007C13D9">
        <w:rPr>
          <w:rFonts w:ascii="Times New Roman" w:eastAsia="Times New Roman" w:hAnsi="Times New Roman"/>
          <w:color w:val="000000"/>
          <w:sz w:val="28"/>
          <w:szCs w:val="28"/>
          <w:lang w:eastAsia="ru-RU" w:bidi="ru-RU"/>
        </w:rPr>
        <w:t>олучателем планового объема производства сельскохозяйственной продукции и (или) планового объема посевов (посадок) сельскохозяйственных растений на землях, на которых реализован проект мелиорации, проводится Министерством ежегодно в течение 3 лет.</w:t>
      </w:r>
    </w:p>
    <w:p w:rsidR="007C13D9" w:rsidRPr="007C13D9" w:rsidRDefault="007C13D9" w:rsidP="007C13D9">
      <w:pPr>
        <w:widowControl w:val="0"/>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При проведении М</w:t>
      </w:r>
      <w:r w:rsidR="001449B6">
        <w:rPr>
          <w:rFonts w:ascii="Times New Roman" w:eastAsia="Times New Roman" w:hAnsi="Times New Roman"/>
          <w:color w:val="000000"/>
          <w:sz w:val="28"/>
          <w:szCs w:val="28"/>
          <w:lang w:eastAsia="ru-RU" w:bidi="ru-RU"/>
        </w:rPr>
        <w:t>инистерством оценки достижения п</w:t>
      </w:r>
      <w:r w:rsidRPr="007C13D9">
        <w:rPr>
          <w:rFonts w:ascii="Times New Roman" w:eastAsia="Times New Roman" w:hAnsi="Times New Roman"/>
          <w:color w:val="000000"/>
          <w:sz w:val="28"/>
          <w:szCs w:val="28"/>
          <w:lang w:eastAsia="ru-RU" w:bidi="ru-RU"/>
        </w:rPr>
        <w:t>олучателем планового объема производства сельскохозяйственной продукции на землях, на которых реализован проект мелиорации, допускается смена сельскохозяйственных культур в рамках севооборота при условии недопущения уменьшения объемов производства сельскохозяйственной продукции, установленных в Соглашении, зак</w:t>
      </w:r>
      <w:r w:rsidR="001449B6">
        <w:rPr>
          <w:rFonts w:ascii="Times New Roman" w:eastAsia="Times New Roman" w:hAnsi="Times New Roman"/>
          <w:color w:val="000000"/>
          <w:sz w:val="28"/>
          <w:szCs w:val="28"/>
          <w:lang w:eastAsia="ru-RU" w:bidi="ru-RU"/>
        </w:rPr>
        <w:t>люченном между Министерством и п</w:t>
      </w:r>
      <w:r w:rsidRPr="007C13D9">
        <w:rPr>
          <w:rFonts w:ascii="Times New Roman" w:eastAsia="Times New Roman" w:hAnsi="Times New Roman"/>
          <w:color w:val="000000"/>
          <w:sz w:val="28"/>
          <w:szCs w:val="28"/>
          <w:lang w:eastAsia="ru-RU" w:bidi="ru-RU"/>
        </w:rPr>
        <w:t>олучателем при пересчете в зерновые единицы.</w:t>
      </w:r>
    </w:p>
    <w:p w:rsidR="007C13D9" w:rsidRPr="007C13D9" w:rsidRDefault="007C13D9" w:rsidP="007C13D9">
      <w:pPr>
        <w:widowControl w:val="0"/>
        <w:numPr>
          <w:ilvl w:val="0"/>
          <w:numId w:val="39"/>
        </w:numPr>
        <w:tabs>
          <w:tab w:val="left" w:pos="1042"/>
        </w:tabs>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В случае </w:t>
      </w:r>
      <w:proofErr w:type="spellStart"/>
      <w:r w:rsidRPr="007C13D9">
        <w:rPr>
          <w:rFonts w:ascii="Times New Roman" w:eastAsia="Times New Roman" w:hAnsi="Times New Roman"/>
          <w:color w:val="000000"/>
          <w:sz w:val="28"/>
          <w:szCs w:val="28"/>
          <w:lang w:eastAsia="ru-RU" w:bidi="ru-RU"/>
        </w:rPr>
        <w:t>н</w:t>
      </w:r>
      <w:r w:rsidR="001449B6">
        <w:rPr>
          <w:rFonts w:ascii="Times New Roman" w:eastAsia="Times New Roman" w:hAnsi="Times New Roman"/>
          <w:color w:val="000000"/>
          <w:sz w:val="28"/>
          <w:szCs w:val="28"/>
          <w:lang w:eastAsia="ru-RU" w:bidi="ru-RU"/>
        </w:rPr>
        <w:t>едостижения</w:t>
      </w:r>
      <w:proofErr w:type="spellEnd"/>
      <w:r w:rsidR="001449B6">
        <w:rPr>
          <w:rFonts w:ascii="Times New Roman" w:eastAsia="Times New Roman" w:hAnsi="Times New Roman"/>
          <w:color w:val="000000"/>
          <w:sz w:val="28"/>
          <w:szCs w:val="28"/>
          <w:lang w:eastAsia="ru-RU" w:bidi="ru-RU"/>
        </w:rPr>
        <w:t xml:space="preserve"> п</w:t>
      </w:r>
      <w:r w:rsidRPr="007C13D9">
        <w:rPr>
          <w:rFonts w:ascii="Times New Roman" w:eastAsia="Times New Roman" w:hAnsi="Times New Roman"/>
          <w:color w:val="000000"/>
          <w:sz w:val="28"/>
          <w:szCs w:val="28"/>
          <w:lang w:eastAsia="ru-RU" w:bidi="ru-RU"/>
        </w:rPr>
        <w:t>олучателем планового объема производства сельскохозяйственной продукции и (или) планового объема посевов (посадок) сельскохозяйственных растений, установленного в Соглашении, сумма субсидии подлежит возврату. Сумма субсидии, подлежащая возврату за отчетный период, не должна превышать размера полученной субсидии.</w:t>
      </w:r>
    </w:p>
    <w:p w:rsidR="007C13D9" w:rsidRPr="007C13D9" w:rsidRDefault="007C13D9" w:rsidP="007C13D9">
      <w:pPr>
        <w:widowControl w:val="0"/>
        <w:ind w:firstLine="72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Размер возврата субсидии определяется по формуле:</w:t>
      </w:r>
    </w:p>
    <w:p w:rsidR="007C13D9" w:rsidRPr="007C13D9" w:rsidRDefault="007C13D9" w:rsidP="007C13D9">
      <w:pPr>
        <w:widowControl w:val="0"/>
        <w:spacing w:after="14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С </w:t>
      </w:r>
      <w:r w:rsidRPr="007C13D9">
        <w:rPr>
          <w:rFonts w:ascii="Times New Roman" w:eastAsia="Times New Roman" w:hAnsi="Times New Roman"/>
          <w:color w:val="000000"/>
          <w:sz w:val="18"/>
          <w:szCs w:val="18"/>
          <w:lang w:eastAsia="ru-RU" w:bidi="ru-RU"/>
        </w:rPr>
        <w:t xml:space="preserve">возврата </w:t>
      </w:r>
      <w:r w:rsidRPr="007C13D9">
        <w:rPr>
          <w:rFonts w:ascii="Times New Roman" w:eastAsia="Times New Roman" w:hAnsi="Times New Roman"/>
          <w:color w:val="000000"/>
          <w:sz w:val="28"/>
          <w:szCs w:val="28"/>
          <w:lang w:eastAsia="ru-RU" w:bidi="ru-RU"/>
        </w:rPr>
        <w:t xml:space="preserve">= </w:t>
      </w:r>
      <w:proofErr w:type="gramStart"/>
      <w:r w:rsidRPr="007C13D9">
        <w:rPr>
          <w:rFonts w:ascii="Times New Roman" w:eastAsia="Times New Roman" w:hAnsi="Times New Roman"/>
          <w:color w:val="000000"/>
          <w:sz w:val="28"/>
          <w:szCs w:val="28"/>
          <w:lang w:eastAsia="ru-RU" w:bidi="ru-RU"/>
        </w:rPr>
        <w:t>Р</w:t>
      </w:r>
      <w:proofErr w:type="gramEnd"/>
      <w:r w:rsidRPr="007C13D9">
        <w:rPr>
          <w:rFonts w:ascii="Times New Roman" w:eastAsia="Times New Roman" w:hAnsi="Times New Roman"/>
          <w:color w:val="000000"/>
          <w:sz w:val="28"/>
          <w:szCs w:val="28"/>
          <w:lang w:eastAsia="ru-RU" w:bidi="ru-RU"/>
        </w:rPr>
        <w:t xml:space="preserve"> </w:t>
      </w:r>
      <w:r w:rsidRPr="007C13D9">
        <w:rPr>
          <w:rFonts w:ascii="Times New Roman" w:eastAsia="Times New Roman" w:hAnsi="Times New Roman"/>
          <w:color w:val="000000"/>
          <w:sz w:val="18"/>
          <w:szCs w:val="18"/>
          <w:lang w:eastAsia="ru-RU" w:bidi="ru-RU"/>
        </w:rPr>
        <w:t xml:space="preserve">субсидии </w:t>
      </w:r>
      <w:r w:rsidRPr="007C13D9">
        <w:rPr>
          <w:rFonts w:ascii="Times New Roman" w:eastAsia="Times New Roman" w:hAnsi="Times New Roman"/>
          <w:color w:val="000000"/>
          <w:sz w:val="16"/>
          <w:szCs w:val="28"/>
          <w:lang w:eastAsia="ru-RU" w:bidi="ru-RU"/>
        </w:rPr>
        <w:t>X</w:t>
      </w:r>
      <w:r w:rsidRPr="007C13D9">
        <w:rPr>
          <w:rFonts w:ascii="Times New Roman" w:eastAsia="Times New Roman" w:hAnsi="Times New Roman"/>
          <w:color w:val="000000"/>
          <w:sz w:val="28"/>
          <w:szCs w:val="28"/>
          <w:lang w:eastAsia="ru-RU" w:bidi="ru-RU"/>
        </w:rPr>
        <w:t xml:space="preserve"> (100 - Ф / П </w:t>
      </w:r>
      <w:r w:rsidRPr="007C13D9">
        <w:rPr>
          <w:rFonts w:ascii="Times New Roman" w:eastAsia="Times New Roman" w:hAnsi="Times New Roman"/>
          <w:color w:val="000000"/>
          <w:sz w:val="16"/>
          <w:szCs w:val="28"/>
          <w:lang w:eastAsia="ru-RU" w:bidi="ru-RU"/>
        </w:rPr>
        <w:t>X</w:t>
      </w:r>
      <w:r w:rsidRPr="007C13D9">
        <w:rPr>
          <w:rFonts w:ascii="Times New Roman" w:eastAsia="Times New Roman" w:hAnsi="Times New Roman"/>
          <w:color w:val="000000"/>
          <w:sz w:val="28"/>
          <w:szCs w:val="28"/>
          <w:lang w:eastAsia="ru-RU" w:bidi="ru-RU"/>
        </w:rPr>
        <w:t xml:space="preserve"> 100) /100,</w:t>
      </w:r>
    </w:p>
    <w:p w:rsidR="007C13D9" w:rsidRPr="007C13D9" w:rsidRDefault="007C13D9" w:rsidP="007C13D9">
      <w:pPr>
        <w:widowControl w:val="0"/>
        <w:spacing w:after="0"/>
        <w:ind w:firstLine="72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где:</w:t>
      </w:r>
    </w:p>
    <w:p w:rsidR="007C13D9" w:rsidRPr="007C13D9" w:rsidRDefault="007C13D9" w:rsidP="007C13D9">
      <w:pPr>
        <w:widowControl w:val="0"/>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С </w:t>
      </w:r>
      <w:r w:rsidRPr="007C13D9">
        <w:rPr>
          <w:rFonts w:ascii="Times New Roman" w:eastAsia="Times New Roman" w:hAnsi="Times New Roman"/>
          <w:color w:val="000000"/>
          <w:sz w:val="28"/>
          <w:szCs w:val="18"/>
          <w:lang w:eastAsia="ru-RU" w:bidi="ru-RU"/>
        </w:rPr>
        <w:t>возврата</w:t>
      </w:r>
      <w:r w:rsidRPr="007C13D9">
        <w:rPr>
          <w:rFonts w:ascii="Times New Roman" w:eastAsia="Times New Roman" w:hAnsi="Times New Roman"/>
          <w:color w:val="000000"/>
          <w:sz w:val="18"/>
          <w:szCs w:val="18"/>
          <w:lang w:eastAsia="ru-RU" w:bidi="ru-RU"/>
        </w:rPr>
        <w:t xml:space="preserve">  </w:t>
      </w:r>
      <w:r w:rsidRPr="007C13D9">
        <w:rPr>
          <w:rFonts w:ascii="Times New Roman" w:eastAsia="Times New Roman" w:hAnsi="Times New Roman"/>
          <w:color w:val="000000"/>
          <w:sz w:val="28"/>
          <w:szCs w:val="18"/>
          <w:lang w:eastAsia="ru-RU" w:bidi="ru-RU"/>
        </w:rPr>
        <w:t>-</w:t>
      </w:r>
      <w:r w:rsidRPr="007C13D9">
        <w:rPr>
          <w:rFonts w:ascii="Times New Roman" w:eastAsia="Times New Roman" w:hAnsi="Times New Roman"/>
          <w:color w:val="000000"/>
          <w:sz w:val="18"/>
          <w:szCs w:val="18"/>
          <w:lang w:eastAsia="ru-RU" w:bidi="ru-RU"/>
        </w:rPr>
        <w:t xml:space="preserve"> </w:t>
      </w:r>
      <w:r w:rsidRPr="007C13D9">
        <w:rPr>
          <w:rFonts w:ascii="Times New Roman" w:eastAsia="Times New Roman" w:hAnsi="Times New Roman"/>
          <w:color w:val="000000"/>
          <w:sz w:val="28"/>
          <w:szCs w:val="28"/>
          <w:lang w:eastAsia="ru-RU" w:bidi="ru-RU"/>
        </w:rPr>
        <w:t>размер субсидии, подлежащей возврату в областной бюджет, рублей, копеек;</w:t>
      </w:r>
    </w:p>
    <w:p w:rsidR="007C13D9" w:rsidRPr="007C13D9" w:rsidRDefault="007C13D9" w:rsidP="007C13D9">
      <w:pPr>
        <w:widowControl w:val="0"/>
        <w:spacing w:after="0"/>
        <w:ind w:firstLine="760"/>
        <w:jc w:val="both"/>
        <w:rPr>
          <w:rFonts w:ascii="Times New Roman" w:eastAsia="Times New Roman" w:hAnsi="Times New Roman"/>
          <w:sz w:val="28"/>
          <w:szCs w:val="28"/>
        </w:rPr>
      </w:pPr>
      <w:proofErr w:type="gramStart"/>
      <w:r w:rsidRPr="007C13D9">
        <w:rPr>
          <w:rFonts w:ascii="Times New Roman" w:eastAsia="Times New Roman" w:hAnsi="Times New Roman"/>
          <w:color w:val="000000"/>
          <w:sz w:val="28"/>
          <w:szCs w:val="28"/>
          <w:lang w:eastAsia="ru-RU" w:bidi="ru-RU"/>
        </w:rPr>
        <w:t>Р</w:t>
      </w:r>
      <w:proofErr w:type="gramEnd"/>
      <w:r w:rsidRPr="007C13D9">
        <w:rPr>
          <w:rFonts w:ascii="Times New Roman" w:eastAsia="Times New Roman" w:hAnsi="Times New Roman"/>
          <w:color w:val="000000"/>
          <w:sz w:val="28"/>
          <w:szCs w:val="28"/>
          <w:lang w:eastAsia="ru-RU" w:bidi="ru-RU"/>
        </w:rPr>
        <w:t xml:space="preserve"> субсидии - размер предоставленной субсидии, рублей, копеек;</w:t>
      </w:r>
    </w:p>
    <w:p w:rsidR="007C13D9" w:rsidRPr="007C13D9" w:rsidRDefault="007C13D9" w:rsidP="007C13D9">
      <w:pPr>
        <w:widowControl w:val="0"/>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Ф - фактический объем производства сельскохозяйственной продукции (в зерновых единицах) и (или) объем посевов (посадок) сельскохозяйственных растений в соответствии с предоставленным </w:t>
      </w:r>
      <w:r w:rsidRPr="007C13D9">
        <w:rPr>
          <w:rFonts w:ascii="Times New Roman" w:eastAsia="Times New Roman" w:hAnsi="Times New Roman"/>
          <w:color w:val="000000"/>
          <w:sz w:val="28"/>
          <w:szCs w:val="28"/>
          <w:lang w:eastAsia="ru-RU" w:bidi="ru-RU"/>
        </w:rPr>
        <w:lastRenderedPageBreak/>
        <w:t>Получателем отчетом об объеме производства сельскохозяйственной продукции и (или) объеме посевов (посадок) сельскохозяйственных растений;</w:t>
      </w:r>
    </w:p>
    <w:p w:rsidR="007C13D9" w:rsidRPr="007C13D9" w:rsidRDefault="007C13D9" w:rsidP="007C13D9">
      <w:pPr>
        <w:widowControl w:val="0"/>
        <w:spacing w:after="0"/>
        <w:ind w:firstLine="400"/>
        <w:jc w:val="both"/>
        <w:rPr>
          <w:rFonts w:ascii="Times New Roman" w:eastAsia="Times New Roman" w:hAnsi="Times New Roman"/>
          <w:color w:val="000000"/>
          <w:sz w:val="28"/>
          <w:szCs w:val="28"/>
          <w:lang w:eastAsia="ru-RU" w:bidi="ru-RU"/>
        </w:rPr>
      </w:pPr>
      <w:proofErr w:type="gramStart"/>
      <w:r w:rsidRPr="007C13D9">
        <w:rPr>
          <w:rFonts w:ascii="Times New Roman" w:eastAsia="Times New Roman" w:hAnsi="Times New Roman"/>
          <w:color w:val="000000"/>
          <w:sz w:val="28"/>
          <w:szCs w:val="28"/>
          <w:lang w:eastAsia="ru-RU" w:bidi="ru-RU"/>
        </w:rPr>
        <w:t>П</w:t>
      </w:r>
      <w:proofErr w:type="gramEnd"/>
      <w:r w:rsidRPr="007C13D9">
        <w:rPr>
          <w:rFonts w:ascii="Times New Roman" w:eastAsia="Times New Roman" w:hAnsi="Times New Roman"/>
          <w:color w:val="000000"/>
          <w:sz w:val="28"/>
          <w:szCs w:val="28"/>
          <w:lang w:eastAsia="ru-RU" w:bidi="ru-RU"/>
        </w:rPr>
        <w:t xml:space="preserve"> - плановый объем производства сельскохозяйственной продукции (в зерновых единицах) и (или) объем посевов (посадок) сельскохозяйственных растений в соответствии с Соглашением, зак</w:t>
      </w:r>
      <w:r w:rsidR="001449B6">
        <w:rPr>
          <w:rFonts w:ascii="Times New Roman" w:eastAsia="Times New Roman" w:hAnsi="Times New Roman"/>
          <w:color w:val="000000"/>
          <w:sz w:val="28"/>
          <w:szCs w:val="28"/>
          <w:lang w:eastAsia="ru-RU" w:bidi="ru-RU"/>
        </w:rPr>
        <w:t>люченным между Министерством и п</w:t>
      </w:r>
      <w:r w:rsidRPr="007C13D9">
        <w:rPr>
          <w:rFonts w:ascii="Times New Roman" w:eastAsia="Times New Roman" w:hAnsi="Times New Roman"/>
          <w:color w:val="000000"/>
          <w:sz w:val="28"/>
          <w:szCs w:val="28"/>
          <w:lang w:eastAsia="ru-RU" w:bidi="ru-RU"/>
        </w:rPr>
        <w:t>олучателем.</w:t>
      </w:r>
    </w:p>
    <w:p w:rsidR="007C13D9" w:rsidRPr="007C13D9" w:rsidRDefault="007C13D9" w:rsidP="007C13D9">
      <w:pPr>
        <w:widowControl w:val="0"/>
        <w:spacing w:after="0"/>
        <w:ind w:firstLine="40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Процент </w:t>
      </w:r>
      <w:proofErr w:type="gramStart"/>
      <w:r w:rsidRPr="007C13D9">
        <w:rPr>
          <w:rFonts w:ascii="Times New Roman" w:eastAsia="Times New Roman" w:hAnsi="Times New Roman"/>
          <w:color w:val="000000"/>
          <w:sz w:val="28"/>
          <w:szCs w:val="28"/>
          <w:lang w:eastAsia="ru-RU" w:bidi="ru-RU"/>
        </w:rPr>
        <w:t>выполнения значения результата предоставления субсидии</w:t>
      </w:r>
      <w:proofErr w:type="gramEnd"/>
      <w:r w:rsidRPr="007C13D9">
        <w:rPr>
          <w:rFonts w:ascii="Times New Roman" w:eastAsia="Times New Roman" w:hAnsi="Times New Roman"/>
          <w:color w:val="000000"/>
          <w:sz w:val="28"/>
          <w:szCs w:val="28"/>
          <w:lang w:eastAsia="ru-RU" w:bidi="ru-RU"/>
        </w:rPr>
        <w:t xml:space="preserve"> рассчитывается до 2 знаков после запятой по правилам математического округления.</w:t>
      </w:r>
    </w:p>
    <w:p w:rsidR="007C13D9" w:rsidRPr="007C13D9" w:rsidRDefault="007C13D9" w:rsidP="007C13D9">
      <w:pPr>
        <w:widowControl w:val="0"/>
        <w:spacing w:after="0"/>
        <w:ind w:firstLine="74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Основани</w:t>
      </w:r>
      <w:r w:rsidR="001449B6">
        <w:rPr>
          <w:rFonts w:ascii="Times New Roman" w:eastAsia="Times New Roman" w:hAnsi="Times New Roman"/>
          <w:color w:val="000000"/>
          <w:sz w:val="28"/>
          <w:szCs w:val="28"/>
          <w:lang w:eastAsia="ru-RU" w:bidi="ru-RU"/>
        </w:rPr>
        <w:t>ем для освобождения п</w:t>
      </w:r>
      <w:r w:rsidRPr="007C13D9">
        <w:rPr>
          <w:rFonts w:ascii="Times New Roman" w:eastAsia="Times New Roman" w:hAnsi="Times New Roman"/>
          <w:color w:val="000000"/>
          <w:sz w:val="28"/>
          <w:szCs w:val="28"/>
          <w:lang w:eastAsia="ru-RU" w:bidi="ru-RU"/>
        </w:rPr>
        <w:t xml:space="preserve">олучателя от применения мер ответственности, предусмотренных абзацем первым настоящего пункта, является документально подтвержденное наступление обстоятельств непреодолимой силы, препятствующих исполнению соответствующих обязательств, выраженных в установлении </w:t>
      </w:r>
      <w:r w:rsidR="001449B6">
        <w:rPr>
          <w:rFonts w:ascii="Times New Roman" w:eastAsia="Times New Roman" w:hAnsi="Times New Roman"/>
          <w:color w:val="000000"/>
          <w:sz w:val="28"/>
          <w:szCs w:val="28"/>
          <w:lang w:eastAsia="ru-RU" w:bidi="ru-RU"/>
        </w:rPr>
        <w:t>республиканского</w:t>
      </w:r>
      <w:r w:rsidRPr="007C13D9">
        <w:rPr>
          <w:rFonts w:ascii="Times New Roman" w:eastAsia="Times New Roman" w:hAnsi="Times New Roman"/>
          <w:color w:val="000000"/>
          <w:sz w:val="28"/>
          <w:szCs w:val="28"/>
          <w:lang w:eastAsia="ru-RU" w:bidi="ru-RU"/>
        </w:rPr>
        <w:t xml:space="preserve"> и (или) местного уровня реагирования на чрезвычайную ситуацию, подтвержденных правовым актом Правительства </w:t>
      </w:r>
      <w:r w:rsidR="001449B6">
        <w:rPr>
          <w:rFonts w:ascii="Times New Roman" w:eastAsia="Times New Roman" w:hAnsi="Times New Roman"/>
          <w:color w:val="000000"/>
          <w:sz w:val="28"/>
          <w:szCs w:val="28"/>
          <w:lang w:eastAsia="ru-RU" w:bidi="ru-RU"/>
        </w:rPr>
        <w:t>Карачаево-Черкесской Республики</w:t>
      </w:r>
      <w:r w:rsidRPr="007C13D9">
        <w:rPr>
          <w:rFonts w:ascii="Times New Roman" w:eastAsia="Times New Roman" w:hAnsi="Times New Roman"/>
          <w:color w:val="000000"/>
          <w:sz w:val="28"/>
          <w:szCs w:val="28"/>
          <w:lang w:eastAsia="ru-RU" w:bidi="ru-RU"/>
        </w:rPr>
        <w:t xml:space="preserve"> и (или) органа местного самоуправления.</w:t>
      </w:r>
    </w:p>
    <w:p w:rsidR="007C13D9" w:rsidRPr="007C13D9" w:rsidRDefault="007C13D9" w:rsidP="007C13D9">
      <w:pPr>
        <w:widowControl w:val="0"/>
        <w:numPr>
          <w:ilvl w:val="0"/>
          <w:numId w:val="39"/>
        </w:numPr>
        <w:tabs>
          <w:tab w:val="left" w:pos="1052"/>
        </w:tabs>
        <w:spacing w:after="0"/>
        <w:ind w:firstLine="74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Министерство в течение 30 календарных дней со дня </w:t>
      </w:r>
      <w:proofErr w:type="gramStart"/>
      <w:r w:rsidRPr="007C13D9">
        <w:rPr>
          <w:rFonts w:ascii="Times New Roman" w:eastAsia="Times New Roman" w:hAnsi="Times New Roman"/>
          <w:color w:val="000000"/>
          <w:sz w:val="28"/>
          <w:szCs w:val="28"/>
          <w:lang w:eastAsia="ru-RU" w:bidi="ru-RU"/>
        </w:rPr>
        <w:t>установления факта невыполнения планового объема производства сельскохозяйственной</w:t>
      </w:r>
      <w:proofErr w:type="gramEnd"/>
      <w:r w:rsidRPr="007C13D9">
        <w:rPr>
          <w:rFonts w:ascii="Times New Roman" w:eastAsia="Times New Roman" w:hAnsi="Times New Roman"/>
          <w:color w:val="000000"/>
          <w:sz w:val="28"/>
          <w:szCs w:val="28"/>
          <w:lang w:eastAsia="ru-RU" w:bidi="ru-RU"/>
        </w:rPr>
        <w:t xml:space="preserve"> продукции, установл</w:t>
      </w:r>
      <w:r w:rsidR="001449B6">
        <w:rPr>
          <w:rFonts w:ascii="Times New Roman" w:eastAsia="Times New Roman" w:hAnsi="Times New Roman"/>
          <w:color w:val="000000"/>
          <w:sz w:val="28"/>
          <w:szCs w:val="28"/>
          <w:lang w:eastAsia="ru-RU" w:bidi="ru-RU"/>
        </w:rPr>
        <w:t>енного Соглашением, направляет п</w:t>
      </w:r>
      <w:r w:rsidRPr="007C13D9">
        <w:rPr>
          <w:rFonts w:ascii="Times New Roman" w:eastAsia="Times New Roman" w:hAnsi="Times New Roman"/>
          <w:color w:val="000000"/>
          <w:sz w:val="28"/>
          <w:szCs w:val="28"/>
          <w:lang w:eastAsia="ru-RU" w:bidi="ru-RU"/>
        </w:rPr>
        <w:t>олучателю письменное уведомление о необходимости возврата суммы субсидии и реквизиты для перечисления денежных средств.</w:t>
      </w:r>
    </w:p>
    <w:p w:rsidR="007C13D9" w:rsidRPr="007C13D9" w:rsidRDefault="007C13D9" w:rsidP="007C13D9">
      <w:pPr>
        <w:widowControl w:val="0"/>
        <w:spacing w:after="0"/>
        <w:ind w:firstLine="74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Получатель в течение 30 календарных дней со дня получения письменного уведомления о необходимости возврата суммы субсидии обязан произвести возврат суммы субсидии.</w:t>
      </w:r>
    </w:p>
    <w:p w:rsidR="007C13D9" w:rsidRDefault="001449B6" w:rsidP="007C13D9">
      <w:pPr>
        <w:widowControl w:val="0"/>
        <w:autoSpaceDE w:val="0"/>
        <w:autoSpaceDN w:val="0"/>
        <w:adjustRightInd w:val="0"/>
        <w:spacing w:after="0"/>
        <w:ind w:firstLine="709"/>
        <w:jc w:val="both"/>
        <w:rPr>
          <w:rFonts w:ascii="Times New Roman" w:eastAsia="Times New Roman" w:hAnsi="Times New Roman"/>
          <w:color w:val="000000"/>
          <w:sz w:val="28"/>
          <w:szCs w:val="28"/>
          <w:lang w:eastAsia="ru-RU" w:bidi="ru-RU"/>
        </w:rPr>
      </w:pPr>
      <w:r>
        <w:rPr>
          <w:rFonts w:ascii="Times New Roman" w:eastAsiaTheme="minorHAnsi" w:hAnsi="Times New Roman"/>
          <w:color w:val="000000"/>
          <w:sz w:val="28"/>
          <w:lang w:eastAsia="ru-RU" w:bidi="ru-RU"/>
        </w:rPr>
        <w:t>При отказе п</w:t>
      </w:r>
      <w:r w:rsidR="007C13D9" w:rsidRPr="007C13D9">
        <w:rPr>
          <w:rFonts w:ascii="Times New Roman" w:eastAsiaTheme="minorHAnsi" w:hAnsi="Times New Roman"/>
          <w:color w:val="000000"/>
          <w:sz w:val="28"/>
          <w:lang w:eastAsia="ru-RU" w:bidi="ru-RU"/>
        </w:rPr>
        <w:t>олучателя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rsidR="007C13D9" w:rsidRDefault="007C13D9" w:rsidP="007C13D9">
      <w:pPr>
        <w:widowControl w:val="0"/>
        <w:spacing w:after="320"/>
        <w:ind w:left="4962"/>
        <w:jc w:val="right"/>
        <w:rPr>
          <w:rFonts w:ascii="Times New Roman" w:eastAsia="Times New Roman" w:hAnsi="Times New Roman"/>
          <w:color w:val="000000"/>
          <w:sz w:val="28"/>
          <w:szCs w:val="28"/>
          <w:lang w:eastAsia="ru-RU" w:bidi="ru-RU"/>
        </w:rPr>
      </w:pPr>
    </w:p>
    <w:p w:rsidR="000724D0" w:rsidRDefault="000724D0" w:rsidP="007C13D9">
      <w:pPr>
        <w:widowControl w:val="0"/>
        <w:spacing w:after="320"/>
        <w:ind w:left="4962"/>
        <w:jc w:val="right"/>
        <w:rPr>
          <w:rFonts w:ascii="Times New Roman" w:eastAsia="Times New Roman" w:hAnsi="Times New Roman"/>
          <w:color w:val="000000"/>
          <w:sz w:val="28"/>
          <w:szCs w:val="28"/>
          <w:lang w:eastAsia="ru-RU" w:bidi="ru-RU"/>
        </w:rPr>
      </w:pPr>
    </w:p>
    <w:p w:rsidR="001449B6" w:rsidRDefault="001449B6" w:rsidP="000724D0">
      <w:pPr>
        <w:widowControl w:val="0"/>
        <w:spacing w:after="320"/>
        <w:ind w:left="4536"/>
        <w:jc w:val="right"/>
        <w:rPr>
          <w:rFonts w:ascii="Times New Roman" w:eastAsia="Times New Roman" w:hAnsi="Times New Roman"/>
          <w:color w:val="000000"/>
          <w:sz w:val="26"/>
          <w:szCs w:val="26"/>
          <w:lang w:eastAsia="ru-RU" w:bidi="ru-RU"/>
        </w:rPr>
      </w:pPr>
    </w:p>
    <w:p w:rsidR="001449B6" w:rsidRDefault="001449B6" w:rsidP="000724D0">
      <w:pPr>
        <w:widowControl w:val="0"/>
        <w:spacing w:after="320"/>
        <w:ind w:left="4536"/>
        <w:jc w:val="right"/>
        <w:rPr>
          <w:rFonts w:ascii="Times New Roman" w:eastAsia="Times New Roman" w:hAnsi="Times New Roman"/>
          <w:color w:val="000000"/>
          <w:sz w:val="26"/>
          <w:szCs w:val="26"/>
          <w:lang w:eastAsia="ru-RU" w:bidi="ru-RU"/>
        </w:rPr>
      </w:pPr>
    </w:p>
    <w:p w:rsidR="001449B6" w:rsidRDefault="001449B6" w:rsidP="000724D0">
      <w:pPr>
        <w:widowControl w:val="0"/>
        <w:spacing w:after="320"/>
        <w:ind w:left="4536"/>
        <w:jc w:val="right"/>
        <w:rPr>
          <w:rFonts w:ascii="Times New Roman" w:eastAsia="Times New Roman" w:hAnsi="Times New Roman"/>
          <w:color w:val="000000"/>
          <w:sz w:val="26"/>
          <w:szCs w:val="26"/>
          <w:lang w:eastAsia="ru-RU" w:bidi="ru-RU"/>
        </w:rPr>
      </w:pPr>
    </w:p>
    <w:p w:rsidR="007C13D9" w:rsidRPr="000724D0" w:rsidRDefault="001449B6" w:rsidP="001449B6">
      <w:pPr>
        <w:widowControl w:val="0"/>
        <w:spacing w:after="320"/>
        <w:ind w:left="4536"/>
        <w:jc w:val="center"/>
        <w:rPr>
          <w:rFonts w:ascii="Times New Roman" w:eastAsia="Times New Roman" w:hAnsi="Times New Roman"/>
          <w:sz w:val="26"/>
          <w:szCs w:val="26"/>
        </w:rPr>
      </w:pPr>
      <w:r>
        <w:rPr>
          <w:rFonts w:ascii="Times New Roman" w:eastAsia="Times New Roman" w:hAnsi="Times New Roman"/>
          <w:color w:val="000000"/>
          <w:sz w:val="26"/>
          <w:szCs w:val="26"/>
          <w:lang w:eastAsia="ru-RU" w:bidi="ru-RU"/>
        </w:rPr>
        <w:lastRenderedPageBreak/>
        <w:t xml:space="preserve">                           Приложение </w:t>
      </w:r>
      <w:r w:rsidR="007C13D9" w:rsidRPr="000724D0">
        <w:rPr>
          <w:rFonts w:ascii="Times New Roman" w:eastAsia="Times New Roman" w:hAnsi="Times New Roman"/>
          <w:color w:val="000000"/>
          <w:sz w:val="26"/>
          <w:szCs w:val="26"/>
          <w:lang w:eastAsia="ru-RU" w:bidi="ru-RU"/>
        </w:rPr>
        <w:t xml:space="preserve">к Методике </w:t>
      </w:r>
    </w:p>
    <w:p w:rsidR="007C13D9" w:rsidRPr="000724D0" w:rsidRDefault="007C13D9" w:rsidP="007C13D9">
      <w:pPr>
        <w:widowControl w:val="0"/>
        <w:spacing w:after="0"/>
        <w:jc w:val="center"/>
        <w:rPr>
          <w:rFonts w:ascii="Times New Roman" w:eastAsia="Times New Roman" w:hAnsi="Times New Roman"/>
          <w:sz w:val="24"/>
          <w:szCs w:val="28"/>
        </w:rPr>
      </w:pPr>
      <w:r w:rsidRPr="000724D0">
        <w:rPr>
          <w:rFonts w:ascii="Times New Roman" w:eastAsia="Times New Roman" w:hAnsi="Times New Roman"/>
          <w:color w:val="000000"/>
          <w:sz w:val="24"/>
          <w:szCs w:val="28"/>
          <w:lang w:eastAsia="ru-RU" w:bidi="ru-RU"/>
        </w:rPr>
        <w:t>Отчет</w:t>
      </w:r>
    </w:p>
    <w:p w:rsidR="007C13D9" w:rsidRPr="000724D0" w:rsidRDefault="007C13D9" w:rsidP="007C13D9">
      <w:pPr>
        <w:widowControl w:val="0"/>
        <w:tabs>
          <w:tab w:val="left" w:leader="underscore" w:pos="2184"/>
        </w:tabs>
        <w:spacing w:after="0"/>
        <w:jc w:val="center"/>
        <w:rPr>
          <w:rFonts w:ascii="Times New Roman" w:eastAsia="Times New Roman" w:hAnsi="Times New Roman"/>
          <w:sz w:val="24"/>
          <w:szCs w:val="28"/>
        </w:rPr>
      </w:pPr>
      <w:r w:rsidRPr="000724D0">
        <w:rPr>
          <w:rFonts w:ascii="Times New Roman" w:eastAsia="Times New Roman" w:hAnsi="Times New Roman"/>
          <w:color w:val="000000"/>
          <w:sz w:val="24"/>
          <w:szCs w:val="28"/>
          <w:lang w:eastAsia="ru-RU" w:bidi="ru-RU"/>
        </w:rPr>
        <w:t>об объеме производства сельскохозяйственной продукции</w:t>
      </w:r>
      <w:r w:rsidRPr="000724D0">
        <w:rPr>
          <w:rFonts w:ascii="Times New Roman" w:eastAsia="Times New Roman" w:hAnsi="Times New Roman"/>
          <w:color w:val="000000"/>
          <w:sz w:val="24"/>
          <w:szCs w:val="28"/>
          <w:lang w:eastAsia="ru-RU" w:bidi="ru-RU"/>
        </w:rPr>
        <w:br/>
        <w:t>и (или) объеме посевов (посадок) сельскохозяйственных</w:t>
      </w:r>
      <w:r w:rsidRPr="000724D0">
        <w:rPr>
          <w:rFonts w:ascii="Times New Roman" w:eastAsia="Times New Roman" w:hAnsi="Times New Roman"/>
          <w:color w:val="000000"/>
          <w:sz w:val="24"/>
          <w:szCs w:val="28"/>
          <w:lang w:eastAsia="ru-RU" w:bidi="ru-RU"/>
        </w:rPr>
        <w:br/>
        <w:t>растений в</w:t>
      </w:r>
      <w:r w:rsidRPr="000724D0">
        <w:rPr>
          <w:rFonts w:ascii="Times New Roman" w:eastAsia="Times New Roman" w:hAnsi="Times New Roman"/>
          <w:color w:val="000000"/>
          <w:sz w:val="24"/>
          <w:szCs w:val="28"/>
          <w:lang w:eastAsia="ru-RU" w:bidi="ru-RU"/>
        </w:rPr>
        <w:tab/>
        <w:t xml:space="preserve">году на землях, на которых </w:t>
      </w:r>
      <w:proofErr w:type="gramStart"/>
      <w:r w:rsidRPr="000724D0">
        <w:rPr>
          <w:rFonts w:ascii="Times New Roman" w:eastAsia="Times New Roman" w:hAnsi="Times New Roman"/>
          <w:color w:val="000000"/>
          <w:sz w:val="24"/>
          <w:szCs w:val="28"/>
          <w:lang w:eastAsia="ru-RU" w:bidi="ru-RU"/>
        </w:rPr>
        <w:t>реализован</w:t>
      </w:r>
      <w:proofErr w:type="gramEnd"/>
    </w:p>
    <w:p w:rsidR="007C13D9" w:rsidRPr="000724D0" w:rsidRDefault="007C13D9" w:rsidP="007C13D9">
      <w:pPr>
        <w:widowControl w:val="0"/>
        <w:spacing w:after="0"/>
        <w:jc w:val="center"/>
        <w:rPr>
          <w:rFonts w:ascii="Times New Roman" w:eastAsia="Times New Roman" w:hAnsi="Times New Roman"/>
          <w:sz w:val="24"/>
          <w:szCs w:val="28"/>
        </w:rPr>
      </w:pPr>
      <w:r w:rsidRPr="000724D0">
        <w:rPr>
          <w:rFonts w:ascii="Times New Roman" w:eastAsia="Times New Roman" w:hAnsi="Times New Roman"/>
          <w:color w:val="000000"/>
          <w:sz w:val="24"/>
          <w:szCs w:val="28"/>
          <w:lang w:eastAsia="ru-RU" w:bidi="ru-RU"/>
        </w:rPr>
        <w:t>проект мелиорации</w:t>
      </w:r>
    </w:p>
    <w:p w:rsidR="007C13D9" w:rsidRPr="007C13D9" w:rsidRDefault="007C13D9" w:rsidP="007C13D9">
      <w:pPr>
        <w:widowControl w:val="0"/>
        <w:tabs>
          <w:tab w:val="left" w:leader="underscore" w:pos="8194"/>
        </w:tabs>
        <w:spacing w:after="0"/>
        <w:ind w:left="134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в</w:t>
      </w:r>
      <w:r w:rsidRPr="007C13D9">
        <w:rPr>
          <w:rFonts w:ascii="Times New Roman" w:eastAsia="Times New Roman" w:hAnsi="Times New Roman"/>
          <w:color w:val="000000"/>
          <w:sz w:val="28"/>
          <w:szCs w:val="28"/>
          <w:lang w:eastAsia="ru-RU" w:bidi="ru-RU"/>
        </w:rPr>
        <w:tab/>
      </w:r>
    </w:p>
    <w:p w:rsidR="007C13D9" w:rsidRPr="007C13D9" w:rsidRDefault="001449B6" w:rsidP="007C13D9">
      <w:pPr>
        <w:widowControl w:val="0"/>
        <w:spacing w:after="320"/>
        <w:jc w:val="center"/>
        <w:rPr>
          <w:rFonts w:ascii="Times New Roman" w:eastAsia="Times New Roman" w:hAnsi="Times New Roman"/>
        </w:rPr>
      </w:pPr>
      <w:r>
        <w:rPr>
          <w:rFonts w:ascii="Times New Roman" w:eastAsia="Times New Roman" w:hAnsi="Times New Roman"/>
          <w:color w:val="000000"/>
          <w:sz w:val="24"/>
          <w:szCs w:val="24"/>
          <w:lang w:eastAsia="ru-RU" w:bidi="ru-RU"/>
        </w:rPr>
        <w:t>(наименование п</w:t>
      </w:r>
      <w:r w:rsidR="007C13D9" w:rsidRPr="007C13D9">
        <w:rPr>
          <w:rFonts w:ascii="Times New Roman" w:eastAsia="Times New Roman" w:hAnsi="Times New Roman"/>
          <w:color w:val="000000"/>
          <w:sz w:val="24"/>
          <w:szCs w:val="24"/>
          <w:lang w:eastAsia="ru-RU" w:bidi="ru-RU"/>
        </w:rPr>
        <w:t>олучателя</w:t>
      </w:r>
      <w:r>
        <w:rPr>
          <w:rFonts w:ascii="Times New Roman" w:eastAsia="Times New Roman" w:hAnsi="Times New Roman"/>
          <w:color w:val="000000"/>
          <w:sz w:val="24"/>
          <w:szCs w:val="24"/>
          <w:lang w:eastAsia="ru-RU" w:bidi="ru-RU"/>
        </w:rPr>
        <w:t xml:space="preserve"> субсидии</w:t>
      </w:r>
      <w:r w:rsidR="007C13D9" w:rsidRPr="007C13D9">
        <w:rPr>
          <w:rFonts w:ascii="Times New Roman" w:eastAsia="Times New Roman" w:hAnsi="Times New Roman"/>
          <w:color w:val="000000"/>
          <w:sz w:val="24"/>
          <w:szCs w:val="24"/>
          <w:lang w:eastAsia="ru-RU" w:bidi="ru-RU"/>
        </w:rPr>
        <w:t>)</w:t>
      </w:r>
    </w:p>
    <w:tbl>
      <w:tblPr>
        <w:tblOverlap w:val="never"/>
        <w:tblW w:w="9485" w:type="dxa"/>
        <w:jc w:val="center"/>
        <w:tblLayout w:type="fixed"/>
        <w:tblCellMar>
          <w:left w:w="10" w:type="dxa"/>
          <w:right w:w="10" w:type="dxa"/>
        </w:tblCellMar>
        <w:tblLook w:val="04A0" w:firstRow="1" w:lastRow="0" w:firstColumn="1" w:lastColumn="0" w:noHBand="0" w:noVBand="1"/>
      </w:tblPr>
      <w:tblGrid>
        <w:gridCol w:w="2904"/>
        <w:gridCol w:w="2126"/>
        <w:gridCol w:w="4455"/>
      </w:tblGrid>
      <w:tr w:rsidR="007C13D9" w:rsidRPr="007C13D9" w:rsidTr="000724D0">
        <w:trPr>
          <w:trHeight w:hRule="exact" w:val="1895"/>
          <w:jc w:val="center"/>
        </w:trPr>
        <w:tc>
          <w:tcPr>
            <w:tcW w:w="2904" w:type="dxa"/>
            <w:tcBorders>
              <w:top w:val="single" w:sz="4" w:space="0" w:color="auto"/>
              <w:left w:val="single" w:sz="4" w:space="0" w:color="auto"/>
            </w:tcBorders>
            <w:shd w:val="clear" w:color="auto" w:fill="FFFFFF"/>
          </w:tcPr>
          <w:p w:rsidR="007C13D9" w:rsidRPr="000724D0" w:rsidRDefault="007C13D9" w:rsidP="007C13D9">
            <w:pPr>
              <w:widowControl w:val="0"/>
              <w:spacing w:after="0"/>
              <w:jc w:val="center"/>
              <w:rPr>
                <w:rFonts w:ascii="Times New Roman" w:eastAsia="Times New Roman" w:hAnsi="Times New Roman"/>
                <w:szCs w:val="24"/>
              </w:rPr>
            </w:pPr>
            <w:r w:rsidRPr="000724D0">
              <w:rPr>
                <w:rFonts w:ascii="Times New Roman" w:eastAsia="Times New Roman" w:hAnsi="Times New Roman"/>
                <w:color w:val="000000"/>
                <w:szCs w:val="24"/>
                <w:lang w:eastAsia="ru-RU" w:bidi="ru-RU"/>
              </w:rPr>
              <w:t>Кадастровы</w:t>
            </w:r>
            <w:proofErr w:type="gramStart"/>
            <w:r w:rsidRPr="000724D0">
              <w:rPr>
                <w:rFonts w:ascii="Times New Roman" w:eastAsia="Times New Roman" w:hAnsi="Times New Roman"/>
                <w:color w:val="000000"/>
                <w:szCs w:val="24"/>
                <w:lang w:eastAsia="ru-RU" w:bidi="ru-RU"/>
              </w:rPr>
              <w:t>й(</w:t>
            </w:r>
            <w:proofErr w:type="spellStart"/>
            <w:proofErr w:type="gramEnd"/>
            <w:r w:rsidRPr="000724D0">
              <w:rPr>
                <w:rFonts w:ascii="Times New Roman" w:eastAsia="Times New Roman" w:hAnsi="Times New Roman"/>
                <w:color w:val="000000"/>
                <w:szCs w:val="24"/>
                <w:lang w:eastAsia="ru-RU" w:bidi="ru-RU"/>
              </w:rPr>
              <w:t>ые</w:t>
            </w:r>
            <w:proofErr w:type="spellEnd"/>
            <w:r w:rsidRPr="000724D0">
              <w:rPr>
                <w:rFonts w:ascii="Times New Roman" w:eastAsia="Times New Roman" w:hAnsi="Times New Roman"/>
                <w:color w:val="000000"/>
                <w:szCs w:val="24"/>
                <w:lang w:eastAsia="ru-RU" w:bidi="ru-RU"/>
              </w:rPr>
              <w:t>) номер(а) земельного(</w:t>
            </w:r>
            <w:proofErr w:type="spellStart"/>
            <w:r w:rsidRPr="000724D0">
              <w:rPr>
                <w:rFonts w:ascii="Times New Roman" w:eastAsia="Times New Roman" w:hAnsi="Times New Roman"/>
                <w:color w:val="000000"/>
                <w:szCs w:val="24"/>
                <w:lang w:eastAsia="ru-RU" w:bidi="ru-RU"/>
              </w:rPr>
              <w:t>ых</w:t>
            </w:r>
            <w:proofErr w:type="spellEnd"/>
            <w:r w:rsidRPr="000724D0">
              <w:rPr>
                <w:rFonts w:ascii="Times New Roman" w:eastAsia="Times New Roman" w:hAnsi="Times New Roman"/>
                <w:color w:val="000000"/>
                <w:szCs w:val="24"/>
                <w:lang w:eastAsia="ru-RU" w:bidi="ru-RU"/>
              </w:rPr>
              <w:t>) участка(</w:t>
            </w:r>
            <w:proofErr w:type="spellStart"/>
            <w:r w:rsidRPr="000724D0">
              <w:rPr>
                <w:rFonts w:ascii="Times New Roman" w:eastAsia="Times New Roman" w:hAnsi="Times New Roman"/>
                <w:color w:val="000000"/>
                <w:szCs w:val="24"/>
                <w:lang w:eastAsia="ru-RU" w:bidi="ru-RU"/>
              </w:rPr>
              <w:t>ов</w:t>
            </w:r>
            <w:proofErr w:type="spellEnd"/>
            <w:r w:rsidRPr="000724D0">
              <w:rPr>
                <w:rFonts w:ascii="Times New Roman" w:eastAsia="Times New Roman" w:hAnsi="Times New Roman"/>
                <w:color w:val="000000"/>
                <w:szCs w:val="24"/>
                <w:lang w:eastAsia="ru-RU" w:bidi="ru-RU"/>
              </w:rPr>
              <w:t>), на котором(</w:t>
            </w:r>
            <w:proofErr w:type="spellStart"/>
            <w:r w:rsidRPr="000724D0">
              <w:rPr>
                <w:rFonts w:ascii="Times New Roman" w:eastAsia="Times New Roman" w:hAnsi="Times New Roman"/>
                <w:color w:val="000000"/>
                <w:szCs w:val="24"/>
                <w:lang w:eastAsia="ru-RU" w:bidi="ru-RU"/>
              </w:rPr>
              <w:t>ых</w:t>
            </w:r>
            <w:proofErr w:type="spellEnd"/>
            <w:r w:rsidRPr="000724D0">
              <w:rPr>
                <w:rFonts w:ascii="Times New Roman" w:eastAsia="Times New Roman" w:hAnsi="Times New Roman"/>
                <w:color w:val="000000"/>
                <w:szCs w:val="24"/>
                <w:lang w:eastAsia="ru-RU" w:bidi="ru-RU"/>
              </w:rPr>
              <w:t>) реализован проект мелиорации</w:t>
            </w:r>
          </w:p>
        </w:tc>
        <w:tc>
          <w:tcPr>
            <w:tcW w:w="2126" w:type="dxa"/>
            <w:tcBorders>
              <w:top w:val="single" w:sz="4" w:space="0" w:color="auto"/>
              <w:left w:val="single" w:sz="4" w:space="0" w:color="auto"/>
            </w:tcBorders>
            <w:shd w:val="clear" w:color="auto" w:fill="FFFFFF"/>
          </w:tcPr>
          <w:p w:rsidR="007C13D9" w:rsidRPr="000724D0" w:rsidRDefault="007C13D9" w:rsidP="007C13D9">
            <w:pPr>
              <w:widowControl w:val="0"/>
              <w:spacing w:after="0"/>
              <w:jc w:val="center"/>
              <w:rPr>
                <w:rFonts w:ascii="Times New Roman" w:eastAsia="Times New Roman" w:hAnsi="Times New Roman"/>
                <w:szCs w:val="24"/>
              </w:rPr>
            </w:pPr>
            <w:r w:rsidRPr="000724D0">
              <w:rPr>
                <w:rFonts w:ascii="Times New Roman" w:eastAsia="Times New Roman" w:hAnsi="Times New Roman"/>
                <w:color w:val="000000"/>
                <w:szCs w:val="24"/>
                <w:lang w:eastAsia="ru-RU" w:bidi="ru-RU"/>
              </w:rPr>
              <w:t xml:space="preserve">Площадь земельного участка, на котором реализован проект мелиорации, </w:t>
            </w:r>
            <w:proofErr w:type="gramStart"/>
            <w:r w:rsidRPr="000724D0">
              <w:rPr>
                <w:rFonts w:ascii="Times New Roman" w:eastAsia="Times New Roman" w:hAnsi="Times New Roman"/>
                <w:color w:val="000000"/>
                <w:szCs w:val="24"/>
                <w:lang w:eastAsia="ru-RU" w:bidi="ru-RU"/>
              </w:rPr>
              <w:t>га</w:t>
            </w:r>
            <w:proofErr w:type="gramEnd"/>
          </w:p>
        </w:tc>
        <w:tc>
          <w:tcPr>
            <w:tcW w:w="4455" w:type="dxa"/>
            <w:tcBorders>
              <w:top w:val="single" w:sz="4" w:space="0" w:color="auto"/>
              <w:left w:val="single" w:sz="4" w:space="0" w:color="auto"/>
              <w:right w:val="single" w:sz="4" w:space="0" w:color="auto"/>
            </w:tcBorders>
            <w:shd w:val="clear" w:color="auto" w:fill="FFFFFF"/>
          </w:tcPr>
          <w:p w:rsidR="007C13D9" w:rsidRPr="000724D0" w:rsidRDefault="007C13D9" w:rsidP="007C13D9">
            <w:pPr>
              <w:widowControl w:val="0"/>
              <w:spacing w:after="0"/>
              <w:jc w:val="center"/>
              <w:rPr>
                <w:rFonts w:ascii="Times New Roman" w:eastAsia="Times New Roman" w:hAnsi="Times New Roman"/>
                <w:szCs w:val="24"/>
              </w:rPr>
            </w:pPr>
            <w:proofErr w:type="gramStart"/>
            <w:r w:rsidRPr="000724D0">
              <w:rPr>
                <w:rFonts w:ascii="Times New Roman" w:eastAsia="Times New Roman" w:hAnsi="Times New Roman"/>
                <w:color w:val="000000"/>
                <w:szCs w:val="24"/>
                <w:lang w:eastAsia="ru-RU" w:bidi="ru-RU"/>
              </w:rPr>
              <w:t>Валовой сбор урожая, тонн (для Получателя - сельскохозяйственного товаропроизводителя) в зерновых единицах и (или) объем посевов (посадок) сельскохозяйственных растений (для Получателей - научных и образовательных организаций)</w:t>
            </w:r>
            <w:proofErr w:type="gramEnd"/>
          </w:p>
        </w:tc>
      </w:tr>
      <w:tr w:rsidR="007C13D9" w:rsidRPr="007C13D9" w:rsidTr="000724D0">
        <w:trPr>
          <w:trHeight w:hRule="exact" w:val="341"/>
          <w:jc w:val="center"/>
        </w:trPr>
        <w:tc>
          <w:tcPr>
            <w:tcW w:w="2904" w:type="dxa"/>
            <w:tcBorders>
              <w:top w:val="single" w:sz="4" w:space="0" w:color="auto"/>
              <w:left w:val="single" w:sz="4" w:space="0" w:color="auto"/>
            </w:tcBorders>
            <w:shd w:val="clear" w:color="auto" w:fill="FFFFFF"/>
            <w:vAlign w:val="bottom"/>
          </w:tcPr>
          <w:p w:rsidR="007C13D9" w:rsidRPr="000724D0" w:rsidRDefault="00BD072D" w:rsidP="007C13D9">
            <w:pPr>
              <w:widowControl w:val="0"/>
              <w:spacing w:after="0"/>
              <w:jc w:val="center"/>
              <w:rPr>
                <w:rFonts w:ascii="Times New Roman" w:eastAsia="Times New Roman" w:hAnsi="Times New Roman"/>
                <w:szCs w:val="24"/>
              </w:rPr>
            </w:pPr>
            <w:r>
              <w:rPr>
                <w:rFonts w:ascii="Times New Roman" w:eastAsia="Times New Roman" w:hAnsi="Times New Roman"/>
                <w:color w:val="000000"/>
                <w:szCs w:val="24"/>
                <w:lang w:eastAsia="ru-RU" w:bidi="ru-RU"/>
              </w:rPr>
              <w:t>1</w:t>
            </w:r>
          </w:p>
        </w:tc>
        <w:tc>
          <w:tcPr>
            <w:tcW w:w="2126" w:type="dxa"/>
            <w:tcBorders>
              <w:top w:val="single" w:sz="4" w:space="0" w:color="auto"/>
              <w:left w:val="single" w:sz="4" w:space="0" w:color="auto"/>
            </w:tcBorders>
            <w:shd w:val="clear" w:color="auto" w:fill="FFFFFF"/>
            <w:vAlign w:val="bottom"/>
          </w:tcPr>
          <w:p w:rsidR="007C13D9" w:rsidRPr="000724D0" w:rsidRDefault="00BD072D" w:rsidP="007C13D9">
            <w:pPr>
              <w:widowControl w:val="0"/>
              <w:spacing w:after="0"/>
              <w:jc w:val="center"/>
              <w:rPr>
                <w:rFonts w:ascii="Times New Roman" w:eastAsia="Times New Roman" w:hAnsi="Times New Roman"/>
                <w:szCs w:val="24"/>
              </w:rPr>
            </w:pPr>
            <w:r>
              <w:rPr>
                <w:rFonts w:ascii="Times New Roman" w:eastAsia="Times New Roman" w:hAnsi="Times New Roman"/>
                <w:color w:val="000000"/>
                <w:szCs w:val="24"/>
                <w:lang w:eastAsia="ru-RU" w:bidi="ru-RU"/>
              </w:rPr>
              <w:t>2</w:t>
            </w:r>
          </w:p>
        </w:tc>
        <w:tc>
          <w:tcPr>
            <w:tcW w:w="4455" w:type="dxa"/>
            <w:tcBorders>
              <w:top w:val="single" w:sz="4" w:space="0" w:color="auto"/>
              <w:left w:val="single" w:sz="4" w:space="0" w:color="auto"/>
              <w:right w:val="single" w:sz="4" w:space="0" w:color="auto"/>
            </w:tcBorders>
            <w:shd w:val="clear" w:color="auto" w:fill="FFFFFF"/>
            <w:vAlign w:val="bottom"/>
          </w:tcPr>
          <w:p w:rsidR="007C13D9" w:rsidRPr="000724D0" w:rsidRDefault="00BD072D" w:rsidP="007C13D9">
            <w:pPr>
              <w:widowControl w:val="0"/>
              <w:spacing w:after="0"/>
              <w:jc w:val="center"/>
              <w:rPr>
                <w:rFonts w:ascii="Times New Roman" w:eastAsia="Times New Roman" w:hAnsi="Times New Roman"/>
                <w:szCs w:val="24"/>
              </w:rPr>
            </w:pPr>
            <w:r>
              <w:rPr>
                <w:rFonts w:ascii="Times New Roman" w:eastAsia="Times New Roman" w:hAnsi="Times New Roman"/>
                <w:color w:val="000000"/>
                <w:szCs w:val="24"/>
                <w:lang w:eastAsia="ru-RU" w:bidi="ru-RU"/>
              </w:rPr>
              <w:t>3</w:t>
            </w:r>
          </w:p>
        </w:tc>
      </w:tr>
      <w:tr w:rsidR="007C13D9" w:rsidRPr="007C13D9" w:rsidTr="000724D0">
        <w:trPr>
          <w:trHeight w:hRule="exact" w:val="365"/>
          <w:jc w:val="center"/>
        </w:trPr>
        <w:tc>
          <w:tcPr>
            <w:tcW w:w="2904" w:type="dxa"/>
            <w:tcBorders>
              <w:top w:val="single" w:sz="4" w:space="0" w:color="auto"/>
              <w:left w:val="single" w:sz="4" w:space="0" w:color="auto"/>
              <w:bottom w:val="single" w:sz="4" w:space="0" w:color="auto"/>
            </w:tcBorders>
            <w:shd w:val="clear" w:color="auto" w:fill="FFFFFF"/>
          </w:tcPr>
          <w:p w:rsidR="007C13D9" w:rsidRPr="000724D0" w:rsidRDefault="007C13D9" w:rsidP="007C13D9">
            <w:pPr>
              <w:rPr>
                <w:rFonts w:asciiTheme="minorHAnsi" w:eastAsiaTheme="minorHAnsi" w:hAnsiTheme="minorHAnsi" w:cstheme="minorBidi"/>
                <w:szCs w:val="10"/>
              </w:rPr>
            </w:pPr>
          </w:p>
        </w:tc>
        <w:tc>
          <w:tcPr>
            <w:tcW w:w="2126" w:type="dxa"/>
            <w:tcBorders>
              <w:top w:val="single" w:sz="4" w:space="0" w:color="auto"/>
              <w:left w:val="single" w:sz="4" w:space="0" w:color="auto"/>
              <w:bottom w:val="single" w:sz="4" w:space="0" w:color="auto"/>
            </w:tcBorders>
            <w:shd w:val="clear" w:color="auto" w:fill="FFFFFF"/>
          </w:tcPr>
          <w:p w:rsidR="007C13D9" w:rsidRPr="000724D0" w:rsidRDefault="007C13D9" w:rsidP="007C13D9">
            <w:pPr>
              <w:rPr>
                <w:rFonts w:asciiTheme="minorHAnsi" w:eastAsiaTheme="minorHAnsi" w:hAnsiTheme="minorHAnsi" w:cstheme="minorBidi"/>
                <w:szCs w:val="10"/>
              </w:rPr>
            </w:pPr>
          </w:p>
        </w:tc>
        <w:tc>
          <w:tcPr>
            <w:tcW w:w="4455" w:type="dxa"/>
            <w:tcBorders>
              <w:top w:val="single" w:sz="4" w:space="0" w:color="auto"/>
              <w:left w:val="single" w:sz="4" w:space="0" w:color="auto"/>
              <w:bottom w:val="single" w:sz="4" w:space="0" w:color="auto"/>
              <w:right w:val="single" w:sz="4" w:space="0" w:color="auto"/>
            </w:tcBorders>
            <w:shd w:val="clear" w:color="auto" w:fill="FFFFFF"/>
          </w:tcPr>
          <w:p w:rsidR="007C13D9" w:rsidRPr="000724D0" w:rsidRDefault="007C13D9" w:rsidP="007C13D9">
            <w:pPr>
              <w:rPr>
                <w:rFonts w:asciiTheme="minorHAnsi" w:eastAsiaTheme="minorHAnsi" w:hAnsiTheme="minorHAnsi" w:cstheme="minorBidi"/>
                <w:szCs w:val="10"/>
              </w:rPr>
            </w:pPr>
          </w:p>
        </w:tc>
      </w:tr>
    </w:tbl>
    <w:p w:rsidR="007C13D9" w:rsidRPr="007C13D9" w:rsidRDefault="007C13D9" w:rsidP="000724D0">
      <w:pPr>
        <w:widowControl w:val="0"/>
        <w:tabs>
          <w:tab w:val="left" w:pos="4094"/>
          <w:tab w:val="left" w:leader="underscore" w:pos="5885"/>
          <w:tab w:val="left" w:leader="underscore" w:pos="9062"/>
        </w:tabs>
        <w:spacing w:before="240" w:after="0"/>
        <w:ind w:left="14"/>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Руководитель</w:t>
      </w:r>
      <w:r w:rsidRPr="007C13D9">
        <w:rPr>
          <w:rFonts w:ascii="Times New Roman" w:eastAsia="Times New Roman" w:hAnsi="Times New Roman"/>
          <w:color w:val="000000"/>
          <w:sz w:val="28"/>
          <w:szCs w:val="28"/>
          <w:lang w:eastAsia="ru-RU" w:bidi="ru-RU"/>
        </w:rPr>
        <w:tab/>
      </w:r>
      <w:r w:rsidRPr="007C13D9">
        <w:rPr>
          <w:rFonts w:ascii="Times New Roman" w:eastAsia="Times New Roman" w:hAnsi="Times New Roman"/>
          <w:color w:val="000000"/>
          <w:sz w:val="28"/>
          <w:szCs w:val="28"/>
          <w:lang w:eastAsia="ru-RU" w:bidi="ru-RU"/>
        </w:rPr>
        <w:tab/>
        <w:t xml:space="preserve"> </w:t>
      </w:r>
      <w:r w:rsidRPr="007C13D9">
        <w:rPr>
          <w:rFonts w:ascii="Times New Roman" w:eastAsia="Times New Roman" w:hAnsi="Times New Roman"/>
          <w:color w:val="000000"/>
          <w:sz w:val="28"/>
          <w:szCs w:val="28"/>
          <w:lang w:eastAsia="ru-RU" w:bidi="ru-RU"/>
        </w:rPr>
        <w:tab/>
      </w:r>
    </w:p>
    <w:p w:rsidR="007C13D9" w:rsidRPr="007C13D9" w:rsidRDefault="007C13D9" w:rsidP="007C13D9">
      <w:pPr>
        <w:widowControl w:val="0"/>
        <w:tabs>
          <w:tab w:val="left" w:pos="4483"/>
          <w:tab w:val="left" w:pos="6571"/>
        </w:tabs>
        <w:spacing w:after="0"/>
        <w:ind w:left="14"/>
        <w:rPr>
          <w:rFonts w:ascii="Times New Roman" w:eastAsia="Times New Roman" w:hAnsi="Times New Roman"/>
        </w:rPr>
      </w:pPr>
      <w:r w:rsidRPr="007C13D9">
        <w:rPr>
          <w:rFonts w:ascii="Times New Roman" w:eastAsia="Times New Roman" w:hAnsi="Times New Roman"/>
          <w:color w:val="000000"/>
          <w:sz w:val="24"/>
          <w:szCs w:val="24"/>
          <w:lang w:eastAsia="ru-RU" w:bidi="ru-RU"/>
        </w:rPr>
        <w:t>(наименование Получателя)</w:t>
      </w:r>
      <w:r w:rsidRPr="007C13D9">
        <w:rPr>
          <w:rFonts w:ascii="Times New Roman" w:eastAsia="Times New Roman" w:hAnsi="Times New Roman"/>
          <w:color w:val="000000"/>
          <w:sz w:val="24"/>
          <w:szCs w:val="24"/>
          <w:lang w:eastAsia="ru-RU" w:bidi="ru-RU"/>
        </w:rPr>
        <w:tab/>
        <w:t>(подпись)</w:t>
      </w:r>
      <w:r w:rsidRPr="007C13D9">
        <w:rPr>
          <w:rFonts w:ascii="Times New Roman" w:eastAsia="Times New Roman" w:hAnsi="Times New Roman"/>
          <w:color w:val="000000"/>
          <w:sz w:val="24"/>
          <w:szCs w:val="24"/>
          <w:lang w:eastAsia="ru-RU" w:bidi="ru-RU"/>
        </w:rPr>
        <w:tab/>
        <w:t>(расшифровка подписи)</w:t>
      </w:r>
    </w:p>
    <w:p w:rsidR="007C13D9" w:rsidRPr="007C13D9" w:rsidRDefault="007C13D9" w:rsidP="000724D0">
      <w:pPr>
        <w:widowControl w:val="0"/>
        <w:tabs>
          <w:tab w:val="left" w:leader="underscore" w:pos="701"/>
          <w:tab w:val="left" w:leader="underscore" w:pos="2539"/>
          <w:tab w:val="left" w:leader="underscore" w:pos="3317"/>
        </w:tabs>
        <w:spacing w:after="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w:t>
      </w:r>
      <w:r w:rsidRPr="007C13D9">
        <w:rPr>
          <w:rFonts w:ascii="Times New Roman" w:eastAsia="Times New Roman" w:hAnsi="Times New Roman"/>
          <w:color w:val="000000"/>
          <w:sz w:val="28"/>
          <w:szCs w:val="28"/>
          <w:lang w:eastAsia="ru-RU" w:bidi="ru-RU"/>
        </w:rPr>
        <w:tab/>
        <w:t>»</w:t>
      </w:r>
      <w:r w:rsidRPr="007C13D9">
        <w:rPr>
          <w:rFonts w:ascii="Times New Roman" w:eastAsia="Times New Roman" w:hAnsi="Times New Roman"/>
          <w:color w:val="000000"/>
          <w:sz w:val="28"/>
          <w:szCs w:val="28"/>
          <w:lang w:eastAsia="ru-RU" w:bidi="ru-RU"/>
        </w:rPr>
        <w:tab/>
        <w:t>20</w:t>
      </w:r>
      <w:r w:rsidRPr="007C13D9">
        <w:rPr>
          <w:rFonts w:ascii="Times New Roman" w:eastAsia="Times New Roman" w:hAnsi="Times New Roman"/>
          <w:color w:val="000000"/>
          <w:sz w:val="28"/>
          <w:szCs w:val="28"/>
          <w:lang w:eastAsia="ru-RU" w:bidi="ru-RU"/>
        </w:rPr>
        <w:tab/>
        <w:t>г.</w:t>
      </w:r>
    </w:p>
    <w:p w:rsidR="007C13D9" w:rsidRDefault="007C13D9" w:rsidP="000724D0">
      <w:pPr>
        <w:widowControl w:val="0"/>
        <w:autoSpaceDE w:val="0"/>
        <w:autoSpaceDN w:val="0"/>
        <w:adjustRightInd w:val="0"/>
        <w:spacing w:after="0"/>
        <w:jc w:val="both"/>
        <w:rPr>
          <w:rFonts w:ascii="Times New Roman" w:eastAsiaTheme="minorHAnsi" w:hAnsi="Times New Roman"/>
          <w:color w:val="000000"/>
          <w:sz w:val="24"/>
          <w:szCs w:val="24"/>
          <w:lang w:eastAsia="ru-RU" w:bidi="ru-RU"/>
        </w:rPr>
      </w:pPr>
      <w:r w:rsidRPr="007C13D9">
        <w:rPr>
          <w:rFonts w:ascii="Times New Roman" w:eastAsiaTheme="minorHAnsi" w:hAnsi="Times New Roman"/>
          <w:color w:val="000000"/>
          <w:sz w:val="24"/>
          <w:szCs w:val="24"/>
          <w:lang w:eastAsia="ru-RU" w:bidi="ru-RU"/>
        </w:rPr>
        <w:t>М.П. (при наличии)</w:t>
      </w:r>
    </w:p>
    <w:p w:rsidR="000724D0" w:rsidRDefault="000724D0" w:rsidP="000724D0">
      <w:pPr>
        <w:widowControl w:val="0"/>
        <w:suppressAutoHyphens/>
        <w:spacing w:after="0" w:line="240" w:lineRule="auto"/>
        <w:jc w:val="both"/>
        <w:rPr>
          <w:rFonts w:ascii="Times New Roman" w:eastAsiaTheme="minorEastAsia" w:hAnsi="Times New Roman"/>
          <w:sz w:val="28"/>
          <w:szCs w:val="28"/>
          <w:lang w:eastAsia="ru-RU"/>
        </w:rPr>
      </w:pPr>
    </w:p>
    <w:p w:rsidR="001449B6" w:rsidRDefault="001449B6" w:rsidP="000724D0">
      <w:pPr>
        <w:widowControl w:val="0"/>
        <w:suppressAutoHyphens/>
        <w:spacing w:after="0" w:line="240" w:lineRule="auto"/>
        <w:jc w:val="both"/>
        <w:rPr>
          <w:rFonts w:ascii="Times New Roman" w:eastAsiaTheme="minorEastAsia" w:hAnsi="Times New Roman"/>
          <w:sz w:val="28"/>
          <w:szCs w:val="28"/>
          <w:lang w:eastAsia="ru-RU"/>
        </w:rPr>
      </w:pPr>
    </w:p>
    <w:p w:rsidR="001449B6" w:rsidRDefault="001449B6" w:rsidP="000724D0">
      <w:pPr>
        <w:widowControl w:val="0"/>
        <w:suppressAutoHyphens/>
        <w:spacing w:after="0" w:line="240" w:lineRule="auto"/>
        <w:jc w:val="both"/>
        <w:rPr>
          <w:rFonts w:ascii="Times New Roman" w:eastAsiaTheme="minorEastAsia" w:hAnsi="Times New Roman"/>
          <w:sz w:val="28"/>
          <w:szCs w:val="28"/>
          <w:lang w:eastAsia="ru-RU"/>
        </w:rPr>
      </w:pPr>
    </w:p>
    <w:p w:rsidR="001449B6" w:rsidRDefault="001449B6" w:rsidP="000724D0">
      <w:pPr>
        <w:widowControl w:val="0"/>
        <w:suppressAutoHyphens/>
        <w:spacing w:after="0" w:line="240" w:lineRule="auto"/>
        <w:jc w:val="both"/>
        <w:rPr>
          <w:rFonts w:ascii="Times New Roman" w:eastAsiaTheme="minorEastAsia" w:hAnsi="Times New Roman"/>
          <w:sz w:val="28"/>
          <w:szCs w:val="28"/>
          <w:lang w:eastAsia="ru-RU"/>
        </w:rPr>
      </w:pPr>
    </w:p>
    <w:p w:rsidR="001449B6" w:rsidRDefault="001449B6" w:rsidP="000724D0">
      <w:pPr>
        <w:widowControl w:val="0"/>
        <w:suppressAutoHyphens/>
        <w:spacing w:after="0" w:line="240" w:lineRule="auto"/>
        <w:jc w:val="both"/>
        <w:rPr>
          <w:rFonts w:ascii="Times New Roman" w:eastAsiaTheme="minorEastAsia" w:hAnsi="Times New Roman"/>
          <w:sz w:val="28"/>
          <w:szCs w:val="28"/>
          <w:lang w:eastAsia="ru-RU"/>
        </w:rPr>
      </w:pPr>
    </w:p>
    <w:p w:rsidR="001449B6" w:rsidRDefault="001449B6" w:rsidP="000724D0">
      <w:pPr>
        <w:widowControl w:val="0"/>
        <w:suppressAutoHyphens/>
        <w:spacing w:after="0" w:line="240" w:lineRule="auto"/>
        <w:jc w:val="both"/>
        <w:rPr>
          <w:rFonts w:ascii="Times New Roman" w:eastAsiaTheme="minorEastAsia" w:hAnsi="Times New Roman"/>
          <w:sz w:val="28"/>
          <w:szCs w:val="28"/>
          <w:lang w:eastAsia="ru-RU"/>
        </w:rPr>
      </w:pPr>
    </w:p>
    <w:p w:rsidR="001449B6" w:rsidRDefault="001449B6" w:rsidP="000724D0">
      <w:pPr>
        <w:widowControl w:val="0"/>
        <w:suppressAutoHyphens/>
        <w:spacing w:after="0" w:line="240" w:lineRule="auto"/>
        <w:jc w:val="both"/>
        <w:rPr>
          <w:rFonts w:ascii="Times New Roman" w:eastAsiaTheme="minorEastAsia" w:hAnsi="Times New Roman"/>
          <w:sz w:val="28"/>
          <w:szCs w:val="28"/>
          <w:lang w:eastAsia="ru-RU"/>
        </w:rPr>
      </w:pPr>
    </w:p>
    <w:p w:rsidR="000724D0" w:rsidRPr="007C13D9" w:rsidRDefault="000724D0" w:rsidP="000724D0">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Заместитель Руководителя</w:t>
      </w:r>
    </w:p>
    <w:p w:rsidR="000724D0" w:rsidRPr="007C13D9" w:rsidRDefault="000724D0" w:rsidP="000724D0">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Администрации Главы и Правительства</w:t>
      </w:r>
    </w:p>
    <w:p w:rsidR="000724D0" w:rsidRPr="007C13D9" w:rsidRDefault="000724D0" w:rsidP="000724D0">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Карачаево-Черкесской Республики,</w:t>
      </w:r>
    </w:p>
    <w:p w:rsidR="000724D0" w:rsidRPr="007C13D9" w:rsidRDefault="000724D0" w:rsidP="000724D0">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Начальник Управления документационного</w:t>
      </w:r>
    </w:p>
    <w:p w:rsidR="000724D0" w:rsidRPr="007C13D9" w:rsidRDefault="000724D0" w:rsidP="000724D0">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обеспечения Главы и Правительства</w:t>
      </w:r>
    </w:p>
    <w:p w:rsidR="000724D0" w:rsidRPr="007C13D9" w:rsidRDefault="000724D0" w:rsidP="000724D0">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Карачаево-Черкесской Республики</w:t>
      </w:r>
      <w:r w:rsidRPr="007C13D9">
        <w:rPr>
          <w:rFonts w:ascii="Times New Roman" w:eastAsiaTheme="minorEastAsia" w:hAnsi="Times New Roman"/>
          <w:sz w:val="28"/>
          <w:szCs w:val="28"/>
          <w:lang w:eastAsia="ru-RU"/>
        </w:rPr>
        <w:tab/>
      </w:r>
      <w:r w:rsidRPr="007C13D9">
        <w:rPr>
          <w:rFonts w:ascii="Times New Roman" w:eastAsiaTheme="minorEastAsia" w:hAnsi="Times New Roman"/>
          <w:sz w:val="28"/>
          <w:szCs w:val="28"/>
          <w:lang w:eastAsia="ru-RU"/>
        </w:rPr>
        <w:tab/>
        <w:t xml:space="preserve">  </w:t>
      </w:r>
      <w:r w:rsidRPr="007C13D9">
        <w:rPr>
          <w:rFonts w:ascii="Times New Roman" w:eastAsiaTheme="minorEastAsia" w:hAnsi="Times New Roman"/>
          <w:sz w:val="28"/>
          <w:szCs w:val="28"/>
          <w:lang w:eastAsia="ru-RU"/>
        </w:rPr>
        <w:tab/>
        <w:t xml:space="preserve">                       Ф.Я. </w:t>
      </w:r>
      <w:proofErr w:type="spellStart"/>
      <w:r w:rsidRPr="007C13D9">
        <w:rPr>
          <w:rFonts w:ascii="Times New Roman" w:eastAsiaTheme="minorEastAsia" w:hAnsi="Times New Roman"/>
          <w:sz w:val="28"/>
          <w:szCs w:val="28"/>
          <w:lang w:eastAsia="ru-RU"/>
        </w:rPr>
        <w:t>Астежева</w:t>
      </w:r>
      <w:proofErr w:type="spellEnd"/>
    </w:p>
    <w:p w:rsidR="000724D0" w:rsidRPr="007C13D9" w:rsidRDefault="000724D0" w:rsidP="000724D0">
      <w:pPr>
        <w:widowControl w:val="0"/>
        <w:suppressAutoHyphens/>
        <w:spacing w:after="0" w:line="240" w:lineRule="auto"/>
        <w:jc w:val="both"/>
        <w:rPr>
          <w:rFonts w:ascii="Times New Roman" w:eastAsiaTheme="minorEastAsia" w:hAnsi="Times New Roman"/>
          <w:sz w:val="28"/>
          <w:szCs w:val="28"/>
          <w:lang w:eastAsia="ru-RU"/>
        </w:rPr>
      </w:pPr>
    </w:p>
    <w:p w:rsidR="000724D0" w:rsidRPr="007C13D9" w:rsidRDefault="000724D0" w:rsidP="000724D0">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 xml:space="preserve">Министр сельского хозяйства                               </w:t>
      </w:r>
    </w:p>
    <w:p w:rsidR="000724D0" w:rsidRPr="000724D0" w:rsidRDefault="000724D0" w:rsidP="000724D0">
      <w:pPr>
        <w:widowControl w:val="0"/>
        <w:suppressAutoHyphens/>
        <w:spacing w:after="0" w:line="240" w:lineRule="auto"/>
        <w:jc w:val="both"/>
        <w:rPr>
          <w:rFonts w:ascii="Times New Roman" w:eastAsiaTheme="minorEastAsia" w:hAnsi="Times New Roman"/>
          <w:b/>
          <w:sz w:val="28"/>
          <w:szCs w:val="28"/>
          <w:lang w:eastAsia="ru-RU"/>
        </w:rPr>
      </w:pPr>
      <w:r w:rsidRPr="007C13D9">
        <w:rPr>
          <w:rFonts w:ascii="Times New Roman" w:eastAsiaTheme="minorEastAsia" w:hAnsi="Times New Roman"/>
          <w:sz w:val="28"/>
          <w:szCs w:val="28"/>
          <w:lang w:eastAsia="ru-RU"/>
        </w:rPr>
        <w:t xml:space="preserve">Карачаево-Черкесской Республики                                             У.Х. </w:t>
      </w:r>
      <w:proofErr w:type="spellStart"/>
      <w:r w:rsidRPr="007C13D9">
        <w:rPr>
          <w:rFonts w:ascii="Times New Roman" w:eastAsiaTheme="minorEastAsia" w:hAnsi="Times New Roman"/>
          <w:sz w:val="28"/>
          <w:szCs w:val="28"/>
          <w:lang w:eastAsia="ru-RU"/>
        </w:rPr>
        <w:t>Биджиев</w:t>
      </w:r>
      <w:proofErr w:type="spellEnd"/>
      <w:r w:rsidRPr="007C13D9">
        <w:rPr>
          <w:rFonts w:ascii="Times New Roman" w:eastAsiaTheme="minorEastAsia" w:hAnsi="Times New Roman"/>
          <w:sz w:val="28"/>
          <w:szCs w:val="28"/>
          <w:lang w:eastAsia="ru-RU"/>
        </w:rPr>
        <w:t xml:space="preserve">     </w:t>
      </w:r>
    </w:p>
    <w:sectPr w:rsidR="000724D0" w:rsidRPr="000724D0" w:rsidSect="000724D0">
      <w:pgSz w:w="11900" w:h="16800"/>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227" w:rsidRDefault="005C5227" w:rsidP="00C50818">
      <w:pPr>
        <w:spacing w:after="0" w:line="240" w:lineRule="auto"/>
      </w:pPr>
      <w:r>
        <w:separator/>
      </w:r>
    </w:p>
  </w:endnote>
  <w:endnote w:type="continuationSeparator" w:id="0">
    <w:p w:rsidR="005C5227" w:rsidRDefault="005C5227" w:rsidP="00C50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227" w:rsidRDefault="005C5227" w:rsidP="00C50818">
      <w:pPr>
        <w:spacing w:after="0" w:line="240" w:lineRule="auto"/>
      </w:pPr>
      <w:r>
        <w:separator/>
      </w:r>
    </w:p>
  </w:footnote>
  <w:footnote w:type="continuationSeparator" w:id="0">
    <w:p w:rsidR="005C5227" w:rsidRDefault="005C5227" w:rsidP="00C508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75502484"/>
      <w:docPartObj>
        <w:docPartGallery w:val="Page Numbers (Top of Page)"/>
        <w:docPartUnique/>
      </w:docPartObj>
    </w:sdtPr>
    <w:sdtEndPr/>
    <w:sdtContent>
      <w:p w:rsidR="006341C6" w:rsidRPr="000724D0" w:rsidRDefault="006341C6">
        <w:pPr>
          <w:pStyle w:val="af2"/>
          <w:jc w:val="right"/>
          <w:rPr>
            <w:rFonts w:ascii="Times New Roman" w:hAnsi="Times New Roman" w:cs="Times New Roman"/>
          </w:rPr>
        </w:pPr>
        <w:r w:rsidRPr="000724D0">
          <w:rPr>
            <w:rFonts w:ascii="Times New Roman" w:hAnsi="Times New Roman" w:cs="Times New Roman"/>
          </w:rPr>
          <w:fldChar w:fldCharType="begin"/>
        </w:r>
        <w:r w:rsidRPr="000724D0">
          <w:rPr>
            <w:rFonts w:ascii="Times New Roman" w:hAnsi="Times New Roman" w:cs="Times New Roman"/>
          </w:rPr>
          <w:instrText>PAGE   \* MERGEFORMAT</w:instrText>
        </w:r>
        <w:r w:rsidRPr="000724D0">
          <w:rPr>
            <w:rFonts w:ascii="Times New Roman" w:hAnsi="Times New Roman" w:cs="Times New Roman"/>
          </w:rPr>
          <w:fldChar w:fldCharType="separate"/>
        </w:r>
        <w:r w:rsidR="00474014">
          <w:rPr>
            <w:rFonts w:ascii="Times New Roman" w:hAnsi="Times New Roman" w:cs="Times New Roman"/>
            <w:noProof/>
          </w:rPr>
          <w:t>2</w:t>
        </w:r>
        <w:r w:rsidRPr="000724D0">
          <w:rPr>
            <w:rFonts w:ascii="Times New Roman" w:hAnsi="Times New Roman" w:cs="Times New Roman"/>
          </w:rPr>
          <w:fldChar w:fldCharType="end"/>
        </w:r>
      </w:p>
    </w:sdtContent>
  </w:sdt>
  <w:p w:rsidR="006341C6" w:rsidRPr="000724D0" w:rsidRDefault="006341C6">
    <w:pPr>
      <w:pStyle w:val="af2"/>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C6" w:rsidRDefault="006341C6">
    <w:pPr>
      <w:pStyle w:val="af2"/>
      <w:jc w:val="right"/>
    </w:pPr>
  </w:p>
  <w:p w:rsidR="006341C6" w:rsidRDefault="006341C6">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C6" w:rsidRDefault="006341C6" w:rsidP="007C13D9">
    <w:pPr>
      <w:spacing w:line="1" w:lineRule="exact"/>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6125"/>
      <w:docPartObj>
        <w:docPartGallery w:val="Page Numbers (Top of Page)"/>
        <w:docPartUnique/>
      </w:docPartObj>
    </w:sdtPr>
    <w:sdtEndPr/>
    <w:sdtContent>
      <w:p w:rsidR="006341C6" w:rsidRDefault="006341C6" w:rsidP="00A136EB">
        <w:pPr>
          <w:pStyle w:val="af2"/>
          <w:tabs>
            <w:tab w:val="center" w:pos="5099"/>
            <w:tab w:val="right" w:pos="10199"/>
          </w:tabs>
          <w:jc w:val="right"/>
        </w:pPr>
        <w:r>
          <w:fldChar w:fldCharType="begin"/>
        </w:r>
        <w:r>
          <w:instrText>PAGE   \* MERGEFORMAT</w:instrText>
        </w:r>
        <w:r>
          <w:fldChar w:fldCharType="separate"/>
        </w:r>
        <w:r w:rsidR="00474014">
          <w:rPr>
            <w:noProof/>
          </w:rPr>
          <w:t>4</w:t>
        </w:r>
        <w:r>
          <w:rPr>
            <w:noProof/>
          </w:rPr>
          <w:fldChar w:fldCharType="end"/>
        </w:r>
      </w:p>
    </w:sdtContent>
  </w:sdt>
  <w:p w:rsidR="006341C6" w:rsidRDefault="006341C6" w:rsidP="007C13D9">
    <w:pPr>
      <w:tabs>
        <w:tab w:val="left" w:pos="790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E12"/>
    <w:multiLevelType w:val="multilevel"/>
    <w:tmpl w:val="DBE22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632070"/>
    <w:multiLevelType w:val="multilevel"/>
    <w:tmpl w:val="66CC1566"/>
    <w:lvl w:ilvl="0">
      <w:start w:val="1"/>
      <w:numFmt w:val="decimal"/>
      <w:lvlText w:val="%1."/>
      <w:lvlJc w:val="left"/>
      <w:pPr>
        <w:ind w:left="1301" w:hanging="450"/>
      </w:pPr>
      <w:rPr>
        <w:rFonts w:eastAsia="Calibri" w:hint="default"/>
      </w:rPr>
    </w:lvl>
    <w:lvl w:ilvl="1">
      <w:start w:val="1"/>
      <w:numFmt w:val="decimal"/>
      <w:lvlText w:val="%1.%2."/>
      <w:lvlJc w:val="left"/>
      <w:pPr>
        <w:ind w:left="2280" w:hanging="720"/>
      </w:pPr>
      <w:rPr>
        <w:rFonts w:eastAsia="Calibri" w:hint="default"/>
      </w:rPr>
    </w:lvl>
    <w:lvl w:ilvl="2">
      <w:start w:val="1"/>
      <w:numFmt w:val="decimal"/>
      <w:lvlText w:val="%1.%2.%3."/>
      <w:lvlJc w:val="left"/>
      <w:pPr>
        <w:ind w:left="2989" w:hanging="720"/>
      </w:pPr>
      <w:rPr>
        <w:rFonts w:eastAsia="Calibri" w:hint="default"/>
      </w:rPr>
    </w:lvl>
    <w:lvl w:ilvl="3">
      <w:start w:val="1"/>
      <w:numFmt w:val="decimal"/>
      <w:lvlText w:val="%1.%2.%3.%4."/>
      <w:lvlJc w:val="left"/>
      <w:pPr>
        <w:ind w:left="4058" w:hanging="1080"/>
      </w:pPr>
      <w:rPr>
        <w:rFonts w:eastAsia="Calibri" w:hint="default"/>
      </w:rPr>
    </w:lvl>
    <w:lvl w:ilvl="4">
      <w:start w:val="1"/>
      <w:numFmt w:val="decimal"/>
      <w:lvlText w:val="%1.%2.%3.%4.%5."/>
      <w:lvlJc w:val="left"/>
      <w:pPr>
        <w:ind w:left="4767" w:hanging="1080"/>
      </w:pPr>
      <w:rPr>
        <w:rFonts w:eastAsia="Calibri" w:hint="default"/>
      </w:rPr>
    </w:lvl>
    <w:lvl w:ilvl="5">
      <w:start w:val="1"/>
      <w:numFmt w:val="decimal"/>
      <w:lvlText w:val="%1.%2.%3.%4.%5.%6."/>
      <w:lvlJc w:val="left"/>
      <w:pPr>
        <w:ind w:left="5836" w:hanging="1440"/>
      </w:pPr>
      <w:rPr>
        <w:rFonts w:eastAsia="Calibri" w:hint="default"/>
      </w:rPr>
    </w:lvl>
    <w:lvl w:ilvl="6">
      <w:start w:val="1"/>
      <w:numFmt w:val="decimal"/>
      <w:lvlText w:val="%1.%2.%3.%4.%5.%6.%7."/>
      <w:lvlJc w:val="left"/>
      <w:pPr>
        <w:ind w:left="6905" w:hanging="1800"/>
      </w:pPr>
      <w:rPr>
        <w:rFonts w:eastAsia="Calibri" w:hint="default"/>
      </w:rPr>
    </w:lvl>
    <w:lvl w:ilvl="7">
      <w:start w:val="1"/>
      <w:numFmt w:val="decimal"/>
      <w:lvlText w:val="%1.%2.%3.%4.%5.%6.%7.%8."/>
      <w:lvlJc w:val="left"/>
      <w:pPr>
        <w:ind w:left="7614" w:hanging="1800"/>
      </w:pPr>
      <w:rPr>
        <w:rFonts w:eastAsia="Calibri" w:hint="default"/>
      </w:rPr>
    </w:lvl>
    <w:lvl w:ilvl="8">
      <w:start w:val="1"/>
      <w:numFmt w:val="decimal"/>
      <w:lvlText w:val="%1.%2.%3.%4.%5.%6.%7.%8.%9."/>
      <w:lvlJc w:val="left"/>
      <w:pPr>
        <w:ind w:left="8683" w:hanging="2160"/>
      </w:pPr>
      <w:rPr>
        <w:rFonts w:eastAsia="Calibri" w:hint="default"/>
      </w:rPr>
    </w:lvl>
  </w:abstractNum>
  <w:abstractNum w:abstractNumId="2">
    <w:nsid w:val="0AE220F7"/>
    <w:multiLevelType w:val="multilevel"/>
    <w:tmpl w:val="C01EE76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0B8821E4"/>
    <w:multiLevelType w:val="hybridMultilevel"/>
    <w:tmpl w:val="B3CE61CA"/>
    <w:lvl w:ilvl="0" w:tplc="22EE59E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3530C45"/>
    <w:multiLevelType w:val="hybridMultilevel"/>
    <w:tmpl w:val="AA6C7DF0"/>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13A43C3A"/>
    <w:multiLevelType w:val="multilevel"/>
    <w:tmpl w:val="69AC6592"/>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14B63408"/>
    <w:multiLevelType w:val="multilevel"/>
    <w:tmpl w:val="C2082C88"/>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6A034F7"/>
    <w:multiLevelType w:val="hybridMultilevel"/>
    <w:tmpl w:val="3B06C4EA"/>
    <w:lvl w:ilvl="0" w:tplc="E6329B5C">
      <w:start w:val="1"/>
      <w:numFmt w:val="decimal"/>
      <w:lvlText w:val="%1."/>
      <w:lvlJc w:val="left"/>
      <w:pPr>
        <w:ind w:left="1069" w:hanging="360"/>
      </w:pPr>
      <w:rPr>
        <w:rFonts w:ascii="Times New Roman" w:hAnsi="Times New Roman" w:cs="Times New Roman"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A9029E2"/>
    <w:multiLevelType w:val="hybridMultilevel"/>
    <w:tmpl w:val="CBF64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D0096D"/>
    <w:multiLevelType w:val="hybridMultilevel"/>
    <w:tmpl w:val="07E66D7C"/>
    <w:lvl w:ilvl="0" w:tplc="9582187E">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8271FB0"/>
    <w:multiLevelType w:val="hybridMultilevel"/>
    <w:tmpl w:val="83EC9ABE"/>
    <w:lvl w:ilvl="0" w:tplc="26AAD1EA">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1">
    <w:nsid w:val="32DF5DBD"/>
    <w:multiLevelType w:val="hybridMultilevel"/>
    <w:tmpl w:val="50B46BBC"/>
    <w:lvl w:ilvl="0" w:tplc="03146B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6149B7"/>
    <w:multiLevelType w:val="hybridMultilevel"/>
    <w:tmpl w:val="FFCA9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02256C"/>
    <w:multiLevelType w:val="multilevel"/>
    <w:tmpl w:val="6358818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853E8E"/>
    <w:multiLevelType w:val="multilevel"/>
    <w:tmpl w:val="99528A26"/>
    <w:lvl w:ilvl="0">
      <w:start w:val="1"/>
      <w:numFmt w:val="decimal"/>
      <w:lvlText w:val="%1."/>
      <w:lvlJc w:val="left"/>
      <w:pPr>
        <w:ind w:left="1069" w:hanging="360"/>
      </w:pPr>
      <w:rPr>
        <w:rFonts w:ascii="Times New Roman" w:eastAsiaTheme="minorHAnsi" w:hAnsi="Times New Roman" w:cs="Times New Roman"/>
        <w:b w:val="0"/>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5">
    <w:nsid w:val="380263BF"/>
    <w:multiLevelType w:val="multilevel"/>
    <w:tmpl w:val="6E9A6CE6"/>
    <w:lvl w:ilvl="0">
      <w:start w:val="3"/>
      <w:numFmt w:val="decimal"/>
      <w:lvlText w:val="%1."/>
      <w:lvlJc w:val="left"/>
      <w:pPr>
        <w:ind w:left="1018" w:hanging="450"/>
      </w:pPr>
      <w:rPr>
        <w:rFonts w:hint="default"/>
        <w:b w:val="0"/>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6">
    <w:nsid w:val="38426EE6"/>
    <w:multiLevelType w:val="multilevel"/>
    <w:tmpl w:val="BCDE27AE"/>
    <w:lvl w:ilvl="0">
      <w:start w:val="6"/>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3A1E4F8D"/>
    <w:multiLevelType w:val="multilevel"/>
    <w:tmpl w:val="DFBE192E"/>
    <w:lvl w:ilvl="0">
      <w:start w:val="3"/>
      <w:numFmt w:val="decimal"/>
      <w:lvlText w:val="%1."/>
      <w:lvlJc w:val="left"/>
      <w:pPr>
        <w:ind w:left="450" w:hanging="450"/>
      </w:pPr>
      <w:rPr>
        <w:rFonts w:hint="default"/>
        <w:b w:val="0"/>
        <w:i w:val="0"/>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8">
    <w:nsid w:val="3A5338D8"/>
    <w:multiLevelType w:val="hybridMultilevel"/>
    <w:tmpl w:val="50D8DE94"/>
    <w:lvl w:ilvl="0" w:tplc="F80C7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DF7648B"/>
    <w:multiLevelType w:val="multilevel"/>
    <w:tmpl w:val="96245E02"/>
    <w:lvl w:ilvl="0">
      <w:start w:val="9"/>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4164693B"/>
    <w:multiLevelType w:val="multilevel"/>
    <w:tmpl w:val="8A28B436"/>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42613A9D"/>
    <w:multiLevelType w:val="hybridMultilevel"/>
    <w:tmpl w:val="C02E220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D33BC"/>
    <w:multiLevelType w:val="hybridMultilevel"/>
    <w:tmpl w:val="F864C6D8"/>
    <w:lvl w:ilvl="0" w:tplc="D7F8C4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12114A5"/>
    <w:multiLevelType w:val="multilevel"/>
    <w:tmpl w:val="A574F34A"/>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5198785C"/>
    <w:multiLevelType w:val="hybridMultilevel"/>
    <w:tmpl w:val="279E6226"/>
    <w:lvl w:ilvl="0" w:tplc="386C15F2">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3522745"/>
    <w:multiLevelType w:val="hybridMultilevel"/>
    <w:tmpl w:val="D9D67F56"/>
    <w:lvl w:ilvl="0" w:tplc="1BD0519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709414E"/>
    <w:multiLevelType w:val="hybridMultilevel"/>
    <w:tmpl w:val="60BEE6CA"/>
    <w:lvl w:ilvl="0" w:tplc="54768366">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7">
    <w:nsid w:val="58296D5F"/>
    <w:multiLevelType w:val="multilevel"/>
    <w:tmpl w:val="6D50FDB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2" w:hanging="432"/>
      </w:pPr>
      <w:rPr>
        <w:b w:val="0"/>
        <w:color w:val="000000"/>
      </w:rPr>
    </w:lvl>
    <w:lvl w:ilvl="2">
      <w:start w:val="1"/>
      <w:numFmt w:val="decimal"/>
      <w:lvlText w:val="%1.%2.%3"/>
      <w:lvlJc w:val="left"/>
      <w:pPr>
        <w:tabs>
          <w:tab w:val="num" w:pos="0"/>
        </w:tabs>
        <w:ind w:left="1224" w:hanging="504"/>
      </w:pPr>
      <w:rPr>
        <w:b w:val="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nsid w:val="5A70458F"/>
    <w:multiLevelType w:val="multilevel"/>
    <w:tmpl w:val="68A4B1D2"/>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CAC094C"/>
    <w:multiLevelType w:val="hybridMultilevel"/>
    <w:tmpl w:val="3306C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AD20EE"/>
    <w:multiLevelType w:val="hybridMultilevel"/>
    <w:tmpl w:val="ADD8E544"/>
    <w:lvl w:ilvl="0" w:tplc="2E4A18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04D4649"/>
    <w:multiLevelType w:val="hybridMultilevel"/>
    <w:tmpl w:val="1E9CD128"/>
    <w:lvl w:ilvl="0" w:tplc="CB201662">
      <w:start w:val="1"/>
      <w:numFmt w:val="decimal"/>
      <w:lvlText w:val="%1."/>
      <w:lvlJc w:val="left"/>
      <w:pPr>
        <w:ind w:left="735" w:hanging="360"/>
      </w:p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32">
    <w:nsid w:val="60F72CE9"/>
    <w:multiLevelType w:val="hybridMultilevel"/>
    <w:tmpl w:val="83BA1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CB0C82"/>
    <w:multiLevelType w:val="multilevel"/>
    <w:tmpl w:val="CF3A6084"/>
    <w:lvl w:ilvl="0">
      <w:start w:val="9"/>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651D4C7F"/>
    <w:multiLevelType w:val="hybridMultilevel"/>
    <w:tmpl w:val="E9089F68"/>
    <w:lvl w:ilvl="0" w:tplc="9948E9FC">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35">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719C3592"/>
    <w:multiLevelType w:val="multilevel"/>
    <w:tmpl w:val="A574F34A"/>
    <w:lvl w:ilvl="0">
      <w:start w:val="1"/>
      <w:numFmt w:val="decimal"/>
      <w:lvlText w:val="%1."/>
      <w:lvlJc w:val="left"/>
      <w:pPr>
        <w:ind w:left="450" w:hanging="450"/>
      </w:pPr>
      <w:rPr>
        <w:rFonts w:hint="default"/>
        <w:b w:val="0"/>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A6967A2"/>
    <w:multiLevelType w:val="hybridMultilevel"/>
    <w:tmpl w:val="DE38C72C"/>
    <w:lvl w:ilvl="0" w:tplc="E96C5F1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8">
    <w:nsid w:val="7C471361"/>
    <w:multiLevelType w:val="multilevel"/>
    <w:tmpl w:val="F5C2BAFA"/>
    <w:lvl w:ilvl="0">
      <w:start w:val="1"/>
      <w:numFmt w:val="decimal"/>
      <w:lvlText w:val="%1."/>
      <w:lvlJc w:val="left"/>
      <w:pPr>
        <w:ind w:left="1069" w:hanging="360"/>
      </w:pPr>
      <w:rPr>
        <w:rFonts w:eastAsia="Calibri"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1"/>
  </w:num>
  <w:num w:numId="4">
    <w:abstractNumId w:val="27"/>
  </w:num>
  <w:num w:numId="5">
    <w:abstractNumId w:val="4"/>
  </w:num>
  <w:num w:numId="6">
    <w:abstractNumId w:val="37"/>
  </w:num>
  <w:num w:numId="7">
    <w:abstractNumId w:val="10"/>
  </w:num>
  <w:num w:numId="8">
    <w:abstractNumId w:val="26"/>
  </w:num>
  <w:num w:numId="9">
    <w:abstractNumId w:val="34"/>
  </w:num>
  <w:num w:numId="10">
    <w:abstractNumId w:val="8"/>
  </w:num>
  <w:num w:numId="11">
    <w:abstractNumId w:val="29"/>
  </w:num>
  <w:num w:numId="12">
    <w:abstractNumId w:val="12"/>
  </w:num>
  <w:num w:numId="13">
    <w:abstractNumId w:val="32"/>
  </w:num>
  <w:num w:numId="14">
    <w:abstractNumId w:val="21"/>
  </w:num>
  <w:num w:numId="15">
    <w:abstractNumId w:val="11"/>
  </w:num>
  <w:num w:numId="16">
    <w:abstractNumId w:val="7"/>
  </w:num>
  <w:num w:numId="17">
    <w:abstractNumId w:val="38"/>
  </w:num>
  <w:num w:numId="18">
    <w:abstractNumId w:val="2"/>
  </w:num>
  <w:num w:numId="19">
    <w:abstractNumId w:val="22"/>
  </w:num>
  <w:num w:numId="20">
    <w:abstractNumId w:val="30"/>
  </w:num>
  <w:num w:numId="21">
    <w:abstractNumId w:val="18"/>
  </w:num>
  <w:num w:numId="22">
    <w:abstractNumId w:val="3"/>
  </w:num>
  <w:num w:numId="23">
    <w:abstractNumId w:val="24"/>
  </w:num>
  <w:num w:numId="24">
    <w:abstractNumId w:val="14"/>
  </w:num>
  <w:num w:numId="25">
    <w:abstractNumId w:val="9"/>
  </w:num>
  <w:num w:numId="26">
    <w:abstractNumId w:val="25"/>
  </w:num>
  <w:num w:numId="27">
    <w:abstractNumId w:val="28"/>
  </w:num>
  <w:num w:numId="28">
    <w:abstractNumId w:val="6"/>
  </w:num>
  <w:num w:numId="29">
    <w:abstractNumId w:val="36"/>
  </w:num>
  <w:num w:numId="30">
    <w:abstractNumId w:val="1"/>
  </w:num>
  <w:num w:numId="31">
    <w:abstractNumId w:val="17"/>
  </w:num>
  <w:num w:numId="32">
    <w:abstractNumId w:val="23"/>
  </w:num>
  <w:num w:numId="33">
    <w:abstractNumId w:val="20"/>
  </w:num>
  <w:num w:numId="34">
    <w:abstractNumId w:val="5"/>
  </w:num>
  <w:num w:numId="35">
    <w:abstractNumId w:val="15"/>
  </w:num>
  <w:num w:numId="36">
    <w:abstractNumId w:val="13"/>
  </w:num>
  <w:num w:numId="37">
    <w:abstractNumId w:val="19"/>
  </w:num>
  <w:num w:numId="38">
    <w:abstractNumId w:val="16"/>
  </w:num>
  <w:num w:numId="39">
    <w:abstractNumId w:val="0"/>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5F77"/>
    <w:rsid w:val="00003283"/>
    <w:rsid w:val="00005E96"/>
    <w:rsid w:val="00007B30"/>
    <w:rsid w:val="000122FE"/>
    <w:rsid w:val="00012C3D"/>
    <w:rsid w:val="000164DA"/>
    <w:rsid w:val="00020A9D"/>
    <w:rsid w:val="0002148C"/>
    <w:rsid w:val="00021D07"/>
    <w:rsid w:val="0002328B"/>
    <w:rsid w:val="00031B21"/>
    <w:rsid w:val="0003253C"/>
    <w:rsid w:val="00034EFE"/>
    <w:rsid w:val="00034F00"/>
    <w:rsid w:val="000364E1"/>
    <w:rsid w:val="00042F4C"/>
    <w:rsid w:val="000433AF"/>
    <w:rsid w:val="0004443E"/>
    <w:rsid w:val="00046336"/>
    <w:rsid w:val="00052F04"/>
    <w:rsid w:val="00060152"/>
    <w:rsid w:val="00071404"/>
    <w:rsid w:val="00072114"/>
    <w:rsid w:val="000724D0"/>
    <w:rsid w:val="00074069"/>
    <w:rsid w:val="00080424"/>
    <w:rsid w:val="0008189D"/>
    <w:rsid w:val="00083D20"/>
    <w:rsid w:val="00084964"/>
    <w:rsid w:val="00084B7F"/>
    <w:rsid w:val="000854AA"/>
    <w:rsid w:val="00086868"/>
    <w:rsid w:val="000879DD"/>
    <w:rsid w:val="00090983"/>
    <w:rsid w:val="000924B1"/>
    <w:rsid w:val="00093659"/>
    <w:rsid w:val="000A572A"/>
    <w:rsid w:val="000B48F2"/>
    <w:rsid w:val="000B6307"/>
    <w:rsid w:val="000B661C"/>
    <w:rsid w:val="000B7F46"/>
    <w:rsid w:val="000C398B"/>
    <w:rsid w:val="000C5874"/>
    <w:rsid w:val="000C5997"/>
    <w:rsid w:val="000C7422"/>
    <w:rsid w:val="000C75FE"/>
    <w:rsid w:val="000E1CA2"/>
    <w:rsid w:val="000E24E0"/>
    <w:rsid w:val="000F6267"/>
    <w:rsid w:val="000F6A27"/>
    <w:rsid w:val="00101C10"/>
    <w:rsid w:val="001024C3"/>
    <w:rsid w:val="00104B9A"/>
    <w:rsid w:val="00104F24"/>
    <w:rsid w:val="001068E1"/>
    <w:rsid w:val="00121B05"/>
    <w:rsid w:val="001325F7"/>
    <w:rsid w:val="00132C80"/>
    <w:rsid w:val="00135855"/>
    <w:rsid w:val="00143640"/>
    <w:rsid w:val="00143ECB"/>
    <w:rsid w:val="001440AD"/>
    <w:rsid w:val="001449B6"/>
    <w:rsid w:val="001459B3"/>
    <w:rsid w:val="00154D78"/>
    <w:rsid w:val="001558B2"/>
    <w:rsid w:val="00157ABA"/>
    <w:rsid w:val="00162120"/>
    <w:rsid w:val="00163EA1"/>
    <w:rsid w:val="00174969"/>
    <w:rsid w:val="00176D8E"/>
    <w:rsid w:val="00184DE7"/>
    <w:rsid w:val="00186CF4"/>
    <w:rsid w:val="001906E3"/>
    <w:rsid w:val="00194070"/>
    <w:rsid w:val="00196097"/>
    <w:rsid w:val="001978E2"/>
    <w:rsid w:val="001A1FCE"/>
    <w:rsid w:val="001B10D3"/>
    <w:rsid w:val="001B14BF"/>
    <w:rsid w:val="001B2856"/>
    <w:rsid w:val="001B33B5"/>
    <w:rsid w:val="001C736A"/>
    <w:rsid w:val="001D0CE0"/>
    <w:rsid w:val="001D74D0"/>
    <w:rsid w:val="001D7EED"/>
    <w:rsid w:val="001E50C0"/>
    <w:rsid w:val="001E6E61"/>
    <w:rsid w:val="001F05D4"/>
    <w:rsid w:val="001F3326"/>
    <w:rsid w:val="001F420F"/>
    <w:rsid w:val="001F4FD9"/>
    <w:rsid w:val="001F57F4"/>
    <w:rsid w:val="001F75D5"/>
    <w:rsid w:val="00200C8A"/>
    <w:rsid w:val="002021F2"/>
    <w:rsid w:val="002040EA"/>
    <w:rsid w:val="00206261"/>
    <w:rsid w:val="00211D85"/>
    <w:rsid w:val="00214218"/>
    <w:rsid w:val="00215C18"/>
    <w:rsid w:val="00223883"/>
    <w:rsid w:val="00226E00"/>
    <w:rsid w:val="00231805"/>
    <w:rsid w:val="00232725"/>
    <w:rsid w:val="002348A5"/>
    <w:rsid w:val="0023515A"/>
    <w:rsid w:val="002364E8"/>
    <w:rsid w:val="00242093"/>
    <w:rsid w:val="00242482"/>
    <w:rsid w:val="00242B20"/>
    <w:rsid w:val="00242C93"/>
    <w:rsid w:val="0024379F"/>
    <w:rsid w:val="00246380"/>
    <w:rsid w:val="00246AC0"/>
    <w:rsid w:val="002501D0"/>
    <w:rsid w:val="00251B0F"/>
    <w:rsid w:val="00256080"/>
    <w:rsid w:val="00257522"/>
    <w:rsid w:val="0026002E"/>
    <w:rsid w:val="002670CF"/>
    <w:rsid w:val="00270354"/>
    <w:rsid w:val="002708A8"/>
    <w:rsid w:val="00272875"/>
    <w:rsid w:val="0027466F"/>
    <w:rsid w:val="00281251"/>
    <w:rsid w:val="002816C4"/>
    <w:rsid w:val="00290561"/>
    <w:rsid w:val="00293207"/>
    <w:rsid w:val="00294AA4"/>
    <w:rsid w:val="002A1DAB"/>
    <w:rsid w:val="002A2C45"/>
    <w:rsid w:val="002B1723"/>
    <w:rsid w:val="002B49D4"/>
    <w:rsid w:val="002B563D"/>
    <w:rsid w:val="002C0BED"/>
    <w:rsid w:val="002C1C69"/>
    <w:rsid w:val="002C6631"/>
    <w:rsid w:val="002D1979"/>
    <w:rsid w:val="002D2BB1"/>
    <w:rsid w:val="002D5344"/>
    <w:rsid w:val="002D5612"/>
    <w:rsid w:val="002E10CE"/>
    <w:rsid w:val="002E19B1"/>
    <w:rsid w:val="002E40A8"/>
    <w:rsid w:val="002E748D"/>
    <w:rsid w:val="002F743F"/>
    <w:rsid w:val="003001DD"/>
    <w:rsid w:val="00300DB3"/>
    <w:rsid w:val="003013B0"/>
    <w:rsid w:val="003028D0"/>
    <w:rsid w:val="00305423"/>
    <w:rsid w:val="003104A1"/>
    <w:rsid w:val="00313523"/>
    <w:rsid w:val="003218D2"/>
    <w:rsid w:val="0032425D"/>
    <w:rsid w:val="0032566B"/>
    <w:rsid w:val="0033608F"/>
    <w:rsid w:val="00341338"/>
    <w:rsid w:val="00341CD9"/>
    <w:rsid w:val="00344394"/>
    <w:rsid w:val="003451F5"/>
    <w:rsid w:val="00345829"/>
    <w:rsid w:val="003458F1"/>
    <w:rsid w:val="0034701C"/>
    <w:rsid w:val="00347CD8"/>
    <w:rsid w:val="00350A6A"/>
    <w:rsid w:val="0035643E"/>
    <w:rsid w:val="00367506"/>
    <w:rsid w:val="00370348"/>
    <w:rsid w:val="00377085"/>
    <w:rsid w:val="0038688F"/>
    <w:rsid w:val="00396442"/>
    <w:rsid w:val="003A07D5"/>
    <w:rsid w:val="003A1304"/>
    <w:rsid w:val="003B74EF"/>
    <w:rsid w:val="003C3C5E"/>
    <w:rsid w:val="003C4C59"/>
    <w:rsid w:val="003C7106"/>
    <w:rsid w:val="003D6788"/>
    <w:rsid w:val="003E0B83"/>
    <w:rsid w:val="003E2151"/>
    <w:rsid w:val="003E62F0"/>
    <w:rsid w:val="003F3BA5"/>
    <w:rsid w:val="003F4199"/>
    <w:rsid w:val="003F47F5"/>
    <w:rsid w:val="003F514F"/>
    <w:rsid w:val="003F7410"/>
    <w:rsid w:val="004028BB"/>
    <w:rsid w:val="0040558B"/>
    <w:rsid w:val="00410906"/>
    <w:rsid w:val="004175D7"/>
    <w:rsid w:val="0042008A"/>
    <w:rsid w:val="00424D40"/>
    <w:rsid w:val="0042732E"/>
    <w:rsid w:val="0043167B"/>
    <w:rsid w:val="00432DCD"/>
    <w:rsid w:val="004347B5"/>
    <w:rsid w:val="00436243"/>
    <w:rsid w:val="004407E5"/>
    <w:rsid w:val="004467DD"/>
    <w:rsid w:val="004468C0"/>
    <w:rsid w:val="004516BD"/>
    <w:rsid w:val="004529E8"/>
    <w:rsid w:val="0045349D"/>
    <w:rsid w:val="004548EE"/>
    <w:rsid w:val="004549A5"/>
    <w:rsid w:val="004570FF"/>
    <w:rsid w:val="00460D2E"/>
    <w:rsid w:val="0046334A"/>
    <w:rsid w:val="00470163"/>
    <w:rsid w:val="004715D2"/>
    <w:rsid w:val="00471945"/>
    <w:rsid w:val="00473E7A"/>
    <w:rsid w:val="00474014"/>
    <w:rsid w:val="00475B2F"/>
    <w:rsid w:val="0048164A"/>
    <w:rsid w:val="004818C8"/>
    <w:rsid w:val="004822D6"/>
    <w:rsid w:val="004836B5"/>
    <w:rsid w:val="00483C63"/>
    <w:rsid w:val="00483D4D"/>
    <w:rsid w:val="004861D3"/>
    <w:rsid w:val="00487FFC"/>
    <w:rsid w:val="0049031F"/>
    <w:rsid w:val="00493466"/>
    <w:rsid w:val="00493C5E"/>
    <w:rsid w:val="004A0A3C"/>
    <w:rsid w:val="004A2A3D"/>
    <w:rsid w:val="004A58F8"/>
    <w:rsid w:val="004A7953"/>
    <w:rsid w:val="004B30BA"/>
    <w:rsid w:val="004B407C"/>
    <w:rsid w:val="004B501B"/>
    <w:rsid w:val="004B55CD"/>
    <w:rsid w:val="004B7B86"/>
    <w:rsid w:val="004C15B7"/>
    <w:rsid w:val="004D1E87"/>
    <w:rsid w:val="004D340A"/>
    <w:rsid w:val="004D36FD"/>
    <w:rsid w:val="004D372F"/>
    <w:rsid w:val="004D3DB6"/>
    <w:rsid w:val="004D4C3B"/>
    <w:rsid w:val="004D7F60"/>
    <w:rsid w:val="004E00B3"/>
    <w:rsid w:val="004E5764"/>
    <w:rsid w:val="004E7C2C"/>
    <w:rsid w:val="004F2073"/>
    <w:rsid w:val="004F5E6F"/>
    <w:rsid w:val="004F6039"/>
    <w:rsid w:val="00501AEF"/>
    <w:rsid w:val="00501B6D"/>
    <w:rsid w:val="005023AC"/>
    <w:rsid w:val="00502FDB"/>
    <w:rsid w:val="00511B7B"/>
    <w:rsid w:val="00525B2A"/>
    <w:rsid w:val="00527647"/>
    <w:rsid w:val="005324C4"/>
    <w:rsid w:val="00537150"/>
    <w:rsid w:val="00541881"/>
    <w:rsid w:val="00543A70"/>
    <w:rsid w:val="0054428C"/>
    <w:rsid w:val="005442ED"/>
    <w:rsid w:val="005514CA"/>
    <w:rsid w:val="00556A15"/>
    <w:rsid w:val="0055732E"/>
    <w:rsid w:val="00560AD1"/>
    <w:rsid w:val="005611DD"/>
    <w:rsid w:val="0056297A"/>
    <w:rsid w:val="00563154"/>
    <w:rsid w:val="00563643"/>
    <w:rsid w:val="005638CC"/>
    <w:rsid w:val="00564EF6"/>
    <w:rsid w:val="005715D6"/>
    <w:rsid w:val="005744BF"/>
    <w:rsid w:val="005756C3"/>
    <w:rsid w:val="00577C19"/>
    <w:rsid w:val="00586003"/>
    <w:rsid w:val="005904F5"/>
    <w:rsid w:val="00590F1D"/>
    <w:rsid w:val="005937FD"/>
    <w:rsid w:val="00594106"/>
    <w:rsid w:val="00595221"/>
    <w:rsid w:val="005A1C50"/>
    <w:rsid w:val="005A2723"/>
    <w:rsid w:val="005A347A"/>
    <w:rsid w:val="005B35C4"/>
    <w:rsid w:val="005C24C3"/>
    <w:rsid w:val="005C4834"/>
    <w:rsid w:val="005C5227"/>
    <w:rsid w:val="005C692E"/>
    <w:rsid w:val="005C74C8"/>
    <w:rsid w:val="005D0191"/>
    <w:rsid w:val="005D3344"/>
    <w:rsid w:val="005D6640"/>
    <w:rsid w:val="005E0935"/>
    <w:rsid w:val="005F08EE"/>
    <w:rsid w:val="005F0C35"/>
    <w:rsid w:val="005F4DB9"/>
    <w:rsid w:val="006051C5"/>
    <w:rsid w:val="00606C91"/>
    <w:rsid w:val="006137C5"/>
    <w:rsid w:val="00614469"/>
    <w:rsid w:val="006145F9"/>
    <w:rsid w:val="00614E2E"/>
    <w:rsid w:val="00617BBB"/>
    <w:rsid w:val="0062074E"/>
    <w:rsid w:val="00620AED"/>
    <w:rsid w:val="006341C6"/>
    <w:rsid w:val="0063651B"/>
    <w:rsid w:val="006412D2"/>
    <w:rsid w:val="00643004"/>
    <w:rsid w:val="0064659B"/>
    <w:rsid w:val="006542A4"/>
    <w:rsid w:val="006558B0"/>
    <w:rsid w:val="00661746"/>
    <w:rsid w:val="00661E83"/>
    <w:rsid w:val="006624AE"/>
    <w:rsid w:val="00663310"/>
    <w:rsid w:val="00663541"/>
    <w:rsid w:val="00663739"/>
    <w:rsid w:val="00664165"/>
    <w:rsid w:val="0066489F"/>
    <w:rsid w:val="006657D6"/>
    <w:rsid w:val="0067010C"/>
    <w:rsid w:val="00673D22"/>
    <w:rsid w:val="006749DA"/>
    <w:rsid w:val="006754B6"/>
    <w:rsid w:val="00677688"/>
    <w:rsid w:val="00680391"/>
    <w:rsid w:val="00681CEB"/>
    <w:rsid w:val="006858B4"/>
    <w:rsid w:val="00687B4E"/>
    <w:rsid w:val="00690F6D"/>
    <w:rsid w:val="0069313B"/>
    <w:rsid w:val="00694C4E"/>
    <w:rsid w:val="006A0625"/>
    <w:rsid w:val="006A0DD5"/>
    <w:rsid w:val="006A0E6D"/>
    <w:rsid w:val="006A4CF7"/>
    <w:rsid w:val="006A5D53"/>
    <w:rsid w:val="006A6026"/>
    <w:rsid w:val="006A61AD"/>
    <w:rsid w:val="006A6EA7"/>
    <w:rsid w:val="006A7298"/>
    <w:rsid w:val="006B3400"/>
    <w:rsid w:val="006B7353"/>
    <w:rsid w:val="006C11A9"/>
    <w:rsid w:val="006C2D63"/>
    <w:rsid w:val="006C3ACE"/>
    <w:rsid w:val="006C4CC4"/>
    <w:rsid w:val="006D252A"/>
    <w:rsid w:val="006D2E35"/>
    <w:rsid w:val="006D7670"/>
    <w:rsid w:val="006D7E0E"/>
    <w:rsid w:val="006E1179"/>
    <w:rsid w:val="006E2A31"/>
    <w:rsid w:val="006F2BCF"/>
    <w:rsid w:val="006F7E98"/>
    <w:rsid w:val="00700A2E"/>
    <w:rsid w:val="00701EB9"/>
    <w:rsid w:val="00715C83"/>
    <w:rsid w:val="00721909"/>
    <w:rsid w:val="0072362B"/>
    <w:rsid w:val="00724A30"/>
    <w:rsid w:val="0073196A"/>
    <w:rsid w:val="007343A5"/>
    <w:rsid w:val="007343AA"/>
    <w:rsid w:val="0073539C"/>
    <w:rsid w:val="007368DA"/>
    <w:rsid w:val="00751F22"/>
    <w:rsid w:val="007524F3"/>
    <w:rsid w:val="00754F09"/>
    <w:rsid w:val="00757930"/>
    <w:rsid w:val="00767389"/>
    <w:rsid w:val="007676B1"/>
    <w:rsid w:val="00770AA8"/>
    <w:rsid w:val="00772629"/>
    <w:rsid w:val="00777034"/>
    <w:rsid w:val="0078060E"/>
    <w:rsid w:val="00780DBC"/>
    <w:rsid w:val="007820E2"/>
    <w:rsid w:val="00783A67"/>
    <w:rsid w:val="0078406C"/>
    <w:rsid w:val="00784924"/>
    <w:rsid w:val="007854F3"/>
    <w:rsid w:val="007870AB"/>
    <w:rsid w:val="00793F74"/>
    <w:rsid w:val="007A36EE"/>
    <w:rsid w:val="007A5DB5"/>
    <w:rsid w:val="007B1641"/>
    <w:rsid w:val="007B429E"/>
    <w:rsid w:val="007C13D9"/>
    <w:rsid w:val="007C471A"/>
    <w:rsid w:val="007C62DA"/>
    <w:rsid w:val="007C7710"/>
    <w:rsid w:val="007D1863"/>
    <w:rsid w:val="007D792B"/>
    <w:rsid w:val="007E4114"/>
    <w:rsid w:val="007F240B"/>
    <w:rsid w:val="00801341"/>
    <w:rsid w:val="00803101"/>
    <w:rsid w:val="008039C8"/>
    <w:rsid w:val="00803EA4"/>
    <w:rsid w:val="00805785"/>
    <w:rsid w:val="00805E13"/>
    <w:rsid w:val="008073E7"/>
    <w:rsid w:val="008129FA"/>
    <w:rsid w:val="00817F56"/>
    <w:rsid w:val="008230F8"/>
    <w:rsid w:val="00824373"/>
    <w:rsid w:val="00826F7F"/>
    <w:rsid w:val="00826FEA"/>
    <w:rsid w:val="008277B2"/>
    <w:rsid w:val="00830A54"/>
    <w:rsid w:val="00830B51"/>
    <w:rsid w:val="0083225F"/>
    <w:rsid w:val="00841AD6"/>
    <w:rsid w:val="0084612A"/>
    <w:rsid w:val="00851BB9"/>
    <w:rsid w:val="00852373"/>
    <w:rsid w:val="0085255C"/>
    <w:rsid w:val="00854E19"/>
    <w:rsid w:val="0085513B"/>
    <w:rsid w:val="00860144"/>
    <w:rsid w:val="0087114F"/>
    <w:rsid w:val="0087370B"/>
    <w:rsid w:val="00875BC2"/>
    <w:rsid w:val="00885B05"/>
    <w:rsid w:val="00894089"/>
    <w:rsid w:val="008957DC"/>
    <w:rsid w:val="00897184"/>
    <w:rsid w:val="008A26A7"/>
    <w:rsid w:val="008A5D3A"/>
    <w:rsid w:val="008A5F77"/>
    <w:rsid w:val="008A61C4"/>
    <w:rsid w:val="008B07C6"/>
    <w:rsid w:val="008B7807"/>
    <w:rsid w:val="008C3EA1"/>
    <w:rsid w:val="008C5C58"/>
    <w:rsid w:val="008C628E"/>
    <w:rsid w:val="008C62E0"/>
    <w:rsid w:val="008D2964"/>
    <w:rsid w:val="008D569C"/>
    <w:rsid w:val="008E0EF1"/>
    <w:rsid w:val="008E16D7"/>
    <w:rsid w:val="008E32E1"/>
    <w:rsid w:val="008E6BAA"/>
    <w:rsid w:val="008F08FA"/>
    <w:rsid w:val="008F2109"/>
    <w:rsid w:val="008F25AB"/>
    <w:rsid w:val="008F3277"/>
    <w:rsid w:val="008F5F63"/>
    <w:rsid w:val="009138D2"/>
    <w:rsid w:val="0091419B"/>
    <w:rsid w:val="009259CD"/>
    <w:rsid w:val="009266E0"/>
    <w:rsid w:val="009278CA"/>
    <w:rsid w:val="00931ABE"/>
    <w:rsid w:val="00932999"/>
    <w:rsid w:val="00933841"/>
    <w:rsid w:val="00934905"/>
    <w:rsid w:val="00934926"/>
    <w:rsid w:val="009414D3"/>
    <w:rsid w:val="00942668"/>
    <w:rsid w:val="00942672"/>
    <w:rsid w:val="00943CC0"/>
    <w:rsid w:val="009504E4"/>
    <w:rsid w:val="00950DD3"/>
    <w:rsid w:val="00951E65"/>
    <w:rsid w:val="009577F3"/>
    <w:rsid w:val="00957F0C"/>
    <w:rsid w:val="0096157E"/>
    <w:rsid w:val="009624B9"/>
    <w:rsid w:val="00963EA7"/>
    <w:rsid w:val="00965D20"/>
    <w:rsid w:val="00966CBF"/>
    <w:rsid w:val="00972C56"/>
    <w:rsid w:val="00974EBF"/>
    <w:rsid w:val="00977602"/>
    <w:rsid w:val="009805D4"/>
    <w:rsid w:val="00980D7C"/>
    <w:rsid w:val="00982B3D"/>
    <w:rsid w:val="00985509"/>
    <w:rsid w:val="00990371"/>
    <w:rsid w:val="00994C15"/>
    <w:rsid w:val="009978C4"/>
    <w:rsid w:val="009A38C9"/>
    <w:rsid w:val="009A4788"/>
    <w:rsid w:val="009B1FB9"/>
    <w:rsid w:val="009B2BE7"/>
    <w:rsid w:val="009C25B7"/>
    <w:rsid w:val="009C32FF"/>
    <w:rsid w:val="009C50D6"/>
    <w:rsid w:val="009C7270"/>
    <w:rsid w:val="009D0B8E"/>
    <w:rsid w:val="009D16D5"/>
    <w:rsid w:val="009E1A4D"/>
    <w:rsid w:val="009E5317"/>
    <w:rsid w:val="009E6037"/>
    <w:rsid w:val="009F0939"/>
    <w:rsid w:val="009F6EF8"/>
    <w:rsid w:val="00A025E8"/>
    <w:rsid w:val="00A02630"/>
    <w:rsid w:val="00A03B4D"/>
    <w:rsid w:val="00A06B1B"/>
    <w:rsid w:val="00A07650"/>
    <w:rsid w:val="00A136EB"/>
    <w:rsid w:val="00A16E31"/>
    <w:rsid w:val="00A2136D"/>
    <w:rsid w:val="00A26239"/>
    <w:rsid w:val="00A36777"/>
    <w:rsid w:val="00A40502"/>
    <w:rsid w:val="00A4180A"/>
    <w:rsid w:val="00A41987"/>
    <w:rsid w:val="00A439AE"/>
    <w:rsid w:val="00A43FA8"/>
    <w:rsid w:val="00A43FE7"/>
    <w:rsid w:val="00A46BCE"/>
    <w:rsid w:val="00A5071C"/>
    <w:rsid w:val="00A520C1"/>
    <w:rsid w:val="00A538A0"/>
    <w:rsid w:val="00A632B3"/>
    <w:rsid w:val="00A63545"/>
    <w:rsid w:val="00A64630"/>
    <w:rsid w:val="00A674F0"/>
    <w:rsid w:val="00A7179C"/>
    <w:rsid w:val="00A7314A"/>
    <w:rsid w:val="00A73AF0"/>
    <w:rsid w:val="00A74DB2"/>
    <w:rsid w:val="00A752EB"/>
    <w:rsid w:val="00A754CD"/>
    <w:rsid w:val="00A7571F"/>
    <w:rsid w:val="00A81E3D"/>
    <w:rsid w:val="00A865E9"/>
    <w:rsid w:val="00A901D8"/>
    <w:rsid w:val="00A95E01"/>
    <w:rsid w:val="00A96670"/>
    <w:rsid w:val="00A973C6"/>
    <w:rsid w:val="00AA08A8"/>
    <w:rsid w:val="00AA3D8A"/>
    <w:rsid w:val="00AA4D75"/>
    <w:rsid w:val="00AA614D"/>
    <w:rsid w:val="00AB0501"/>
    <w:rsid w:val="00AB31E4"/>
    <w:rsid w:val="00AB5683"/>
    <w:rsid w:val="00AB7A11"/>
    <w:rsid w:val="00AC06D9"/>
    <w:rsid w:val="00AC2442"/>
    <w:rsid w:val="00AC46A5"/>
    <w:rsid w:val="00AC7685"/>
    <w:rsid w:val="00AD02F3"/>
    <w:rsid w:val="00AD3C5B"/>
    <w:rsid w:val="00AD6493"/>
    <w:rsid w:val="00AE0FCD"/>
    <w:rsid w:val="00AE2358"/>
    <w:rsid w:val="00AE3072"/>
    <w:rsid w:val="00AE3082"/>
    <w:rsid w:val="00AE57CC"/>
    <w:rsid w:val="00AE7550"/>
    <w:rsid w:val="00AE75FF"/>
    <w:rsid w:val="00AF1D42"/>
    <w:rsid w:val="00AF1E5D"/>
    <w:rsid w:val="00B02236"/>
    <w:rsid w:val="00B05454"/>
    <w:rsid w:val="00B10DDC"/>
    <w:rsid w:val="00B11D5D"/>
    <w:rsid w:val="00B1653E"/>
    <w:rsid w:val="00B2473A"/>
    <w:rsid w:val="00B254F9"/>
    <w:rsid w:val="00B25E57"/>
    <w:rsid w:val="00B318F2"/>
    <w:rsid w:val="00B31A30"/>
    <w:rsid w:val="00B32D28"/>
    <w:rsid w:val="00B32D3F"/>
    <w:rsid w:val="00B42098"/>
    <w:rsid w:val="00B4230C"/>
    <w:rsid w:val="00B43793"/>
    <w:rsid w:val="00B45B4D"/>
    <w:rsid w:val="00B45CC4"/>
    <w:rsid w:val="00B46BED"/>
    <w:rsid w:val="00B51A17"/>
    <w:rsid w:val="00B51ECA"/>
    <w:rsid w:val="00B53164"/>
    <w:rsid w:val="00B53412"/>
    <w:rsid w:val="00B558F2"/>
    <w:rsid w:val="00B55902"/>
    <w:rsid w:val="00B55912"/>
    <w:rsid w:val="00B57C54"/>
    <w:rsid w:val="00B57D6A"/>
    <w:rsid w:val="00B630E9"/>
    <w:rsid w:val="00B7038E"/>
    <w:rsid w:val="00B77C94"/>
    <w:rsid w:val="00B81226"/>
    <w:rsid w:val="00B8249A"/>
    <w:rsid w:val="00B825E3"/>
    <w:rsid w:val="00B83AAE"/>
    <w:rsid w:val="00B86F4F"/>
    <w:rsid w:val="00B93FDF"/>
    <w:rsid w:val="00B95418"/>
    <w:rsid w:val="00BB074D"/>
    <w:rsid w:val="00BB365B"/>
    <w:rsid w:val="00BC4174"/>
    <w:rsid w:val="00BC5EF3"/>
    <w:rsid w:val="00BD072D"/>
    <w:rsid w:val="00BD12EA"/>
    <w:rsid w:val="00BD60BF"/>
    <w:rsid w:val="00BE4AE1"/>
    <w:rsid w:val="00BE5C58"/>
    <w:rsid w:val="00BE5F51"/>
    <w:rsid w:val="00BE6160"/>
    <w:rsid w:val="00BE6A82"/>
    <w:rsid w:val="00BF34B5"/>
    <w:rsid w:val="00BF3AAF"/>
    <w:rsid w:val="00BF6DE0"/>
    <w:rsid w:val="00C01F69"/>
    <w:rsid w:val="00C031C3"/>
    <w:rsid w:val="00C06253"/>
    <w:rsid w:val="00C1002A"/>
    <w:rsid w:val="00C1727C"/>
    <w:rsid w:val="00C218D3"/>
    <w:rsid w:val="00C332F4"/>
    <w:rsid w:val="00C42A4F"/>
    <w:rsid w:val="00C42A64"/>
    <w:rsid w:val="00C467A2"/>
    <w:rsid w:val="00C479BC"/>
    <w:rsid w:val="00C50818"/>
    <w:rsid w:val="00C51552"/>
    <w:rsid w:val="00C530F9"/>
    <w:rsid w:val="00C56322"/>
    <w:rsid w:val="00C566C6"/>
    <w:rsid w:val="00C57795"/>
    <w:rsid w:val="00C62A4A"/>
    <w:rsid w:val="00C62F22"/>
    <w:rsid w:val="00C63794"/>
    <w:rsid w:val="00C74409"/>
    <w:rsid w:val="00C74F5A"/>
    <w:rsid w:val="00C75702"/>
    <w:rsid w:val="00C75EE1"/>
    <w:rsid w:val="00C93729"/>
    <w:rsid w:val="00CA1632"/>
    <w:rsid w:val="00CA1F4F"/>
    <w:rsid w:val="00CB022E"/>
    <w:rsid w:val="00CB0756"/>
    <w:rsid w:val="00CB4BD9"/>
    <w:rsid w:val="00CC08D2"/>
    <w:rsid w:val="00CC2FC3"/>
    <w:rsid w:val="00CC7E44"/>
    <w:rsid w:val="00CD0C0C"/>
    <w:rsid w:val="00CD1DF1"/>
    <w:rsid w:val="00CD39F9"/>
    <w:rsid w:val="00CE0572"/>
    <w:rsid w:val="00CE6BE8"/>
    <w:rsid w:val="00CF04C4"/>
    <w:rsid w:val="00CF2CBD"/>
    <w:rsid w:val="00CF5ABA"/>
    <w:rsid w:val="00CF5DCD"/>
    <w:rsid w:val="00D00F14"/>
    <w:rsid w:val="00D018B4"/>
    <w:rsid w:val="00D03F02"/>
    <w:rsid w:val="00D04187"/>
    <w:rsid w:val="00D10AB9"/>
    <w:rsid w:val="00D13DC7"/>
    <w:rsid w:val="00D211F2"/>
    <w:rsid w:val="00D2633C"/>
    <w:rsid w:val="00D34C76"/>
    <w:rsid w:val="00D3742A"/>
    <w:rsid w:val="00D37DC7"/>
    <w:rsid w:val="00D53D1C"/>
    <w:rsid w:val="00D56307"/>
    <w:rsid w:val="00D613E7"/>
    <w:rsid w:val="00D67CC9"/>
    <w:rsid w:val="00D77A22"/>
    <w:rsid w:val="00D81B72"/>
    <w:rsid w:val="00D82E96"/>
    <w:rsid w:val="00D860CA"/>
    <w:rsid w:val="00D91A11"/>
    <w:rsid w:val="00D92326"/>
    <w:rsid w:val="00D94812"/>
    <w:rsid w:val="00DA36CD"/>
    <w:rsid w:val="00DA66FA"/>
    <w:rsid w:val="00DB19BD"/>
    <w:rsid w:val="00DB3867"/>
    <w:rsid w:val="00DB5222"/>
    <w:rsid w:val="00DB6A49"/>
    <w:rsid w:val="00DC1890"/>
    <w:rsid w:val="00DC37E7"/>
    <w:rsid w:val="00DC61C9"/>
    <w:rsid w:val="00DD02B6"/>
    <w:rsid w:val="00DD2DEA"/>
    <w:rsid w:val="00DD2F43"/>
    <w:rsid w:val="00DD5ABD"/>
    <w:rsid w:val="00DD6410"/>
    <w:rsid w:val="00DE1060"/>
    <w:rsid w:val="00DF1F64"/>
    <w:rsid w:val="00DF5682"/>
    <w:rsid w:val="00DF6484"/>
    <w:rsid w:val="00E02973"/>
    <w:rsid w:val="00E045C5"/>
    <w:rsid w:val="00E05DAA"/>
    <w:rsid w:val="00E062E6"/>
    <w:rsid w:val="00E0696E"/>
    <w:rsid w:val="00E07822"/>
    <w:rsid w:val="00E106C3"/>
    <w:rsid w:val="00E16515"/>
    <w:rsid w:val="00E257C3"/>
    <w:rsid w:val="00E26676"/>
    <w:rsid w:val="00E27E39"/>
    <w:rsid w:val="00E35C49"/>
    <w:rsid w:val="00E37E15"/>
    <w:rsid w:val="00E42ED0"/>
    <w:rsid w:val="00E47A5E"/>
    <w:rsid w:val="00E51E8A"/>
    <w:rsid w:val="00E520B8"/>
    <w:rsid w:val="00E560F2"/>
    <w:rsid w:val="00E61501"/>
    <w:rsid w:val="00E61E5F"/>
    <w:rsid w:val="00E707CC"/>
    <w:rsid w:val="00E718D7"/>
    <w:rsid w:val="00E77538"/>
    <w:rsid w:val="00E77539"/>
    <w:rsid w:val="00E823D5"/>
    <w:rsid w:val="00E86710"/>
    <w:rsid w:val="00E929AB"/>
    <w:rsid w:val="00E967A5"/>
    <w:rsid w:val="00EA50B6"/>
    <w:rsid w:val="00EB0AC2"/>
    <w:rsid w:val="00EC0D0D"/>
    <w:rsid w:val="00ED2ABC"/>
    <w:rsid w:val="00ED67FD"/>
    <w:rsid w:val="00EE2032"/>
    <w:rsid w:val="00EE4B33"/>
    <w:rsid w:val="00EF3466"/>
    <w:rsid w:val="00EF3E14"/>
    <w:rsid w:val="00EF597C"/>
    <w:rsid w:val="00F00A65"/>
    <w:rsid w:val="00F00D4C"/>
    <w:rsid w:val="00F01E36"/>
    <w:rsid w:val="00F05DFA"/>
    <w:rsid w:val="00F111AA"/>
    <w:rsid w:val="00F1296B"/>
    <w:rsid w:val="00F150FD"/>
    <w:rsid w:val="00F15482"/>
    <w:rsid w:val="00F17057"/>
    <w:rsid w:val="00F21592"/>
    <w:rsid w:val="00F22A6E"/>
    <w:rsid w:val="00F23C9D"/>
    <w:rsid w:val="00F25A84"/>
    <w:rsid w:val="00F32DBE"/>
    <w:rsid w:val="00F356F5"/>
    <w:rsid w:val="00F35771"/>
    <w:rsid w:val="00F41B49"/>
    <w:rsid w:val="00F42D0D"/>
    <w:rsid w:val="00F43C30"/>
    <w:rsid w:val="00F46B90"/>
    <w:rsid w:val="00F50AF9"/>
    <w:rsid w:val="00F50B21"/>
    <w:rsid w:val="00F520B3"/>
    <w:rsid w:val="00F5443B"/>
    <w:rsid w:val="00F553E6"/>
    <w:rsid w:val="00F60800"/>
    <w:rsid w:val="00F61FB5"/>
    <w:rsid w:val="00F62221"/>
    <w:rsid w:val="00F630D4"/>
    <w:rsid w:val="00F65DFC"/>
    <w:rsid w:val="00F66877"/>
    <w:rsid w:val="00F72BE3"/>
    <w:rsid w:val="00F759AD"/>
    <w:rsid w:val="00F76480"/>
    <w:rsid w:val="00F815FB"/>
    <w:rsid w:val="00F81E9E"/>
    <w:rsid w:val="00F84444"/>
    <w:rsid w:val="00F92D40"/>
    <w:rsid w:val="00F93EB5"/>
    <w:rsid w:val="00F97D46"/>
    <w:rsid w:val="00FA0904"/>
    <w:rsid w:val="00FA1A8C"/>
    <w:rsid w:val="00FA2D78"/>
    <w:rsid w:val="00FB3704"/>
    <w:rsid w:val="00FB4461"/>
    <w:rsid w:val="00FC0249"/>
    <w:rsid w:val="00FC0F2B"/>
    <w:rsid w:val="00FC4738"/>
    <w:rsid w:val="00FC566B"/>
    <w:rsid w:val="00FC57BF"/>
    <w:rsid w:val="00FC5878"/>
    <w:rsid w:val="00FC61F1"/>
    <w:rsid w:val="00FC7B0F"/>
    <w:rsid w:val="00FD0AD1"/>
    <w:rsid w:val="00FD0C7A"/>
    <w:rsid w:val="00FD4491"/>
    <w:rsid w:val="00FD7107"/>
    <w:rsid w:val="00FE1F78"/>
    <w:rsid w:val="00FE59B4"/>
    <w:rsid w:val="00FE6F33"/>
    <w:rsid w:val="00FE79C7"/>
    <w:rsid w:val="00FF186E"/>
    <w:rsid w:val="00FF1F3C"/>
    <w:rsid w:val="00FF27A8"/>
    <w:rsid w:val="00FF3478"/>
    <w:rsid w:val="00FF55CD"/>
    <w:rsid w:val="00FF7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A5E"/>
    <w:rPr>
      <w:rFonts w:ascii="Calibri" w:eastAsia="Calibri" w:hAnsi="Calibri" w:cs="Times New Roman"/>
    </w:rPr>
  </w:style>
  <w:style w:type="paragraph" w:styleId="1">
    <w:name w:val="heading 1"/>
    <w:basedOn w:val="a"/>
    <w:next w:val="a"/>
    <w:link w:val="10"/>
    <w:uiPriority w:val="99"/>
    <w:qFormat/>
    <w:rsid w:val="00680391"/>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B49"/>
    <w:pPr>
      <w:ind w:left="720"/>
      <w:contextualSpacing/>
    </w:pPr>
  </w:style>
  <w:style w:type="character" w:customStyle="1" w:styleId="2">
    <w:name w:val="Основной текст (2)_"/>
    <w:link w:val="20"/>
    <w:locked/>
    <w:rsid w:val="00F41B4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F41B49"/>
    <w:pPr>
      <w:widowControl w:val="0"/>
      <w:shd w:val="clear" w:color="auto" w:fill="FFFFFF"/>
      <w:spacing w:after="0" w:line="0" w:lineRule="atLeast"/>
      <w:ind w:hanging="780"/>
      <w:jc w:val="center"/>
    </w:pPr>
    <w:rPr>
      <w:rFonts w:ascii="Times New Roman" w:eastAsia="Times New Roman" w:hAnsi="Times New Roman"/>
      <w:sz w:val="28"/>
      <w:szCs w:val="28"/>
    </w:rPr>
  </w:style>
  <w:style w:type="character" w:customStyle="1" w:styleId="4">
    <w:name w:val="Заголовок №4_"/>
    <w:link w:val="40"/>
    <w:locked/>
    <w:rsid w:val="00F41B49"/>
    <w:rPr>
      <w:rFonts w:ascii="Times New Roman" w:eastAsia="Times New Roman" w:hAnsi="Times New Roman" w:cs="Times New Roman"/>
      <w:b/>
      <w:bCs/>
      <w:sz w:val="28"/>
      <w:szCs w:val="28"/>
      <w:shd w:val="clear" w:color="auto" w:fill="FFFFFF"/>
    </w:rPr>
  </w:style>
  <w:style w:type="paragraph" w:customStyle="1" w:styleId="40">
    <w:name w:val="Заголовок №4"/>
    <w:basedOn w:val="a"/>
    <w:link w:val="4"/>
    <w:rsid w:val="00F41B49"/>
    <w:pPr>
      <w:widowControl w:val="0"/>
      <w:shd w:val="clear" w:color="auto" w:fill="FFFFFF"/>
      <w:spacing w:after="0" w:line="648" w:lineRule="exact"/>
      <w:jc w:val="center"/>
      <w:outlineLvl w:val="3"/>
    </w:pPr>
    <w:rPr>
      <w:rFonts w:ascii="Times New Roman" w:eastAsia="Times New Roman" w:hAnsi="Times New Roman"/>
      <w:b/>
      <w:bCs/>
      <w:sz w:val="28"/>
      <w:szCs w:val="28"/>
    </w:rPr>
  </w:style>
  <w:style w:type="character" w:customStyle="1" w:styleId="23pt">
    <w:name w:val="Основной текст (2) + Интервал 3 pt"/>
    <w:rsid w:val="00F41B49"/>
    <w:rPr>
      <w:rFonts w:ascii="Times New Roman" w:eastAsia="Times New Roman" w:hAnsi="Times New Roman" w:cs="Times New Roman" w:hint="default"/>
      <w:b w:val="0"/>
      <w:bCs w:val="0"/>
      <w:i w:val="0"/>
      <w:iCs w:val="0"/>
      <w:smallCaps w:val="0"/>
      <w:strike w:val="0"/>
      <w:dstrike w:val="0"/>
      <w:color w:val="000000"/>
      <w:spacing w:val="60"/>
      <w:w w:val="100"/>
      <w:position w:val="0"/>
      <w:sz w:val="28"/>
      <w:szCs w:val="28"/>
      <w:u w:val="none"/>
      <w:effect w:val="none"/>
      <w:shd w:val="clear" w:color="auto" w:fill="FFFFFF"/>
      <w:lang w:val="ru-RU" w:eastAsia="ru-RU" w:bidi="ru-RU"/>
    </w:rPr>
  </w:style>
  <w:style w:type="character" w:customStyle="1" w:styleId="10">
    <w:name w:val="Заголовок 1 Знак"/>
    <w:basedOn w:val="a0"/>
    <w:link w:val="1"/>
    <w:uiPriority w:val="9"/>
    <w:rsid w:val="00680391"/>
    <w:rPr>
      <w:rFonts w:ascii="Arial" w:eastAsiaTheme="minorEastAsia" w:hAnsi="Arial" w:cs="Arial"/>
      <w:b/>
      <w:bCs/>
      <w:color w:val="26282F"/>
      <w:sz w:val="24"/>
      <w:szCs w:val="24"/>
      <w:lang w:eastAsia="ru-RU"/>
    </w:rPr>
  </w:style>
  <w:style w:type="numbering" w:customStyle="1" w:styleId="11">
    <w:name w:val="Нет списка1"/>
    <w:next w:val="a2"/>
    <w:uiPriority w:val="99"/>
    <w:semiHidden/>
    <w:unhideWhenUsed/>
    <w:rsid w:val="00680391"/>
  </w:style>
  <w:style w:type="character" w:customStyle="1" w:styleId="a4">
    <w:name w:val="Цветовое выделение"/>
    <w:uiPriority w:val="99"/>
    <w:rsid w:val="00680391"/>
    <w:rPr>
      <w:b/>
      <w:color w:val="26282F"/>
    </w:rPr>
  </w:style>
  <w:style w:type="character" w:customStyle="1" w:styleId="a5">
    <w:name w:val="Гипертекстовая ссылка"/>
    <w:basedOn w:val="a4"/>
    <w:uiPriority w:val="99"/>
    <w:rsid w:val="00680391"/>
    <w:rPr>
      <w:rFonts w:cs="Times New Roman"/>
      <w:b w:val="0"/>
      <w:color w:val="106BBE"/>
    </w:rPr>
  </w:style>
  <w:style w:type="paragraph" w:customStyle="1" w:styleId="a6">
    <w:name w:val="Нормальный (таблица)"/>
    <w:basedOn w:val="a"/>
    <w:next w:val="a"/>
    <w:uiPriority w:val="99"/>
    <w:rsid w:val="00680391"/>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7">
    <w:name w:val="Таблицы (моноширинный)"/>
    <w:basedOn w:val="a"/>
    <w:next w:val="a"/>
    <w:uiPriority w:val="99"/>
    <w:rsid w:val="0068039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8">
    <w:name w:val="Прижатый влево"/>
    <w:basedOn w:val="a"/>
    <w:next w:val="a"/>
    <w:uiPriority w:val="99"/>
    <w:rsid w:val="00680391"/>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9">
    <w:name w:val="Цветовое выделение для Текст"/>
    <w:uiPriority w:val="99"/>
    <w:rsid w:val="00680391"/>
  </w:style>
  <w:style w:type="character" w:customStyle="1" w:styleId="fontstyle01">
    <w:name w:val="fontstyle01"/>
    <w:rsid w:val="00680391"/>
    <w:rPr>
      <w:rFonts w:ascii="Times New Roman" w:hAnsi="Times New Roman"/>
      <w:color w:val="000000"/>
      <w:sz w:val="28"/>
    </w:rPr>
  </w:style>
  <w:style w:type="paragraph" w:styleId="aa">
    <w:name w:val="Balloon Text"/>
    <w:basedOn w:val="a"/>
    <w:link w:val="ab"/>
    <w:uiPriority w:val="99"/>
    <w:semiHidden/>
    <w:unhideWhenUsed/>
    <w:rsid w:val="0068039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80391"/>
    <w:rPr>
      <w:rFonts w:ascii="Tahoma" w:eastAsia="Calibri" w:hAnsi="Tahoma" w:cs="Tahoma"/>
      <w:sz w:val="16"/>
      <w:szCs w:val="16"/>
    </w:rPr>
  </w:style>
  <w:style w:type="numbering" w:customStyle="1" w:styleId="21">
    <w:name w:val="Нет списка2"/>
    <w:next w:val="a2"/>
    <w:uiPriority w:val="99"/>
    <w:semiHidden/>
    <w:unhideWhenUsed/>
    <w:rsid w:val="00680391"/>
  </w:style>
  <w:style w:type="numbering" w:customStyle="1" w:styleId="110">
    <w:name w:val="Нет списка11"/>
    <w:next w:val="a2"/>
    <w:uiPriority w:val="99"/>
    <w:semiHidden/>
    <w:unhideWhenUsed/>
    <w:rsid w:val="00680391"/>
  </w:style>
  <w:style w:type="paragraph" w:customStyle="1" w:styleId="ac">
    <w:name w:val="Текст информации об изменениях"/>
    <w:basedOn w:val="a"/>
    <w:next w:val="a"/>
    <w:uiPriority w:val="99"/>
    <w:rsid w:val="00680391"/>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d">
    <w:name w:val="Информация об изменениях"/>
    <w:basedOn w:val="ac"/>
    <w:next w:val="a"/>
    <w:uiPriority w:val="99"/>
    <w:rsid w:val="00680391"/>
    <w:pPr>
      <w:spacing w:before="180"/>
      <w:ind w:left="360" w:right="360" w:firstLine="0"/>
    </w:pPr>
    <w:rPr>
      <w:shd w:val="clear" w:color="auto" w:fill="EAEFED"/>
    </w:rPr>
  </w:style>
  <w:style w:type="paragraph" w:customStyle="1" w:styleId="ae">
    <w:name w:val="Текст (справка)"/>
    <w:basedOn w:val="a"/>
    <w:next w:val="a"/>
    <w:uiPriority w:val="99"/>
    <w:rsid w:val="00680391"/>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
    <w:name w:val="Комментарий"/>
    <w:basedOn w:val="ae"/>
    <w:next w:val="a"/>
    <w:uiPriority w:val="99"/>
    <w:rsid w:val="00680391"/>
    <w:pPr>
      <w:spacing w:before="75"/>
      <w:ind w:right="0"/>
      <w:jc w:val="both"/>
    </w:pPr>
    <w:rPr>
      <w:color w:val="353842"/>
      <w:shd w:val="clear" w:color="auto" w:fill="F0F0F0"/>
    </w:rPr>
  </w:style>
  <w:style w:type="paragraph" w:customStyle="1" w:styleId="af0">
    <w:name w:val="Информация об изменениях документа"/>
    <w:basedOn w:val="af"/>
    <w:next w:val="a"/>
    <w:uiPriority w:val="99"/>
    <w:rsid w:val="00680391"/>
    <w:rPr>
      <w:i/>
      <w:iCs/>
    </w:rPr>
  </w:style>
  <w:style w:type="paragraph" w:customStyle="1" w:styleId="af1">
    <w:name w:val="Подзаголовок для информации об изменениях"/>
    <w:basedOn w:val="ac"/>
    <w:next w:val="a"/>
    <w:uiPriority w:val="99"/>
    <w:rsid w:val="00680391"/>
    <w:rPr>
      <w:b/>
      <w:bCs/>
    </w:rPr>
  </w:style>
  <w:style w:type="paragraph" w:styleId="af2">
    <w:name w:val="header"/>
    <w:basedOn w:val="a"/>
    <w:link w:val="af3"/>
    <w:uiPriority w:val="99"/>
    <w:unhideWhenUsed/>
    <w:rsid w:val="00680391"/>
    <w:pPr>
      <w:tabs>
        <w:tab w:val="center" w:pos="4677"/>
        <w:tab w:val="right" w:pos="9355"/>
      </w:tabs>
      <w:spacing w:after="0" w:line="240" w:lineRule="auto"/>
    </w:pPr>
    <w:rPr>
      <w:rFonts w:asciiTheme="minorHAnsi" w:eastAsiaTheme="minorHAnsi" w:hAnsiTheme="minorHAnsi" w:cstheme="minorBidi"/>
    </w:rPr>
  </w:style>
  <w:style w:type="character" w:customStyle="1" w:styleId="af3">
    <w:name w:val="Верхний колонтитул Знак"/>
    <w:basedOn w:val="a0"/>
    <w:link w:val="af2"/>
    <w:uiPriority w:val="99"/>
    <w:rsid w:val="00680391"/>
  </w:style>
  <w:style w:type="paragraph" w:styleId="af4">
    <w:name w:val="footer"/>
    <w:basedOn w:val="a"/>
    <w:link w:val="af5"/>
    <w:uiPriority w:val="99"/>
    <w:unhideWhenUsed/>
    <w:rsid w:val="00680391"/>
    <w:pPr>
      <w:tabs>
        <w:tab w:val="center" w:pos="4677"/>
        <w:tab w:val="right" w:pos="9355"/>
      </w:tabs>
      <w:spacing w:after="0" w:line="240" w:lineRule="auto"/>
    </w:pPr>
    <w:rPr>
      <w:rFonts w:asciiTheme="minorHAnsi" w:eastAsiaTheme="minorHAnsi" w:hAnsiTheme="minorHAnsi" w:cstheme="minorBidi"/>
    </w:rPr>
  </w:style>
  <w:style w:type="character" w:customStyle="1" w:styleId="af5">
    <w:name w:val="Нижний колонтитул Знак"/>
    <w:basedOn w:val="a0"/>
    <w:link w:val="af4"/>
    <w:uiPriority w:val="99"/>
    <w:rsid w:val="00680391"/>
  </w:style>
  <w:style w:type="table" w:styleId="af6">
    <w:name w:val="Table Grid"/>
    <w:basedOn w:val="a1"/>
    <w:uiPriority w:val="59"/>
    <w:rsid w:val="00680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semiHidden/>
    <w:unhideWhenUsed/>
    <w:rsid w:val="00C50818"/>
    <w:pPr>
      <w:spacing w:after="0" w:line="240" w:lineRule="auto"/>
    </w:pPr>
    <w:rPr>
      <w:sz w:val="20"/>
      <w:szCs w:val="20"/>
    </w:rPr>
  </w:style>
  <w:style w:type="character" w:customStyle="1" w:styleId="af8">
    <w:name w:val="Текст концевой сноски Знак"/>
    <w:basedOn w:val="a0"/>
    <w:link w:val="af7"/>
    <w:uiPriority w:val="99"/>
    <w:semiHidden/>
    <w:rsid w:val="00C50818"/>
    <w:rPr>
      <w:rFonts w:ascii="Calibri" w:eastAsia="Calibri" w:hAnsi="Calibri" w:cs="Times New Roman"/>
      <w:sz w:val="20"/>
      <w:szCs w:val="20"/>
    </w:rPr>
  </w:style>
  <w:style w:type="character" w:styleId="af9">
    <w:name w:val="endnote reference"/>
    <w:basedOn w:val="a0"/>
    <w:uiPriority w:val="99"/>
    <w:semiHidden/>
    <w:unhideWhenUsed/>
    <w:rsid w:val="00C50818"/>
    <w:rPr>
      <w:vertAlign w:val="superscript"/>
    </w:rPr>
  </w:style>
  <w:style w:type="paragraph" w:styleId="afa">
    <w:name w:val="footnote text"/>
    <w:basedOn w:val="a"/>
    <w:link w:val="afb"/>
    <w:uiPriority w:val="99"/>
    <w:semiHidden/>
    <w:unhideWhenUsed/>
    <w:rsid w:val="00C50818"/>
    <w:pPr>
      <w:spacing w:after="0" w:line="240" w:lineRule="auto"/>
    </w:pPr>
    <w:rPr>
      <w:sz w:val="20"/>
      <w:szCs w:val="20"/>
    </w:rPr>
  </w:style>
  <w:style w:type="character" w:customStyle="1" w:styleId="afb">
    <w:name w:val="Текст сноски Знак"/>
    <w:basedOn w:val="a0"/>
    <w:link w:val="afa"/>
    <w:uiPriority w:val="99"/>
    <w:semiHidden/>
    <w:rsid w:val="00C50818"/>
    <w:rPr>
      <w:rFonts w:ascii="Calibri" w:eastAsia="Calibri" w:hAnsi="Calibri" w:cs="Times New Roman"/>
      <w:sz w:val="20"/>
      <w:szCs w:val="20"/>
    </w:rPr>
  </w:style>
  <w:style w:type="character" w:styleId="afc">
    <w:name w:val="footnote reference"/>
    <w:basedOn w:val="a0"/>
    <w:uiPriority w:val="99"/>
    <w:semiHidden/>
    <w:unhideWhenUsed/>
    <w:rsid w:val="00C50818"/>
    <w:rPr>
      <w:vertAlign w:val="superscript"/>
    </w:rPr>
  </w:style>
  <w:style w:type="paragraph" w:customStyle="1" w:styleId="s1">
    <w:name w:val="s_1"/>
    <w:basedOn w:val="a"/>
    <w:rsid w:val="00BE616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
    <w:name w:val="Нет списка3"/>
    <w:next w:val="a2"/>
    <w:uiPriority w:val="99"/>
    <w:semiHidden/>
    <w:unhideWhenUsed/>
    <w:rsid w:val="00A64630"/>
  </w:style>
  <w:style w:type="paragraph" w:customStyle="1" w:styleId="afd">
    <w:name w:val="Информация о версии"/>
    <w:basedOn w:val="af"/>
    <w:next w:val="a"/>
    <w:uiPriority w:val="99"/>
    <w:rsid w:val="00A64630"/>
    <w:rPr>
      <w:rFonts w:ascii="Times New Roman CYR" w:hAnsi="Times New Roman CYR" w:cs="Times New Roman CYR"/>
      <w:i/>
      <w:iCs/>
      <w:shd w:val="clear" w:color="auto" w:fill="auto"/>
    </w:rPr>
  </w:style>
  <w:style w:type="character" w:styleId="afe">
    <w:name w:val="Hyperlink"/>
    <w:basedOn w:val="a0"/>
    <w:uiPriority w:val="99"/>
    <w:unhideWhenUsed/>
    <w:rsid w:val="00A64630"/>
    <w:rPr>
      <w:rFonts w:cs="Times New Roman"/>
      <w:color w:val="0000FF" w:themeColor="hyperlink"/>
      <w:u w:val="single"/>
    </w:rPr>
  </w:style>
  <w:style w:type="character" w:customStyle="1" w:styleId="aff">
    <w:name w:val="Основной текст_"/>
    <w:basedOn w:val="a0"/>
    <w:link w:val="12"/>
    <w:rsid w:val="00D56307"/>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f"/>
    <w:rsid w:val="00D56307"/>
    <w:pPr>
      <w:widowControl w:val="0"/>
      <w:shd w:val="clear" w:color="auto" w:fill="FFFFFF"/>
      <w:spacing w:after="0" w:line="240" w:lineRule="auto"/>
      <w:ind w:firstLine="400"/>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CC9"/>
    <w:rPr>
      <w:rFonts w:ascii="Calibri" w:eastAsia="Calibri" w:hAnsi="Calibri" w:cs="Times New Roman"/>
    </w:rPr>
  </w:style>
  <w:style w:type="paragraph" w:styleId="1">
    <w:name w:val="heading 1"/>
    <w:basedOn w:val="a"/>
    <w:next w:val="a"/>
    <w:link w:val="10"/>
    <w:uiPriority w:val="99"/>
    <w:qFormat/>
    <w:rsid w:val="00680391"/>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B49"/>
    <w:pPr>
      <w:ind w:left="720"/>
      <w:contextualSpacing/>
    </w:pPr>
  </w:style>
  <w:style w:type="character" w:customStyle="1" w:styleId="2">
    <w:name w:val="Основной текст (2)_"/>
    <w:link w:val="20"/>
    <w:locked/>
    <w:rsid w:val="00F41B4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F41B49"/>
    <w:pPr>
      <w:widowControl w:val="0"/>
      <w:shd w:val="clear" w:color="auto" w:fill="FFFFFF"/>
      <w:spacing w:after="0" w:line="0" w:lineRule="atLeast"/>
      <w:ind w:hanging="780"/>
      <w:jc w:val="center"/>
    </w:pPr>
    <w:rPr>
      <w:rFonts w:ascii="Times New Roman" w:eastAsia="Times New Roman" w:hAnsi="Times New Roman"/>
      <w:sz w:val="28"/>
      <w:szCs w:val="28"/>
    </w:rPr>
  </w:style>
  <w:style w:type="character" w:customStyle="1" w:styleId="4">
    <w:name w:val="Заголовок №4_"/>
    <w:link w:val="40"/>
    <w:locked/>
    <w:rsid w:val="00F41B49"/>
    <w:rPr>
      <w:rFonts w:ascii="Times New Roman" w:eastAsia="Times New Roman" w:hAnsi="Times New Roman" w:cs="Times New Roman"/>
      <w:b/>
      <w:bCs/>
      <w:sz w:val="28"/>
      <w:szCs w:val="28"/>
      <w:shd w:val="clear" w:color="auto" w:fill="FFFFFF"/>
    </w:rPr>
  </w:style>
  <w:style w:type="paragraph" w:customStyle="1" w:styleId="40">
    <w:name w:val="Заголовок №4"/>
    <w:basedOn w:val="a"/>
    <w:link w:val="4"/>
    <w:rsid w:val="00F41B49"/>
    <w:pPr>
      <w:widowControl w:val="0"/>
      <w:shd w:val="clear" w:color="auto" w:fill="FFFFFF"/>
      <w:spacing w:after="0" w:line="648" w:lineRule="exact"/>
      <w:jc w:val="center"/>
      <w:outlineLvl w:val="3"/>
    </w:pPr>
    <w:rPr>
      <w:rFonts w:ascii="Times New Roman" w:eastAsia="Times New Roman" w:hAnsi="Times New Roman"/>
      <w:b/>
      <w:bCs/>
      <w:sz w:val="28"/>
      <w:szCs w:val="28"/>
    </w:rPr>
  </w:style>
  <w:style w:type="character" w:customStyle="1" w:styleId="23pt">
    <w:name w:val="Основной текст (2) + Интервал 3 pt"/>
    <w:rsid w:val="00F41B49"/>
    <w:rPr>
      <w:rFonts w:ascii="Times New Roman" w:eastAsia="Times New Roman" w:hAnsi="Times New Roman" w:cs="Times New Roman" w:hint="default"/>
      <w:b w:val="0"/>
      <w:bCs w:val="0"/>
      <w:i w:val="0"/>
      <w:iCs w:val="0"/>
      <w:smallCaps w:val="0"/>
      <w:strike w:val="0"/>
      <w:dstrike w:val="0"/>
      <w:color w:val="000000"/>
      <w:spacing w:val="60"/>
      <w:w w:val="100"/>
      <w:position w:val="0"/>
      <w:sz w:val="28"/>
      <w:szCs w:val="28"/>
      <w:u w:val="none"/>
      <w:effect w:val="none"/>
      <w:shd w:val="clear" w:color="auto" w:fill="FFFFFF"/>
      <w:lang w:val="ru-RU" w:eastAsia="ru-RU" w:bidi="ru-RU"/>
    </w:rPr>
  </w:style>
  <w:style w:type="character" w:customStyle="1" w:styleId="10">
    <w:name w:val="Заголовок 1 Знак"/>
    <w:basedOn w:val="a0"/>
    <w:link w:val="1"/>
    <w:uiPriority w:val="9"/>
    <w:rsid w:val="00680391"/>
    <w:rPr>
      <w:rFonts w:ascii="Arial" w:eastAsiaTheme="minorEastAsia" w:hAnsi="Arial" w:cs="Arial"/>
      <w:b/>
      <w:bCs/>
      <w:color w:val="26282F"/>
      <w:sz w:val="24"/>
      <w:szCs w:val="24"/>
      <w:lang w:eastAsia="ru-RU"/>
    </w:rPr>
  </w:style>
  <w:style w:type="numbering" w:customStyle="1" w:styleId="11">
    <w:name w:val="Нет списка1"/>
    <w:next w:val="a2"/>
    <w:uiPriority w:val="99"/>
    <w:semiHidden/>
    <w:unhideWhenUsed/>
    <w:rsid w:val="00680391"/>
  </w:style>
  <w:style w:type="character" w:customStyle="1" w:styleId="a4">
    <w:name w:val="Цветовое выделение"/>
    <w:uiPriority w:val="99"/>
    <w:rsid w:val="00680391"/>
    <w:rPr>
      <w:b/>
      <w:color w:val="26282F"/>
    </w:rPr>
  </w:style>
  <w:style w:type="character" w:customStyle="1" w:styleId="a5">
    <w:name w:val="Гипертекстовая ссылка"/>
    <w:basedOn w:val="a4"/>
    <w:uiPriority w:val="99"/>
    <w:rsid w:val="00680391"/>
    <w:rPr>
      <w:rFonts w:cs="Times New Roman"/>
      <w:b w:val="0"/>
      <w:color w:val="106BBE"/>
    </w:rPr>
  </w:style>
  <w:style w:type="paragraph" w:customStyle="1" w:styleId="a6">
    <w:name w:val="Нормальный (таблица)"/>
    <w:basedOn w:val="a"/>
    <w:next w:val="a"/>
    <w:uiPriority w:val="99"/>
    <w:rsid w:val="00680391"/>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7">
    <w:name w:val="Таблицы (моноширинный)"/>
    <w:basedOn w:val="a"/>
    <w:next w:val="a"/>
    <w:uiPriority w:val="99"/>
    <w:rsid w:val="0068039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8">
    <w:name w:val="Прижатый влево"/>
    <w:basedOn w:val="a"/>
    <w:next w:val="a"/>
    <w:uiPriority w:val="99"/>
    <w:rsid w:val="00680391"/>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9">
    <w:name w:val="Цветовое выделение для Текст"/>
    <w:uiPriority w:val="99"/>
    <w:rsid w:val="00680391"/>
  </w:style>
  <w:style w:type="character" w:customStyle="1" w:styleId="fontstyle01">
    <w:name w:val="fontstyle01"/>
    <w:rsid w:val="00680391"/>
    <w:rPr>
      <w:rFonts w:ascii="Times New Roman" w:hAnsi="Times New Roman"/>
      <w:color w:val="000000"/>
      <w:sz w:val="28"/>
    </w:rPr>
  </w:style>
  <w:style w:type="paragraph" w:styleId="aa">
    <w:name w:val="Balloon Text"/>
    <w:basedOn w:val="a"/>
    <w:link w:val="ab"/>
    <w:uiPriority w:val="99"/>
    <w:semiHidden/>
    <w:unhideWhenUsed/>
    <w:rsid w:val="0068039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80391"/>
    <w:rPr>
      <w:rFonts w:ascii="Tahoma" w:eastAsia="Calibri" w:hAnsi="Tahoma" w:cs="Tahoma"/>
      <w:sz w:val="16"/>
      <w:szCs w:val="16"/>
    </w:rPr>
  </w:style>
  <w:style w:type="numbering" w:customStyle="1" w:styleId="21">
    <w:name w:val="Нет списка2"/>
    <w:next w:val="a2"/>
    <w:uiPriority w:val="99"/>
    <w:semiHidden/>
    <w:unhideWhenUsed/>
    <w:rsid w:val="00680391"/>
  </w:style>
  <w:style w:type="numbering" w:customStyle="1" w:styleId="110">
    <w:name w:val="Нет списка11"/>
    <w:next w:val="a2"/>
    <w:uiPriority w:val="99"/>
    <w:semiHidden/>
    <w:unhideWhenUsed/>
    <w:rsid w:val="00680391"/>
  </w:style>
  <w:style w:type="paragraph" w:customStyle="1" w:styleId="ac">
    <w:name w:val="Текст информации об изменениях"/>
    <w:basedOn w:val="a"/>
    <w:next w:val="a"/>
    <w:uiPriority w:val="99"/>
    <w:rsid w:val="00680391"/>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d">
    <w:name w:val="Информация об изменениях"/>
    <w:basedOn w:val="ac"/>
    <w:next w:val="a"/>
    <w:uiPriority w:val="99"/>
    <w:rsid w:val="00680391"/>
    <w:pPr>
      <w:spacing w:before="180"/>
      <w:ind w:left="360" w:right="360" w:firstLine="0"/>
    </w:pPr>
    <w:rPr>
      <w:shd w:val="clear" w:color="auto" w:fill="EAEFED"/>
    </w:rPr>
  </w:style>
  <w:style w:type="paragraph" w:customStyle="1" w:styleId="ae">
    <w:name w:val="Текст (справка)"/>
    <w:basedOn w:val="a"/>
    <w:next w:val="a"/>
    <w:uiPriority w:val="99"/>
    <w:rsid w:val="00680391"/>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
    <w:name w:val="Комментарий"/>
    <w:basedOn w:val="ae"/>
    <w:next w:val="a"/>
    <w:uiPriority w:val="99"/>
    <w:rsid w:val="00680391"/>
    <w:pPr>
      <w:spacing w:before="75"/>
      <w:ind w:right="0"/>
      <w:jc w:val="both"/>
    </w:pPr>
    <w:rPr>
      <w:color w:val="353842"/>
      <w:shd w:val="clear" w:color="auto" w:fill="F0F0F0"/>
    </w:rPr>
  </w:style>
  <w:style w:type="paragraph" w:customStyle="1" w:styleId="af0">
    <w:name w:val="Информация об изменениях документа"/>
    <w:basedOn w:val="af"/>
    <w:next w:val="a"/>
    <w:uiPriority w:val="99"/>
    <w:rsid w:val="00680391"/>
    <w:rPr>
      <w:i/>
      <w:iCs/>
    </w:rPr>
  </w:style>
  <w:style w:type="paragraph" w:customStyle="1" w:styleId="af1">
    <w:name w:val="Подзаголовок для информации об изменениях"/>
    <w:basedOn w:val="ac"/>
    <w:next w:val="a"/>
    <w:uiPriority w:val="99"/>
    <w:rsid w:val="00680391"/>
    <w:rPr>
      <w:b/>
      <w:bCs/>
    </w:rPr>
  </w:style>
  <w:style w:type="paragraph" w:styleId="af2">
    <w:name w:val="header"/>
    <w:basedOn w:val="a"/>
    <w:link w:val="af3"/>
    <w:uiPriority w:val="99"/>
    <w:unhideWhenUsed/>
    <w:rsid w:val="00680391"/>
    <w:pPr>
      <w:tabs>
        <w:tab w:val="center" w:pos="4677"/>
        <w:tab w:val="right" w:pos="9355"/>
      </w:tabs>
      <w:spacing w:after="0" w:line="240" w:lineRule="auto"/>
    </w:pPr>
    <w:rPr>
      <w:rFonts w:asciiTheme="minorHAnsi" w:eastAsiaTheme="minorHAnsi" w:hAnsiTheme="minorHAnsi" w:cstheme="minorBidi"/>
    </w:rPr>
  </w:style>
  <w:style w:type="character" w:customStyle="1" w:styleId="af3">
    <w:name w:val="Верхний колонтитул Знак"/>
    <w:basedOn w:val="a0"/>
    <w:link w:val="af2"/>
    <w:uiPriority w:val="99"/>
    <w:rsid w:val="00680391"/>
  </w:style>
  <w:style w:type="paragraph" w:styleId="af4">
    <w:name w:val="footer"/>
    <w:basedOn w:val="a"/>
    <w:link w:val="af5"/>
    <w:uiPriority w:val="99"/>
    <w:unhideWhenUsed/>
    <w:rsid w:val="00680391"/>
    <w:pPr>
      <w:tabs>
        <w:tab w:val="center" w:pos="4677"/>
        <w:tab w:val="right" w:pos="9355"/>
      </w:tabs>
      <w:spacing w:after="0" w:line="240" w:lineRule="auto"/>
    </w:pPr>
    <w:rPr>
      <w:rFonts w:asciiTheme="minorHAnsi" w:eastAsiaTheme="minorHAnsi" w:hAnsiTheme="minorHAnsi" w:cstheme="minorBidi"/>
    </w:rPr>
  </w:style>
  <w:style w:type="character" w:customStyle="1" w:styleId="af5">
    <w:name w:val="Нижний колонтитул Знак"/>
    <w:basedOn w:val="a0"/>
    <w:link w:val="af4"/>
    <w:uiPriority w:val="99"/>
    <w:rsid w:val="00680391"/>
  </w:style>
  <w:style w:type="table" w:styleId="af6">
    <w:name w:val="Table Grid"/>
    <w:basedOn w:val="a1"/>
    <w:uiPriority w:val="59"/>
    <w:rsid w:val="00680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semiHidden/>
    <w:unhideWhenUsed/>
    <w:rsid w:val="00C50818"/>
    <w:pPr>
      <w:spacing w:after="0" w:line="240" w:lineRule="auto"/>
    </w:pPr>
    <w:rPr>
      <w:sz w:val="20"/>
      <w:szCs w:val="20"/>
    </w:rPr>
  </w:style>
  <w:style w:type="character" w:customStyle="1" w:styleId="af8">
    <w:name w:val="Текст концевой сноски Знак"/>
    <w:basedOn w:val="a0"/>
    <w:link w:val="af7"/>
    <w:uiPriority w:val="99"/>
    <w:semiHidden/>
    <w:rsid w:val="00C50818"/>
    <w:rPr>
      <w:rFonts w:ascii="Calibri" w:eastAsia="Calibri" w:hAnsi="Calibri" w:cs="Times New Roman"/>
      <w:sz w:val="20"/>
      <w:szCs w:val="20"/>
    </w:rPr>
  </w:style>
  <w:style w:type="character" w:styleId="af9">
    <w:name w:val="endnote reference"/>
    <w:basedOn w:val="a0"/>
    <w:uiPriority w:val="99"/>
    <w:semiHidden/>
    <w:unhideWhenUsed/>
    <w:rsid w:val="00C50818"/>
    <w:rPr>
      <w:vertAlign w:val="superscript"/>
    </w:rPr>
  </w:style>
  <w:style w:type="paragraph" w:styleId="afa">
    <w:name w:val="footnote text"/>
    <w:basedOn w:val="a"/>
    <w:link w:val="afb"/>
    <w:uiPriority w:val="99"/>
    <w:semiHidden/>
    <w:unhideWhenUsed/>
    <w:rsid w:val="00C50818"/>
    <w:pPr>
      <w:spacing w:after="0" w:line="240" w:lineRule="auto"/>
    </w:pPr>
    <w:rPr>
      <w:sz w:val="20"/>
      <w:szCs w:val="20"/>
    </w:rPr>
  </w:style>
  <w:style w:type="character" w:customStyle="1" w:styleId="afb">
    <w:name w:val="Текст сноски Знак"/>
    <w:basedOn w:val="a0"/>
    <w:link w:val="afa"/>
    <w:uiPriority w:val="99"/>
    <w:semiHidden/>
    <w:rsid w:val="00C50818"/>
    <w:rPr>
      <w:rFonts w:ascii="Calibri" w:eastAsia="Calibri" w:hAnsi="Calibri" w:cs="Times New Roman"/>
      <w:sz w:val="20"/>
      <w:szCs w:val="20"/>
    </w:rPr>
  </w:style>
  <w:style w:type="character" w:styleId="afc">
    <w:name w:val="footnote reference"/>
    <w:basedOn w:val="a0"/>
    <w:uiPriority w:val="99"/>
    <w:semiHidden/>
    <w:unhideWhenUsed/>
    <w:rsid w:val="00C50818"/>
    <w:rPr>
      <w:vertAlign w:val="superscript"/>
    </w:rPr>
  </w:style>
  <w:style w:type="paragraph" w:customStyle="1" w:styleId="s1">
    <w:name w:val="s_1"/>
    <w:basedOn w:val="a"/>
    <w:rsid w:val="00BE616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
    <w:name w:val="Нет списка3"/>
    <w:next w:val="a2"/>
    <w:uiPriority w:val="99"/>
    <w:semiHidden/>
    <w:unhideWhenUsed/>
    <w:rsid w:val="00A64630"/>
  </w:style>
  <w:style w:type="paragraph" w:customStyle="1" w:styleId="afd">
    <w:name w:val="Информация о версии"/>
    <w:basedOn w:val="af"/>
    <w:next w:val="a"/>
    <w:uiPriority w:val="99"/>
    <w:rsid w:val="00A64630"/>
    <w:rPr>
      <w:rFonts w:ascii="Times New Roman CYR" w:hAnsi="Times New Roman CYR" w:cs="Times New Roman CYR"/>
      <w:i/>
      <w:iCs/>
      <w:shd w:val="clear" w:color="auto" w:fill="auto"/>
    </w:rPr>
  </w:style>
  <w:style w:type="character" w:styleId="afe">
    <w:name w:val="Hyperlink"/>
    <w:basedOn w:val="a0"/>
    <w:uiPriority w:val="99"/>
    <w:unhideWhenUsed/>
    <w:rsid w:val="00A64630"/>
    <w:rPr>
      <w:rFonts w:cs="Times New Roman"/>
      <w:color w:val="0000FF" w:themeColor="hyperlink"/>
      <w:u w:val="single"/>
    </w:rPr>
  </w:style>
  <w:style w:type="character" w:customStyle="1" w:styleId="aff">
    <w:name w:val="Основной текст_"/>
    <w:basedOn w:val="a0"/>
    <w:link w:val="12"/>
    <w:rsid w:val="00D56307"/>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f"/>
    <w:rsid w:val="00D56307"/>
    <w:pPr>
      <w:widowControl w:val="0"/>
      <w:shd w:val="clear" w:color="auto" w:fill="FFFFFF"/>
      <w:spacing w:after="0" w:line="240" w:lineRule="auto"/>
      <w:ind w:firstLine="400"/>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7457">
      <w:bodyDiv w:val="1"/>
      <w:marLeft w:val="0"/>
      <w:marRight w:val="0"/>
      <w:marTop w:val="0"/>
      <w:marBottom w:val="0"/>
      <w:divBdr>
        <w:top w:val="none" w:sz="0" w:space="0" w:color="auto"/>
        <w:left w:val="none" w:sz="0" w:space="0" w:color="auto"/>
        <w:bottom w:val="none" w:sz="0" w:space="0" w:color="auto"/>
        <w:right w:val="none" w:sz="0" w:space="0" w:color="auto"/>
      </w:divBdr>
    </w:div>
    <w:div w:id="163866458">
      <w:bodyDiv w:val="1"/>
      <w:marLeft w:val="0"/>
      <w:marRight w:val="0"/>
      <w:marTop w:val="0"/>
      <w:marBottom w:val="0"/>
      <w:divBdr>
        <w:top w:val="none" w:sz="0" w:space="0" w:color="auto"/>
        <w:left w:val="none" w:sz="0" w:space="0" w:color="auto"/>
        <w:bottom w:val="none" w:sz="0" w:space="0" w:color="auto"/>
        <w:right w:val="none" w:sz="0" w:space="0" w:color="auto"/>
      </w:divBdr>
    </w:div>
    <w:div w:id="171994616">
      <w:bodyDiv w:val="1"/>
      <w:marLeft w:val="0"/>
      <w:marRight w:val="0"/>
      <w:marTop w:val="0"/>
      <w:marBottom w:val="0"/>
      <w:divBdr>
        <w:top w:val="none" w:sz="0" w:space="0" w:color="auto"/>
        <w:left w:val="none" w:sz="0" w:space="0" w:color="auto"/>
        <w:bottom w:val="none" w:sz="0" w:space="0" w:color="auto"/>
        <w:right w:val="none" w:sz="0" w:space="0" w:color="auto"/>
      </w:divBdr>
    </w:div>
    <w:div w:id="342825044">
      <w:bodyDiv w:val="1"/>
      <w:marLeft w:val="0"/>
      <w:marRight w:val="0"/>
      <w:marTop w:val="0"/>
      <w:marBottom w:val="0"/>
      <w:divBdr>
        <w:top w:val="none" w:sz="0" w:space="0" w:color="auto"/>
        <w:left w:val="none" w:sz="0" w:space="0" w:color="auto"/>
        <w:bottom w:val="none" w:sz="0" w:space="0" w:color="auto"/>
        <w:right w:val="none" w:sz="0" w:space="0" w:color="auto"/>
      </w:divBdr>
    </w:div>
    <w:div w:id="518347956">
      <w:bodyDiv w:val="1"/>
      <w:marLeft w:val="0"/>
      <w:marRight w:val="0"/>
      <w:marTop w:val="0"/>
      <w:marBottom w:val="0"/>
      <w:divBdr>
        <w:top w:val="none" w:sz="0" w:space="0" w:color="auto"/>
        <w:left w:val="none" w:sz="0" w:space="0" w:color="auto"/>
        <w:bottom w:val="none" w:sz="0" w:space="0" w:color="auto"/>
        <w:right w:val="none" w:sz="0" w:space="0" w:color="auto"/>
      </w:divBdr>
    </w:div>
    <w:div w:id="936862930">
      <w:bodyDiv w:val="1"/>
      <w:marLeft w:val="0"/>
      <w:marRight w:val="0"/>
      <w:marTop w:val="0"/>
      <w:marBottom w:val="0"/>
      <w:divBdr>
        <w:top w:val="none" w:sz="0" w:space="0" w:color="auto"/>
        <w:left w:val="none" w:sz="0" w:space="0" w:color="auto"/>
        <w:bottom w:val="none" w:sz="0" w:space="0" w:color="auto"/>
        <w:right w:val="none" w:sz="0" w:space="0" w:color="auto"/>
      </w:divBdr>
    </w:div>
    <w:div w:id="982078786">
      <w:bodyDiv w:val="1"/>
      <w:marLeft w:val="0"/>
      <w:marRight w:val="0"/>
      <w:marTop w:val="0"/>
      <w:marBottom w:val="0"/>
      <w:divBdr>
        <w:top w:val="none" w:sz="0" w:space="0" w:color="auto"/>
        <w:left w:val="none" w:sz="0" w:space="0" w:color="auto"/>
        <w:bottom w:val="none" w:sz="0" w:space="0" w:color="auto"/>
        <w:right w:val="none" w:sz="0" w:space="0" w:color="auto"/>
      </w:divBdr>
    </w:div>
    <w:div w:id="1003705168">
      <w:bodyDiv w:val="1"/>
      <w:marLeft w:val="0"/>
      <w:marRight w:val="0"/>
      <w:marTop w:val="0"/>
      <w:marBottom w:val="0"/>
      <w:divBdr>
        <w:top w:val="none" w:sz="0" w:space="0" w:color="auto"/>
        <w:left w:val="none" w:sz="0" w:space="0" w:color="auto"/>
        <w:bottom w:val="none" w:sz="0" w:space="0" w:color="auto"/>
        <w:right w:val="none" w:sz="0" w:space="0" w:color="auto"/>
      </w:divBdr>
    </w:div>
    <w:div w:id="1095252792">
      <w:bodyDiv w:val="1"/>
      <w:marLeft w:val="0"/>
      <w:marRight w:val="0"/>
      <w:marTop w:val="0"/>
      <w:marBottom w:val="0"/>
      <w:divBdr>
        <w:top w:val="none" w:sz="0" w:space="0" w:color="auto"/>
        <w:left w:val="none" w:sz="0" w:space="0" w:color="auto"/>
        <w:bottom w:val="none" w:sz="0" w:space="0" w:color="auto"/>
        <w:right w:val="none" w:sz="0" w:space="0" w:color="auto"/>
      </w:divBdr>
    </w:div>
    <w:div w:id="1255554926">
      <w:bodyDiv w:val="1"/>
      <w:marLeft w:val="0"/>
      <w:marRight w:val="0"/>
      <w:marTop w:val="0"/>
      <w:marBottom w:val="0"/>
      <w:divBdr>
        <w:top w:val="none" w:sz="0" w:space="0" w:color="auto"/>
        <w:left w:val="none" w:sz="0" w:space="0" w:color="auto"/>
        <w:bottom w:val="none" w:sz="0" w:space="0" w:color="auto"/>
        <w:right w:val="none" w:sz="0" w:space="0" w:color="auto"/>
      </w:divBdr>
    </w:div>
    <w:div w:id="1317567571">
      <w:bodyDiv w:val="1"/>
      <w:marLeft w:val="0"/>
      <w:marRight w:val="0"/>
      <w:marTop w:val="0"/>
      <w:marBottom w:val="0"/>
      <w:divBdr>
        <w:top w:val="none" w:sz="0" w:space="0" w:color="auto"/>
        <w:left w:val="none" w:sz="0" w:space="0" w:color="auto"/>
        <w:bottom w:val="none" w:sz="0" w:space="0" w:color="auto"/>
        <w:right w:val="none" w:sz="0" w:space="0" w:color="auto"/>
      </w:divBdr>
    </w:div>
    <w:div w:id="1749305688">
      <w:bodyDiv w:val="1"/>
      <w:marLeft w:val="0"/>
      <w:marRight w:val="0"/>
      <w:marTop w:val="0"/>
      <w:marBottom w:val="0"/>
      <w:divBdr>
        <w:top w:val="none" w:sz="0" w:space="0" w:color="auto"/>
        <w:left w:val="none" w:sz="0" w:space="0" w:color="auto"/>
        <w:bottom w:val="none" w:sz="0" w:space="0" w:color="auto"/>
        <w:right w:val="none" w:sz="0" w:space="0" w:color="auto"/>
      </w:divBdr>
    </w:div>
    <w:div w:id="202836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404991865/0" TargetMode="External"/><Relationship Id="rId18" Type="http://schemas.openxmlformats.org/officeDocument/2006/relationships/hyperlink" Target="https://login.consultant.ru/link/?req=doc&amp;base=RZR&amp;n=504590&amp;dst=837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nternet.garant.ru/document/redirect/12112604/2681" TargetMode="External"/><Relationship Id="rId7" Type="http://schemas.openxmlformats.org/officeDocument/2006/relationships/footnotes" Target="footnotes.xml"/><Relationship Id="rId12" Type="http://schemas.openxmlformats.org/officeDocument/2006/relationships/hyperlink" Target="https://internet.garant.ru/document/redirect/2540400/7000" TargetMode="External"/><Relationship Id="rId17" Type="http://schemas.openxmlformats.org/officeDocument/2006/relationships/hyperlink" Target="http://internet.garant.ru/document/redirect/45415638/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ternet.garant.ru/document/redirect/45415638/1000" TargetMode="External"/><Relationship Id="rId20" Type="http://schemas.openxmlformats.org/officeDocument/2006/relationships/hyperlink" Target="https://internet.garant.ru/document/redirect/40499186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internet.garant.ru/document/redirect/10900200/1" TargetMode="Externa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internet.garant.ru/document/redirect/2540400/7000" TargetMode="External"/><Relationship Id="rId4" Type="http://schemas.microsoft.com/office/2007/relationships/stylesWithEffects" Target="stylesWithEffects.xml"/><Relationship Id="rId9" Type="http://schemas.openxmlformats.org/officeDocument/2006/relationships/hyperlink" Target="garantF1://70110644.0" TargetMode="External"/><Relationship Id="rId14" Type="http://schemas.openxmlformats.org/officeDocument/2006/relationships/hyperlink" Target="http://mcxkchr.ru" TargetMode="External"/><Relationship Id="rId22" Type="http://schemas.openxmlformats.org/officeDocument/2006/relationships/hyperlink" Target="http://internet.garant.ru/document/redirect/12112604/26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CC9CA-22FF-46BE-89DD-AA724E36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5867</TotalTime>
  <Pages>69</Pages>
  <Words>20850</Words>
  <Characters>118851</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83</cp:revision>
  <cp:lastPrinted>2025-09-15T07:40:00Z</cp:lastPrinted>
  <dcterms:created xsi:type="dcterms:W3CDTF">2025-01-13T12:29:00Z</dcterms:created>
  <dcterms:modified xsi:type="dcterms:W3CDTF">2025-09-15T07:50:00Z</dcterms:modified>
</cp:coreProperties>
</file>