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FE" w:rsidRPr="009E6B61" w:rsidRDefault="008973FE" w:rsidP="009E6B61">
      <w:pPr>
        <w:ind w:firstLine="7088"/>
        <w:rPr>
          <w:rFonts w:ascii="Times New Roman" w:hAnsi="Times New Roman"/>
          <w:sz w:val="26"/>
          <w:szCs w:val="26"/>
          <w:lang w:bidi="ru-RU"/>
        </w:rPr>
      </w:pPr>
      <w:r w:rsidRPr="009E6B61">
        <w:rPr>
          <w:rFonts w:ascii="Times New Roman" w:hAnsi="Times New Roman"/>
          <w:sz w:val="26"/>
          <w:szCs w:val="26"/>
        </w:rPr>
        <w:t>ПРОЕКТ</w:t>
      </w:r>
    </w:p>
    <w:p w:rsidR="008973FE" w:rsidRPr="009E6B61" w:rsidRDefault="008973FE" w:rsidP="008973FE">
      <w:pPr>
        <w:pStyle w:val="20"/>
        <w:shd w:val="clear" w:color="auto" w:fill="auto"/>
        <w:spacing w:line="240" w:lineRule="auto"/>
        <w:ind w:firstLine="567"/>
        <w:rPr>
          <w:sz w:val="26"/>
          <w:szCs w:val="26"/>
          <w:lang w:eastAsia="ru-RU" w:bidi="ru-RU"/>
        </w:rPr>
      </w:pPr>
      <w:r w:rsidRPr="009E6B61">
        <w:rPr>
          <w:sz w:val="26"/>
          <w:szCs w:val="26"/>
          <w:lang w:bidi="ru-RU"/>
        </w:rPr>
        <w:t>РОССИЙСКАЯ ФЕДЕРАЦИЯ</w:t>
      </w:r>
    </w:p>
    <w:p w:rsidR="008973FE" w:rsidRPr="009E6B61" w:rsidRDefault="008973FE" w:rsidP="008973FE">
      <w:pPr>
        <w:pStyle w:val="20"/>
        <w:shd w:val="clear" w:color="auto" w:fill="auto"/>
        <w:spacing w:line="240" w:lineRule="auto"/>
        <w:ind w:firstLine="567"/>
        <w:rPr>
          <w:sz w:val="26"/>
          <w:szCs w:val="26"/>
        </w:rPr>
      </w:pPr>
    </w:p>
    <w:p w:rsidR="008973FE" w:rsidRPr="009E6B61" w:rsidRDefault="008973FE" w:rsidP="008E603D">
      <w:pPr>
        <w:pStyle w:val="20"/>
        <w:shd w:val="clear" w:color="auto" w:fill="auto"/>
        <w:spacing w:line="240" w:lineRule="auto"/>
        <w:ind w:firstLine="567"/>
        <w:rPr>
          <w:sz w:val="26"/>
          <w:szCs w:val="26"/>
          <w:lang w:bidi="ru-RU"/>
        </w:rPr>
      </w:pPr>
      <w:r w:rsidRPr="009E6B61">
        <w:rPr>
          <w:sz w:val="26"/>
          <w:szCs w:val="26"/>
          <w:lang w:bidi="ru-RU"/>
        </w:rPr>
        <w:t xml:space="preserve">ПРАВИТЕЛЬСТВО </w:t>
      </w:r>
      <w:r w:rsidR="008E603D" w:rsidRPr="009E6B61">
        <w:rPr>
          <w:sz w:val="26"/>
          <w:szCs w:val="26"/>
          <w:lang w:bidi="ru-RU"/>
        </w:rPr>
        <w:t>КАРАЧАЕВО-ЧЕРКЕССКОЙ РЕСПУБЛИКИ</w:t>
      </w:r>
    </w:p>
    <w:p w:rsidR="008973FE" w:rsidRPr="009E6B61" w:rsidRDefault="008973FE" w:rsidP="008973FE">
      <w:pPr>
        <w:pStyle w:val="42"/>
        <w:shd w:val="clear" w:color="auto" w:fill="auto"/>
        <w:spacing w:line="240" w:lineRule="auto"/>
        <w:ind w:firstLine="567"/>
        <w:rPr>
          <w:b w:val="0"/>
          <w:sz w:val="26"/>
          <w:szCs w:val="26"/>
          <w:lang w:bidi="ru-RU"/>
        </w:rPr>
      </w:pPr>
      <w:bookmarkStart w:id="0" w:name="bookmark0"/>
      <w:r w:rsidRPr="009E6B61">
        <w:rPr>
          <w:b w:val="0"/>
          <w:sz w:val="26"/>
          <w:szCs w:val="26"/>
          <w:lang w:bidi="ru-RU"/>
        </w:rPr>
        <w:t>ПОСТАНОВЛЕНИЕ</w:t>
      </w:r>
      <w:bookmarkEnd w:id="0"/>
    </w:p>
    <w:p w:rsidR="008973FE" w:rsidRPr="009E6B61" w:rsidRDefault="008973FE" w:rsidP="008973FE">
      <w:pPr>
        <w:pStyle w:val="42"/>
        <w:shd w:val="clear" w:color="auto" w:fill="auto"/>
        <w:spacing w:line="240" w:lineRule="auto"/>
        <w:ind w:firstLine="567"/>
        <w:rPr>
          <w:b w:val="0"/>
          <w:sz w:val="26"/>
          <w:szCs w:val="26"/>
        </w:rPr>
      </w:pPr>
    </w:p>
    <w:p w:rsidR="008973FE" w:rsidRPr="009E6B61" w:rsidRDefault="008973FE" w:rsidP="00355D8C">
      <w:pPr>
        <w:pStyle w:val="20"/>
        <w:shd w:val="clear" w:color="auto" w:fill="auto"/>
        <w:tabs>
          <w:tab w:val="left" w:pos="3960"/>
          <w:tab w:val="left" w:pos="8040"/>
        </w:tabs>
        <w:spacing w:line="240" w:lineRule="auto"/>
        <w:ind w:firstLine="0"/>
        <w:jc w:val="left"/>
        <w:rPr>
          <w:sz w:val="26"/>
          <w:szCs w:val="26"/>
          <w:lang w:bidi="ru-RU"/>
        </w:rPr>
      </w:pPr>
      <w:r w:rsidRPr="009E6B61">
        <w:rPr>
          <w:sz w:val="26"/>
          <w:szCs w:val="26"/>
          <w:lang w:bidi="ru-RU"/>
        </w:rPr>
        <w:t>________ 2024</w:t>
      </w:r>
      <w:r w:rsidRPr="009E6B61">
        <w:rPr>
          <w:sz w:val="26"/>
          <w:szCs w:val="26"/>
          <w:lang w:bidi="ru-RU"/>
        </w:rPr>
        <w:tab/>
        <w:t xml:space="preserve">г. Черкесск               </w:t>
      </w:r>
      <w:r w:rsidR="008E603D" w:rsidRPr="009E6B61">
        <w:rPr>
          <w:sz w:val="26"/>
          <w:szCs w:val="26"/>
          <w:lang w:bidi="ru-RU"/>
        </w:rPr>
        <w:t xml:space="preserve">            </w:t>
      </w:r>
      <w:r w:rsidR="009E6B61">
        <w:rPr>
          <w:sz w:val="26"/>
          <w:szCs w:val="26"/>
          <w:lang w:bidi="ru-RU"/>
        </w:rPr>
        <w:t xml:space="preserve">        </w:t>
      </w:r>
      <w:r w:rsidRPr="009E6B61">
        <w:rPr>
          <w:sz w:val="26"/>
          <w:szCs w:val="26"/>
          <w:lang w:bidi="ru-RU"/>
        </w:rPr>
        <w:t xml:space="preserve">           № ___</w:t>
      </w:r>
    </w:p>
    <w:p w:rsidR="00355D8C" w:rsidRPr="009E6B61" w:rsidRDefault="00355D8C" w:rsidP="00355D8C">
      <w:pPr>
        <w:pStyle w:val="20"/>
        <w:shd w:val="clear" w:color="auto" w:fill="auto"/>
        <w:tabs>
          <w:tab w:val="left" w:pos="3960"/>
          <w:tab w:val="left" w:pos="8040"/>
        </w:tabs>
        <w:spacing w:line="240" w:lineRule="auto"/>
        <w:ind w:firstLine="0"/>
        <w:jc w:val="left"/>
        <w:rPr>
          <w:sz w:val="26"/>
          <w:szCs w:val="26"/>
        </w:rPr>
      </w:pPr>
    </w:p>
    <w:p w:rsidR="00617A0F" w:rsidRPr="009E6B61" w:rsidRDefault="00617A0F" w:rsidP="008E603D">
      <w:pPr>
        <w:pStyle w:val="20"/>
        <w:shd w:val="clear" w:color="auto" w:fill="auto"/>
        <w:tabs>
          <w:tab w:val="left" w:pos="1023"/>
        </w:tabs>
        <w:ind w:firstLine="709"/>
        <w:jc w:val="both"/>
        <w:rPr>
          <w:sz w:val="26"/>
          <w:szCs w:val="26"/>
        </w:rPr>
      </w:pPr>
      <w:r w:rsidRPr="009E6B61">
        <w:rPr>
          <w:sz w:val="26"/>
          <w:szCs w:val="26"/>
        </w:rPr>
        <w:t>О внесении изменения в</w:t>
      </w:r>
      <w:r w:rsidRPr="009E6B61">
        <w:rPr>
          <w:rFonts w:eastAsiaTheme="minorEastAsia"/>
          <w:sz w:val="26"/>
          <w:szCs w:val="26"/>
        </w:rPr>
        <w:t xml:space="preserve"> </w:t>
      </w:r>
      <w:r w:rsidRPr="009E6B61">
        <w:rPr>
          <w:rFonts w:eastAsiaTheme="minorEastAsia"/>
          <w:sz w:val="26"/>
          <w:szCs w:val="26"/>
          <w:lang w:bidi="ru-RU"/>
        </w:rPr>
        <w:t xml:space="preserve">постановление Правительства Карачаево-Черкесской Республики </w:t>
      </w:r>
      <w:r w:rsidRPr="009E6B61">
        <w:rPr>
          <w:rFonts w:eastAsiaTheme="minorEastAsia"/>
          <w:bCs/>
          <w:sz w:val="26"/>
          <w:szCs w:val="26"/>
          <w:lang w:bidi="ru-RU"/>
        </w:rPr>
        <w:t>от</w:t>
      </w:r>
      <w:r w:rsidRPr="009E6B61">
        <w:rPr>
          <w:rFonts w:eastAsiaTheme="minorEastAsia"/>
          <w:sz w:val="26"/>
          <w:szCs w:val="26"/>
        </w:rPr>
        <w:t xml:space="preserve"> 28.12.2023 № 385 «О государственной программе Карачаево-Черкесской Республики «Развитие сельского хозяйства Карачаево-Черкесской Республики»</w:t>
      </w:r>
    </w:p>
    <w:p w:rsidR="00B504F6" w:rsidRPr="009E6B61" w:rsidRDefault="00617A0F" w:rsidP="00B504F6">
      <w:pPr>
        <w:pStyle w:val="20"/>
        <w:shd w:val="clear" w:color="auto" w:fill="auto"/>
        <w:tabs>
          <w:tab w:val="left" w:pos="1023"/>
        </w:tabs>
        <w:ind w:firstLine="709"/>
        <w:jc w:val="both"/>
        <w:rPr>
          <w:rFonts w:eastAsiaTheme="minorEastAsia"/>
          <w:bCs/>
          <w:sz w:val="26"/>
          <w:szCs w:val="26"/>
        </w:rPr>
      </w:pPr>
      <w:r w:rsidRPr="009E6B61">
        <w:rPr>
          <w:sz w:val="26"/>
          <w:szCs w:val="26"/>
        </w:rPr>
        <w:t xml:space="preserve">В </w:t>
      </w:r>
      <w:r w:rsidR="00C37602" w:rsidRPr="009E6B61">
        <w:rPr>
          <w:bCs/>
          <w:sz w:val="26"/>
          <w:szCs w:val="26"/>
        </w:rPr>
        <w:t>соответствии с приложением 6</w:t>
      </w:r>
      <w:r w:rsidR="00B504F6" w:rsidRPr="009E6B61">
        <w:rPr>
          <w:bCs/>
          <w:sz w:val="26"/>
          <w:szCs w:val="26"/>
        </w:rPr>
        <w:t xml:space="preserve"> к </w:t>
      </w:r>
      <w:r w:rsidR="00355D8C" w:rsidRPr="009E6B61">
        <w:rPr>
          <w:bCs/>
          <w:sz w:val="26"/>
          <w:szCs w:val="26"/>
        </w:rPr>
        <w:t xml:space="preserve">постановления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w:t>
      </w:r>
      <w:r w:rsidR="00B504F6" w:rsidRPr="009E6B61">
        <w:rPr>
          <w:rFonts w:eastAsiaTheme="minorEastAsia"/>
          <w:sz w:val="26"/>
          <w:szCs w:val="26"/>
        </w:rPr>
        <w:t xml:space="preserve">постановлениями Правительства </w:t>
      </w:r>
      <w:r w:rsidR="00B504F6" w:rsidRPr="009E6B61">
        <w:rPr>
          <w:rFonts w:eastAsiaTheme="minorEastAsia"/>
          <w:bCs/>
          <w:sz w:val="26"/>
          <w:szCs w:val="26"/>
        </w:rPr>
        <w:t>Российской Федерации</w:t>
      </w:r>
      <w:r w:rsidR="00B504F6" w:rsidRPr="009E6B61">
        <w:rPr>
          <w:rFonts w:eastAsiaTheme="minorEastAsia"/>
          <w:sz w:val="26"/>
          <w:szCs w:val="26"/>
        </w:rPr>
        <w:t xml:space="preserve">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B504F6" w:rsidRPr="009E6B61">
        <w:rPr>
          <w:rFonts w:eastAsiaTheme="minorEastAsia"/>
          <w:bCs/>
          <w:sz w:val="26"/>
          <w:szCs w:val="26"/>
        </w:rPr>
        <w:t xml:space="preserve"> и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Правительство Карачаево-Черкесской Республики </w:t>
      </w:r>
    </w:p>
    <w:p w:rsidR="00617A0F" w:rsidRPr="009E6B61" w:rsidRDefault="00617A0F" w:rsidP="00B504F6">
      <w:pPr>
        <w:pStyle w:val="20"/>
        <w:shd w:val="clear" w:color="auto" w:fill="auto"/>
        <w:tabs>
          <w:tab w:val="left" w:pos="1023"/>
        </w:tabs>
        <w:ind w:firstLine="709"/>
        <w:jc w:val="both"/>
        <w:rPr>
          <w:rFonts w:eastAsia="Calibri"/>
          <w:sz w:val="26"/>
          <w:szCs w:val="26"/>
          <w:lang w:bidi="ru-RU"/>
        </w:rPr>
      </w:pPr>
      <w:r w:rsidRPr="009E6B61">
        <w:rPr>
          <w:rFonts w:eastAsia="Calibri"/>
          <w:sz w:val="26"/>
          <w:szCs w:val="26"/>
          <w:lang w:bidi="ru-RU"/>
        </w:rPr>
        <w:t>ПОСТАНОВЛЯЕТ:</w:t>
      </w:r>
    </w:p>
    <w:p w:rsidR="00617A0F" w:rsidRPr="009E6B61" w:rsidRDefault="00617A0F" w:rsidP="00617A0F">
      <w:pPr>
        <w:pStyle w:val="20"/>
        <w:numPr>
          <w:ilvl w:val="0"/>
          <w:numId w:val="6"/>
        </w:numPr>
        <w:shd w:val="clear" w:color="auto" w:fill="auto"/>
        <w:tabs>
          <w:tab w:val="left" w:pos="1023"/>
        </w:tabs>
        <w:ind w:left="0" w:firstLine="709"/>
        <w:jc w:val="both"/>
        <w:rPr>
          <w:sz w:val="26"/>
          <w:szCs w:val="26"/>
          <w:lang w:bidi="ru-RU"/>
        </w:rPr>
      </w:pPr>
      <w:r w:rsidRPr="009E6B61">
        <w:rPr>
          <w:sz w:val="26"/>
          <w:szCs w:val="26"/>
          <w:lang w:bidi="ru-RU"/>
        </w:rPr>
        <w:t xml:space="preserve">Внести в приложение к постановлению Правительства Карачаево-Черкесской Республики </w:t>
      </w:r>
      <w:r w:rsidRPr="009E6B61">
        <w:rPr>
          <w:bCs/>
          <w:sz w:val="26"/>
          <w:szCs w:val="26"/>
          <w:lang w:bidi="ru-RU"/>
        </w:rPr>
        <w:t>от</w:t>
      </w:r>
      <w:r w:rsidRPr="009E6B61">
        <w:rPr>
          <w:rFonts w:eastAsiaTheme="minorEastAsia"/>
          <w:sz w:val="26"/>
          <w:szCs w:val="26"/>
        </w:rPr>
        <w:t xml:space="preserve"> 28.12.2023 № 385 «О государственной программе Карачаево-Черкесской Республики «Развитие сельского хозяйства Карачаево-Черкесской Республики» </w:t>
      </w:r>
      <w:r w:rsidRPr="009E6B61">
        <w:rPr>
          <w:sz w:val="26"/>
          <w:szCs w:val="26"/>
          <w:lang w:bidi="ru-RU"/>
        </w:rPr>
        <w:t xml:space="preserve"> </w:t>
      </w:r>
      <w:r w:rsidR="0016415E" w:rsidRPr="009E6B61">
        <w:rPr>
          <w:sz w:val="26"/>
          <w:szCs w:val="26"/>
          <w:lang w:bidi="ru-RU"/>
        </w:rPr>
        <w:t>(</w:t>
      </w:r>
      <w:r w:rsidR="00360278" w:rsidRPr="00360278">
        <w:rPr>
          <w:sz w:val="26"/>
          <w:szCs w:val="26"/>
          <w:lang w:bidi="ru-RU"/>
        </w:rPr>
        <w:t>в редакции постановлений Правительства Карачаево-Черкесской Республики от 22.2.2024 №18, от 22.02.2024 №19</w:t>
      </w:r>
      <w:r w:rsidR="0016415E" w:rsidRPr="009E6B61">
        <w:rPr>
          <w:sz w:val="26"/>
          <w:szCs w:val="26"/>
          <w:lang w:bidi="ru-RU"/>
        </w:rPr>
        <w:t>)</w:t>
      </w:r>
      <w:r w:rsidR="00360278">
        <w:rPr>
          <w:sz w:val="26"/>
          <w:szCs w:val="26"/>
          <w:lang w:bidi="ru-RU"/>
        </w:rPr>
        <w:t xml:space="preserve"> </w:t>
      </w:r>
      <w:r w:rsidRPr="009E6B61">
        <w:rPr>
          <w:sz w:val="26"/>
          <w:szCs w:val="26"/>
          <w:lang w:bidi="ru-RU"/>
        </w:rPr>
        <w:t>следующее изменение:</w:t>
      </w:r>
    </w:p>
    <w:p w:rsidR="00617A0F" w:rsidRPr="009E6B61" w:rsidRDefault="0016415E" w:rsidP="00617A0F">
      <w:pPr>
        <w:pStyle w:val="20"/>
        <w:shd w:val="clear" w:color="auto" w:fill="auto"/>
        <w:tabs>
          <w:tab w:val="left" w:pos="1023"/>
        </w:tabs>
        <w:ind w:firstLine="709"/>
        <w:jc w:val="both"/>
        <w:rPr>
          <w:bCs/>
          <w:sz w:val="26"/>
          <w:szCs w:val="26"/>
          <w:lang w:bidi="ru-RU"/>
        </w:rPr>
      </w:pPr>
      <w:r w:rsidRPr="009E6B61">
        <w:rPr>
          <w:sz w:val="26"/>
          <w:szCs w:val="26"/>
          <w:lang w:bidi="ru-RU"/>
        </w:rPr>
        <w:t>приложение 13</w:t>
      </w:r>
      <w:r w:rsidR="00617A0F" w:rsidRPr="009E6B61">
        <w:rPr>
          <w:sz w:val="26"/>
          <w:szCs w:val="26"/>
          <w:lang w:bidi="ru-RU"/>
        </w:rPr>
        <w:t xml:space="preserve"> к государственной программе изложить в редакции согласно приложению. </w:t>
      </w:r>
    </w:p>
    <w:p w:rsidR="00B504F6" w:rsidRPr="009E6B61" w:rsidRDefault="00617A0F" w:rsidP="00B504F6">
      <w:pPr>
        <w:pStyle w:val="20"/>
        <w:numPr>
          <w:ilvl w:val="0"/>
          <w:numId w:val="6"/>
        </w:numPr>
        <w:spacing w:line="240" w:lineRule="auto"/>
        <w:ind w:left="0" w:firstLine="709"/>
        <w:jc w:val="both"/>
        <w:rPr>
          <w:bCs/>
          <w:sz w:val="26"/>
          <w:szCs w:val="26"/>
          <w:lang w:bidi="ru-RU"/>
        </w:rPr>
      </w:pPr>
      <w:r w:rsidRPr="009E6B61">
        <w:rPr>
          <w:sz w:val="26"/>
          <w:szCs w:val="26"/>
        </w:rPr>
        <w:t xml:space="preserve"> </w:t>
      </w:r>
      <w:r w:rsidR="00B504F6" w:rsidRPr="009E6B61">
        <w:rPr>
          <w:sz w:val="26"/>
          <w:szCs w:val="26"/>
          <w:lang w:bidi="ru-RU"/>
        </w:rPr>
        <w:t>Настоящее постановление вступает в силу со дня его официального опубликования и распространяется на правоотношения, возникшие с 01.01.2024.</w:t>
      </w:r>
    </w:p>
    <w:p w:rsidR="008973FE" w:rsidRPr="009E6B61" w:rsidRDefault="008973FE" w:rsidP="00B504F6">
      <w:pPr>
        <w:pStyle w:val="20"/>
        <w:ind w:left="360" w:firstLine="0"/>
        <w:rPr>
          <w:sz w:val="26"/>
          <w:szCs w:val="26"/>
          <w:lang w:bidi="ru-RU"/>
        </w:rPr>
      </w:pPr>
    </w:p>
    <w:p w:rsidR="008973FE" w:rsidRPr="009E6B61" w:rsidRDefault="008973FE" w:rsidP="008973FE">
      <w:pPr>
        <w:spacing w:after="0" w:line="240" w:lineRule="auto"/>
        <w:rPr>
          <w:rFonts w:ascii="Times New Roman" w:hAnsi="Times New Roman"/>
          <w:sz w:val="26"/>
          <w:szCs w:val="26"/>
        </w:rPr>
      </w:pPr>
      <w:r w:rsidRPr="009E6B61">
        <w:rPr>
          <w:rFonts w:ascii="Times New Roman" w:hAnsi="Times New Roman"/>
          <w:sz w:val="26"/>
          <w:szCs w:val="26"/>
        </w:rPr>
        <w:t xml:space="preserve">Председатель Правительства </w:t>
      </w:r>
    </w:p>
    <w:p w:rsidR="008973FE" w:rsidRPr="009E6B61" w:rsidRDefault="008973FE" w:rsidP="008973FE">
      <w:pPr>
        <w:spacing w:after="0" w:line="240" w:lineRule="auto"/>
        <w:rPr>
          <w:rFonts w:ascii="Times New Roman" w:hAnsi="Times New Roman"/>
          <w:sz w:val="26"/>
          <w:szCs w:val="26"/>
        </w:rPr>
      </w:pPr>
      <w:r w:rsidRPr="009E6B61">
        <w:rPr>
          <w:rFonts w:ascii="Times New Roman" w:hAnsi="Times New Roman"/>
          <w:sz w:val="26"/>
          <w:szCs w:val="26"/>
        </w:rPr>
        <w:t>Карачаево-Черкесской Республики</w:t>
      </w:r>
      <w:r w:rsidRPr="009E6B61">
        <w:rPr>
          <w:rFonts w:ascii="Times New Roman" w:hAnsi="Times New Roman"/>
          <w:sz w:val="26"/>
          <w:szCs w:val="26"/>
        </w:rPr>
        <w:tab/>
      </w:r>
      <w:r w:rsidRPr="009E6B61">
        <w:rPr>
          <w:rFonts w:ascii="Times New Roman" w:hAnsi="Times New Roman"/>
          <w:sz w:val="26"/>
          <w:szCs w:val="26"/>
        </w:rPr>
        <w:tab/>
      </w:r>
      <w:r w:rsidRPr="009E6B61">
        <w:rPr>
          <w:rFonts w:ascii="Times New Roman" w:hAnsi="Times New Roman"/>
          <w:sz w:val="26"/>
          <w:szCs w:val="26"/>
        </w:rPr>
        <w:tab/>
      </w:r>
      <w:r w:rsidRPr="009E6B61">
        <w:rPr>
          <w:rFonts w:ascii="Times New Roman" w:hAnsi="Times New Roman"/>
          <w:sz w:val="26"/>
          <w:szCs w:val="26"/>
        </w:rPr>
        <w:tab/>
        <w:t xml:space="preserve">            </w:t>
      </w:r>
      <w:r w:rsidR="009E6B61">
        <w:rPr>
          <w:rFonts w:ascii="Times New Roman" w:hAnsi="Times New Roman"/>
          <w:sz w:val="26"/>
          <w:szCs w:val="26"/>
        </w:rPr>
        <w:t xml:space="preserve">  </w:t>
      </w:r>
      <w:r w:rsidR="008E603D" w:rsidRPr="009E6B61">
        <w:rPr>
          <w:rFonts w:ascii="Times New Roman" w:hAnsi="Times New Roman"/>
          <w:sz w:val="26"/>
          <w:szCs w:val="26"/>
        </w:rPr>
        <w:t xml:space="preserve"> </w:t>
      </w:r>
      <w:r w:rsidRPr="009E6B61">
        <w:rPr>
          <w:rFonts w:ascii="Times New Roman" w:hAnsi="Times New Roman"/>
          <w:sz w:val="26"/>
          <w:szCs w:val="26"/>
        </w:rPr>
        <w:t xml:space="preserve">  М.О. Аргунов</w:t>
      </w:r>
    </w:p>
    <w:p w:rsidR="008973FE" w:rsidRPr="009E6B61" w:rsidRDefault="008973FE" w:rsidP="008973FE">
      <w:pPr>
        <w:spacing w:after="0" w:line="240" w:lineRule="auto"/>
        <w:rPr>
          <w:rFonts w:ascii="Times New Roman" w:hAnsi="Times New Roman"/>
          <w:sz w:val="26"/>
          <w:szCs w:val="26"/>
        </w:rPr>
      </w:pPr>
    </w:p>
    <w:p w:rsidR="008973FE" w:rsidRDefault="00DD349D" w:rsidP="008973FE">
      <w:pPr>
        <w:tabs>
          <w:tab w:val="left" w:pos="2870"/>
        </w:tabs>
        <w:spacing w:after="0" w:line="240" w:lineRule="auto"/>
        <w:rPr>
          <w:rFonts w:ascii="Times New Roman" w:hAnsi="Times New Roman"/>
          <w:sz w:val="26"/>
          <w:szCs w:val="26"/>
        </w:rPr>
      </w:pPr>
      <w:r w:rsidRPr="009E6B61">
        <w:rPr>
          <w:rFonts w:ascii="Times New Roman" w:hAnsi="Times New Roman"/>
          <w:sz w:val="26"/>
          <w:szCs w:val="26"/>
        </w:rPr>
        <w:t>Проект согласован:</w:t>
      </w:r>
    </w:p>
    <w:p w:rsidR="009E6B61" w:rsidRPr="009E6B61" w:rsidRDefault="009E6B61" w:rsidP="008973FE">
      <w:pPr>
        <w:tabs>
          <w:tab w:val="left" w:pos="2870"/>
        </w:tabs>
        <w:spacing w:after="0" w:line="240" w:lineRule="auto"/>
        <w:rPr>
          <w:rFonts w:ascii="Times New Roman" w:hAnsi="Times New Roman"/>
          <w:sz w:val="26"/>
          <w:szCs w:val="26"/>
        </w:rPr>
      </w:pPr>
    </w:p>
    <w:p w:rsidR="008973FE" w:rsidRPr="009E6B61" w:rsidRDefault="008973FE" w:rsidP="008973FE">
      <w:pPr>
        <w:tabs>
          <w:tab w:val="left" w:pos="2870"/>
        </w:tabs>
        <w:spacing w:after="0" w:line="240" w:lineRule="auto"/>
        <w:rPr>
          <w:rFonts w:ascii="Times New Roman" w:hAnsi="Times New Roman"/>
          <w:sz w:val="26"/>
          <w:szCs w:val="26"/>
        </w:rPr>
      </w:pPr>
      <w:r w:rsidRPr="009E6B61">
        <w:rPr>
          <w:rFonts w:ascii="Times New Roman" w:hAnsi="Times New Roman"/>
          <w:sz w:val="26"/>
          <w:szCs w:val="26"/>
        </w:rPr>
        <w:t>Руководитель Администрации</w:t>
      </w:r>
    </w:p>
    <w:p w:rsidR="008973FE" w:rsidRPr="009E6B61" w:rsidRDefault="008973FE" w:rsidP="008973FE">
      <w:pPr>
        <w:tabs>
          <w:tab w:val="left" w:pos="2870"/>
        </w:tabs>
        <w:spacing w:after="0" w:line="240" w:lineRule="auto"/>
        <w:rPr>
          <w:rFonts w:ascii="Times New Roman" w:hAnsi="Times New Roman"/>
          <w:sz w:val="26"/>
          <w:szCs w:val="26"/>
        </w:rPr>
      </w:pPr>
      <w:r w:rsidRPr="009E6B61">
        <w:rPr>
          <w:rFonts w:ascii="Times New Roman" w:hAnsi="Times New Roman"/>
          <w:sz w:val="26"/>
          <w:szCs w:val="26"/>
        </w:rPr>
        <w:t>Главы и Правительства КЧР</w:t>
      </w:r>
      <w:r w:rsidRPr="009E6B61">
        <w:rPr>
          <w:rFonts w:ascii="Times New Roman" w:hAnsi="Times New Roman"/>
          <w:sz w:val="26"/>
          <w:szCs w:val="26"/>
        </w:rPr>
        <w:tab/>
      </w:r>
      <w:r w:rsidRPr="009E6B61">
        <w:rPr>
          <w:rFonts w:ascii="Times New Roman" w:hAnsi="Times New Roman"/>
          <w:sz w:val="26"/>
          <w:szCs w:val="26"/>
        </w:rPr>
        <w:tab/>
      </w:r>
      <w:r w:rsidRPr="009E6B61">
        <w:rPr>
          <w:rFonts w:ascii="Times New Roman" w:hAnsi="Times New Roman"/>
          <w:sz w:val="26"/>
          <w:szCs w:val="26"/>
        </w:rPr>
        <w:tab/>
      </w:r>
      <w:r w:rsidRPr="009E6B61">
        <w:rPr>
          <w:rFonts w:ascii="Times New Roman" w:hAnsi="Times New Roman"/>
          <w:sz w:val="26"/>
          <w:szCs w:val="26"/>
        </w:rPr>
        <w:tab/>
      </w:r>
      <w:r w:rsidRPr="009E6B61">
        <w:rPr>
          <w:rFonts w:ascii="Times New Roman" w:hAnsi="Times New Roman"/>
          <w:sz w:val="26"/>
          <w:szCs w:val="26"/>
        </w:rPr>
        <w:tab/>
        <w:t xml:space="preserve">              </w:t>
      </w:r>
      <w:r w:rsidR="008E603D" w:rsidRPr="009E6B61">
        <w:rPr>
          <w:rFonts w:ascii="Times New Roman" w:hAnsi="Times New Roman"/>
          <w:sz w:val="26"/>
          <w:szCs w:val="26"/>
        </w:rPr>
        <w:t xml:space="preserve">     </w:t>
      </w:r>
      <w:r w:rsidR="009E6B61">
        <w:rPr>
          <w:rFonts w:ascii="Times New Roman" w:hAnsi="Times New Roman"/>
          <w:sz w:val="26"/>
          <w:szCs w:val="26"/>
        </w:rPr>
        <w:t xml:space="preserve"> </w:t>
      </w:r>
      <w:r w:rsidRPr="009E6B61">
        <w:rPr>
          <w:rFonts w:ascii="Times New Roman" w:hAnsi="Times New Roman"/>
          <w:sz w:val="26"/>
          <w:szCs w:val="26"/>
        </w:rPr>
        <w:t xml:space="preserve">  М. Н. </w:t>
      </w:r>
      <w:proofErr w:type="spellStart"/>
      <w:r w:rsidRPr="009E6B61">
        <w:rPr>
          <w:rFonts w:ascii="Times New Roman" w:hAnsi="Times New Roman"/>
          <w:sz w:val="26"/>
          <w:szCs w:val="26"/>
        </w:rPr>
        <w:t>Озов</w:t>
      </w:r>
      <w:proofErr w:type="spellEnd"/>
    </w:p>
    <w:p w:rsidR="008973FE" w:rsidRPr="009E6B61" w:rsidRDefault="008973FE" w:rsidP="008973FE">
      <w:pPr>
        <w:tabs>
          <w:tab w:val="left" w:pos="2870"/>
        </w:tabs>
        <w:spacing w:after="0" w:line="240" w:lineRule="auto"/>
        <w:rPr>
          <w:rFonts w:ascii="Times New Roman" w:hAnsi="Times New Roman"/>
          <w:sz w:val="26"/>
          <w:szCs w:val="26"/>
        </w:rPr>
      </w:pPr>
    </w:p>
    <w:p w:rsidR="008973FE" w:rsidRPr="009E6B61" w:rsidRDefault="008973FE" w:rsidP="008973FE">
      <w:pPr>
        <w:tabs>
          <w:tab w:val="left" w:pos="2870"/>
        </w:tabs>
        <w:spacing w:after="0" w:line="240" w:lineRule="auto"/>
        <w:rPr>
          <w:rFonts w:ascii="Times New Roman" w:hAnsi="Times New Roman"/>
          <w:sz w:val="26"/>
          <w:szCs w:val="26"/>
        </w:rPr>
      </w:pPr>
      <w:r w:rsidRPr="009E6B61">
        <w:rPr>
          <w:rFonts w:ascii="Times New Roman" w:hAnsi="Times New Roman"/>
          <w:sz w:val="26"/>
          <w:szCs w:val="26"/>
        </w:rPr>
        <w:t>Первый заместитель</w:t>
      </w:r>
    </w:p>
    <w:p w:rsidR="008973FE" w:rsidRPr="009E6B61" w:rsidRDefault="008973FE" w:rsidP="008973FE">
      <w:pPr>
        <w:tabs>
          <w:tab w:val="left" w:pos="2870"/>
        </w:tabs>
        <w:spacing w:after="0" w:line="240" w:lineRule="auto"/>
        <w:rPr>
          <w:rFonts w:ascii="Times New Roman" w:hAnsi="Times New Roman"/>
          <w:sz w:val="26"/>
          <w:szCs w:val="26"/>
        </w:rPr>
      </w:pPr>
      <w:r w:rsidRPr="009E6B61">
        <w:rPr>
          <w:rFonts w:ascii="Times New Roman" w:hAnsi="Times New Roman"/>
          <w:sz w:val="26"/>
          <w:szCs w:val="26"/>
        </w:rPr>
        <w:t>Председателя Правительства</w:t>
      </w:r>
    </w:p>
    <w:p w:rsidR="00617A0F" w:rsidRPr="009E6B61" w:rsidRDefault="008973FE" w:rsidP="008973FE">
      <w:pPr>
        <w:tabs>
          <w:tab w:val="left" w:pos="2870"/>
        </w:tabs>
        <w:spacing w:after="0" w:line="240" w:lineRule="auto"/>
        <w:rPr>
          <w:rFonts w:ascii="Times New Roman" w:hAnsi="Times New Roman"/>
          <w:sz w:val="26"/>
          <w:szCs w:val="26"/>
        </w:rPr>
      </w:pPr>
      <w:r w:rsidRPr="009E6B61">
        <w:rPr>
          <w:rFonts w:ascii="Times New Roman" w:hAnsi="Times New Roman"/>
          <w:sz w:val="26"/>
          <w:szCs w:val="26"/>
        </w:rPr>
        <w:t>Карачаево-Черкесской Республики</w:t>
      </w:r>
      <w:r w:rsidRPr="009E6B61">
        <w:rPr>
          <w:rFonts w:ascii="Times New Roman" w:hAnsi="Times New Roman"/>
          <w:sz w:val="26"/>
          <w:szCs w:val="26"/>
        </w:rPr>
        <w:tab/>
      </w:r>
      <w:r w:rsidRPr="009E6B61">
        <w:rPr>
          <w:rFonts w:ascii="Times New Roman" w:hAnsi="Times New Roman"/>
          <w:sz w:val="26"/>
          <w:szCs w:val="26"/>
        </w:rPr>
        <w:tab/>
      </w:r>
      <w:r w:rsidRPr="009E6B61">
        <w:rPr>
          <w:rFonts w:ascii="Times New Roman" w:hAnsi="Times New Roman"/>
          <w:sz w:val="26"/>
          <w:szCs w:val="26"/>
        </w:rPr>
        <w:tab/>
      </w:r>
      <w:r w:rsidRPr="009E6B61">
        <w:rPr>
          <w:rFonts w:ascii="Times New Roman" w:hAnsi="Times New Roman"/>
          <w:sz w:val="26"/>
          <w:szCs w:val="26"/>
        </w:rPr>
        <w:tab/>
        <w:t xml:space="preserve">             </w:t>
      </w:r>
      <w:r w:rsidR="009E6B61">
        <w:rPr>
          <w:rFonts w:ascii="Times New Roman" w:hAnsi="Times New Roman"/>
          <w:sz w:val="26"/>
          <w:szCs w:val="26"/>
        </w:rPr>
        <w:t xml:space="preserve">   </w:t>
      </w:r>
      <w:r w:rsidRPr="009E6B61">
        <w:rPr>
          <w:rFonts w:ascii="Times New Roman" w:hAnsi="Times New Roman"/>
          <w:sz w:val="26"/>
          <w:szCs w:val="26"/>
        </w:rPr>
        <w:t xml:space="preserve"> Х. У. </w:t>
      </w:r>
      <w:proofErr w:type="spellStart"/>
      <w:r w:rsidRPr="009E6B61">
        <w:rPr>
          <w:rFonts w:ascii="Times New Roman" w:hAnsi="Times New Roman"/>
          <w:sz w:val="26"/>
          <w:szCs w:val="26"/>
        </w:rPr>
        <w:t>Чеккуев</w:t>
      </w:r>
      <w:proofErr w:type="spellEnd"/>
    </w:p>
    <w:p w:rsidR="008973FE" w:rsidRPr="009E6B61" w:rsidRDefault="008973FE" w:rsidP="008973FE">
      <w:pPr>
        <w:tabs>
          <w:tab w:val="left" w:pos="2870"/>
        </w:tabs>
        <w:spacing w:after="0" w:line="240" w:lineRule="auto"/>
        <w:rPr>
          <w:rFonts w:ascii="Times New Roman" w:hAnsi="Times New Roman"/>
          <w:sz w:val="28"/>
          <w:szCs w:val="28"/>
        </w:rPr>
      </w:pPr>
      <w:r w:rsidRPr="009E6B61">
        <w:rPr>
          <w:rFonts w:ascii="Times New Roman" w:hAnsi="Times New Roman"/>
          <w:sz w:val="28"/>
          <w:szCs w:val="28"/>
        </w:rPr>
        <w:t>Заместитель</w:t>
      </w:r>
    </w:p>
    <w:p w:rsidR="008973FE" w:rsidRPr="009E6B61" w:rsidRDefault="008973FE" w:rsidP="008973FE">
      <w:pPr>
        <w:tabs>
          <w:tab w:val="left" w:pos="2870"/>
        </w:tabs>
        <w:spacing w:after="0" w:line="240" w:lineRule="auto"/>
        <w:rPr>
          <w:rFonts w:ascii="Times New Roman" w:hAnsi="Times New Roman"/>
          <w:sz w:val="28"/>
          <w:szCs w:val="28"/>
        </w:rPr>
      </w:pPr>
      <w:r w:rsidRPr="009E6B61">
        <w:rPr>
          <w:rFonts w:ascii="Times New Roman" w:hAnsi="Times New Roman"/>
          <w:sz w:val="28"/>
          <w:szCs w:val="28"/>
        </w:rPr>
        <w:t>Председателя Правительства</w:t>
      </w:r>
    </w:p>
    <w:p w:rsidR="008973FE" w:rsidRPr="009E6B61" w:rsidRDefault="008973FE" w:rsidP="008973FE">
      <w:pPr>
        <w:tabs>
          <w:tab w:val="left" w:pos="2870"/>
        </w:tabs>
        <w:spacing w:after="0" w:line="240" w:lineRule="auto"/>
        <w:rPr>
          <w:rFonts w:ascii="Times New Roman" w:hAnsi="Times New Roman"/>
          <w:sz w:val="28"/>
          <w:szCs w:val="28"/>
        </w:rPr>
      </w:pPr>
      <w:r w:rsidRPr="009E6B61">
        <w:rPr>
          <w:rFonts w:ascii="Times New Roman" w:hAnsi="Times New Roman"/>
          <w:sz w:val="28"/>
          <w:szCs w:val="28"/>
        </w:rPr>
        <w:t>Карачаево-Черкесской Республики</w:t>
      </w:r>
      <w:r w:rsidRPr="009E6B61">
        <w:rPr>
          <w:rFonts w:ascii="Times New Roman" w:hAnsi="Times New Roman"/>
          <w:sz w:val="28"/>
          <w:szCs w:val="28"/>
        </w:rPr>
        <w:tab/>
      </w:r>
      <w:r w:rsidRPr="009E6B61">
        <w:rPr>
          <w:rFonts w:ascii="Times New Roman" w:hAnsi="Times New Roman"/>
          <w:sz w:val="28"/>
          <w:szCs w:val="28"/>
        </w:rPr>
        <w:tab/>
      </w:r>
      <w:r w:rsidRPr="009E6B61">
        <w:rPr>
          <w:rFonts w:ascii="Times New Roman" w:hAnsi="Times New Roman"/>
          <w:sz w:val="28"/>
          <w:szCs w:val="28"/>
        </w:rPr>
        <w:tab/>
      </w:r>
      <w:r w:rsidRPr="009E6B61">
        <w:rPr>
          <w:rFonts w:ascii="Times New Roman" w:hAnsi="Times New Roman"/>
          <w:sz w:val="28"/>
          <w:szCs w:val="28"/>
        </w:rPr>
        <w:tab/>
        <w:t xml:space="preserve">              Е. С. Поляков</w:t>
      </w:r>
    </w:p>
    <w:p w:rsidR="008973FE" w:rsidRPr="009E6B61" w:rsidRDefault="008973FE" w:rsidP="008973FE">
      <w:pPr>
        <w:tabs>
          <w:tab w:val="left" w:pos="2870"/>
        </w:tabs>
        <w:spacing w:after="0" w:line="240" w:lineRule="auto"/>
        <w:rPr>
          <w:rFonts w:ascii="Times New Roman" w:hAnsi="Times New Roman"/>
          <w:sz w:val="28"/>
          <w:szCs w:val="28"/>
        </w:rPr>
      </w:pPr>
    </w:p>
    <w:p w:rsidR="008E603D" w:rsidRPr="009E6B61" w:rsidRDefault="008E603D" w:rsidP="008973FE">
      <w:pPr>
        <w:tabs>
          <w:tab w:val="left" w:pos="2870"/>
        </w:tabs>
        <w:spacing w:after="0" w:line="240" w:lineRule="auto"/>
        <w:rPr>
          <w:rFonts w:ascii="Times New Roman" w:hAnsi="Times New Roman"/>
          <w:sz w:val="28"/>
          <w:szCs w:val="28"/>
        </w:rPr>
      </w:pPr>
    </w:p>
    <w:p w:rsidR="008973FE" w:rsidRPr="009E6B61" w:rsidRDefault="008973FE" w:rsidP="008973FE">
      <w:pPr>
        <w:tabs>
          <w:tab w:val="left" w:pos="2870"/>
        </w:tabs>
        <w:spacing w:after="0" w:line="240" w:lineRule="auto"/>
        <w:rPr>
          <w:rFonts w:ascii="Times New Roman" w:hAnsi="Times New Roman"/>
          <w:sz w:val="28"/>
          <w:szCs w:val="28"/>
        </w:rPr>
      </w:pPr>
      <w:r w:rsidRPr="009E6B61">
        <w:rPr>
          <w:rFonts w:ascii="Times New Roman" w:hAnsi="Times New Roman"/>
          <w:sz w:val="28"/>
          <w:szCs w:val="28"/>
        </w:rPr>
        <w:t>Заместитель</w:t>
      </w:r>
    </w:p>
    <w:p w:rsidR="008973FE" w:rsidRPr="009E6B61" w:rsidRDefault="008973FE" w:rsidP="008973FE">
      <w:pPr>
        <w:tabs>
          <w:tab w:val="left" w:pos="2870"/>
        </w:tabs>
        <w:spacing w:after="0" w:line="240" w:lineRule="auto"/>
        <w:rPr>
          <w:rFonts w:ascii="Times New Roman" w:hAnsi="Times New Roman"/>
          <w:sz w:val="28"/>
          <w:szCs w:val="28"/>
        </w:rPr>
      </w:pPr>
      <w:r w:rsidRPr="009E6B61">
        <w:rPr>
          <w:rFonts w:ascii="Times New Roman" w:hAnsi="Times New Roman"/>
          <w:sz w:val="28"/>
          <w:szCs w:val="28"/>
        </w:rPr>
        <w:t>Председателя Правительства</w:t>
      </w:r>
    </w:p>
    <w:p w:rsidR="008973FE" w:rsidRPr="009E6B61" w:rsidRDefault="008973FE" w:rsidP="008973FE">
      <w:pPr>
        <w:tabs>
          <w:tab w:val="left" w:pos="2870"/>
        </w:tabs>
        <w:spacing w:after="0" w:line="240" w:lineRule="auto"/>
        <w:rPr>
          <w:rFonts w:ascii="Times New Roman" w:hAnsi="Times New Roman"/>
          <w:sz w:val="28"/>
          <w:szCs w:val="28"/>
        </w:rPr>
      </w:pPr>
      <w:r w:rsidRPr="009E6B61">
        <w:rPr>
          <w:rFonts w:ascii="Times New Roman" w:hAnsi="Times New Roman"/>
          <w:sz w:val="28"/>
          <w:szCs w:val="28"/>
        </w:rPr>
        <w:t xml:space="preserve">Карачаево-Черкесской Республики                                           М. Х. </w:t>
      </w:r>
      <w:proofErr w:type="spellStart"/>
      <w:r w:rsidRPr="009E6B61">
        <w:rPr>
          <w:rFonts w:ascii="Times New Roman" w:hAnsi="Times New Roman"/>
          <w:sz w:val="28"/>
          <w:szCs w:val="28"/>
        </w:rPr>
        <w:t>Суюнчев</w:t>
      </w:r>
      <w:proofErr w:type="spellEnd"/>
    </w:p>
    <w:p w:rsidR="008973FE" w:rsidRPr="009E6B61" w:rsidRDefault="008973FE" w:rsidP="008973FE">
      <w:pPr>
        <w:tabs>
          <w:tab w:val="left" w:pos="2870"/>
        </w:tabs>
        <w:spacing w:after="0" w:line="240" w:lineRule="auto"/>
        <w:rPr>
          <w:rFonts w:ascii="Times New Roman" w:hAnsi="Times New Roman"/>
          <w:sz w:val="28"/>
          <w:szCs w:val="28"/>
        </w:rPr>
      </w:pPr>
    </w:p>
    <w:p w:rsidR="008E603D" w:rsidRPr="009E6B61" w:rsidRDefault="008E603D" w:rsidP="008973FE">
      <w:pPr>
        <w:tabs>
          <w:tab w:val="left" w:pos="2870"/>
        </w:tabs>
        <w:spacing w:after="0" w:line="240" w:lineRule="auto"/>
        <w:rPr>
          <w:rFonts w:ascii="Times New Roman" w:hAnsi="Times New Roman"/>
          <w:sz w:val="28"/>
          <w:szCs w:val="28"/>
        </w:rPr>
      </w:pPr>
    </w:p>
    <w:p w:rsidR="008973FE" w:rsidRPr="009E6B61" w:rsidRDefault="008973FE" w:rsidP="008973FE">
      <w:pPr>
        <w:tabs>
          <w:tab w:val="left" w:pos="2870"/>
        </w:tabs>
        <w:spacing w:after="0" w:line="240" w:lineRule="auto"/>
        <w:rPr>
          <w:rFonts w:ascii="Times New Roman" w:hAnsi="Times New Roman"/>
          <w:sz w:val="28"/>
          <w:szCs w:val="28"/>
        </w:rPr>
      </w:pPr>
      <w:r w:rsidRPr="009E6B61">
        <w:rPr>
          <w:rFonts w:ascii="Times New Roman" w:hAnsi="Times New Roman"/>
          <w:sz w:val="28"/>
          <w:szCs w:val="28"/>
        </w:rPr>
        <w:t>Заместитель Руководителя</w:t>
      </w:r>
    </w:p>
    <w:p w:rsidR="008973FE" w:rsidRPr="009E6B61" w:rsidRDefault="008973FE" w:rsidP="008973FE">
      <w:pPr>
        <w:tabs>
          <w:tab w:val="left" w:pos="2870"/>
        </w:tabs>
        <w:spacing w:after="0" w:line="240" w:lineRule="auto"/>
        <w:rPr>
          <w:rFonts w:ascii="Times New Roman" w:hAnsi="Times New Roman"/>
          <w:sz w:val="28"/>
          <w:szCs w:val="28"/>
        </w:rPr>
      </w:pPr>
      <w:r w:rsidRPr="009E6B61">
        <w:rPr>
          <w:rFonts w:ascii="Times New Roman" w:hAnsi="Times New Roman"/>
          <w:sz w:val="28"/>
          <w:szCs w:val="28"/>
        </w:rPr>
        <w:t>Администрации Главы и Правительства</w:t>
      </w:r>
    </w:p>
    <w:p w:rsidR="008973FE" w:rsidRPr="009E6B61" w:rsidRDefault="008973FE" w:rsidP="008973FE">
      <w:pPr>
        <w:tabs>
          <w:tab w:val="left" w:pos="2870"/>
        </w:tabs>
        <w:spacing w:after="0" w:line="240" w:lineRule="auto"/>
        <w:rPr>
          <w:rFonts w:ascii="Times New Roman" w:hAnsi="Times New Roman"/>
          <w:sz w:val="28"/>
          <w:szCs w:val="28"/>
        </w:rPr>
      </w:pPr>
      <w:r w:rsidRPr="009E6B61">
        <w:rPr>
          <w:rFonts w:ascii="Times New Roman" w:hAnsi="Times New Roman"/>
          <w:sz w:val="28"/>
          <w:szCs w:val="28"/>
        </w:rPr>
        <w:t>Карачаево-Черкесской Республики,</w:t>
      </w:r>
    </w:p>
    <w:p w:rsidR="008973FE" w:rsidRPr="009E6B61" w:rsidRDefault="008973FE" w:rsidP="008973FE">
      <w:pPr>
        <w:tabs>
          <w:tab w:val="left" w:pos="2870"/>
        </w:tabs>
        <w:spacing w:after="0" w:line="240" w:lineRule="auto"/>
        <w:rPr>
          <w:rFonts w:ascii="Times New Roman" w:hAnsi="Times New Roman"/>
          <w:sz w:val="28"/>
          <w:szCs w:val="28"/>
        </w:rPr>
      </w:pPr>
      <w:r w:rsidRPr="009E6B61">
        <w:rPr>
          <w:rFonts w:ascii="Times New Roman" w:hAnsi="Times New Roman"/>
          <w:sz w:val="28"/>
          <w:szCs w:val="28"/>
        </w:rPr>
        <w:t>Начальник Управления документационного</w:t>
      </w:r>
    </w:p>
    <w:p w:rsidR="008973FE" w:rsidRPr="009E6B61" w:rsidRDefault="008973FE" w:rsidP="008973FE">
      <w:pPr>
        <w:tabs>
          <w:tab w:val="left" w:pos="2870"/>
        </w:tabs>
        <w:spacing w:after="0" w:line="240" w:lineRule="auto"/>
        <w:rPr>
          <w:rFonts w:ascii="Times New Roman" w:hAnsi="Times New Roman"/>
          <w:sz w:val="28"/>
          <w:szCs w:val="28"/>
        </w:rPr>
      </w:pPr>
      <w:r w:rsidRPr="009E6B61">
        <w:rPr>
          <w:rFonts w:ascii="Times New Roman" w:hAnsi="Times New Roman"/>
          <w:sz w:val="28"/>
          <w:szCs w:val="28"/>
        </w:rPr>
        <w:t>обеспечения Главы и Правительства</w:t>
      </w:r>
    </w:p>
    <w:p w:rsidR="008973FE" w:rsidRPr="009E6B61" w:rsidRDefault="008973FE" w:rsidP="008973FE">
      <w:pPr>
        <w:tabs>
          <w:tab w:val="left" w:pos="2870"/>
        </w:tabs>
        <w:spacing w:after="0" w:line="240" w:lineRule="auto"/>
        <w:rPr>
          <w:rFonts w:ascii="Times New Roman" w:hAnsi="Times New Roman"/>
          <w:sz w:val="28"/>
          <w:szCs w:val="28"/>
        </w:rPr>
      </w:pPr>
      <w:r w:rsidRPr="009E6B61">
        <w:rPr>
          <w:rFonts w:ascii="Times New Roman" w:hAnsi="Times New Roman"/>
          <w:sz w:val="28"/>
          <w:szCs w:val="28"/>
        </w:rPr>
        <w:t>Карачаево-Черкесской Республики</w:t>
      </w:r>
      <w:r w:rsidRPr="009E6B61">
        <w:rPr>
          <w:rFonts w:ascii="Times New Roman" w:hAnsi="Times New Roman"/>
          <w:sz w:val="28"/>
          <w:szCs w:val="28"/>
        </w:rPr>
        <w:tab/>
      </w:r>
      <w:r w:rsidRPr="009E6B61">
        <w:rPr>
          <w:rFonts w:ascii="Times New Roman" w:hAnsi="Times New Roman"/>
          <w:sz w:val="28"/>
          <w:szCs w:val="28"/>
        </w:rPr>
        <w:tab/>
      </w:r>
      <w:r w:rsidRPr="009E6B61">
        <w:rPr>
          <w:rFonts w:ascii="Times New Roman" w:hAnsi="Times New Roman"/>
          <w:sz w:val="28"/>
          <w:szCs w:val="28"/>
        </w:rPr>
        <w:tab/>
      </w:r>
      <w:r w:rsidRPr="009E6B61">
        <w:rPr>
          <w:rFonts w:ascii="Times New Roman" w:hAnsi="Times New Roman"/>
          <w:sz w:val="28"/>
          <w:szCs w:val="28"/>
        </w:rPr>
        <w:tab/>
        <w:t xml:space="preserve">            Ф. Я. </w:t>
      </w:r>
      <w:proofErr w:type="spellStart"/>
      <w:r w:rsidRPr="009E6B61">
        <w:rPr>
          <w:rFonts w:ascii="Times New Roman" w:hAnsi="Times New Roman"/>
          <w:sz w:val="28"/>
          <w:szCs w:val="28"/>
        </w:rPr>
        <w:t>Астежева</w:t>
      </w:r>
      <w:proofErr w:type="spellEnd"/>
    </w:p>
    <w:p w:rsidR="008973FE" w:rsidRPr="009E6B61" w:rsidRDefault="008973FE" w:rsidP="008973FE">
      <w:pPr>
        <w:spacing w:after="0" w:line="240" w:lineRule="auto"/>
        <w:rPr>
          <w:rFonts w:ascii="Times New Roman" w:hAnsi="Times New Roman"/>
          <w:sz w:val="28"/>
          <w:szCs w:val="28"/>
        </w:rPr>
      </w:pPr>
      <w:bookmarkStart w:id="1" w:name="sub_10000"/>
      <w:bookmarkEnd w:id="1"/>
    </w:p>
    <w:p w:rsidR="008E603D" w:rsidRPr="009E6B61" w:rsidRDefault="008E603D" w:rsidP="008973FE">
      <w:pPr>
        <w:spacing w:after="0" w:line="240" w:lineRule="auto"/>
        <w:rPr>
          <w:rFonts w:ascii="Times New Roman" w:hAnsi="Times New Roman"/>
          <w:sz w:val="28"/>
          <w:szCs w:val="28"/>
        </w:rPr>
      </w:pPr>
    </w:p>
    <w:p w:rsidR="008973FE" w:rsidRPr="009E6B61" w:rsidRDefault="008973FE" w:rsidP="008973FE">
      <w:pPr>
        <w:spacing w:after="0" w:line="240" w:lineRule="auto"/>
        <w:rPr>
          <w:rFonts w:ascii="Times New Roman" w:hAnsi="Times New Roman"/>
          <w:sz w:val="28"/>
          <w:szCs w:val="28"/>
        </w:rPr>
      </w:pPr>
      <w:r w:rsidRPr="009E6B61">
        <w:rPr>
          <w:rFonts w:ascii="Times New Roman" w:hAnsi="Times New Roman"/>
          <w:sz w:val="28"/>
          <w:szCs w:val="28"/>
        </w:rPr>
        <w:t>Министр финансов</w:t>
      </w:r>
    </w:p>
    <w:p w:rsidR="008973FE" w:rsidRPr="009E6B61" w:rsidRDefault="008973FE" w:rsidP="008973FE">
      <w:pPr>
        <w:spacing w:after="0" w:line="240" w:lineRule="auto"/>
        <w:rPr>
          <w:rFonts w:ascii="Times New Roman" w:hAnsi="Times New Roman"/>
          <w:sz w:val="28"/>
          <w:szCs w:val="28"/>
        </w:rPr>
      </w:pPr>
      <w:r w:rsidRPr="009E6B61">
        <w:rPr>
          <w:rFonts w:ascii="Times New Roman" w:hAnsi="Times New Roman"/>
          <w:sz w:val="28"/>
          <w:szCs w:val="28"/>
        </w:rPr>
        <w:t>Карачаево-Черкесской Республики</w:t>
      </w:r>
      <w:r w:rsidRPr="009E6B61">
        <w:rPr>
          <w:rFonts w:ascii="Times New Roman" w:hAnsi="Times New Roman"/>
          <w:sz w:val="28"/>
          <w:szCs w:val="28"/>
        </w:rPr>
        <w:tab/>
      </w:r>
      <w:r w:rsidRPr="009E6B61">
        <w:rPr>
          <w:rFonts w:ascii="Times New Roman" w:hAnsi="Times New Roman"/>
          <w:sz w:val="28"/>
          <w:szCs w:val="28"/>
        </w:rPr>
        <w:tab/>
      </w:r>
      <w:r w:rsidRPr="009E6B61">
        <w:rPr>
          <w:rFonts w:ascii="Times New Roman" w:hAnsi="Times New Roman"/>
          <w:sz w:val="28"/>
          <w:szCs w:val="28"/>
        </w:rPr>
        <w:tab/>
        <w:t xml:space="preserve">                       В.В. </w:t>
      </w:r>
      <w:proofErr w:type="spellStart"/>
      <w:r w:rsidRPr="009E6B61">
        <w:rPr>
          <w:rFonts w:ascii="Times New Roman" w:hAnsi="Times New Roman"/>
          <w:sz w:val="28"/>
          <w:szCs w:val="28"/>
        </w:rPr>
        <w:t>Камышан</w:t>
      </w:r>
      <w:proofErr w:type="spellEnd"/>
    </w:p>
    <w:p w:rsidR="008973FE" w:rsidRPr="009E6B61" w:rsidRDefault="008973FE" w:rsidP="008973FE">
      <w:pPr>
        <w:spacing w:after="0" w:line="240" w:lineRule="auto"/>
        <w:rPr>
          <w:rFonts w:ascii="Times New Roman" w:hAnsi="Times New Roman"/>
          <w:sz w:val="28"/>
          <w:szCs w:val="28"/>
        </w:rPr>
      </w:pPr>
    </w:p>
    <w:p w:rsidR="008E603D" w:rsidRPr="009E6B61" w:rsidRDefault="008E603D" w:rsidP="008973FE">
      <w:pPr>
        <w:spacing w:after="0" w:line="240" w:lineRule="auto"/>
        <w:rPr>
          <w:rFonts w:ascii="Times New Roman" w:hAnsi="Times New Roman"/>
          <w:sz w:val="28"/>
          <w:szCs w:val="28"/>
        </w:rPr>
      </w:pPr>
    </w:p>
    <w:p w:rsidR="008973FE" w:rsidRPr="009E6B61" w:rsidRDefault="008973FE" w:rsidP="008973FE">
      <w:pPr>
        <w:spacing w:after="0" w:line="240" w:lineRule="auto"/>
        <w:rPr>
          <w:rFonts w:ascii="Times New Roman" w:hAnsi="Times New Roman"/>
          <w:sz w:val="28"/>
          <w:szCs w:val="28"/>
        </w:rPr>
      </w:pPr>
      <w:r w:rsidRPr="009E6B61">
        <w:rPr>
          <w:rFonts w:ascii="Times New Roman" w:hAnsi="Times New Roman"/>
          <w:sz w:val="28"/>
          <w:szCs w:val="28"/>
        </w:rPr>
        <w:t>Министр экономического развития</w:t>
      </w:r>
    </w:p>
    <w:p w:rsidR="008973FE" w:rsidRPr="009E6B61" w:rsidRDefault="008973FE" w:rsidP="008973FE">
      <w:pPr>
        <w:spacing w:after="0" w:line="240" w:lineRule="auto"/>
        <w:rPr>
          <w:rFonts w:ascii="Times New Roman" w:hAnsi="Times New Roman"/>
          <w:sz w:val="28"/>
          <w:szCs w:val="28"/>
        </w:rPr>
      </w:pPr>
      <w:r w:rsidRPr="009E6B61">
        <w:rPr>
          <w:rFonts w:ascii="Times New Roman" w:hAnsi="Times New Roman"/>
          <w:sz w:val="28"/>
          <w:szCs w:val="28"/>
        </w:rPr>
        <w:t>Карачаево-Черкесской Республики</w:t>
      </w:r>
      <w:r w:rsidRPr="009E6B61">
        <w:rPr>
          <w:rFonts w:ascii="Times New Roman" w:hAnsi="Times New Roman"/>
          <w:sz w:val="28"/>
          <w:szCs w:val="28"/>
        </w:rPr>
        <w:tab/>
      </w:r>
      <w:r w:rsidRPr="009E6B61">
        <w:rPr>
          <w:rFonts w:ascii="Times New Roman" w:hAnsi="Times New Roman"/>
          <w:sz w:val="28"/>
          <w:szCs w:val="28"/>
        </w:rPr>
        <w:tab/>
      </w:r>
      <w:r w:rsidRPr="009E6B61">
        <w:rPr>
          <w:rFonts w:ascii="Times New Roman" w:hAnsi="Times New Roman"/>
          <w:sz w:val="28"/>
          <w:szCs w:val="28"/>
        </w:rPr>
        <w:tab/>
      </w:r>
      <w:r w:rsidRPr="009E6B61">
        <w:rPr>
          <w:rFonts w:ascii="Times New Roman" w:hAnsi="Times New Roman"/>
          <w:sz w:val="28"/>
          <w:szCs w:val="28"/>
        </w:rPr>
        <w:tab/>
        <w:t xml:space="preserve">                    А.А. </w:t>
      </w:r>
      <w:proofErr w:type="spellStart"/>
      <w:r w:rsidRPr="009E6B61">
        <w:rPr>
          <w:rFonts w:ascii="Times New Roman" w:hAnsi="Times New Roman"/>
          <w:sz w:val="28"/>
          <w:szCs w:val="28"/>
        </w:rPr>
        <w:t>Езаов</w:t>
      </w:r>
      <w:proofErr w:type="spellEnd"/>
    </w:p>
    <w:p w:rsidR="008973FE" w:rsidRPr="009E6B61" w:rsidRDefault="008973FE" w:rsidP="008973FE">
      <w:pPr>
        <w:spacing w:after="0" w:line="240" w:lineRule="auto"/>
        <w:rPr>
          <w:rFonts w:ascii="Times New Roman" w:hAnsi="Times New Roman"/>
          <w:sz w:val="28"/>
          <w:szCs w:val="28"/>
        </w:rPr>
      </w:pPr>
    </w:p>
    <w:p w:rsidR="008E603D" w:rsidRPr="009E6B61" w:rsidRDefault="008E603D" w:rsidP="008973FE">
      <w:pPr>
        <w:spacing w:after="0" w:line="240" w:lineRule="auto"/>
        <w:rPr>
          <w:rFonts w:ascii="Times New Roman" w:hAnsi="Times New Roman"/>
          <w:sz w:val="28"/>
          <w:szCs w:val="28"/>
        </w:rPr>
      </w:pPr>
    </w:p>
    <w:p w:rsidR="008973FE" w:rsidRPr="009E6B61" w:rsidRDefault="008973FE" w:rsidP="008973FE">
      <w:pPr>
        <w:spacing w:after="0" w:line="240" w:lineRule="auto"/>
        <w:rPr>
          <w:rFonts w:ascii="Times New Roman" w:hAnsi="Times New Roman"/>
          <w:sz w:val="28"/>
          <w:szCs w:val="28"/>
        </w:rPr>
      </w:pPr>
      <w:r w:rsidRPr="009E6B61">
        <w:rPr>
          <w:rFonts w:ascii="Times New Roman" w:hAnsi="Times New Roman"/>
          <w:sz w:val="28"/>
          <w:szCs w:val="28"/>
        </w:rPr>
        <w:t>Начальник Государственно-правового</w:t>
      </w:r>
    </w:p>
    <w:p w:rsidR="008973FE" w:rsidRPr="009E6B61" w:rsidRDefault="008973FE" w:rsidP="008973FE">
      <w:pPr>
        <w:spacing w:after="0" w:line="240" w:lineRule="auto"/>
        <w:rPr>
          <w:rFonts w:ascii="Times New Roman" w:hAnsi="Times New Roman"/>
          <w:sz w:val="28"/>
          <w:szCs w:val="28"/>
        </w:rPr>
      </w:pPr>
      <w:r w:rsidRPr="009E6B61">
        <w:rPr>
          <w:rFonts w:ascii="Times New Roman" w:hAnsi="Times New Roman"/>
          <w:sz w:val="28"/>
          <w:szCs w:val="28"/>
        </w:rPr>
        <w:t>Управления Главы и Правительства</w:t>
      </w:r>
    </w:p>
    <w:p w:rsidR="008973FE" w:rsidRPr="009E6B61" w:rsidRDefault="008973FE" w:rsidP="008973FE">
      <w:pPr>
        <w:spacing w:after="0" w:line="240" w:lineRule="auto"/>
        <w:rPr>
          <w:rFonts w:ascii="Times New Roman" w:hAnsi="Times New Roman"/>
          <w:sz w:val="28"/>
          <w:szCs w:val="28"/>
        </w:rPr>
      </w:pPr>
      <w:r w:rsidRPr="009E6B61">
        <w:rPr>
          <w:rFonts w:ascii="Times New Roman" w:hAnsi="Times New Roman"/>
          <w:sz w:val="28"/>
          <w:szCs w:val="28"/>
        </w:rPr>
        <w:t>Карачаево-Черкесской Республики</w:t>
      </w:r>
      <w:r w:rsidRPr="009E6B61">
        <w:rPr>
          <w:rFonts w:ascii="Times New Roman" w:hAnsi="Times New Roman"/>
          <w:sz w:val="28"/>
          <w:szCs w:val="28"/>
        </w:rPr>
        <w:tab/>
      </w:r>
      <w:r w:rsidRPr="009E6B61">
        <w:rPr>
          <w:rFonts w:ascii="Times New Roman" w:hAnsi="Times New Roman"/>
          <w:sz w:val="28"/>
          <w:szCs w:val="28"/>
        </w:rPr>
        <w:tab/>
      </w:r>
      <w:r w:rsidRPr="009E6B61">
        <w:rPr>
          <w:rFonts w:ascii="Times New Roman" w:hAnsi="Times New Roman"/>
          <w:sz w:val="28"/>
          <w:szCs w:val="28"/>
        </w:rPr>
        <w:tab/>
      </w:r>
      <w:r w:rsidRPr="009E6B61">
        <w:rPr>
          <w:rFonts w:ascii="Times New Roman" w:hAnsi="Times New Roman"/>
          <w:sz w:val="28"/>
          <w:szCs w:val="28"/>
        </w:rPr>
        <w:tab/>
        <w:t xml:space="preserve">                А.А. </w:t>
      </w:r>
      <w:proofErr w:type="spellStart"/>
      <w:r w:rsidRPr="009E6B61">
        <w:rPr>
          <w:rFonts w:ascii="Times New Roman" w:hAnsi="Times New Roman"/>
          <w:sz w:val="28"/>
          <w:szCs w:val="28"/>
        </w:rPr>
        <w:t>Тлишев</w:t>
      </w:r>
      <w:proofErr w:type="spellEnd"/>
    </w:p>
    <w:p w:rsidR="008973FE" w:rsidRPr="009E6B61" w:rsidRDefault="008973FE" w:rsidP="008973FE">
      <w:pPr>
        <w:spacing w:after="0" w:line="240" w:lineRule="auto"/>
        <w:rPr>
          <w:rFonts w:ascii="Times New Roman" w:hAnsi="Times New Roman"/>
          <w:sz w:val="28"/>
          <w:szCs w:val="28"/>
        </w:rPr>
      </w:pPr>
    </w:p>
    <w:p w:rsidR="008973FE" w:rsidRPr="009E6B61" w:rsidRDefault="008973FE" w:rsidP="008973FE">
      <w:pPr>
        <w:spacing w:after="0" w:line="240" w:lineRule="auto"/>
        <w:rPr>
          <w:rFonts w:ascii="Times New Roman" w:hAnsi="Times New Roman"/>
          <w:sz w:val="28"/>
          <w:szCs w:val="28"/>
        </w:rPr>
      </w:pPr>
    </w:p>
    <w:p w:rsidR="008973FE" w:rsidRPr="009E6B61" w:rsidRDefault="008973FE" w:rsidP="008973FE">
      <w:pPr>
        <w:spacing w:after="0" w:line="240" w:lineRule="auto"/>
        <w:rPr>
          <w:rFonts w:ascii="Times New Roman" w:hAnsi="Times New Roman"/>
          <w:sz w:val="28"/>
          <w:szCs w:val="28"/>
        </w:rPr>
      </w:pPr>
      <w:r w:rsidRPr="009E6B61">
        <w:rPr>
          <w:rFonts w:ascii="Times New Roman" w:hAnsi="Times New Roman"/>
          <w:sz w:val="28"/>
          <w:szCs w:val="28"/>
        </w:rPr>
        <w:t xml:space="preserve">Проект подготовлен Министерством сельского хозяйства Карачаево-Черкесской Республики  </w:t>
      </w:r>
    </w:p>
    <w:p w:rsidR="008973FE" w:rsidRPr="009E6B61" w:rsidRDefault="008973FE" w:rsidP="008973FE">
      <w:pPr>
        <w:spacing w:after="0" w:line="240" w:lineRule="auto"/>
        <w:rPr>
          <w:rFonts w:ascii="Times New Roman" w:hAnsi="Times New Roman"/>
          <w:sz w:val="28"/>
          <w:szCs w:val="28"/>
        </w:rPr>
      </w:pPr>
    </w:p>
    <w:p w:rsidR="008E603D" w:rsidRPr="009E6B61" w:rsidRDefault="008E603D" w:rsidP="008973FE">
      <w:pPr>
        <w:spacing w:after="0" w:line="240" w:lineRule="auto"/>
        <w:rPr>
          <w:rFonts w:ascii="Times New Roman" w:hAnsi="Times New Roman"/>
          <w:sz w:val="28"/>
          <w:szCs w:val="28"/>
        </w:rPr>
      </w:pPr>
    </w:p>
    <w:p w:rsidR="008973FE" w:rsidRPr="009E6B61" w:rsidRDefault="008973FE" w:rsidP="008973FE">
      <w:pPr>
        <w:spacing w:after="0" w:line="240" w:lineRule="auto"/>
        <w:rPr>
          <w:rFonts w:ascii="Times New Roman" w:hAnsi="Times New Roman"/>
          <w:sz w:val="28"/>
          <w:szCs w:val="28"/>
        </w:rPr>
      </w:pPr>
      <w:r w:rsidRPr="009E6B61">
        <w:rPr>
          <w:rFonts w:ascii="Times New Roman" w:hAnsi="Times New Roman"/>
          <w:sz w:val="28"/>
          <w:szCs w:val="28"/>
        </w:rPr>
        <w:t>Министр сельского хозяйства</w:t>
      </w:r>
    </w:p>
    <w:p w:rsidR="008E603D" w:rsidRPr="009E6B61" w:rsidRDefault="008973FE" w:rsidP="009E6B61">
      <w:pPr>
        <w:spacing w:after="0" w:line="240" w:lineRule="auto"/>
        <w:rPr>
          <w:rFonts w:ascii="Times New Roman" w:hAnsi="Times New Roman"/>
          <w:sz w:val="28"/>
          <w:szCs w:val="28"/>
        </w:rPr>
      </w:pPr>
      <w:r w:rsidRPr="009E6B61">
        <w:rPr>
          <w:rFonts w:ascii="Times New Roman" w:hAnsi="Times New Roman"/>
          <w:sz w:val="28"/>
          <w:szCs w:val="28"/>
        </w:rPr>
        <w:t xml:space="preserve">Карачаево-Черкесской Республики                                             </w:t>
      </w:r>
      <w:r w:rsidR="009E6B61">
        <w:rPr>
          <w:rFonts w:ascii="Times New Roman" w:hAnsi="Times New Roman"/>
          <w:sz w:val="28"/>
          <w:szCs w:val="28"/>
        </w:rPr>
        <w:t xml:space="preserve">А. А. </w:t>
      </w:r>
      <w:proofErr w:type="spellStart"/>
      <w:r w:rsidR="009E6B61">
        <w:rPr>
          <w:rFonts w:ascii="Times New Roman" w:hAnsi="Times New Roman"/>
          <w:sz w:val="28"/>
          <w:szCs w:val="28"/>
        </w:rPr>
        <w:t>Боташев</w:t>
      </w:r>
      <w:proofErr w:type="spellEnd"/>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85"/>
      </w:tblGrid>
      <w:tr w:rsidR="008E603D" w:rsidRPr="009E6B61" w:rsidTr="008E603D">
        <w:tc>
          <w:tcPr>
            <w:tcW w:w="4790" w:type="dxa"/>
          </w:tcPr>
          <w:p w:rsidR="008E603D" w:rsidRPr="009E6B61" w:rsidRDefault="008E603D" w:rsidP="00FD6F5F">
            <w:pPr>
              <w:widowControl w:val="0"/>
              <w:tabs>
                <w:tab w:val="left" w:pos="0"/>
              </w:tabs>
              <w:suppressAutoHyphens/>
              <w:autoSpaceDE w:val="0"/>
              <w:autoSpaceDN w:val="0"/>
              <w:adjustRightInd w:val="0"/>
              <w:rPr>
                <w:rFonts w:ascii="Times New Roman" w:eastAsia="Times New Roman" w:hAnsi="Times New Roman" w:cs="Times New Roman"/>
                <w:bCs/>
                <w:kern w:val="1"/>
                <w:sz w:val="28"/>
                <w:szCs w:val="28"/>
                <w:lang w:eastAsia="ru-RU" w:bidi="hi-IN"/>
              </w:rPr>
            </w:pPr>
          </w:p>
        </w:tc>
        <w:tc>
          <w:tcPr>
            <w:tcW w:w="4791" w:type="dxa"/>
          </w:tcPr>
          <w:p w:rsidR="009E6B61" w:rsidRDefault="009E6B61" w:rsidP="008E603D">
            <w:pPr>
              <w:jc w:val="right"/>
              <w:rPr>
                <w:rFonts w:ascii="Times New Roman" w:eastAsiaTheme="minorEastAsia" w:hAnsi="Times New Roman"/>
                <w:bCs/>
                <w:color w:val="000000"/>
                <w:sz w:val="28"/>
                <w:szCs w:val="28"/>
              </w:rPr>
            </w:pPr>
          </w:p>
          <w:p w:rsidR="009E6B61" w:rsidRDefault="009E6B61" w:rsidP="008E603D">
            <w:pPr>
              <w:jc w:val="right"/>
              <w:rPr>
                <w:rFonts w:ascii="Times New Roman" w:eastAsiaTheme="minorEastAsia" w:hAnsi="Times New Roman"/>
                <w:bCs/>
                <w:color w:val="000000"/>
                <w:sz w:val="28"/>
                <w:szCs w:val="28"/>
              </w:rPr>
            </w:pPr>
          </w:p>
          <w:p w:rsidR="009E6B61" w:rsidRDefault="009E6B61" w:rsidP="008E603D">
            <w:pPr>
              <w:jc w:val="right"/>
              <w:rPr>
                <w:rFonts w:ascii="Times New Roman" w:eastAsiaTheme="minorEastAsia" w:hAnsi="Times New Roman"/>
                <w:bCs/>
                <w:color w:val="000000"/>
                <w:sz w:val="28"/>
                <w:szCs w:val="28"/>
              </w:rPr>
            </w:pPr>
          </w:p>
          <w:p w:rsidR="009E6B61" w:rsidRDefault="009E6B61" w:rsidP="008E603D">
            <w:pPr>
              <w:jc w:val="right"/>
              <w:rPr>
                <w:rFonts w:ascii="Times New Roman" w:eastAsiaTheme="minorEastAsia" w:hAnsi="Times New Roman"/>
                <w:bCs/>
                <w:color w:val="000000"/>
                <w:sz w:val="28"/>
                <w:szCs w:val="28"/>
              </w:rPr>
            </w:pPr>
          </w:p>
          <w:p w:rsidR="009E6B61" w:rsidRDefault="009E6B61" w:rsidP="008E603D">
            <w:pPr>
              <w:jc w:val="right"/>
              <w:rPr>
                <w:rFonts w:ascii="Times New Roman" w:eastAsiaTheme="minorEastAsia" w:hAnsi="Times New Roman"/>
                <w:bCs/>
                <w:color w:val="000000"/>
                <w:sz w:val="28"/>
                <w:szCs w:val="28"/>
              </w:rPr>
            </w:pPr>
          </w:p>
          <w:p w:rsidR="009E6B61" w:rsidRDefault="009E6B61" w:rsidP="008E603D">
            <w:pPr>
              <w:jc w:val="right"/>
              <w:rPr>
                <w:rFonts w:ascii="Times New Roman" w:eastAsiaTheme="minorEastAsia" w:hAnsi="Times New Roman"/>
                <w:bCs/>
                <w:color w:val="000000"/>
                <w:sz w:val="28"/>
                <w:szCs w:val="28"/>
              </w:rPr>
            </w:pPr>
          </w:p>
          <w:p w:rsidR="008E603D" w:rsidRPr="009E6B61" w:rsidRDefault="008E603D" w:rsidP="008E603D">
            <w:pPr>
              <w:jc w:val="right"/>
              <w:rPr>
                <w:rFonts w:ascii="Times New Roman" w:eastAsiaTheme="minorEastAsia" w:hAnsi="Times New Roman"/>
                <w:bCs/>
                <w:color w:val="000000"/>
                <w:sz w:val="28"/>
                <w:szCs w:val="28"/>
              </w:rPr>
            </w:pPr>
            <w:r w:rsidRPr="009E6B61">
              <w:rPr>
                <w:rFonts w:ascii="Times New Roman" w:eastAsiaTheme="minorEastAsia" w:hAnsi="Times New Roman"/>
                <w:bCs/>
                <w:color w:val="000000"/>
                <w:sz w:val="28"/>
                <w:szCs w:val="28"/>
              </w:rPr>
              <w:t>Приложение</w:t>
            </w:r>
          </w:p>
          <w:p w:rsidR="008E603D" w:rsidRPr="009E6B61" w:rsidRDefault="008E603D" w:rsidP="009F0661">
            <w:pPr>
              <w:ind w:firstLine="455"/>
              <w:jc w:val="right"/>
              <w:rPr>
                <w:rFonts w:ascii="Times New Roman" w:eastAsiaTheme="minorEastAsia" w:hAnsi="Times New Roman"/>
                <w:sz w:val="28"/>
                <w:szCs w:val="28"/>
              </w:rPr>
            </w:pPr>
            <w:r w:rsidRPr="009E6B61">
              <w:rPr>
                <w:rFonts w:ascii="Times New Roman" w:eastAsiaTheme="minorEastAsia" w:hAnsi="Times New Roman"/>
                <w:sz w:val="28"/>
                <w:szCs w:val="28"/>
              </w:rPr>
              <w:t>к постановлению Правительства</w:t>
            </w:r>
            <w:r w:rsidR="009F0661" w:rsidRPr="009E6B61">
              <w:rPr>
                <w:rFonts w:ascii="Times New Roman" w:eastAsiaTheme="minorEastAsia" w:hAnsi="Times New Roman"/>
                <w:sz w:val="28"/>
                <w:szCs w:val="28"/>
              </w:rPr>
              <w:t xml:space="preserve"> </w:t>
            </w:r>
            <w:r w:rsidRPr="009E6B61">
              <w:rPr>
                <w:rFonts w:ascii="Times New Roman" w:eastAsiaTheme="minorEastAsia" w:hAnsi="Times New Roman"/>
                <w:sz w:val="28"/>
                <w:szCs w:val="28"/>
              </w:rPr>
              <w:t xml:space="preserve">Карачаево-Черкесской Республики   </w:t>
            </w:r>
          </w:p>
          <w:p w:rsidR="008E603D" w:rsidRPr="009E6B61" w:rsidRDefault="008E603D" w:rsidP="008E603D">
            <w:pPr>
              <w:jc w:val="right"/>
              <w:rPr>
                <w:rFonts w:ascii="Times New Roman" w:eastAsiaTheme="minorEastAsia" w:hAnsi="Times New Roman"/>
                <w:bCs/>
                <w:color w:val="000000"/>
                <w:sz w:val="28"/>
                <w:szCs w:val="28"/>
              </w:rPr>
            </w:pPr>
            <w:r w:rsidRPr="009E6B61">
              <w:rPr>
                <w:rFonts w:ascii="Times New Roman" w:eastAsiaTheme="minorEastAsia" w:hAnsi="Times New Roman"/>
                <w:sz w:val="28"/>
                <w:szCs w:val="28"/>
              </w:rPr>
              <w:t xml:space="preserve">от                №       </w:t>
            </w:r>
          </w:p>
          <w:p w:rsidR="008E603D" w:rsidRPr="009E6B61" w:rsidRDefault="008E603D" w:rsidP="008E603D">
            <w:pPr>
              <w:rPr>
                <w:rFonts w:ascii="Times New Roman" w:eastAsiaTheme="minorEastAsia" w:hAnsi="Times New Roman"/>
                <w:bCs/>
                <w:color w:val="000000"/>
                <w:sz w:val="28"/>
                <w:szCs w:val="28"/>
              </w:rPr>
            </w:pPr>
          </w:p>
          <w:p w:rsidR="008E603D" w:rsidRPr="009E6B61" w:rsidRDefault="00C37602" w:rsidP="008E603D">
            <w:pPr>
              <w:jc w:val="right"/>
              <w:rPr>
                <w:rFonts w:ascii="Times New Roman" w:eastAsiaTheme="minorEastAsia" w:hAnsi="Times New Roman"/>
                <w:bCs/>
                <w:color w:val="000000"/>
                <w:sz w:val="28"/>
                <w:szCs w:val="28"/>
              </w:rPr>
            </w:pPr>
            <w:r w:rsidRPr="009E6B61">
              <w:rPr>
                <w:rFonts w:ascii="Times New Roman" w:eastAsiaTheme="minorEastAsia" w:hAnsi="Times New Roman"/>
                <w:bCs/>
                <w:color w:val="000000"/>
                <w:sz w:val="28"/>
                <w:szCs w:val="28"/>
              </w:rPr>
              <w:t>«Приложение 13</w:t>
            </w:r>
            <w:r w:rsidR="008E603D" w:rsidRPr="009E6B61">
              <w:rPr>
                <w:rFonts w:ascii="Times New Roman" w:eastAsiaTheme="minorEastAsia" w:hAnsi="Times New Roman"/>
                <w:bCs/>
                <w:color w:val="000000"/>
                <w:sz w:val="28"/>
                <w:szCs w:val="28"/>
              </w:rPr>
              <w:t xml:space="preserve"> </w:t>
            </w:r>
          </w:p>
          <w:p w:rsidR="008E603D" w:rsidRPr="009E6B61" w:rsidRDefault="008E603D" w:rsidP="009F0661">
            <w:pPr>
              <w:widowControl w:val="0"/>
              <w:tabs>
                <w:tab w:val="left" w:pos="0"/>
              </w:tabs>
              <w:suppressAutoHyphens/>
              <w:autoSpaceDE w:val="0"/>
              <w:autoSpaceDN w:val="0"/>
              <w:adjustRightInd w:val="0"/>
              <w:ind w:firstLine="313"/>
              <w:jc w:val="right"/>
              <w:rPr>
                <w:rFonts w:ascii="Times New Roman" w:eastAsia="Times New Roman" w:hAnsi="Times New Roman" w:cs="Times New Roman"/>
                <w:bCs/>
                <w:kern w:val="1"/>
                <w:sz w:val="28"/>
                <w:szCs w:val="28"/>
                <w:lang w:eastAsia="ru-RU" w:bidi="hi-IN"/>
              </w:rPr>
            </w:pPr>
            <w:r w:rsidRPr="009E6B61">
              <w:rPr>
                <w:rFonts w:ascii="Times New Roman" w:eastAsiaTheme="minorEastAsia" w:hAnsi="Times New Roman"/>
                <w:bCs/>
                <w:color w:val="000000"/>
                <w:sz w:val="28"/>
                <w:szCs w:val="28"/>
              </w:rPr>
              <w:t>к государственной программе</w:t>
            </w:r>
          </w:p>
        </w:tc>
      </w:tr>
    </w:tbl>
    <w:p w:rsidR="008E603D" w:rsidRPr="009E6B61" w:rsidRDefault="008E603D" w:rsidP="00FD6F5F">
      <w:pPr>
        <w:widowControl w:val="0"/>
        <w:tabs>
          <w:tab w:val="left" w:pos="0"/>
        </w:tabs>
        <w:suppressAutoHyphens/>
        <w:autoSpaceDE w:val="0"/>
        <w:autoSpaceDN w:val="0"/>
        <w:adjustRightInd w:val="0"/>
        <w:spacing w:after="0" w:line="240" w:lineRule="auto"/>
        <w:rPr>
          <w:rFonts w:ascii="Times New Roman" w:eastAsia="Times New Roman" w:hAnsi="Times New Roman" w:cs="Times New Roman"/>
          <w:bCs/>
          <w:kern w:val="1"/>
          <w:sz w:val="28"/>
          <w:szCs w:val="28"/>
          <w:lang w:eastAsia="ru-RU" w:bidi="hi-IN"/>
        </w:rPr>
      </w:pPr>
    </w:p>
    <w:p w:rsidR="00B117C0" w:rsidRPr="009E6B61" w:rsidRDefault="00B117C0" w:rsidP="00B117C0">
      <w:pPr>
        <w:widowControl w:val="0"/>
        <w:tabs>
          <w:tab w:val="left" w:pos="0"/>
        </w:tabs>
        <w:suppressAutoHyphens/>
        <w:autoSpaceDE w:val="0"/>
        <w:autoSpaceDN w:val="0"/>
        <w:adjustRightInd w:val="0"/>
        <w:spacing w:after="0" w:line="240" w:lineRule="auto"/>
        <w:ind w:firstLine="709"/>
        <w:jc w:val="center"/>
        <w:rPr>
          <w:rFonts w:ascii="Times New Roman" w:eastAsia="Times New Roman" w:hAnsi="Times New Roman" w:cs="Times New Roman"/>
          <w:bCs/>
          <w:kern w:val="1"/>
          <w:sz w:val="28"/>
          <w:szCs w:val="28"/>
          <w:lang w:eastAsia="ru-RU" w:bidi="hi-IN"/>
        </w:rPr>
      </w:pPr>
      <w:r w:rsidRPr="009E6B61">
        <w:rPr>
          <w:rFonts w:ascii="Times New Roman" w:eastAsia="Times New Roman" w:hAnsi="Times New Roman" w:cs="Times New Roman"/>
          <w:bCs/>
          <w:kern w:val="1"/>
          <w:sz w:val="28"/>
          <w:szCs w:val="28"/>
          <w:lang w:eastAsia="ru-RU" w:bidi="hi-IN"/>
        </w:rPr>
        <w:t>Порядок предоставления гранта "</w:t>
      </w:r>
      <w:proofErr w:type="spellStart"/>
      <w:r w:rsidRPr="009E6B61">
        <w:rPr>
          <w:rFonts w:ascii="Times New Roman" w:eastAsia="Times New Roman" w:hAnsi="Times New Roman" w:cs="Times New Roman"/>
          <w:bCs/>
          <w:kern w:val="1"/>
          <w:sz w:val="28"/>
          <w:szCs w:val="28"/>
          <w:lang w:eastAsia="ru-RU" w:bidi="hi-IN"/>
        </w:rPr>
        <w:t>Агростартап</w:t>
      </w:r>
      <w:proofErr w:type="spellEnd"/>
      <w:r w:rsidRPr="009E6B61">
        <w:rPr>
          <w:rFonts w:ascii="Times New Roman" w:eastAsia="Times New Roman" w:hAnsi="Times New Roman" w:cs="Times New Roman"/>
          <w:bCs/>
          <w:kern w:val="1"/>
          <w:sz w:val="28"/>
          <w:szCs w:val="28"/>
          <w:lang w:eastAsia="ru-RU" w:bidi="hi-IN"/>
        </w:rPr>
        <w:t>" на создание и развитие хозяйств в Карачаево-Черкесской Республике</w:t>
      </w:r>
    </w:p>
    <w:p w:rsidR="008503F3" w:rsidRPr="009E6B61" w:rsidRDefault="008503F3" w:rsidP="007348EE">
      <w:pPr>
        <w:widowControl w:val="0"/>
        <w:tabs>
          <w:tab w:val="left" w:pos="0"/>
        </w:tabs>
        <w:suppressAutoHyphens/>
        <w:autoSpaceDE w:val="0"/>
        <w:autoSpaceDN w:val="0"/>
        <w:adjustRightInd w:val="0"/>
        <w:spacing w:after="0" w:line="240" w:lineRule="auto"/>
        <w:ind w:firstLine="709"/>
        <w:jc w:val="center"/>
        <w:rPr>
          <w:rFonts w:ascii="Times New Roman" w:eastAsia="Times New Roman" w:hAnsi="Times New Roman" w:cs="Times New Roman"/>
          <w:bCs/>
          <w:kern w:val="1"/>
          <w:sz w:val="28"/>
          <w:szCs w:val="28"/>
          <w:lang w:eastAsia="ru-RU" w:bidi="hi-IN"/>
        </w:rPr>
      </w:pPr>
    </w:p>
    <w:p w:rsidR="00BB4B4B" w:rsidRPr="009E6B61" w:rsidRDefault="00BB4B4B" w:rsidP="007348EE">
      <w:pPr>
        <w:tabs>
          <w:tab w:val="left" w:pos="0"/>
        </w:tabs>
        <w:suppressAutoHyphens/>
        <w:autoSpaceDE w:val="0"/>
        <w:autoSpaceDN w:val="0"/>
        <w:adjustRightInd w:val="0"/>
        <w:spacing w:after="0" w:line="240" w:lineRule="auto"/>
        <w:ind w:firstLine="709"/>
        <w:jc w:val="center"/>
        <w:rPr>
          <w:rFonts w:ascii="Times New Roman" w:eastAsia="Times New Roman" w:hAnsi="Times New Roman" w:cs="Times New Roman"/>
          <w:bCs/>
          <w:kern w:val="1"/>
          <w:sz w:val="28"/>
          <w:szCs w:val="28"/>
          <w:lang w:eastAsia="ru-RU" w:bidi="hi-IN"/>
        </w:rPr>
      </w:pPr>
    </w:p>
    <w:p w:rsidR="00BB4B4B" w:rsidRPr="009E6B61" w:rsidRDefault="00BB4B4B" w:rsidP="009A2E49">
      <w:pPr>
        <w:widowControl w:val="0"/>
        <w:numPr>
          <w:ilvl w:val="0"/>
          <w:numId w:val="1"/>
        </w:numPr>
        <w:suppressAutoHyphens/>
        <w:autoSpaceDE w:val="0"/>
        <w:autoSpaceDN w:val="0"/>
        <w:adjustRightInd w:val="0"/>
        <w:spacing w:after="0" w:line="240" w:lineRule="auto"/>
        <w:contextualSpacing/>
        <w:jc w:val="center"/>
        <w:rPr>
          <w:rFonts w:ascii="Times New Roman" w:eastAsia="Times New Roman" w:hAnsi="Times New Roman" w:cs="Times New Roman"/>
          <w:bCs/>
          <w:kern w:val="1"/>
          <w:sz w:val="28"/>
          <w:szCs w:val="28"/>
          <w:lang w:eastAsia="ru-RU" w:bidi="hi-IN"/>
        </w:rPr>
      </w:pPr>
      <w:bookmarkStart w:id="2" w:name="sub_100"/>
      <w:r w:rsidRPr="009E6B61">
        <w:rPr>
          <w:rFonts w:ascii="Times New Roman" w:eastAsia="Times New Roman" w:hAnsi="Times New Roman" w:cs="Times New Roman"/>
          <w:bCs/>
          <w:kern w:val="1"/>
          <w:sz w:val="28"/>
          <w:szCs w:val="28"/>
          <w:lang w:eastAsia="ru-RU" w:bidi="hi-IN"/>
        </w:rPr>
        <w:t>Общие положения</w:t>
      </w:r>
    </w:p>
    <w:bookmarkEnd w:id="2"/>
    <w:p w:rsidR="00B13437" w:rsidRPr="009E6B61" w:rsidRDefault="00BB4B4B" w:rsidP="00B13437">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 xml:space="preserve">1.1 </w:t>
      </w:r>
      <w:bookmarkStart w:id="3" w:name="sub_111"/>
      <w:r w:rsidR="00B13437" w:rsidRPr="009E6B61">
        <w:rPr>
          <w:rFonts w:ascii="Times New Roman" w:eastAsia="Times New Roman" w:hAnsi="Times New Roman" w:cs="Times New Roman"/>
          <w:kern w:val="1"/>
          <w:sz w:val="28"/>
          <w:szCs w:val="28"/>
          <w:lang w:eastAsia="ru-RU" w:bidi="hi-IN"/>
        </w:rPr>
        <w:t>Настоящий Порядок определяет цели, условия и порядок предоставления гранта «</w:t>
      </w:r>
      <w:proofErr w:type="spellStart"/>
      <w:r w:rsidR="00B13437" w:rsidRPr="009E6B61">
        <w:rPr>
          <w:rFonts w:ascii="Times New Roman" w:eastAsia="Times New Roman" w:hAnsi="Times New Roman" w:cs="Times New Roman"/>
          <w:kern w:val="1"/>
          <w:sz w:val="28"/>
          <w:szCs w:val="28"/>
          <w:lang w:eastAsia="ru-RU" w:bidi="hi-IN"/>
        </w:rPr>
        <w:t>Агростартап</w:t>
      </w:r>
      <w:proofErr w:type="spellEnd"/>
      <w:r w:rsidR="00B13437" w:rsidRPr="009E6B61">
        <w:rPr>
          <w:rFonts w:ascii="Times New Roman" w:eastAsia="Times New Roman" w:hAnsi="Times New Roman" w:cs="Times New Roman"/>
          <w:kern w:val="1"/>
          <w:sz w:val="28"/>
          <w:szCs w:val="28"/>
          <w:lang w:eastAsia="ru-RU" w:bidi="hi-IN"/>
        </w:rPr>
        <w:t>» на создание системы поддержки фермеров и развитие сельской кооперации в Карачаево-Черкесской Респуб</w:t>
      </w:r>
      <w:r w:rsidR="00D528E1" w:rsidRPr="009E6B61">
        <w:rPr>
          <w:rFonts w:ascii="Times New Roman" w:eastAsia="Times New Roman" w:hAnsi="Times New Roman" w:cs="Times New Roman"/>
          <w:kern w:val="1"/>
          <w:sz w:val="28"/>
          <w:szCs w:val="28"/>
          <w:lang w:eastAsia="ru-RU" w:bidi="hi-IN"/>
        </w:rPr>
        <w:t xml:space="preserve">лике (далее </w:t>
      </w:r>
      <w:r w:rsidR="00C73508" w:rsidRPr="009E6B61">
        <w:rPr>
          <w:rFonts w:ascii="Times New Roman" w:eastAsia="Times New Roman" w:hAnsi="Times New Roman" w:cs="Times New Roman"/>
          <w:kern w:val="1"/>
          <w:sz w:val="28"/>
          <w:szCs w:val="28"/>
          <w:lang w:eastAsia="ru-RU" w:bidi="hi-IN"/>
        </w:rPr>
        <w:t>–</w:t>
      </w:r>
      <w:r w:rsidR="00D528E1" w:rsidRPr="009E6B61">
        <w:rPr>
          <w:rFonts w:ascii="Times New Roman" w:eastAsia="Times New Roman" w:hAnsi="Times New Roman" w:cs="Times New Roman"/>
          <w:kern w:val="1"/>
          <w:sz w:val="28"/>
          <w:szCs w:val="28"/>
          <w:lang w:eastAsia="ru-RU" w:bidi="hi-IN"/>
        </w:rPr>
        <w:t xml:space="preserve"> грант</w:t>
      </w:r>
      <w:r w:rsidR="00C73508" w:rsidRPr="009E6B61">
        <w:rPr>
          <w:rFonts w:ascii="Times New Roman" w:eastAsia="Times New Roman" w:hAnsi="Times New Roman" w:cs="Times New Roman"/>
          <w:kern w:val="1"/>
          <w:sz w:val="28"/>
          <w:szCs w:val="28"/>
          <w:lang w:eastAsia="ru-RU" w:bidi="hi-IN"/>
        </w:rPr>
        <w:t xml:space="preserve"> «</w:t>
      </w:r>
      <w:proofErr w:type="spellStart"/>
      <w:r w:rsidR="00C73508" w:rsidRPr="009E6B61">
        <w:rPr>
          <w:rFonts w:ascii="Times New Roman" w:eastAsia="Times New Roman" w:hAnsi="Times New Roman" w:cs="Times New Roman"/>
          <w:kern w:val="1"/>
          <w:sz w:val="28"/>
          <w:szCs w:val="28"/>
          <w:lang w:eastAsia="ru-RU" w:bidi="hi-IN"/>
        </w:rPr>
        <w:t>Агростартап</w:t>
      </w:r>
      <w:proofErr w:type="spellEnd"/>
      <w:r w:rsidR="00C73508" w:rsidRPr="009E6B61">
        <w:rPr>
          <w:rFonts w:ascii="Times New Roman" w:eastAsia="Times New Roman" w:hAnsi="Times New Roman" w:cs="Times New Roman"/>
          <w:kern w:val="1"/>
          <w:sz w:val="28"/>
          <w:szCs w:val="28"/>
          <w:lang w:eastAsia="ru-RU" w:bidi="hi-IN"/>
        </w:rPr>
        <w:t>»</w:t>
      </w:r>
      <w:r w:rsidR="00D528E1" w:rsidRPr="009E6B61">
        <w:rPr>
          <w:rFonts w:ascii="Times New Roman" w:eastAsia="Times New Roman" w:hAnsi="Times New Roman" w:cs="Times New Roman"/>
          <w:kern w:val="1"/>
          <w:sz w:val="28"/>
          <w:szCs w:val="28"/>
          <w:lang w:eastAsia="ru-RU" w:bidi="hi-IN"/>
        </w:rPr>
        <w:t>)  в рамках Р</w:t>
      </w:r>
      <w:r w:rsidR="00B13437" w:rsidRPr="009E6B61">
        <w:rPr>
          <w:rFonts w:ascii="Times New Roman" w:eastAsia="Times New Roman" w:hAnsi="Times New Roman" w:cs="Times New Roman"/>
          <w:kern w:val="1"/>
          <w:sz w:val="28"/>
          <w:szCs w:val="28"/>
          <w:lang w:eastAsia="ru-RU" w:bidi="hi-IN"/>
        </w:rPr>
        <w:t>егионального проекта «Акселерация субъектов малого и среднего предпринимательства» государственной программы Карачаево-Черкесской Республики  «Развитие сельского хозяйства Карачаево-Черкесской Республики», утвержденной постановлением Правительства Карачаево-Черкесской Республики  от 28.12.2023 № 385 и 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(приложение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№717 (далее - Государственная программа), в соответствии с постановлениями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(далее – Постановление Правительства Российской Федерации от 25.10.2023 № 1781).</w:t>
      </w:r>
    </w:p>
    <w:p w:rsidR="00BB4B4B" w:rsidRPr="009E6B61" w:rsidRDefault="00BB4B4B" w:rsidP="001578AB">
      <w:pPr>
        <w:widowControl w:val="0"/>
        <w:suppressAutoHyphens/>
        <w:autoSpaceDE w:val="0"/>
        <w:autoSpaceDN w:val="0"/>
        <w:adjustRightInd w:val="0"/>
        <w:spacing w:after="0" w:line="240" w:lineRule="auto"/>
        <w:ind w:firstLine="720"/>
        <w:jc w:val="both"/>
        <w:rPr>
          <w:rFonts w:ascii="Times New Roman" w:eastAsiaTheme="minorEastAsia" w:hAnsi="Times New Roman" w:cs="Arial"/>
          <w:kern w:val="1"/>
          <w:sz w:val="28"/>
          <w:szCs w:val="28"/>
          <w:lang w:eastAsia="ru-RU" w:bidi="hi-IN"/>
        </w:rPr>
      </w:pPr>
      <w:r w:rsidRPr="009E6B61">
        <w:rPr>
          <w:rFonts w:ascii="Times New Roman" w:eastAsiaTheme="minorEastAsia" w:hAnsi="Times New Roman" w:cs="Arial"/>
          <w:kern w:val="1"/>
          <w:sz w:val="28"/>
          <w:szCs w:val="28"/>
          <w:lang w:eastAsia="ru-RU" w:bidi="hi-IN"/>
        </w:rPr>
        <w:lastRenderedPageBreak/>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w:t>
      </w:r>
      <w:hyperlink r:id="rId9" w:history="1">
        <w:r w:rsidRPr="009E6B61">
          <w:rPr>
            <w:rFonts w:ascii="Times New Roman" w:eastAsiaTheme="minorEastAsia" w:hAnsi="Times New Roman" w:cs="Arial"/>
            <w:kern w:val="1"/>
            <w:sz w:val="28"/>
            <w:szCs w:val="28"/>
            <w:lang w:eastAsia="ru-RU" w:bidi="hi-IN"/>
          </w:rPr>
          <w:t>налога на добавленную стоимость</w:t>
        </w:r>
      </w:hyperlink>
      <w:r w:rsidRPr="009E6B61">
        <w:rPr>
          <w:rFonts w:ascii="Times New Roman" w:eastAsiaTheme="minorEastAsia" w:hAnsi="Times New Roman" w:cs="Arial"/>
          <w:kern w:val="1"/>
          <w:sz w:val="28"/>
          <w:szCs w:val="28"/>
          <w:lang w:eastAsia="ru-RU" w:bidi="hi-IN"/>
        </w:rPr>
        <w:t>,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bookmarkEnd w:id="3"/>
    </w:p>
    <w:p w:rsidR="001578AB" w:rsidRPr="009E6B61" w:rsidRDefault="001578AB" w:rsidP="00B96C56">
      <w:pPr>
        <w:pStyle w:val="a4"/>
        <w:numPr>
          <w:ilvl w:val="1"/>
          <w:numId w:val="1"/>
        </w:numPr>
        <w:ind w:left="0" w:firstLine="851"/>
        <w:rPr>
          <w:rFonts w:ascii="Times New Roman" w:eastAsiaTheme="minorEastAsia" w:hAnsi="Times New Roman" w:cs="Arial"/>
          <w:sz w:val="28"/>
          <w:szCs w:val="28"/>
        </w:rPr>
      </w:pPr>
      <w:r w:rsidRPr="009E6B61">
        <w:rPr>
          <w:rFonts w:ascii="Times New Roman" w:eastAsiaTheme="minorEastAsia" w:hAnsi="Times New Roman" w:cs="Arial"/>
          <w:sz w:val="28"/>
          <w:szCs w:val="28"/>
        </w:rPr>
        <w:t xml:space="preserve"> Для целей настоящего Порядка используются следующие основные понятия:</w:t>
      </w:r>
      <w:bookmarkStart w:id="4" w:name="sub_1031"/>
      <w:bookmarkStart w:id="5" w:name="sub_112"/>
    </w:p>
    <w:p w:rsidR="001578AB" w:rsidRPr="009E6B61" w:rsidRDefault="001578AB" w:rsidP="00F70C69">
      <w:pPr>
        <w:spacing w:after="0" w:line="240" w:lineRule="auto"/>
        <w:ind w:firstLine="709"/>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«грант «</w:t>
      </w:r>
      <w:proofErr w:type="spellStart"/>
      <w:r w:rsidRPr="009E6B61">
        <w:rPr>
          <w:rFonts w:ascii="Times New Roman" w:eastAsia="Times New Roman" w:hAnsi="Times New Roman" w:cs="Times New Roman"/>
          <w:kern w:val="1"/>
          <w:sz w:val="28"/>
          <w:szCs w:val="28"/>
          <w:lang w:eastAsia="ru-RU" w:bidi="hi-IN"/>
        </w:rPr>
        <w:t>Агростартап</w:t>
      </w:r>
      <w:proofErr w:type="spellEnd"/>
      <w:r w:rsidRPr="009E6B61">
        <w:rPr>
          <w:rFonts w:ascii="Times New Roman" w:eastAsia="Times New Roman" w:hAnsi="Times New Roman" w:cs="Times New Roman"/>
          <w:kern w:val="1"/>
          <w:sz w:val="28"/>
          <w:szCs w:val="28"/>
          <w:lang w:eastAsia="ru-RU" w:bidi="hi-IN"/>
        </w:rPr>
        <w:t xml:space="preserve">» - средства, перечисляемые из бюджета Карачаево-Черкесской Республики </w:t>
      </w:r>
      <w:proofErr w:type="spellStart"/>
      <w:r w:rsidRPr="009E6B61">
        <w:rPr>
          <w:rFonts w:ascii="Times New Roman" w:eastAsia="Times New Roman" w:hAnsi="Times New Roman" w:cs="Times New Roman"/>
          <w:kern w:val="1"/>
          <w:sz w:val="28"/>
          <w:szCs w:val="28"/>
          <w:lang w:eastAsia="ru-RU" w:bidi="hi-IN"/>
        </w:rPr>
        <w:t>грантополучателю</w:t>
      </w:r>
      <w:proofErr w:type="spellEnd"/>
      <w:r w:rsidRPr="009E6B61">
        <w:rPr>
          <w:rFonts w:ascii="Times New Roman" w:eastAsia="Times New Roman" w:hAnsi="Times New Roman" w:cs="Times New Roman"/>
          <w:kern w:val="1"/>
          <w:sz w:val="28"/>
          <w:szCs w:val="28"/>
          <w:lang w:eastAsia="ru-RU" w:bidi="hi-IN"/>
        </w:rPr>
        <w:t xml:space="preserve">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конкурсную комиссию;</w:t>
      </w:r>
    </w:p>
    <w:p w:rsidR="001578AB" w:rsidRPr="009E6B61" w:rsidRDefault="001578AB" w:rsidP="001578AB">
      <w:pPr>
        <w:spacing w:after="0" w:line="240" w:lineRule="auto"/>
        <w:ind w:firstLine="709"/>
        <w:jc w:val="both"/>
        <w:rPr>
          <w:rFonts w:ascii="Times New Roman" w:eastAsia="Times New Roman" w:hAnsi="Times New Roman" w:cs="Times New Roman"/>
          <w:kern w:val="1"/>
          <w:sz w:val="28"/>
          <w:szCs w:val="28"/>
          <w:lang w:eastAsia="ru-RU" w:bidi="hi-IN"/>
        </w:rPr>
      </w:pPr>
      <w:bookmarkStart w:id="6" w:name="sub_1032"/>
      <w:bookmarkEnd w:id="4"/>
      <w:r w:rsidRPr="009E6B61">
        <w:rPr>
          <w:rFonts w:ascii="Times New Roman" w:eastAsia="Times New Roman" w:hAnsi="Times New Roman" w:cs="Times New Roman"/>
          <w:kern w:val="1"/>
          <w:sz w:val="28"/>
          <w:szCs w:val="28"/>
          <w:lang w:eastAsia="ru-RU" w:bidi="hi-IN"/>
        </w:rPr>
        <w:t>«</w:t>
      </w:r>
      <w:proofErr w:type="spellStart"/>
      <w:r w:rsidRPr="009E6B61">
        <w:rPr>
          <w:rFonts w:ascii="Times New Roman" w:eastAsia="Times New Roman" w:hAnsi="Times New Roman" w:cs="Times New Roman"/>
          <w:kern w:val="1"/>
          <w:sz w:val="28"/>
          <w:szCs w:val="28"/>
          <w:lang w:eastAsia="ru-RU" w:bidi="hi-IN"/>
        </w:rPr>
        <w:t>грантополучатель</w:t>
      </w:r>
      <w:proofErr w:type="spellEnd"/>
      <w:r w:rsidRPr="009E6B61">
        <w:rPr>
          <w:rFonts w:ascii="Times New Roman" w:eastAsia="Times New Roman" w:hAnsi="Times New Roman" w:cs="Times New Roman"/>
          <w:kern w:val="1"/>
          <w:sz w:val="28"/>
          <w:szCs w:val="28"/>
          <w:lang w:eastAsia="ru-RU" w:bidi="hi-IN"/>
        </w:rPr>
        <w:t>» - заявитель, отобранный региональной конкурсной комиссией для предоставления гранта "</w:t>
      </w:r>
      <w:proofErr w:type="spellStart"/>
      <w:r w:rsidRPr="009E6B61">
        <w:rPr>
          <w:rFonts w:ascii="Times New Roman" w:eastAsia="Times New Roman" w:hAnsi="Times New Roman" w:cs="Times New Roman"/>
          <w:kern w:val="1"/>
          <w:sz w:val="28"/>
          <w:szCs w:val="28"/>
          <w:lang w:eastAsia="ru-RU" w:bidi="hi-IN"/>
        </w:rPr>
        <w:t>Агростартап</w:t>
      </w:r>
      <w:proofErr w:type="spellEnd"/>
      <w:r w:rsidRPr="009E6B61">
        <w:rPr>
          <w:rFonts w:ascii="Times New Roman" w:eastAsia="Times New Roman" w:hAnsi="Times New Roman" w:cs="Times New Roman"/>
          <w:kern w:val="1"/>
          <w:sz w:val="28"/>
          <w:szCs w:val="28"/>
          <w:lang w:eastAsia="ru-RU" w:bidi="hi-IN"/>
        </w:rPr>
        <w:t xml:space="preserve">", зарегистрированный в качестве крестьянского (фермерского) хозяйства или индивидуального предпринимателя в соответствии с </w:t>
      </w:r>
      <w:hyperlink r:id="rId10" w:history="1">
        <w:r w:rsidRPr="009E6B61">
          <w:rPr>
            <w:rFonts w:ascii="Times New Roman" w:eastAsia="Times New Roman" w:hAnsi="Times New Roman" w:cs="Times New Roman"/>
            <w:kern w:val="1"/>
            <w:sz w:val="28"/>
            <w:szCs w:val="28"/>
            <w:lang w:eastAsia="ru-RU" w:bidi="hi-IN"/>
          </w:rPr>
          <w:t>Федеральным законом</w:t>
        </w:r>
      </w:hyperlink>
      <w:r w:rsidR="00E20C63" w:rsidRPr="009E6B61">
        <w:rPr>
          <w:rFonts w:ascii="Times New Roman" w:eastAsia="Times New Roman" w:hAnsi="Times New Roman" w:cs="Times New Roman"/>
          <w:kern w:val="1"/>
          <w:sz w:val="28"/>
          <w:szCs w:val="28"/>
          <w:lang w:eastAsia="ru-RU" w:bidi="hi-IN"/>
        </w:rPr>
        <w:t xml:space="preserve"> от 08.08.2001 №129-ФЗ «</w:t>
      </w:r>
      <w:r w:rsidRPr="009E6B61">
        <w:rPr>
          <w:rFonts w:ascii="Times New Roman" w:eastAsia="Times New Roman" w:hAnsi="Times New Roman" w:cs="Times New Roman"/>
          <w:kern w:val="1"/>
          <w:sz w:val="28"/>
          <w:szCs w:val="28"/>
          <w:lang w:eastAsia="ru-RU" w:bidi="hi-IN"/>
        </w:rPr>
        <w:t xml:space="preserve">О государственной регистрации юридических лиц и </w:t>
      </w:r>
      <w:r w:rsidR="00E20C63" w:rsidRPr="009E6B61">
        <w:rPr>
          <w:rFonts w:ascii="Times New Roman" w:eastAsia="Times New Roman" w:hAnsi="Times New Roman" w:cs="Times New Roman"/>
          <w:kern w:val="1"/>
          <w:sz w:val="28"/>
          <w:szCs w:val="28"/>
          <w:lang w:eastAsia="ru-RU" w:bidi="hi-IN"/>
        </w:rPr>
        <w:t>индивидуальных предпринимателей»</w:t>
      </w:r>
      <w:r w:rsidRPr="009E6B61">
        <w:rPr>
          <w:rFonts w:ascii="Times New Roman" w:eastAsia="Times New Roman" w:hAnsi="Times New Roman" w:cs="Times New Roman"/>
          <w:kern w:val="1"/>
          <w:sz w:val="28"/>
          <w:szCs w:val="28"/>
          <w:lang w:eastAsia="ru-RU" w:bidi="hi-IN"/>
        </w:rPr>
        <w:t>;</w:t>
      </w:r>
    </w:p>
    <w:p w:rsidR="001578AB" w:rsidRPr="009E6B61" w:rsidRDefault="00F13981" w:rsidP="001578AB">
      <w:pPr>
        <w:spacing w:after="0" w:line="240" w:lineRule="auto"/>
        <w:ind w:firstLine="709"/>
        <w:jc w:val="both"/>
        <w:rPr>
          <w:rFonts w:ascii="Times New Roman" w:eastAsia="Times New Roman" w:hAnsi="Times New Roman" w:cs="Times New Roman"/>
          <w:kern w:val="1"/>
          <w:sz w:val="28"/>
          <w:szCs w:val="28"/>
          <w:lang w:eastAsia="ru-RU" w:bidi="hi-IN"/>
        </w:rPr>
      </w:pPr>
      <w:bookmarkStart w:id="7" w:name="sub_1033"/>
      <w:bookmarkEnd w:id="6"/>
      <w:r w:rsidRPr="009E6B61">
        <w:rPr>
          <w:rFonts w:ascii="Times New Roman" w:eastAsia="Times New Roman" w:hAnsi="Times New Roman" w:cs="Times New Roman"/>
          <w:kern w:val="1"/>
          <w:sz w:val="28"/>
          <w:szCs w:val="28"/>
          <w:lang w:eastAsia="ru-RU" w:bidi="hi-IN"/>
        </w:rPr>
        <w:t>«заявитель»</w:t>
      </w:r>
      <w:r w:rsidR="001578AB" w:rsidRPr="009E6B61">
        <w:rPr>
          <w:rFonts w:ascii="Times New Roman" w:eastAsia="Times New Roman" w:hAnsi="Times New Roman" w:cs="Times New Roman"/>
          <w:kern w:val="1"/>
          <w:sz w:val="28"/>
          <w:szCs w:val="28"/>
          <w:lang w:eastAsia="ru-RU" w:bidi="hi-IN"/>
        </w:rPr>
        <w:t xml:space="preserve">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Карачаево-Черкесской Республики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11" w:history="1">
        <w:r w:rsidR="001578AB" w:rsidRPr="009E6B61">
          <w:rPr>
            <w:rFonts w:ascii="Times New Roman" w:eastAsia="Times New Roman" w:hAnsi="Times New Roman" w:cs="Times New Roman"/>
            <w:kern w:val="1"/>
            <w:sz w:val="28"/>
            <w:szCs w:val="28"/>
            <w:lang w:eastAsia="ru-RU" w:bidi="hi-IN"/>
          </w:rPr>
          <w:t>приложением 8</w:t>
        </w:r>
      </w:hyperlink>
      <w:r w:rsidR="001578AB" w:rsidRPr="009E6B61">
        <w:rPr>
          <w:rFonts w:ascii="Times New Roman" w:eastAsia="Times New Roman" w:hAnsi="Times New Roman" w:cs="Times New Roman"/>
          <w:kern w:val="1"/>
          <w:sz w:val="28"/>
          <w:szCs w:val="28"/>
          <w:lang w:eastAsia="ru-RU" w:bidi="hi-IN"/>
        </w:rPr>
        <w:t xml:space="preserve"> к </w:t>
      </w:r>
      <w:r w:rsidR="00C73508" w:rsidRPr="009E6B61">
        <w:rPr>
          <w:rFonts w:ascii="Times New Roman" w:eastAsia="Times New Roman" w:hAnsi="Times New Roman" w:cs="Times New Roman"/>
          <w:kern w:val="1"/>
          <w:sz w:val="28"/>
          <w:szCs w:val="28"/>
          <w:lang w:eastAsia="ru-RU" w:bidi="hi-IN"/>
        </w:rPr>
        <w:t>Государственной программе)</w:t>
      </w:r>
      <w:r w:rsidR="001578AB" w:rsidRPr="009E6B61">
        <w:rPr>
          <w:rFonts w:ascii="Times New Roman" w:eastAsia="Times New Roman" w:hAnsi="Times New Roman" w:cs="Times New Roman"/>
          <w:kern w:val="1"/>
          <w:sz w:val="28"/>
          <w:szCs w:val="28"/>
          <w:lang w:eastAsia="ru-RU" w:bidi="hi-IN"/>
        </w:rPr>
        <w:t xml:space="preserve">, субсидий или грантов, а также гранта на поддержку начинающего фермера </w:t>
      </w:r>
      <w:r w:rsidR="006B3B94" w:rsidRPr="009E6B61">
        <w:rPr>
          <w:rFonts w:ascii="Times New Roman" w:eastAsia="Times New Roman" w:hAnsi="Times New Roman" w:cs="Times New Roman"/>
          <w:kern w:val="1"/>
          <w:sz w:val="28"/>
          <w:szCs w:val="28"/>
          <w:lang w:eastAsia="ru-RU" w:bidi="hi-IN"/>
        </w:rPr>
        <w:t xml:space="preserve">(далее - грант на поддержку начинающего фермера) </w:t>
      </w:r>
      <w:r w:rsidR="001578AB" w:rsidRPr="009E6B61">
        <w:rPr>
          <w:rFonts w:ascii="Times New Roman" w:eastAsia="Times New Roman" w:hAnsi="Times New Roman" w:cs="Times New Roman"/>
          <w:kern w:val="1"/>
          <w:sz w:val="28"/>
          <w:szCs w:val="28"/>
          <w:lang w:eastAsia="ru-RU" w:bidi="hi-IN"/>
        </w:rPr>
        <w:t>в рамках указанной государственной программы</w:t>
      </w:r>
      <w:r w:rsidR="006B3B94" w:rsidRPr="009E6B61">
        <w:rPr>
          <w:rFonts w:ascii="Times New Roman" w:eastAsia="Times New Roman" w:hAnsi="Times New Roman" w:cs="Times New Roman"/>
          <w:kern w:val="1"/>
          <w:sz w:val="28"/>
          <w:szCs w:val="28"/>
          <w:lang w:eastAsia="ru-RU" w:bidi="hi-IN"/>
        </w:rPr>
        <w:t>.</w:t>
      </w:r>
      <w:r w:rsidR="001578AB" w:rsidRPr="009E6B61">
        <w:rPr>
          <w:rFonts w:ascii="Times New Roman" w:eastAsia="Times New Roman" w:hAnsi="Times New Roman" w:cs="Times New Roman"/>
          <w:kern w:val="1"/>
          <w:sz w:val="28"/>
          <w:szCs w:val="28"/>
          <w:lang w:eastAsia="ru-RU" w:bidi="hi-IN"/>
        </w:rPr>
        <w:t xml:space="preserve"> </w:t>
      </w:r>
    </w:p>
    <w:p w:rsidR="001578AB" w:rsidRPr="009E6B61" w:rsidRDefault="00F13981" w:rsidP="001578AB">
      <w:pPr>
        <w:spacing w:after="0" w:line="240" w:lineRule="auto"/>
        <w:ind w:firstLine="709"/>
        <w:jc w:val="both"/>
        <w:rPr>
          <w:rFonts w:ascii="Times New Roman" w:eastAsia="Times New Roman" w:hAnsi="Times New Roman" w:cs="Times New Roman"/>
          <w:kern w:val="1"/>
          <w:sz w:val="28"/>
          <w:szCs w:val="28"/>
          <w:lang w:eastAsia="ru-RU" w:bidi="hi-IN"/>
        </w:rPr>
      </w:pPr>
      <w:bookmarkStart w:id="8" w:name="sub_1034"/>
      <w:bookmarkEnd w:id="7"/>
      <w:r w:rsidRPr="009E6B61">
        <w:rPr>
          <w:rFonts w:ascii="Times New Roman" w:eastAsia="Times New Roman" w:hAnsi="Times New Roman" w:cs="Times New Roman"/>
          <w:kern w:val="1"/>
          <w:sz w:val="28"/>
          <w:szCs w:val="28"/>
          <w:lang w:eastAsia="ru-RU" w:bidi="hi-IN"/>
        </w:rPr>
        <w:t>К понятию «заявитель»</w:t>
      </w:r>
      <w:r w:rsidR="001578AB" w:rsidRPr="009E6B61">
        <w:rPr>
          <w:rFonts w:ascii="Times New Roman" w:eastAsia="Times New Roman" w:hAnsi="Times New Roman" w:cs="Times New Roman"/>
          <w:kern w:val="1"/>
          <w:sz w:val="28"/>
          <w:szCs w:val="28"/>
          <w:lang w:eastAsia="ru-RU" w:bidi="hi-IN"/>
        </w:rPr>
        <w:t xml:space="preserve">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w:t>
      </w:r>
      <w:r w:rsidR="00E20C63" w:rsidRPr="009E6B61">
        <w:rPr>
          <w:rFonts w:ascii="Times New Roman" w:eastAsia="Times New Roman" w:hAnsi="Times New Roman" w:cs="Times New Roman"/>
          <w:kern w:val="1"/>
          <w:sz w:val="28"/>
          <w:szCs w:val="28"/>
          <w:lang w:eastAsia="ru-RU" w:bidi="hi-IN"/>
        </w:rPr>
        <w:t>ии о предоставлении ему гранта «</w:t>
      </w:r>
      <w:proofErr w:type="spellStart"/>
      <w:r w:rsidR="00E20C63" w:rsidRPr="009E6B61">
        <w:rPr>
          <w:rFonts w:ascii="Times New Roman" w:eastAsia="Times New Roman" w:hAnsi="Times New Roman" w:cs="Times New Roman"/>
          <w:kern w:val="1"/>
          <w:sz w:val="28"/>
          <w:szCs w:val="28"/>
          <w:lang w:eastAsia="ru-RU" w:bidi="hi-IN"/>
        </w:rPr>
        <w:t>Агростартап</w:t>
      </w:r>
      <w:proofErr w:type="spellEnd"/>
      <w:r w:rsidR="00E20C63" w:rsidRPr="009E6B61">
        <w:rPr>
          <w:rFonts w:ascii="Times New Roman" w:eastAsia="Times New Roman" w:hAnsi="Times New Roman" w:cs="Times New Roman"/>
          <w:kern w:val="1"/>
          <w:sz w:val="28"/>
          <w:szCs w:val="28"/>
          <w:lang w:eastAsia="ru-RU" w:bidi="hi-IN"/>
        </w:rPr>
        <w:t>»</w:t>
      </w:r>
      <w:r w:rsidR="001578AB" w:rsidRPr="009E6B61">
        <w:rPr>
          <w:rFonts w:ascii="Times New Roman" w:eastAsia="Times New Roman" w:hAnsi="Times New Roman" w:cs="Times New Roman"/>
          <w:kern w:val="1"/>
          <w:sz w:val="28"/>
          <w:szCs w:val="28"/>
          <w:lang w:eastAsia="ru-RU" w:bidi="hi-IN"/>
        </w:rPr>
        <w:t xml:space="preserve">,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w:t>
      </w:r>
      <w:r w:rsidR="001578AB" w:rsidRPr="009E6B61">
        <w:rPr>
          <w:rFonts w:ascii="Times New Roman" w:eastAsia="Times New Roman" w:hAnsi="Times New Roman" w:cs="Times New Roman"/>
          <w:kern w:val="1"/>
          <w:sz w:val="28"/>
          <w:szCs w:val="28"/>
          <w:lang w:eastAsia="ru-RU" w:bidi="hi-IN"/>
        </w:rPr>
        <w:lastRenderedPageBreak/>
        <w:t>отвечают условиям, предусмотренным абзацем четвертым настоящего пункта, в органах Федеральной налоговой службы;</w:t>
      </w:r>
    </w:p>
    <w:p w:rsidR="001578AB" w:rsidRPr="009E6B61" w:rsidRDefault="001578AB" w:rsidP="001578AB">
      <w:pPr>
        <w:spacing w:after="0" w:line="240" w:lineRule="auto"/>
        <w:ind w:firstLine="709"/>
        <w:jc w:val="both"/>
        <w:rPr>
          <w:rFonts w:ascii="Times New Roman" w:eastAsia="Times New Roman" w:hAnsi="Times New Roman" w:cs="Times New Roman"/>
          <w:kern w:val="1"/>
          <w:sz w:val="28"/>
          <w:szCs w:val="28"/>
          <w:lang w:eastAsia="ru-RU" w:bidi="hi-IN"/>
        </w:rPr>
      </w:pPr>
      <w:bookmarkStart w:id="9" w:name="sub_1035"/>
      <w:bookmarkEnd w:id="8"/>
      <w:r w:rsidRPr="009E6B61">
        <w:rPr>
          <w:rFonts w:ascii="Times New Roman" w:eastAsia="Times New Roman" w:hAnsi="Times New Roman" w:cs="Times New Roman"/>
          <w:kern w:val="1"/>
          <w:sz w:val="28"/>
          <w:szCs w:val="28"/>
          <w:lang w:eastAsia="ru-RU" w:bidi="hi-IN"/>
        </w:rP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12" w:history="1">
        <w:r w:rsidRPr="009E6B61">
          <w:rPr>
            <w:rFonts w:ascii="Times New Roman" w:eastAsia="Times New Roman" w:hAnsi="Times New Roman" w:cs="Times New Roman"/>
            <w:kern w:val="1"/>
            <w:sz w:val="28"/>
            <w:szCs w:val="28"/>
            <w:lang w:eastAsia="ru-RU" w:bidi="hi-IN"/>
          </w:rPr>
          <w:t>частью 1 статьи 3</w:t>
        </w:r>
      </w:hyperlink>
      <w:r w:rsidRPr="009E6B61">
        <w:rPr>
          <w:rFonts w:ascii="Times New Roman" w:eastAsia="Times New Roman" w:hAnsi="Times New Roman" w:cs="Times New Roman"/>
          <w:kern w:val="1"/>
          <w:sz w:val="28"/>
          <w:szCs w:val="28"/>
          <w:lang w:eastAsia="ru-RU" w:bidi="hi-IN"/>
        </w:rPr>
        <w:t xml:space="preserve"> и (или) </w:t>
      </w:r>
      <w:hyperlink r:id="rId13" w:history="1">
        <w:r w:rsidRPr="009E6B61">
          <w:rPr>
            <w:rFonts w:ascii="Times New Roman" w:eastAsia="Times New Roman" w:hAnsi="Times New Roman" w:cs="Times New Roman"/>
            <w:kern w:val="1"/>
            <w:sz w:val="28"/>
            <w:szCs w:val="28"/>
            <w:lang w:eastAsia="ru-RU" w:bidi="hi-IN"/>
          </w:rPr>
          <w:t>частью 1 статьи 7</w:t>
        </w:r>
      </w:hyperlink>
      <w:r w:rsidRPr="009E6B61">
        <w:rPr>
          <w:rFonts w:ascii="Times New Roman" w:eastAsia="Times New Roman" w:hAnsi="Times New Roman" w:cs="Times New Roman"/>
          <w:kern w:val="1"/>
          <w:sz w:val="28"/>
          <w:szCs w:val="28"/>
          <w:lang w:eastAsia="ru-RU" w:bidi="hi-IN"/>
        </w:rPr>
        <w:t xml:space="preserve"> Феде</w:t>
      </w:r>
      <w:r w:rsidR="00E20C63" w:rsidRPr="009E6B61">
        <w:rPr>
          <w:rFonts w:ascii="Times New Roman" w:eastAsia="Times New Roman" w:hAnsi="Times New Roman" w:cs="Times New Roman"/>
          <w:kern w:val="1"/>
          <w:sz w:val="28"/>
          <w:szCs w:val="28"/>
          <w:lang w:eastAsia="ru-RU" w:bidi="hi-IN"/>
        </w:rPr>
        <w:t>рального закона от 29.12.2006 №264-ФЗ «О развитии сельского хозяйства»</w:t>
      </w:r>
      <w:r w:rsidRPr="009E6B61">
        <w:rPr>
          <w:rFonts w:ascii="Times New Roman" w:eastAsia="Times New Roman" w:hAnsi="Times New Roman" w:cs="Times New Roman"/>
          <w:kern w:val="1"/>
          <w:sz w:val="28"/>
          <w:szCs w:val="28"/>
          <w:lang w:eastAsia="ru-RU" w:bidi="hi-IN"/>
        </w:rPr>
        <w:t xml:space="preserve"> (в том числе на арендованных основных средствах);</w:t>
      </w:r>
    </w:p>
    <w:p w:rsidR="001578AB" w:rsidRPr="009E6B61" w:rsidRDefault="001578AB" w:rsidP="001578AB">
      <w:pPr>
        <w:spacing w:after="0" w:line="240" w:lineRule="auto"/>
        <w:ind w:firstLine="709"/>
        <w:jc w:val="both"/>
        <w:rPr>
          <w:rFonts w:ascii="Times New Roman" w:eastAsia="Times New Roman" w:hAnsi="Times New Roman" w:cs="Times New Roman"/>
          <w:kern w:val="1"/>
          <w:sz w:val="28"/>
          <w:szCs w:val="28"/>
          <w:lang w:eastAsia="ru-RU" w:bidi="hi-IN"/>
        </w:rPr>
      </w:pPr>
      <w:bookmarkStart w:id="10" w:name="sub_1036"/>
      <w:bookmarkEnd w:id="9"/>
      <w:r w:rsidRPr="009E6B61">
        <w:rPr>
          <w:rFonts w:ascii="Times New Roman" w:eastAsia="Times New Roman" w:hAnsi="Times New Roman" w:cs="Times New Roman"/>
          <w:kern w:val="1"/>
          <w:sz w:val="28"/>
          <w:szCs w:val="28"/>
          <w:lang w:eastAsia="ru-RU" w:bidi="hi-IN"/>
        </w:rPr>
        <w:t xml:space="preserve">«плановые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w:t>
      </w:r>
      <w:r w:rsidR="00E20C63" w:rsidRPr="009E6B61">
        <w:rPr>
          <w:rFonts w:ascii="Times New Roman" w:eastAsia="Times New Roman" w:hAnsi="Times New Roman" w:cs="Times New Roman"/>
          <w:kern w:val="1"/>
          <w:sz w:val="28"/>
          <w:szCs w:val="28"/>
          <w:lang w:eastAsia="ru-RU" w:bidi="hi-IN"/>
        </w:rPr>
        <w:t>сведения о которых подтверждаются справкой налогового органа</w:t>
      </w:r>
      <w:r w:rsidRPr="009E6B61">
        <w:rPr>
          <w:rFonts w:ascii="Times New Roman" w:eastAsia="Times New Roman" w:hAnsi="Times New Roman" w:cs="Times New Roman"/>
          <w:kern w:val="1"/>
          <w:sz w:val="28"/>
          <w:szCs w:val="28"/>
          <w:lang w:eastAsia="ru-RU" w:bidi="hi-IN"/>
        </w:rPr>
        <w:t>, и объем производства и реализации сельскохозяйственной продукции, выраженный в натуральных и денежных показателях;</w:t>
      </w:r>
    </w:p>
    <w:p w:rsidR="001578AB" w:rsidRPr="009E6B61" w:rsidRDefault="001578AB" w:rsidP="001578AB">
      <w:pPr>
        <w:spacing w:after="0" w:line="240" w:lineRule="auto"/>
        <w:ind w:firstLine="709"/>
        <w:jc w:val="both"/>
        <w:rPr>
          <w:rFonts w:ascii="Times New Roman" w:eastAsia="Times New Roman" w:hAnsi="Times New Roman" w:cs="Times New Roman"/>
          <w:kern w:val="1"/>
          <w:sz w:val="28"/>
          <w:szCs w:val="28"/>
          <w:lang w:eastAsia="ru-RU" w:bidi="hi-IN"/>
        </w:rPr>
      </w:pPr>
      <w:bookmarkStart w:id="11" w:name="sub_1037"/>
      <w:bookmarkEnd w:id="10"/>
      <w:r w:rsidRPr="009E6B61">
        <w:rPr>
          <w:rFonts w:ascii="Times New Roman" w:eastAsia="Times New Roman" w:hAnsi="Times New Roman" w:cs="Times New Roman"/>
          <w:kern w:val="1"/>
          <w:sz w:val="28"/>
          <w:szCs w:val="28"/>
          <w:lang w:eastAsia="ru-RU" w:bidi="hi-IN"/>
        </w:rPr>
        <w:t xml:space="preserve">«получатели средств» - </w:t>
      </w:r>
      <w:proofErr w:type="spellStart"/>
      <w:r w:rsidRPr="009E6B61">
        <w:rPr>
          <w:rFonts w:ascii="Times New Roman" w:eastAsia="Times New Roman" w:hAnsi="Times New Roman" w:cs="Times New Roman"/>
          <w:kern w:val="1"/>
          <w:sz w:val="28"/>
          <w:szCs w:val="28"/>
          <w:lang w:eastAsia="ru-RU" w:bidi="hi-IN"/>
        </w:rPr>
        <w:t>грантополучатели</w:t>
      </w:r>
      <w:proofErr w:type="spellEnd"/>
      <w:r w:rsidRPr="009E6B61">
        <w:rPr>
          <w:rFonts w:ascii="Times New Roman" w:eastAsia="Times New Roman" w:hAnsi="Times New Roman" w:cs="Times New Roman"/>
          <w:kern w:val="1"/>
          <w:sz w:val="28"/>
          <w:szCs w:val="28"/>
          <w:lang w:eastAsia="ru-RU" w:bidi="hi-IN"/>
        </w:rPr>
        <w:t>, отобранные региональной конкурсной комиссие</w:t>
      </w:r>
      <w:r w:rsidR="00E20C63" w:rsidRPr="009E6B61">
        <w:rPr>
          <w:rFonts w:ascii="Times New Roman" w:eastAsia="Times New Roman" w:hAnsi="Times New Roman" w:cs="Times New Roman"/>
          <w:kern w:val="1"/>
          <w:sz w:val="28"/>
          <w:szCs w:val="28"/>
          <w:lang w:eastAsia="ru-RU" w:bidi="hi-IN"/>
        </w:rPr>
        <w:t>й для предоставления им гранта «</w:t>
      </w:r>
      <w:proofErr w:type="spellStart"/>
      <w:r w:rsidRPr="009E6B61">
        <w:rPr>
          <w:rFonts w:ascii="Times New Roman" w:eastAsia="Times New Roman" w:hAnsi="Times New Roman" w:cs="Times New Roman"/>
          <w:kern w:val="1"/>
          <w:sz w:val="28"/>
          <w:szCs w:val="28"/>
          <w:lang w:eastAsia="ru-RU" w:bidi="hi-IN"/>
        </w:rPr>
        <w:t>Агростартап</w:t>
      </w:r>
      <w:proofErr w:type="spellEnd"/>
      <w:r w:rsidR="00E20C63" w:rsidRPr="009E6B61">
        <w:rPr>
          <w:rFonts w:ascii="Times New Roman" w:eastAsia="Times New Roman" w:hAnsi="Times New Roman" w:cs="Times New Roman"/>
          <w:kern w:val="1"/>
          <w:sz w:val="28"/>
          <w:szCs w:val="28"/>
          <w:lang w:eastAsia="ru-RU" w:bidi="hi-IN"/>
        </w:rPr>
        <w:t>»</w:t>
      </w:r>
      <w:r w:rsidRPr="009E6B61">
        <w:rPr>
          <w:rFonts w:ascii="Times New Roman" w:eastAsia="Times New Roman" w:hAnsi="Times New Roman" w:cs="Times New Roman"/>
          <w:kern w:val="1"/>
          <w:sz w:val="28"/>
          <w:szCs w:val="28"/>
          <w:lang w:eastAsia="ru-RU" w:bidi="hi-IN"/>
        </w:rPr>
        <w:t>, в сфере сельскохозяйственной кооперации и поддержки фермеров;</w:t>
      </w:r>
    </w:p>
    <w:p w:rsidR="001578AB" w:rsidRPr="009E6B61" w:rsidRDefault="001578AB" w:rsidP="001578AB">
      <w:pPr>
        <w:spacing w:after="0" w:line="240" w:lineRule="auto"/>
        <w:ind w:firstLine="709"/>
        <w:jc w:val="both"/>
        <w:rPr>
          <w:rFonts w:ascii="Times New Roman" w:eastAsia="Times New Roman" w:hAnsi="Times New Roman" w:cs="Times New Roman"/>
          <w:kern w:val="1"/>
          <w:sz w:val="28"/>
          <w:szCs w:val="28"/>
          <w:lang w:eastAsia="ru-RU" w:bidi="hi-IN"/>
        </w:rPr>
      </w:pPr>
      <w:bookmarkStart w:id="12" w:name="sub_1038"/>
      <w:bookmarkEnd w:id="11"/>
      <w:r w:rsidRPr="009E6B61">
        <w:rPr>
          <w:rFonts w:ascii="Times New Roman" w:eastAsia="Times New Roman" w:hAnsi="Times New Roman" w:cs="Times New Roman"/>
          <w:kern w:val="1"/>
          <w:sz w:val="28"/>
          <w:szCs w:val="28"/>
          <w:lang w:eastAsia="ru-RU" w:bidi="hi-IN"/>
        </w:rPr>
        <w:t xml:space="preserve">«проект создания и (или) развития хозяйства» - документ (бизнес-план), составленный по форме, определяемой уполномоченным Правительством Карачаево-Черкесской Республики органом исполнительной власти - Министерством, в который включаются в том числе направления расходования гранта </w:t>
      </w:r>
      <w:r w:rsidR="00E20C63" w:rsidRPr="009E6B61">
        <w:rPr>
          <w:rFonts w:ascii="Times New Roman" w:eastAsia="Times New Roman" w:hAnsi="Times New Roman" w:cs="Times New Roman"/>
          <w:kern w:val="1"/>
          <w:sz w:val="28"/>
          <w:szCs w:val="28"/>
          <w:lang w:eastAsia="ru-RU" w:bidi="hi-IN"/>
        </w:rPr>
        <w:t>«</w:t>
      </w:r>
      <w:proofErr w:type="spellStart"/>
      <w:r w:rsidRPr="009E6B61">
        <w:rPr>
          <w:rFonts w:ascii="Times New Roman" w:eastAsia="Times New Roman" w:hAnsi="Times New Roman" w:cs="Times New Roman"/>
          <w:kern w:val="1"/>
          <w:sz w:val="28"/>
          <w:szCs w:val="28"/>
          <w:lang w:eastAsia="ru-RU" w:bidi="hi-IN"/>
        </w:rPr>
        <w:t>Агростартап</w:t>
      </w:r>
      <w:proofErr w:type="spellEnd"/>
      <w:r w:rsidR="00E20C63" w:rsidRPr="009E6B61">
        <w:rPr>
          <w:rFonts w:ascii="Times New Roman" w:eastAsia="Times New Roman" w:hAnsi="Times New Roman" w:cs="Times New Roman"/>
          <w:kern w:val="1"/>
          <w:sz w:val="28"/>
          <w:szCs w:val="28"/>
          <w:lang w:eastAsia="ru-RU" w:bidi="hi-IN"/>
        </w:rPr>
        <w:t>»</w:t>
      </w:r>
      <w:r w:rsidRPr="009E6B61">
        <w:rPr>
          <w:rFonts w:ascii="Times New Roman" w:eastAsia="Times New Roman" w:hAnsi="Times New Roman" w:cs="Times New Roman"/>
          <w:kern w:val="1"/>
          <w:sz w:val="28"/>
          <w:szCs w:val="28"/>
          <w:lang w:eastAsia="ru-RU" w:bidi="hi-IN"/>
        </w:rPr>
        <w:t xml:space="preserve">, обязательство по принятию в срок, определяемый Министерством, но не позднее срока использования гранта </w:t>
      </w:r>
      <w:r w:rsidR="00E20C63" w:rsidRPr="009E6B61">
        <w:rPr>
          <w:rFonts w:ascii="Times New Roman" w:eastAsia="Times New Roman" w:hAnsi="Times New Roman" w:cs="Times New Roman"/>
          <w:kern w:val="1"/>
          <w:sz w:val="28"/>
          <w:szCs w:val="28"/>
          <w:lang w:eastAsia="ru-RU" w:bidi="hi-IN"/>
        </w:rPr>
        <w:t>«</w:t>
      </w:r>
      <w:proofErr w:type="spellStart"/>
      <w:r w:rsidRPr="009E6B61">
        <w:rPr>
          <w:rFonts w:ascii="Times New Roman" w:eastAsia="Times New Roman" w:hAnsi="Times New Roman" w:cs="Times New Roman"/>
          <w:kern w:val="1"/>
          <w:sz w:val="28"/>
          <w:szCs w:val="28"/>
          <w:lang w:eastAsia="ru-RU" w:bidi="hi-IN"/>
        </w:rPr>
        <w:t>Агростартап</w:t>
      </w:r>
      <w:proofErr w:type="spellEnd"/>
      <w:r w:rsidR="00E20C63" w:rsidRPr="009E6B61">
        <w:rPr>
          <w:rFonts w:ascii="Times New Roman" w:eastAsia="Times New Roman" w:hAnsi="Times New Roman" w:cs="Times New Roman"/>
          <w:kern w:val="1"/>
          <w:sz w:val="28"/>
          <w:szCs w:val="28"/>
          <w:lang w:eastAsia="ru-RU" w:bidi="hi-IN"/>
        </w:rPr>
        <w:t>»</w:t>
      </w:r>
      <w:r w:rsidRPr="009E6B61">
        <w:rPr>
          <w:rFonts w:ascii="Times New Roman" w:eastAsia="Times New Roman" w:hAnsi="Times New Roman" w:cs="Times New Roman"/>
          <w:kern w:val="1"/>
          <w:sz w:val="28"/>
          <w:szCs w:val="28"/>
          <w:lang w:eastAsia="ru-RU" w:bidi="hi-IN"/>
        </w:rPr>
        <w:t xml:space="preserve">, не менее 2 новых постоянных работников, если сумма гранта </w:t>
      </w:r>
      <w:r w:rsidR="00E20C63" w:rsidRPr="009E6B61">
        <w:rPr>
          <w:rFonts w:ascii="Times New Roman" w:eastAsia="Times New Roman" w:hAnsi="Times New Roman" w:cs="Times New Roman"/>
          <w:kern w:val="1"/>
          <w:sz w:val="28"/>
          <w:szCs w:val="28"/>
          <w:lang w:eastAsia="ru-RU" w:bidi="hi-IN"/>
        </w:rPr>
        <w:t>«</w:t>
      </w:r>
      <w:proofErr w:type="spellStart"/>
      <w:r w:rsidRPr="009E6B61">
        <w:rPr>
          <w:rFonts w:ascii="Times New Roman" w:eastAsia="Times New Roman" w:hAnsi="Times New Roman" w:cs="Times New Roman"/>
          <w:kern w:val="1"/>
          <w:sz w:val="28"/>
          <w:szCs w:val="28"/>
          <w:lang w:eastAsia="ru-RU" w:bidi="hi-IN"/>
        </w:rPr>
        <w:t>Агростартап</w:t>
      </w:r>
      <w:proofErr w:type="spellEnd"/>
      <w:r w:rsidR="00E20C63" w:rsidRPr="009E6B61">
        <w:rPr>
          <w:rFonts w:ascii="Times New Roman" w:eastAsia="Times New Roman" w:hAnsi="Times New Roman" w:cs="Times New Roman"/>
          <w:kern w:val="1"/>
          <w:sz w:val="28"/>
          <w:szCs w:val="28"/>
          <w:lang w:eastAsia="ru-RU" w:bidi="hi-IN"/>
        </w:rPr>
        <w:t>»</w:t>
      </w:r>
      <w:r w:rsidRPr="009E6B61">
        <w:rPr>
          <w:rFonts w:ascii="Times New Roman" w:eastAsia="Times New Roman" w:hAnsi="Times New Roman" w:cs="Times New Roman"/>
          <w:kern w:val="1"/>
          <w:sz w:val="28"/>
          <w:szCs w:val="28"/>
          <w:lang w:eastAsia="ru-RU" w:bidi="hi-IN"/>
        </w:rPr>
        <w:t xml:space="preserve">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w:t>
      </w:r>
      <w:r w:rsidR="00E20C63" w:rsidRPr="009E6B61">
        <w:rPr>
          <w:rFonts w:ascii="Times New Roman" w:eastAsia="Times New Roman" w:hAnsi="Times New Roman" w:cs="Times New Roman"/>
          <w:kern w:val="1"/>
          <w:sz w:val="28"/>
          <w:szCs w:val="28"/>
          <w:lang w:eastAsia="ru-RU" w:bidi="hi-IN"/>
        </w:rPr>
        <w:t xml:space="preserve"> с даты получения гранта «</w:t>
      </w:r>
      <w:proofErr w:type="spellStart"/>
      <w:r w:rsidR="00E20C63" w:rsidRPr="009E6B61">
        <w:rPr>
          <w:rFonts w:ascii="Times New Roman" w:eastAsia="Times New Roman" w:hAnsi="Times New Roman" w:cs="Times New Roman"/>
          <w:kern w:val="1"/>
          <w:sz w:val="28"/>
          <w:szCs w:val="28"/>
          <w:lang w:eastAsia="ru-RU" w:bidi="hi-IN"/>
        </w:rPr>
        <w:t>Агростартап</w:t>
      </w:r>
      <w:proofErr w:type="spellEnd"/>
      <w:r w:rsidR="00E20C63" w:rsidRPr="009E6B61">
        <w:rPr>
          <w:rFonts w:ascii="Times New Roman" w:eastAsia="Times New Roman" w:hAnsi="Times New Roman" w:cs="Times New Roman"/>
          <w:kern w:val="1"/>
          <w:sz w:val="28"/>
          <w:szCs w:val="28"/>
          <w:lang w:eastAsia="ru-RU" w:bidi="hi-IN"/>
        </w:rPr>
        <w:t>»</w:t>
      </w:r>
      <w:r w:rsidRPr="009E6B61">
        <w:rPr>
          <w:rFonts w:ascii="Times New Roman" w:eastAsia="Times New Roman" w:hAnsi="Times New Roman" w:cs="Times New Roman"/>
          <w:kern w:val="1"/>
          <w:sz w:val="28"/>
          <w:szCs w:val="28"/>
          <w:lang w:eastAsia="ru-RU" w:bidi="hi-IN"/>
        </w:rPr>
        <w:t xml:space="preserve"> и по достижению плановых показателей деятельности, предусмотренных соглашением о предоставлении средств, заключаемым между </w:t>
      </w:r>
      <w:proofErr w:type="spellStart"/>
      <w:r w:rsidRPr="009E6B61">
        <w:rPr>
          <w:rFonts w:ascii="Times New Roman" w:eastAsia="Times New Roman" w:hAnsi="Times New Roman" w:cs="Times New Roman"/>
          <w:kern w:val="1"/>
          <w:sz w:val="28"/>
          <w:szCs w:val="28"/>
          <w:lang w:eastAsia="ru-RU" w:bidi="hi-IN"/>
        </w:rPr>
        <w:t>грантополучателем</w:t>
      </w:r>
      <w:proofErr w:type="spellEnd"/>
      <w:r w:rsidRPr="009E6B61">
        <w:rPr>
          <w:rFonts w:ascii="Times New Roman" w:eastAsia="Times New Roman" w:hAnsi="Times New Roman" w:cs="Times New Roman"/>
          <w:kern w:val="1"/>
          <w:sz w:val="28"/>
          <w:szCs w:val="28"/>
          <w:lang w:eastAsia="ru-RU" w:bidi="hi-IN"/>
        </w:rPr>
        <w:t xml:space="preserve"> и Министерством;</w:t>
      </w:r>
    </w:p>
    <w:p w:rsidR="001578AB" w:rsidRPr="009E6B61" w:rsidRDefault="001578AB" w:rsidP="001578AB">
      <w:pPr>
        <w:spacing w:after="0" w:line="240" w:lineRule="auto"/>
        <w:ind w:firstLine="709"/>
        <w:jc w:val="both"/>
        <w:rPr>
          <w:rFonts w:ascii="Times New Roman" w:eastAsia="Times New Roman" w:hAnsi="Times New Roman" w:cs="Times New Roman"/>
          <w:kern w:val="1"/>
          <w:sz w:val="28"/>
          <w:szCs w:val="28"/>
          <w:lang w:eastAsia="ru-RU" w:bidi="hi-IN"/>
        </w:rPr>
      </w:pPr>
      <w:bookmarkStart w:id="13" w:name="sub_1039"/>
      <w:bookmarkEnd w:id="12"/>
      <w:r w:rsidRPr="009E6B61">
        <w:rPr>
          <w:rFonts w:ascii="Times New Roman" w:eastAsia="Times New Roman" w:hAnsi="Times New Roman" w:cs="Times New Roman"/>
          <w:kern w:val="1"/>
          <w:sz w:val="28"/>
          <w:szCs w:val="28"/>
          <w:lang w:eastAsia="ru-RU" w:bidi="hi-IN"/>
        </w:rPr>
        <w:t>«региональная конкурсная комиссия» - конкурсная комиссия, создаваемая Министерством, не менее 50%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w:t>
      </w:r>
      <w:proofErr w:type="spellStart"/>
      <w:r w:rsidRPr="009E6B61">
        <w:rPr>
          <w:rFonts w:ascii="Times New Roman" w:eastAsia="Times New Roman" w:hAnsi="Times New Roman" w:cs="Times New Roman"/>
          <w:kern w:val="1"/>
          <w:sz w:val="28"/>
          <w:szCs w:val="28"/>
          <w:lang w:eastAsia="ru-RU" w:bidi="hi-IN"/>
        </w:rPr>
        <w:t>Агростартап</w:t>
      </w:r>
      <w:proofErr w:type="spellEnd"/>
      <w:r w:rsidRPr="009E6B61">
        <w:rPr>
          <w:rFonts w:ascii="Times New Roman" w:eastAsia="Times New Roman" w:hAnsi="Times New Roman" w:cs="Times New Roman"/>
          <w:kern w:val="1"/>
          <w:sz w:val="28"/>
          <w:szCs w:val="28"/>
          <w:lang w:eastAsia="ru-RU" w:bidi="hi-IN"/>
        </w:rPr>
        <w:t>", в том числе в форме очного собеседо</w:t>
      </w:r>
      <w:r w:rsidR="00E20C63" w:rsidRPr="009E6B61">
        <w:rPr>
          <w:rFonts w:ascii="Times New Roman" w:eastAsia="Times New Roman" w:hAnsi="Times New Roman" w:cs="Times New Roman"/>
          <w:kern w:val="1"/>
          <w:sz w:val="28"/>
          <w:szCs w:val="28"/>
          <w:lang w:eastAsia="ru-RU" w:bidi="hi-IN"/>
        </w:rPr>
        <w:t xml:space="preserve">вания или видео-конференц-связи. Приоритетность рассмотрения проектов создания </w:t>
      </w:r>
      <w:r w:rsidR="00E20C63" w:rsidRPr="009E6B61">
        <w:rPr>
          <w:rFonts w:ascii="Times New Roman" w:eastAsia="Times New Roman" w:hAnsi="Times New Roman" w:cs="Times New Roman"/>
          <w:kern w:val="1"/>
          <w:sz w:val="28"/>
          <w:szCs w:val="28"/>
          <w:lang w:eastAsia="ru-RU" w:bidi="hi-IN"/>
        </w:rPr>
        <w:lastRenderedPageBreak/>
        <w:t xml:space="preserve">и (или) развития хозяйства определяется Министерством </w:t>
      </w:r>
      <w:r w:rsidR="00E20C63" w:rsidRPr="009E6B61">
        <w:rPr>
          <w:rFonts w:ascii="Times New Roman" w:eastAsiaTheme="minorEastAsia" w:hAnsi="Times New Roman" w:cs="Arial"/>
          <w:sz w:val="28"/>
          <w:szCs w:val="28"/>
        </w:rPr>
        <w:t>сельского хозяйства Карачаево-Черкесской Республики (далее - Министерство)</w:t>
      </w:r>
      <w:r w:rsidR="00E20C63" w:rsidRPr="009E6B61">
        <w:rPr>
          <w:rFonts w:ascii="Times New Roman" w:eastAsia="Times New Roman" w:hAnsi="Times New Roman" w:cs="Times New Roman"/>
          <w:kern w:val="1"/>
          <w:sz w:val="28"/>
          <w:szCs w:val="28"/>
          <w:lang w:eastAsia="ru-RU" w:bidi="hi-IN"/>
        </w:rPr>
        <w:t>;</w:t>
      </w:r>
    </w:p>
    <w:p w:rsidR="001578AB" w:rsidRPr="009E6B61" w:rsidRDefault="001578AB" w:rsidP="001578AB">
      <w:pPr>
        <w:spacing w:after="0" w:line="240" w:lineRule="auto"/>
        <w:ind w:firstLine="709"/>
        <w:jc w:val="both"/>
        <w:rPr>
          <w:rFonts w:ascii="Times New Roman" w:eastAsia="Times New Roman" w:hAnsi="Times New Roman" w:cs="Times New Roman"/>
          <w:kern w:val="1"/>
          <w:sz w:val="28"/>
          <w:szCs w:val="28"/>
          <w:lang w:eastAsia="ru-RU" w:bidi="hi-IN"/>
        </w:rPr>
      </w:pPr>
      <w:bookmarkStart w:id="14" w:name="sub_10310"/>
      <w:bookmarkEnd w:id="13"/>
      <w:r w:rsidRPr="009E6B61">
        <w:rPr>
          <w:rFonts w:ascii="Times New Roman" w:eastAsia="Times New Roman" w:hAnsi="Times New Roman" w:cs="Times New Roman"/>
          <w:kern w:val="1"/>
          <w:sz w:val="28"/>
          <w:szCs w:val="28"/>
          <w:lang w:eastAsia="ru-RU" w:bidi="hi-IN"/>
        </w:rPr>
        <w:t xml:space="preserve">«сельские агломерации» - примыкающие к друг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w:t>
      </w:r>
      <w:r w:rsidR="00F13981" w:rsidRPr="009E6B61">
        <w:rPr>
          <w:rFonts w:ascii="Times New Roman" w:eastAsia="Times New Roman" w:hAnsi="Times New Roman" w:cs="Times New Roman"/>
          <w:kern w:val="1"/>
          <w:sz w:val="28"/>
          <w:szCs w:val="28"/>
          <w:lang w:eastAsia="ru-RU" w:bidi="hi-IN"/>
        </w:rPr>
        <w:t xml:space="preserve">может превышать 30 </w:t>
      </w:r>
      <w:r w:rsidRPr="009E6B61">
        <w:rPr>
          <w:rFonts w:ascii="Times New Roman" w:eastAsia="Times New Roman" w:hAnsi="Times New Roman" w:cs="Times New Roman"/>
          <w:kern w:val="1"/>
          <w:sz w:val="28"/>
          <w:szCs w:val="28"/>
          <w:lang w:eastAsia="ru-RU" w:bidi="hi-IN"/>
        </w:rPr>
        <w:t>тыс. человек. Под примыкающими к друг другу сельскими территориями понимаются сельские территории, имеющие смежные границы муниципальных образований;</w:t>
      </w:r>
    </w:p>
    <w:p w:rsidR="001578AB" w:rsidRPr="009E6B61" w:rsidRDefault="001578AB" w:rsidP="001578AB">
      <w:pPr>
        <w:spacing w:after="0" w:line="240" w:lineRule="auto"/>
        <w:ind w:firstLine="709"/>
        <w:jc w:val="both"/>
        <w:rPr>
          <w:rFonts w:ascii="Times New Roman" w:eastAsia="Times New Roman" w:hAnsi="Times New Roman" w:cs="Times New Roman"/>
          <w:kern w:val="1"/>
          <w:sz w:val="28"/>
          <w:szCs w:val="28"/>
          <w:lang w:eastAsia="ru-RU" w:bidi="hi-IN"/>
        </w:rPr>
      </w:pPr>
      <w:bookmarkStart w:id="15" w:name="sub_10311"/>
      <w:bookmarkEnd w:id="14"/>
      <w:r w:rsidRPr="009E6B61">
        <w:rPr>
          <w:rFonts w:ascii="Times New Roman" w:eastAsia="Times New Roman" w:hAnsi="Times New Roman" w:cs="Times New Roman"/>
          <w:kern w:val="1"/>
          <w:sz w:val="28"/>
          <w:szCs w:val="28"/>
          <w:lang w:eastAsia="ru-RU" w:bidi="hi-IN"/>
        </w:rP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городского округа, на территории которого находится административный центр Карачаево-Черкесской Республики).</w:t>
      </w:r>
    </w:p>
    <w:bookmarkStart w:id="16" w:name="sub_10312"/>
    <w:bookmarkEnd w:id="15"/>
    <w:p w:rsidR="001578AB" w:rsidRPr="009E6B61" w:rsidRDefault="001578AB" w:rsidP="001578AB">
      <w:pPr>
        <w:spacing w:after="0" w:line="240" w:lineRule="auto"/>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fldChar w:fldCharType="begin"/>
      </w:r>
      <w:r w:rsidRPr="009E6B61">
        <w:rPr>
          <w:rFonts w:ascii="Times New Roman" w:eastAsia="Times New Roman" w:hAnsi="Times New Roman" w:cs="Times New Roman"/>
          <w:kern w:val="1"/>
          <w:sz w:val="28"/>
          <w:szCs w:val="28"/>
          <w:lang w:eastAsia="ru-RU" w:bidi="hi-IN"/>
        </w:rPr>
        <w:instrText>HYPERLINK "https://internet.garant.ru/document/redirect/73658156/1000"</w:instrText>
      </w:r>
      <w:r w:rsidRPr="009E6B61">
        <w:rPr>
          <w:rFonts w:ascii="Times New Roman" w:eastAsia="Times New Roman" w:hAnsi="Times New Roman" w:cs="Times New Roman"/>
          <w:kern w:val="1"/>
          <w:sz w:val="28"/>
          <w:szCs w:val="28"/>
          <w:lang w:eastAsia="ru-RU" w:bidi="hi-IN"/>
        </w:rPr>
        <w:fldChar w:fldCharType="separate"/>
      </w:r>
      <w:r w:rsidRPr="009E6B61">
        <w:rPr>
          <w:rFonts w:ascii="Times New Roman" w:eastAsia="Times New Roman" w:hAnsi="Times New Roman" w:cs="Times New Roman"/>
          <w:kern w:val="1"/>
          <w:sz w:val="28"/>
          <w:szCs w:val="28"/>
          <w:lang w:eastAsia="ru-RU" w:bidi="hi-IN"/>
        </w:rPr>
        <w:t>Перечень</w:t>
      </w:r>
      <w:r w:rsidRPr="009E6B61">
        <w:rPr>
          <w:rFonts w:ascii="Times New Roman" w:eastAsia="Times New Roman" w:hAnsi="Times New Roman" w:cs="Times New Roman"/>
          <w:kern w:val="1"/>
          <w:sz w:val="28"/>
          <w:szCs w:val="28"/>
          <w:lang w:eastAsia="ru-RU" w:bidi="hi-IN"/>
        </w:rPr>
        <w:fldChar w:fldCharType="end"/>
      </w:r>
      <w:r w:rsidRPr="009E6B61">
        <w:rPr>
          <w:rFonts w:ascii="Times New Roman" w:eastAsia="Times New Roman" w:hAnsi="Times New Roman" w:cs="Times New Roman"/>
          <w:kern w:val="1"/>
          <w:sz w:val="28"/>
          <w:szCs w:val="28"/>
          <w:lang w:eastAsia="ru-RU" w:bidi="hi-IN"/>
        </w:rPr>
        <w:t xml:space="preserve"> сельских территорий и сельских агломераций утвержден </w:t>
      </w:r>
      <w:hyperlink r:id="rId14" w:history="1">
        <w:r w:rsidRPr="009E6B61">
          <w:rPr>
            <w:rFonts w:ascii="Times New Roman" w:eastAsia="Times New Roman" w:hAnsi="Times New Roman" w:cs="Times New Roman"/>
            <w:kern w:val="1"/>
            <w:sz w:val="28"/>
            <w:szCs w:val="28"/>
            <w:lang w:eastAsia="ru-RU" w:bidi="hi-IN"/>
          </w:rPr>
          <w:t>постановлением</w:t>
        </w:r>
      </w:hyperlink>
      <w:r w:rsidRPr="009E6B61">
        <w:rPr>
          <w:rFonts w:ascii="Times New Roman" w:eastAsia="Times New Roman" w:hAnsi="Times New Roman" w:cs="Times New Roman"/>
          <w:kern w:val="1"/>
          <w:sz w:val="28"/>
          <w:szCs w:val="28"/>
          <w:lang w:eastAsia="ru-RU" w:bidi="hi-IN"/>
        </w:rPr>
        <w:t xml:space="preserve"> Правительства Карачаево-Черкесской Республики от </w:t>
      </w:r>
      <w:r w:rsidR="00DD7AC4" w:rsidRPr="009E6B61">
        <w:rPr>
          <w:rFonts w:ascii="Times New Roman" w:eastAsia="Times New Roman" w:hAnsi="Times New Roman" w:cs="Times New Roman"/>
          <w:kern w:val="1"/>
          <w:sz w:val="28"/>
          <w:szCs w:val="28"/>
          <w:lang w:eastAsia="ru-RU" w:bidi="hi-IN"/>
        </w:rPr>
        <w:t>24.03.2023</w:t>
      </w:r>
      <w:r w:rsidRPr="009E6B61">
        <w:rPr>
          <w:rFonts w:ascii="Times New Roman" w:eastAsia="Times New Roman" w:hAnsi="Times New Roman" w:cs="Times New Roman"/>
          <w:kern w:val="1"/>
          <w:sz w:val="28"/>
          <w:szCs w:val="28"/>
          <w:lang w:eastAsia="ru-RU" w:bidi="hi-IN"/>
        </w:rPr>
        <w:t xml:space="preserve"> </w:t>
      </w:r>
      <w:r w:rsidR="00C37602" w:rsidRPr="009E6B61">
        <w:rPr>
          <w:rFonts w:ascii="Times New Roman" w:eastAsia="Times New Roman" w:hAnsi="Times New Roman" w:cs="Times New Roman"/>
          <w:kern w:val="1"/>
          <w:sz w:val="28"/>
          <w:szCs w:val="28"/>
          <w:lang w:eastAsia="ru-RU" w:bidi="hi-IN"/>
        </w:rPr>
        <w:t>№</w:t>
      </w:r>
      <w:r w:rsidR="00DD7AC4" w:rsidRPr="009E6B61">
        <w:rPr>
          <w:rFonts w:ascii="Times New Roman" w:eastAsia="Times New Roman" w:hAnsi="Times New Roman" w:cs="Times New Roman"/>
          <w:kern w:val="1"/>
          <w:sz w:val="28"/>
          <w:szCs w:val="28"/>
          <w:lang w:eastAsia="ru-RU" w:bidi="hi-IN"/>
        </w:rPr>
        <w:t>6</w:t>
      </w:r>
      <w:r w:rsidRPr="009E6B61">
        <w:rPr>
          <w:rFonts w:ascii="Times New Roman" w:eastAsia="Times New Roman" w:hAnsi="Times New Roman" w:cs="Times New Roman"/>
          <w:kern w:val="1"/>
          <w:sz w:val="28"/>
          <w:szCs w:val="28"/>
          <w:lang w:eastAsia="ru-RU" w:bidi="hi-IN"/>
        </w:rPr>
        <w:t xml:space="preserve">6 </w:t>
      </w:r>
      <w:r w:rsidR="00836D68" w:rsidRPr="009E6B61">
        <w:rPr>
          <w:rFonts w:ascii="Times New Roman" w:eastAsia="Times New Roman" w:hAnsi="Times New Roman" w:cs="Times New Roman"/>
          <w:kern w:val="1"/>
          <w:sz w:val="28"/>
          <w:szCs w:val="28"/>
          <w:lang w:eastAsia="ru-RU" w:bidi="hi-IN"/>
        </w:rPr>
        <w:t>«</w:t>
      </w:r>
      <w:r w:rsidR="00DD7AC4" w:rsidRPr="009E6B61">
        <w:rPr>
          <w:rFonts w:ascii="Times New Roman" w:eastAsia="Times New Roman" w:hAnsi="Times New Roman" w:cs="Times New Roman"/>
          <w:kern w:val="1"/>
          <w:sz w:val="28"/>
          <w:szCs w:val="28"/>
          <w:lang w:eastAsia="ru-RU" w:bidi="hi-IN"/>
        </w:rPr>
        <w:t>Об утверждении перечней сельских территорий Карачаево-Черкесской Республики и опорных населенных пунктов, прилегающих к ним населенных пунктов и сельских агломераций на территории Карачаево-Черкесской Республики</w:t>
      </w:r>
      <w:r w:rsidR="00836D68" w:rsidRPr="009E6B61">
        <w:rPr>
          <w:rFonts w:ascii="Times New Roman" w:eastAsia="Times New Roman" w:hAnsi="Times New Roman" w:cs="Times New Roman"/>
          <w:kern w:val="1"/>
          <w:sz w:val="28"/>
          <w:szCs w:val="28"/>
          <w:lang w:eastAsia="ru-RU" w:bidi="hi-IN"/>
        </w:rPr>
        <w:t>»</w:t>
      </w:r>
      <w:r w:rsidRPr="009E6B61">
        <w:rPr>
          <w:rFonts w:ascii="Times New Roman" w:eastAsia="Times New Roman" w:hAnsi="Times New Roman" w:cs="Times New Roman"/>
          <w:kern w:val="1"/>
          <w:sz w:val="28"/>
          <w:szCs w:val="28"/>
          <w:lang w:eastAsia="ru-RU" w:bidi="hi-IN"/>
        </w:rPr>
        <w:t>;</w:t>
      </w:r>
    </w:p>
    <w:bookmarkEnd w:id="5"/>
    <w:bookmarkEnd w:id="16"/>
    <w:p w:rsidR="00B13437" w:rsidRPr="009E6B61" w:rsidRDefault="00B13437" w:rsidP="00B13437">
      <w:pPr>
        <w:pStyle w:val="a4"/>
        <w:numPr>
          <w:ilvl w:val="1"/>
          <w:numId w:val="1"/>
        </w:numPr>
        <w:ind w:left="0" w:firstLine="720"/>
        <w:rPr>
          <w:rFonts w:ascii="Times New Roman" w:eastAsiaTheme="minorEastAsia" w:hAnsi="Times New Roman" w:cs="Arial"/>
          <w:sz w:val="28"/>
          <w:szCs w:val="28"/>
        </w:rPr>
      </w:pPr>
      <w:r w:rsidRPr="009E6B61">
        <w:rPr>
          <w:rFonts w:ascii="Times New Roman" w:eastAsiaTheme="minorEastAsia" w:hAnsi="Times New Roman" w:cs="Arial"/>
          <w:sz w:val="28"/>
          <w:szCs w:val="28"/>
        </w:rPr>
        <w:t xml:space="preserve">Гранты предоставляются Министерством, являющимся главным распорядителем бюджетных средств, до которого в соответствии с </w:t>
      </w:r>
      <w:hyperlink r:id="rId15" w:history="1">
        <w:r w:rsidRPr="009E6B61">
          <w:rPr>
            <w:rFonts w:ascii="Times New Roman" w:eastAsiaTheme="minorEastAsia" w:hAnsi="Times New Roman" w:cs="Arial"/>
            <w:sz w:val="28"/>
            <w:szCs w:val="28"/>
          </w:rPr>
          <w:t>бюджетным законодательством</w:t>
        </w:r>
      </w:hyperlink>
      <w:r w:rsidRPr="009E6B61">
        <w:rPr>
          <w:rFonts w:ascii="Times New Roman" w:eastAsiaTheme="minorEastAsia" w:hAnsi="Times New Roman" w:cs="Arial"/>
          <w:sz w:val="28"/>
          <w:szCs w:val="28"/>
        </w:rPr>
        <w:t xml:space="preserve">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w:t>
      </w:r>
    </w:p>
    <w:p w:rsidR="00B13437" w:rsidRPr="009E6B61" w:rsidRDefault="00B13437" w:rsidP="00B13437">
      <w:pPr>
        <w:pStyle w:val="11"/>
        <w:numPr>
          <w:ilvl w:val="1"/>
          <w:numId w:val="1"/>
        </w:numPr>
        <w:shd w:val="clear" w:color="auto" w:fill="auto"/>
        <w:tabs>
          <w:tab w:val="left" w:pos="1436"/>
        </w:tabs>
        <w:ind w:left="0" w:firstLine="720"/>
        <w:jc w:val="both"/>
      </w:pPr>
      <w:r w:rsidRPr="009E6B61">
        <w:rPr>
          <w:rFonts w:eastAsiaTheme="minorEastAsia"/>
        </w:rPr>
        <w:t xml:space="preserve"> </w:t>
      </w:r>
      <w:r w:rsidRPr="009E6B61">
        <w:t>Гранты  предоставляются из республиканского бюджета  Карачаево-Черкесской Республики получателям в пределах средств, предусмотренных республиканским бюджетом Карачаево-Черкесской Республики на соответствующий финансовый год на финансовое обеспечение (без учета налога на добавленную стоимость) затрат, возникающих при реализации мероприятий, направленных на создание новых субъектов малого предпринимательства в агропромышленном комплексе.</w:t>
      </w:r>
    </w:p>
    <w:p w:rsidR="00B13437" w:rsidRPr="009E6B61" w:rsidRDefault="00B13437" w:rsidP="00B13437">
      <w:pPr>
        <w:pStyle w:val="11"/>
        <w:numPr>
          <w:ilvl w:val="1"/>
          <w:numId w:val="1"/>
        </w:numPr>
        <w:shd w:val="clear" w:color="auto" w:fill="auto"/>
        <w:tabs>
          <w:tab w:val="left" w:pos="1261"/>
        </w:tabs>
        <w:ind w:left="0" w:firstLine="720"/>
        <w:jc w:val="both"/>
      </w:pPr>
      <w:r w:rsidRPr="009E6B61">
        <w:t>Грант</w:t>
      </w:r>
      <w:r w:rsidR="004A48A5" w:rsidRPr="009E6B61">
        <w:t>ы</w:t>
      </w:r>
      <w:r w:rsidRPr="009E6B61">
        <w:t xml:space="preserve"> </w:t>
      </w:r>
      <w:r w:rsidR="00C73508" w:rsidRPr="009E6B61">
        <w:rPr>
          <w:kern w:val="1"/>
          <w:lang w:eastAsia="ru-RU" w:bidi="hi-IN"/>
        </w:rPr>
        <w:t>«</w:t>
      </w:r>
      <w:proofErr w:type="spellStart"/>
      <w:r w:rsidR="00C73508" w:rsidRPr="009E6B61">
        <w:rPr>
          <w:kern w:val="1"/>
          <w:lang w:eastAsia="ru-RU" w:bidi="hi-IN"/>
        </w:rPr>
        <w:t>Агростартап</w:t>
      </w:r>
      <w:proofErr w:type="spellEnd"/>
      <w:r w:rsidR="00C73508" w:rsidRPr="009E6B61">
        <w:rPr>
          <w:kern w:val="1"/>
          <w:lang w:eastAsia="ru-RU" w:bidi="hi-IN"/>
        </w:rPr>
        <w:t xml:space="preserve">» </w:t>
      </w:r>
      <w:r w:rsidR="00D44F2E" w:rsidRPr="009E6B61">
        <w:t>предоставляю</w:t>
      </w:r>
      <w:r w:rsidRPr="009E6B61">
        <w:t>тся в соответствии с решением</w:t>
      </w:r>
      <w:r w:rsidR="00C73508" w:rsidRPr="009E6B61">
        <w:t xml:space="preserve"> региональной</w:t>
      </w:r>
      <w:r w:rsidRPr="009E6B61">
        <w:t xml:space="preserve"> конкурсной комиссии </w:t>
      </w:r>
      <w:proofErr w:type="spellStart"/>
      <w:r w:rsidRPr="009E6B61">
        <w:t>грантополучателю</w:t>
      </w:r>
      <w:proofErr w:type="spellEnd"/>
      <w:r w:rsidRPr="009E6B61">
        <w:t xml:space="preserve">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в целях реализации проекта </w:t>
      </w:r>
      <w:proofErr w:type="spellStart"/>
      <w:r w:rsidRPr="009E6B61">
        <w:t>грантополучателя</w:t>
      </w:r>
      <w:proofErr w:type="spellEnd"/>
      <w:r w:rsidRPr="009E6B61">
        <w:t xml:space="preserve"> и трудоустройства на постоянную работу новых </w:t>
      </w:r>
      <w:r w:rsidRPr="009E6B61">
        <w:lastRenderedPageBreak/>
        <w:t>работников исходя из расчета трудоустройства на постоянную работу не менее 2 новых постоянных</w:t>
      </w:r>
      <w:r w:rsidR="001578AB" w:rsidRPr="009E6B61">
        <w:t xml:space="preserve"> работников, если сумма гранта </w:t>
      </w:r>
      <w:r w:rsidRPr="009E6B61">
        <w:t xml:space="preserve"> составляет 2 млн. рублей или более, и не менее 1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в срок не позднее 18 месяцев со дня предоставления гранта, но не позд</w:t>
      </w:r>
      <w:r w:rsidR="00F13981" w:rsidRPr="009E6B61">
        <w:t>нее срока использования гранта «</w:t>
      </w:r>
      <w:proofErr w:type="spellStart"/>
      <w:r w:rsidR="00F13981" w:rsidRPr="009E6B61">
        <w:t>Агростартап</w:t>
      </w:r>
      <w:proofErr w:type="spellEnd"/>
      <w:r w:rsidR="00F13981" w:rsidRPr="009E6B61">
        <w:t>»</w:t>
      </w:r>
      <w:r w:rsidRPr="009E6B61">
        <w:t xml:space="preserve">. </w:t>
      </w:r>
    </w:p>
    <w:p w:rsidR="00B13437" w:rsidRPr="009E6B61" w:rsidRDefault="00B13437" w:rsidP="00B13437">
      <w:pPr>
        <w:pStyle w:val="a4"/>
        <w:numPr>
          <w:ilvl w:val="1"/>
          <w:numId w:val="1"/>
        </w:numPr>
        <w:tabs>
          <w:tab w:val="left" w:pos="0"/>
        </w:tabs>
        <w:ind w:left="0" w:firstLine="851"/>
        <w:rPr>
          <w:rFonts w:ascii="Times New Roman" w:hAnsi="Times New Roman" w:cs="Times New Roman"/>
          <w:sz w:val="28"/>
          <w:szCs w:val="28"/>
        </w:rPr>
      </w:pPr>
      <w:r w:rsidRPr="009E6B61">
        <w:rPr>
          <w:rFonts w:ascii="Times New Roman" w:hAnsi="Times New Roman" w:cs="Times New Roman"/>
          <w:sz w:val="28"/>
          <w:szCs w:val="28"/>
        </w:rPr>
        <w:t>Грант</w:t>
      </w:r>
      <w:r w:rsidR="004A48A5" w:rsidRPr="009E6B61">
        <w:rPr>
          <w:rFonts w:ascii="Times New Roman" w:hAnsi="Times New Roman" w:cs="Times New Roman"/>
          <w:sz w:val="28"/>
          <w:szCs w:val="28"/>
        </w:rPr>
        <w:t>ы</w:t>
      </w:r>
      <w:r w:rsidR="00C73508" w:rsidRPr="009E6B61">
        <w:rPr>
          <w:rFonts w:ascii="Times New Roman" w:hAnsi="Times New Roman" w:cs="Times New Roman"/>
          <w:sz w:val="28"/>
          <w:szCs w:val="28"/>
        </w:rPr>
        <w:t xml:space="preserve"> «</w:t>
      </w:r>
      <w:proofErr w:type="spellStart"/>
      <w:r w:rsidR="00C73508" w:rsidRPr="009E6B61">
        <w:rPr>
          <w:rFonts w:ascii="Times New Roman" w:hAnsi="Times New Roman" w:cs="Times New Roman"/>
          <w:sz w:val="28"/>
          <w:szCs w:val="28"/>
        </w:rPr>
        <w:t>Агростартап</w:t>
      </w:r>
      <w:proofErr w:type="spellEnd"/>
      <w:r w:rsidR="00C73508" w:rsidRPr="009E6B61">
        <w:rPr>
          <w:rFonts w:ascii="Times New Roman" w:hAnsi="Times New Roman" w:cs="Times New Roman"/>
          <w:sz w:val="28"/>
          <w:szCs w:val="28"/>
        </w:rPr>
        <w:t xml:space="preserve">» </w:t>
      </w:r>
      <w:r w:rsidR="00D44F2E" w:rsidRPr="009E6B61">
        <w:rPr>
          <w:rFonts w:ascii="Times New Roman" w:hAnsi="Times New Roman" w:cs="Times New Roman"/>
          <w:sz w:val="28"/>
          <w:szCs w:val="28"/>
        </w:rPr>
        <w:t xml:space="preserve"> предоставляю</w:t>
      </w:r>
      <w:r w:rsidRPr="009E6B61">
        <w:rPr>
          <w:rFonts w:ascii="Times New Roman" w:hAnsi="Times New Roman" w:cs="Times New Roman"/>
          <w:sz w:val="28"/>
          <w:szCs w:val="28"/>
        </w:rPr>
        <w:t xml:space="preserve">тся </w:t>
      </w:r>
      <w:proofErr w:type="spellStart"/>
      <w:r w:rsidRPr="009E6B61">
        <w:rPr>
          <w:rFonts w:ascii="Times New Roman" w:hAnsi="Times New Roman" w:cs="Times New Roman"/>
          <w:sz w:val="28"/>
          <w:szCs w:val="28"/>
        </w:rPr>
        <w:t>грантополучателю</w:t>
      </w:r>
      <w:proofErr w:type="spellEnd"/>
      <w:r w:rsidRPr="009E6B61">
        <w:rPr>
          <w:rFonts w:ascii="Times New Roman" w:hAnsi="Times New Roman" w:cs="Times New Roman"/>
          <w:sz w:val="28"/>
          <w:szCs w:val="28"/>
        </w:rPr>
        <w:t xml:space="preserve"> на реализацию проекта создания и (или) развития хозяйства:</w:t>
      </w:r>
    </w:p>
    <w:p w:rsidR="00B13437" w:rsidRPr="009E6B61" w:rsidRDefault="00B13437" w:rsidP="00B13437">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по разведению крупного рогатого скота мясного или молочного направлений продуктивности - в размере, не превышающем 7 млн. рублей, но не более 90% затрат;</w:t>
      </w:r>
    </w:p>
    <w:p w:rsidR="00B13437" w:rsidRPr="009E6B61" w:rsidRDefault="00B13437" w:rsidP="00B13437">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по разведению крупного рогатого скота мясного или молочного направлений продуктивности, в случае если предусмотр</w:t>
      </w:r>
      <w:r w:rsidR="00F13981" w:rsidRPr="009E6B61">
        <w:rPr>
          <w:rFonts w:ascii="Times New Roman" w:hAnsi="Times New Roman" w:cs="Times New Roman"/>
          <w:sz w:val="28"/>
          <w:szCs w:val="28"/>
        </w:rPr>
        <w:t>ено использование части гранта «</w:t>
      </w:r>
      <w:proofErr w:type="spellStart"/>
      <w:r w:rsidRPr="009E6B61">
        <w:rPr>
          <w:rFonts w:ascii="Times New Roman" w:hAnsi="Times New Roman" w:cs="Times New Roman"/>
          <w:sz w:val="28"/>
          <w:szCs w:val="28"/>
        </w:rPr>
        <w:t>Агростартап</w:t>
      </w:r>
      <w:proofErr w:type="spellEnd"/>
      <w:r w:rsidR="00F13981" w:rsidRPr="009E6B61">
        <w:rPr>
          <w:rFonts w:ascii="Times New Roman" w:hAnsi="Times New Roman" w:cs="Times New Roman"/>
          <w:sz w:val="28"/>
          <w:szCs w:val="28"/>
        </w:rPr>
        <w:t>»</w:t>
      </w:r>
      <w:r w:rsidRPr="009E6B61">
        <w:rPr>
          <w:rFonts w:ascii="Times New Roman" w:hAnsi="Times New Roman" w:cs="Times New Roman"/>
          <w:sz w:val="28"/>
          <w:szCs w:val="28"/>
        </w:rPr>
        <w:t xml:space="preserve"> на цели формирования неделимого фонда сельскохозяйственного потребительского кооператива, членом которого является </w:t>
      </w:r>
      <w:proofErr w:type="spellStart"/>
      <w:r w:rsidRPr="009E6B61">
        <w:rPr>
          <w:rFonts w:ascii="Times New Roman" w:hAnsi="Times New Roman" w:cs="Times New Roman"/>
          <w:sz w:val="28"/>
          <w:szCs w:val="28"/>
        </w:rPr>
        <w:t>грантополучатель</w:t>
      </w:r>
      <w:proofErr w:type="spellEnd"/>
      <w:r w:rsidRPr="009E6B61">
        <w:rPr>
          <w:rFonts w:ascii="Times New Roman" w:hAnsi="Times New Roman" w:cs="Times New Roman"/>
          <w:sz w:val="28"/>
          <w:szCs w:val="28"/>
        </w:rPr>
        <w:t>, - в размере, не превышающем 8 млн. рублей, но не более 90% затрат;</w:t>
      </w:r>
    </w:p>
    <w:p w:rsidR="00B13437" w:rsidRPr="009E6B61" w:rsidRDefault="00B13437" w:rsidP="00B13437">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по иным направлениям проекта создания и (или) развития хозяйства - в размере, не превышающем 5 млн. рублей, но не более 90% затрат;</w:t>
      </w:r>
    </w:p>
    <w:p w:rsidR="00B13437" w:rsidRPr="009E6B61" w:rsidRDefault="00B13437" w:rsidP="00B13437">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по иным направлениям проекта создания и (или) развития хозяйства, в случае если предусмотрено использование части гранта</w:t>
      </w:r>
      <w:r w:rsidR="00F13981" w:rsidRPr="009E6B61">
        <w:rPr>
          <w:rFonts w:ascii="Times New Roman" w:hAnsi="Times New Roman" w:cs="Times New Roman"/>
          <w:sz w:val="28"/>
          <w:szCs w:val="28"/>
        </w:rPr>
        <w:t xml:space="preserve"> «</w:t>
      </w:r>
      <w:proofErr w:type="spellStart"/>
      <w:r w:rsidR="00F13981" w:rsidRPr="009E6B61">
        <w:rPr>
          <w:rFonts w:ascii="Times New Roman" w:hAnsi="Times New Roman" w:cs="Times New Roman"/>
          <w:sz w:val="28"/>
          <w:szCs w:val="28"/>
        </w:rPr>
        <w:t>Агростартап</w:t>
      </w:r>
      <w:proofErr w:type="spellEnd"/>
      <w:r w:rsidR="00F13981" w:rsidRPr="009E6B61">
        <w:rPr>
          <w:rFonts w:ascii="Times New Roman" w:hAnsi="Times New Roman" w:cs="Times New Roman"/>
          <w:sz w:val="28"/>
          <w:szCs w:val="28"/>
        </w:rPr>
        <w:t>»</w:t>
      </w:r>
      <w:r w:rsidRPr="009E6B61">
        <w:rPr>
          <w:rFonts w:ascii="Times New Roman" w:hAnsi="Times New Roman" w:cs="Times New Roman"/>
          <w:sz w:val="28"/>
          <w:szCs w:val="28"/>
        </w:rPr>
        <w:t xml:space="preserve"> на цели формирования неделимого фонда сельскохозяйственного потребительского кооператива, членом которого является </w:t>
      </w:r>
      <w:proofErr w:type="spellStart"/>
      <w:r w:rsidRPr="009E6B61">
        <w:rPr>
          <w:rFonts w:ascii="Times New Roman" w:hAnsi="Times New Roman" w:cs="Times New Roman"/>
          <w:sz w:val="28"/>
          <w:szCs w:val="28"/>
        </w:rPr>
        <w:t>грантополучатель</w:t>
      </w:r>
      <w:proofErr w:type="spellEnd"/>
      <w:r w:rsidRPr="009E6B61">
        <w:rPr>
          <w:rFonts w:ascii="Times New Roman" w:hAnsi="Times New Roman" w:cs="Times New Roman"/>
          <w:sz w:val="28"/>
          <w:szCs w:val="28"/>
        </w:rPr>
        <w:t xml:space="preserve">, - в размере, не превышающем 6 млн. рублей, но не более 90% затрат. </w:t>
      </w:r>
    </w:p>
    <w:p w:rsidR="00B13437" w:rsidRPr="009E6B61" w:rsidRDefault="00B13437" w:rsidP="00B13437">
      <w:pPr>
        <w:tabs>
          <w:tab w:val="left" w:pos="0"/>
        </w:tabs>
        <w:spacing w:after="0" w:line="240" w:lineRule="auto"/>
        <w:jc w:val="both"/>
        <w:rPr>
          <w:rFonts w:ascii="Times New Roman" w:hAnsi="Times New Roman" w:cs="Times New Roman"/>
          <w:sz w:val="28"/>
          <w:szCs w:val="28"/>
        </w:rPr>
      </w:pPr>
      <w:r w:rsidRPr="009E6B61">
        <w:rPr>
          <w:rFonts w:ascii="Times New Roman" w:hAnsi="Times New Roman" w:cs="Times New Roman"/>
          <w:sz w:val="28"/>
          <w:szCs w:val="28"/>
        </w:rPr>
        <w:tab/>
        <w:t>Размер гранта определяется Министерством, но не должен превышать максимального размера.</w:t>
      </w:r>
    </w:p>
    <w:p w:rsidR="007F2650" w:rsidRPr="009E6B61" w:rsidRDefault="0098027A" w:rsidP="004A48A5">
      <w:pPr>
        <w:pStyle w:val="11"/>
        <w:numPr>
          <w:ilvl w:val="1"/>
          <w:numId w:val="1"/>
        </w:numPr>
        <w:shd w:val="clear" w:color="auto" w:fill="auto"/>
        <w:ind w:left="0" w:firstLine="709"/>
        <w:jc w:val="both"/>
      </w:pPr>
      <w:r w:rsidRPr="009E6B61">
        <w:rPr>
          <w:rFonts w:eastAsiaTheme="minorEastAsia" w:cs="Mangal"/>
          <w:kern w:val="1"/>
          <w:lang w:eastAsia="ru-RU" w:bidi="hi-IN"/>
        </w:rPr>
        <w:t xml:space="preserve">Средства гранта </w:t>
      </w:r>
      <w:r w:rsidR="00D44F2E" w:rsidRPr="009E6B61">
        <w:rPr>
          <w:kern w:val="1"/>
          <w:lang w:eastAsia="ru-RU" w:bidi="hi-IN"/>
        </w:rPr>
        <w:t>«</w:t>
      </w:r>
      <w:proofErr w:type="spellStart"/>
      <w:r w:rsidR="00D44F2E" w:rsidRPr="009E6B61">
        <w:rPr>
          <w:kern w:val="1"/>
          <w:lang w:eastAsia="ru-RU" w:bidi="hi-IN"/>
        </w:rPr>
        <w:t>Агростартап</w:t>
      </w:r>
      <w:proofErr w:type="spellEnd"/>
      <w:r w:rsidR="00D44F2E" w:rsidRPr="009E6B61">
        <w:rPr>
          <w:kern w:val="1"/>
          <w:lang w:eastAsia="ru-RU" w:bidi="hi-IN"/>
        </w:rPr>
        <w:t xml:space="preserve">» </w:t>
      </w:r>
      <w:r w:rsidRPr="009E6B61">
        <w:rPr>
          <w:rFonts w:eastAsiaTheme="minorEastAsia" w:cs="Mangal"/>
          <w:kern w:val="1"/>
          <w:lang w:eastAsia="ru-RU" w:bidi="hi-IN"/>
        </w:rPr>
        <w:t>направляются на</w:t>
      </w:r>
      <w:r w:rsidRPr="009E6B61">
        <w:t xml:space="preserve"> осуществление следующих ра</w:t>
      </w:r>
      <w:r w:rsidR="007F2650" w:rsidRPr="009E6B61">
        <w:t xml:space="preserve">сходов в соответствии с </w:t>
      </w:r>
      <w:hyperlink r:id="rId16" w:history="1">
        <w:r w:rsidR="007F2650" w:rsidRPr="009E6B61">
          <w:t>Приказом</w:t>
        </w:r>
      </w:hyperlink>
      <w:r w:rsidR="007F2650" w:rsidRPr="009E6B61">
        <w:t xml:space="preserve"> Министерства сельского хозяйства Российской Федерации </w:t>
      </w:r>
      <w:r w:rsidR="00193327" w:rsidRPr="009E6B61">
        <w:t xml:space="preserve">от </w:t>
      </w:r>
      <w:r w:rsidR="00D44F2E" w:rsidRPr="009E6B61">
        <w:t>14.09</w:t>
      </w:r>
      <w:r w:rsidR="00193327" w:rsidRPr="009E6B61">
        <w:t>.</w:t>
      </w:r>
      <w:r w:rsidR="00D44F2E" w:rsidRPr="009E6B61">
        <w:t>2023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w:t>
      </w:r>
      <w:r w:rsidR="00175299" w:rsidRPr="009E6B61">
        <w:t xml:space="preserve"> №</w:t>
      </w:r>
      <w:r w:rsidR="00D44F2E" w:rsidRPr="009E6B61">
        <w:t>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w:t>
      </w:r>
      <w:r w:rsidR="00175299" w:rsidRPr="009E6B61">
        <w:t>.07.2012 №</w:t>
      </w:r>
      <w:r w:rsidR="00D44F2E" w:rsidRPr="009E6B61">
        <w:t>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w:t>
      </w:r>
      <w:r w:rsidR="00193327" w:rsidRPr="009E6B61">
        <w:t>ъекта Российской Федерации)» (далее – Приказ Минсельхоза России от 14.09.2023 №730)</w:t>
      </w:r>
      <w:r w:rsidR="007F2650" w:rsidRPr="009E6B61">
        <w:t xml:space="preserve">, </w:t>
      </w:r>
      <w:r w:rsidR="007F2650" w:rsidRPr="009E6B61">
        <w:lastRenderedPageBreak/>
        <w:t>на:</w:t>
      </w:r>
    </w:p>
    <w:p w:rsidR="007F2650" w:rsidRPr="009E6B61" w:rsidRDefault="00B96C56" w:rsidP="004A48A5">
      <w:pPr>
        <w:spacing w:after="0" w:line="240" w:lineRule="auto"/>
        <w:ind w:firstLine="709"/>
        <w:jc w:val="both"/>
        <w:rPr>
          <w:rFonts w:ascii="Times New Roman" w:hAnsi="Times New Roman" w:cs="Times New Roman"/>
          <w:sz w:val="28"/>
          <w:szCs w:val="28"/>
        </w:rPr>
      </w:pPr>
      <w:bookmarkStart w:id="17" w:name="sub_1051"/>
      <w:r w:rsidRPr="009E6B61">
        <w:rPr>
          <w:rFonts w:ascii="Times New Roman" w:hAnsi="Times New Roman" w:cs="Times New Roman"/>
          <w:sz w:val="28"/>
          <w:szCs w:val="28"/>
        </w:rPr>
        <w:t>1.7</w:t>
      </w:r>
      <w:r w:rsidR="007F2650" w:rsidRPr="009E6B61">
        <w:rPr>
          <w:rFonts w:ascii="Times New Roman" w:hAnsi="Times New Roman" w:cs="Times New Roman"/>
          <w:sz w:val="28"/>
          <w:szCs w:val="28"/>
        </w:rPr>
        <w:t>.1. Приобретение земельных участков из земель сельскохозяйственного назначения для осуществления деятельности с целью производства и (или) переработки сельскохозяйственной продукц</w:t>
      </w:r>
      <w:r w:rsidR="00175299" w:rsidRPr="009E6B61">
        <w:rPr>
          <w:rFonts w:ascii="Times New Roman" w:hAnsi="Times New Roman" w:cs="Times New Roman"/>
          <w:sz w:val="28"/>
          <w:szCs w:val="28"/>
        </w:rPr>
        <w:t>ии в рамках реализации проекта «</w:t>
      </w:r>
      <w:proofErr w:type="spellStart"/>
      <w:r w:rsidR="00175299" w:rsidRPr="009E6B61">
        <w:rPr>
          <w:rFonts w:ascii="Times New Roman" w:hAnsi="Times New Roman" w:cs="Times New Roman"/>
          <w:sz w:val="28"/>
          <w:szCs w:val="28"/>
        </w:rPr>
        <w:t>Агростартап</w:t>
      </w:r>
      <w:proofErr w:type="spellEnd"/>
      <w:r w:rsidR="00175299" w:rsidRPr="009E6B61">
        <w:rPr>
          <w:rFonts w:ascii="Times New Roman" w:hAnsi="Times New Roman" w:cs="Times New Roman"/>
          <w:sz w:val="28"/>
          <w:szCs w:val="28"/>
        </w:rPr>
        <w:t>»</w:t>
      </w:r>
      <w:r w:rsidR="007F2650" w:rsidRPr="009E6B61">
        <w:rPr>
          <w:rFonts w:ascii="Times New Roman" w:hAnsi="Times New Roman" w:cs="Times New Roman"/>
          <w:sz w:val="28"/>
          <w:szCs w:val="28"/>
        </w:rPr>
        <w:t>.</w:t>
      </w:r>
    </w:p>
    <w:bookmarkEnd w:id="17"/>
    <w:p w:rsidR="007F2650" w:rsidRPr="009E6B61" w:rsidRDefault="00B96C56" w:rsidP="004A48A5">
      <w:pPr>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1.7</w:t>
      </w:r>
      <w:r w:rsidR="007F2650" w:rsidRPr="009E6B61">
        <w:rPr>
          <w:rFonts w:ascii="Times New Roman" w:hAnsi="Times New Roman" w:cs="Times New Roman"/>
          <w:sz w:val="28"/>
          <w:szCs w:val="28"/>
        </w:rPr>
        <w:t>.2. Разработку проектной документации для строительства или реконструкции производственных и складских зданий, объектов, предназначенных для производства, хранения и переработки сельскохозяйственной продукции.</w:t>
      </w:r>
    </w:p>
    <w:p w:rsidR="007F2650" w:rsidRPr="009E6B61" w:rsidRDefault="00B96C56" w:rsidP="004A48A5">
      <w:pPr>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1.7</w:t>
      </w:r>
      <w:r w:rsidR="007F2650" w:rsidRPr="009E6B61">
        <w:rPr>
          <w:rFonts w:ascii="Times New Roman" w:hAnsi="Times New Roman" w:cs="Times New Roman"/>
          <w:sz w:val="28"/>
          <w:szCs w:val="28"/>
        </w:rPr>
        <w:t>.3. Приобретение, строительство, ремонт, модернизацию и (или)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включая ограждения, предусмотренные для выпаса и выгула сельскохозяйственных животных, и ограждения плодово-ягодных насаждений.</w:t>
      </w:r>
    </w:p>
    <w:p w:rsidR="007F2650" w:rsidRPr="009E6B61" w:rsidRDefault="00B96C56" w:rsidP="004A48A5">
      <w:pPr>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1.7</w:t>
      </w:r>
      <w:r w:rsidR="007F2650" w:rsidRPr="009E6B61">
        <w:rPr>
          <w:rFonts w:ascii="Times New Roman" w:hAnsi="Times New Roman" w:cs="Times New Roman"/>
          <w:sz w:val="28"/>
          <w:szCs w:val="28"/>
        </w:rPr>
        <w:t>.4. 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w:t>
      </w:r>
    </w:p>
    <w:p w:rsidR="007F2650" w:rsidRPr="009E6B61" w:rsidRDefault="00B96C56" w:rsidP="004A48A5">
      <w:pPr>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1.7</w:t>
      </w:r>
      <w:r w:rsidR="007F2650" w:rsidRPr="009E6B61">
        <w:rPr>
          <w:rFonts w:ascii="Times New Roman" w:hAnsi="Times New Roman" w:cs="Times New Roman"/>
          <w:sz w:val="28"/>
          <w:szCs w:val="28"/>
        </w:rPr>
        <w:t>.5. Приобретение сельскохозяйственных животных (кроме свиней) и птицы.</w:t>
      </w:r>
    </w:p>
    <w:p w:rsidR="007F2650" w:rsidRPr="009E6B61" w:rsidRDefault="00B96C56" w:rsidP="004A48A5">
      <w:pPr>
        <w:spacing w:after="0" w:line="240" w:lineRule="auto"/>
        <w:ind w:firstLine="709"/>
        <w:jc w:val="both"/>
        <w:rPr>
          <w:rFonts w:ascii="Times New Roman" w:hAnsi="Times New Roman" w:cs="Times New Roman"/>
          <w:sz w:val="28"/>
          <w:szCs w:val="28"/>
        </w:rPr>
      </w:pPr>
      <w:bookmarkStart w:id="18" w:name="sub_1056"/>
      <w:r w:rsidRPr="009E6B61">
        <w:rPr>
          <w:rFonts w:ascii="Times New Roman" w:hAnsi="Times New Roman" w:cs="Times New Roman"/>
          <w:sz w:val="28"/>
          <w:szCs w:val="28"/>
        </w:rPr>
        <w:t>1.7</w:t>
      </w:r>
      <w:r w:rsidR="007F2650" w:rsidRPr="009E6B61">
        <w:rPr>
          <w:rFonts w:ascii="Times New Roman" w:hAnsi="Times New Roman" w:cs="Times New Roman"/>
          <w:sz w:val="28"/>
          <w:szCs w:val="28"/>
        </w:rPr>
        <w:t>.6. Приобретение рыбопосадочного материала.</w:t>
      </w:r>
    </w:p>
    <w:p w:rsidR="00A740C4" w:rsidRPr="009E6B61" w:rsidRDefault="00A740C4" w:rsidP="004A48A5">
      <w:pPr>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1.7.7. Приобретение тары деревянной,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мебели для торговли, соответствующих кодам Общероссийского классификатора продукции по видам экономической деятельности ОК 034-2014 (КПЕС 2008) (далее - Общероссийский классификатор): 16.24.12.111, 22.22.19, 25.21.11.140 - 25.21.13, 25.29.11, 25.30.11, 25.30.12, 25.91.12, 25.92.12, 26.51.53.120, 26.51.53.130, 26.51.53.190, 26.51.61.110, 26.70.22.150, 27.11.1 - 27.11.4, 27.11.6, 27.51.26, 27.52.14, 28.12.13, 28.13.11.110 - 28.13.11.130, 28.13.12 - 28.13.14, 28.13.21.190, 28.13.22, 28.13.23, 28.13.26, 28.13.28, 28.21.13.120 - 28.21.13.124, 28.21.13.129, 28.22.14.150, 28.22.14.159 - 28.22.14.162, 28.22.14.169, 28.22.15.110, 28.22.15.120, 28.22.17.190, 28.22.18.110, 28.22.18.210 - 28.22.18.269, 28.22.18.310, 28.22.18.314, 28.22.18.320, 28.22.18.390, 28.25.12 - 28.25.13.112, 28.25.13.115, 28.25.2, 28.25.3, 28.29.12.110, 28.29.21, 28.29.31, 28.29.39, 28.30.2 - 28.30.8 (за исключением машин и оборудования для лесного хозяйства и кроме кода 28.30.4), 28.30.91 - 28.30.93, 28.92.25, 28.92.50.000, 28.93.1 - 28.93.3 (за исключением оборудования для производства табачных изделий и кодов 28.93.19, 28.93.33), 29.10.41.110 - 29.10.41.122 (за исключением кода 29.10.41.113), 29.10.42.111, 29.10.42.121, 29.10.44.000, 29.10.59.240, 29.10.59.280, 29.10.59.390, 29.20.23.120, 29.20.23.130, 31.01.13.000.</w:t>
      </w:r>
    </w:p>
    <w:bookmarkEnd w:id="18"/>
    <w:p w:rsidR="007F2650" w:rsidRPr="009E6B61" w:rsidRDefault="007F2650" w:rsidP="004A48A5">
      <w:pPr>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lastRenderedPageBreak/>
        <w:t>1.</w:t>
      </w:r>
      <w:r w:rsidR="00B96C56" w:rsidRPr="009E6B61">
        <w:rPr>
          <w:rFonts w:ascii="Times New Roman" w:hAnsi="Times New Roman" w:cs="Times New Roman"/>
          <w:sz w:val="28"/>
          <w:szCs w:val="28"/>
        </w:rPr>
        <w:t>7</w:t>
      </w:r>
      <w:r w:rsidRPr="009E6B61">
        <w:rPr>
          <w:rFonts w:ascii="Times New Roman" w:hAnsi="Times New Roman" w:cs="Times New Roman"/>
          <w:sz w:val="28"/>
          <w:szCs w:val="28"/>
        </w:rPr>
        <w:t>.8. Приобретение посадочного материала для закладки многолетних насаждений, в том числе виноградников и земляники.</w:t>
      </w:r>
    </w:p>
    <w:p w:rsidR="007F2650" w:rsidRPr="009E6B61" w:rsidRDefault="007F2650" w:rsidP="004A48A5">
      <w:pPr>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1.</w:t>
      </w:r>
      <w:r w:rsidR="00B96C56" w:rsidRPr="009E6B61">
        <w:rPr>
          <w:rFonts w:ascii="Times New Roman" w:hAnsi="Times New Roman" w:cs="Times New Roman"/>
          <w:sz w:val="28"/>
          <w:szCs w:val="28"/>
        </w:rPr>
        <w:t>7</w:t>
      </w:r>
      <w:r w:rsidRPr="009E6B61">
        <w:rPr>
          <w:rFonts w:ascii="Times New Roman" w:hAnsi="Times New Roman" w:cs="Times New Roman"/>
          <w:sz w:val="28"/>
          <w:szCs w:val="28"/>
        </w:rPr>
        <w:t>.9. Внесение не менее 25%, но не более 50% средств в неделимый фонд сельскохозяйственного потребительского кооператива, членом которого является данное крестьянское (фермерское) хозяйство или индивидуальный предприниматель.</w:t>
      </w:r>
    </w:p>
    <w:p w:rsidR="007F2650" w:rsidRPr="009E6B61" w:rsidRDefault="004A48A5" w:rsidP="004A48A5">
      <w:pPr>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1.</w:t>
      </w:r>
      <w:r w:rsidR="00B96C56" w:rsidRPr="009E6B61">
        <w:rPr>
          <w:rFonts w:ascii="Times New Roman" w:hAnsi="Times New Roman" w:cs="Times New Roman"/>
          <w:sz w:val="28"/>
          <w:szCs w:val="28"/>
        </w:rPr>
        <w:t>7</w:t>
      </w:r>
      <w:r w:rsidRPr="009E6B61">
        <w:rPr>
          <w:rFonts w:ascii="Times New Roman" w:hAnsi="Times New Roman" w:cs="Times New Roman"/>
          <w:sz w:val="28"/>
          <w:szCs w:val="28"/>
        </w:rPr>
        <w:t>.10.</w:t>
      </w:r>
      <w:r w:rsidR="007F2650" w:rsidRPr="009E6B61">
        <w:rPr>
          <w:rFonts w:ascii="Times New Roman" w:hAnsi="Times New Roman" w:cs="Times New Roman"/>
          <w:sz w:val="28"/>
          <w:szCs w:val="28"/>
        </w:rPr>
        <w:t xml:space="preserve"> Погашение основного долга по кредитам, полученным в российских кредитных организациях в течение срока освоения гранта на цели, указанные в </w:t>
      </w:r>
      <w:hyperlink w:anchor="sub_1051" w:history="1">
        <w:r w:rsidR="00C37602" w:rsidRPr="009E6B61">
          <w:rPr>
            <w:rFonts w:ascii="Times New Roman" w:hAnsi="Times New Roman" w:cs="Times New Roman"/>
            <w:sz w:val="28"/>
            <w:szCs w:val="28"/>
          </w:rPr>
          <w:t>подпунктах 1.7</w:t>
        </w:r>
        <w:r w:rsidR="007F2650" w:rsidRPr="009E6B61">
          <w:rPr>
            <w:rFonts w:ascii="Times New Roman" w:hAnsi="Times New Roman" w:cs="Times New Roman"/>
            <w:sz w:val="28"/>
            <w:szCs w:val="28"/>
          </w:rPr>
          <w:t>.1</w:t>
        </w:r>
      </w:hyperlink>
      <w:r w:rsidR="007F2650" w:rsidRPr="009E6B61">
        <w:rPr>
          <w:rFonts w:ascii="Times New Roman" w:hAnsi="Times New Roman" w:cs="Times New Roman"/>
          <w:sz w:val="28"/>
          <w:szCs w:val="28"/>
        </w:rPr>
        <w:t xml:space="preserve">, </w:t>
      </w:r>
      <w:hyperlink w:anchor="sub_1053" w:history="1">
        <w:r w:rsidR="00C37602" w:rsidRPr="009E6B61">
          <w:rPr>
            <w:rFonts w:ascii="Times New Roman" w:hAnsi="Times New Roman" w:cs="Times New Roman"/>
            <w:sz w:val="28"/>
            <w:szCs w:val="28"/>
          </w:rPr>
          <w:t>1.7</w:t>
        </w:r>
        <w:r w:rsidR="007F2650" w:rsidRPr="009E6B61">
          <w:rPr>
            <w:rFonts w:ascii="Times New Roman" w:hAnsi="Times New Roman" w:cs="Times New Roman"/>
            <w:sz w:val="28"/>
            <w:szCs w:val="28"/>
          </w:rPr>
          <w:t>.3</w:t>
        </w:r>
      </w:hyperlink>
      <w:r w:rsidR="007F2650" w:rsidRPr="009E6B61">
        <w:rPr>
          <w:rFonts w:ascii="Times New Roman" w:hAnsi="Times New Roman" w:cs="Times New Roman"/>
          <w:sz w:val="28"/>
          <w:szCs w:val="28"/>
        </w:rPr>
        <w:t xml:space="preserve">, </w:t>
      </w:r>
      <w:hyperlink w:anchor="sub_1057" w:history="1">
        <w:r w:rsidR="00C37602" w:rsidRPr="009E6B61">
          <w:rPr>
            <w:rFonts w:ascii="Times New Roman" w:hAnsi="Times New Roman" w:cs="Times New Roman"/>
            <w:sz w:val="28"/>
            <w:szCs w:val="28"/>
          </w:rPr>
          <w:t>1.7</w:t>
        </w:r>
        <w:r w:rsidR="007F2650" w:rsidRPr="009E6B61">
          <w:rPr>
            <w:rFonts w:ascii="Times New Roman" w:hAnsi="Times New Roman" w:cs="Times New Roman"/>
            <w:sz w:val="28"/>
            <w:szCs w:val="28"/>
          </w:rPr>
          <w:t>.7</w:t>
        </w:r>
      </w:hyperlink>
      <w:r w:rsidRPr="009E6B61">
        <w:rPr>
          <w:rFonts w:ascii="Times New Roman" w:hAnsi="Times New Roman" w:cs="Times New Roman"/>
          <w:color w:val="FF0000"/>
          <w:sz w:val="28"/>
          <w:szCs w:val="28"/>
        </w:rPr>
        <w:t xml:space="preserve"> </w:t>
      </w:r>
      <w:r w:rsidR="007F2650" w:rsidRPr="009E6B61">
        <w:rPr>
          <w:rFonts w:ascii="Times New Roman" w:hAnsi="Times New Roman" w:cs="Times New Roman"/>
          <w:sz w:val="28"/>
          <w:szCs w:val="28"/>
        </w:rPr>
        <w:t>настоящего пункта, но не более 20% стоимости проекта создания и (или) развития хозяйства.</w:t>
      </w:r>
    </w:p>
    <w:p w:rsidR="00175299" w:rsidRPr="009E6B61" w:rsidRDefault="00417B5A" w:rsidP="00F13981">
      <w:pPr>
        <w:pStyle w:val="11"/>
        <w:numPr>
          <w:ilvl w:val="1"/>
          <w:numId w:val="1"/>
        </w:numPr>
        <w:shd w:val="clear" w:color="auto" w:fill="auto"/>
        <w:ind w:left="0" w:firstLine="709"/>
        <w:jc w:val="both"/>
      </w:pPr>
      <w:r w:rsidRPr="009E6B61">
        <w:t xml:space="preserve">Информация о грантах, подлежащих предоставлению в соответствии с настоящим Порядком, размещаются на едином портале бюджетной системы Российской Федерации в информационно-телекоммуникационной сети </w:t>
      </w:r>
      <w:r w:rsidR="00197B62" w:rsidRPr="009E6B61">
        <w:t>«</w:t>
      </w:r>
      <w:r w:rsidRPr="009E6B61">
        <w:t>Интернет</w:t>
      </w:r>
      <w:r w:rsidR="00197B62" w:rsidRPr="009E6B61">
        <w:t>»</w:t>
      </w:r>
      <w:r w:rsidRPr="009E6B61">
        <w:t xml:space="preserve"> (далее - единый портал) </w:t>
      </w:r>
      <w:r w:rsidRPr="009E6B61">
        <w:rPr>
          <w:lang w:bidi="ru-RU"/>
        </w:rPr>
        <w:t xml:space="preserve">в соответствии с </w:t>
      </w:r>
      <w:r w:rsidR="00E95B44" w:rsidRPr="009E6B61">
        <w:rPr>
          <w:lang w:bidi="ru-RU"/>
        </w:rPr>
        <w:t>Приказом Минфина России от 28.12. 2016 №243н «О составе и порядке размещения и предоставления информации на едином портале бюджетной системы Российской Федерации»</w:t>
      </w:r>
      <w:r w:rsidRPr="009E6B61">
        <w:rPr>
          <w:lang w:bidi="ru-RU"/>
        </w:rPr>
        <w:t>.</w:t>
      </w:r>
    </w:p>
    <w:p w:rsidR="006F2A2D" w:rsidRPr="009E6B61" w:rsidRDefault="006F2A2D" w:rsidP="006F2A2D">
      <w:pPr>
        <w:pStyle w:val="11"/>
        <w:shd w:val="clear" w:color="auto" w:fill="auto"/>
        <w:ind w:firstLine="0"/>
        <w:jc w:val="both"/>
        <w:rPr>
          <w:sz w:val="26"/>
          <w:szCs w:val="26"/>
        </w:rPr>
      </w:pPr>
    </w:p>
    <w:p w:rsidR="00CF19DB" w:rsidRPr="009E6B61" w:rsidRDefault="0058114E" w:rsidP="00B13437">
      <w:pPr>
        <w:pStyle w:val="a4"/>
        <w:numPr>
          <w:ilvl w:val="0"/>
          <w:numId w:val="1"/>
        </w:numPr>
        <w:jc w:val="center"/>
        <w:outlineLvl w:val="0"/>
        <w:rPr>
          <w:rFonts w:ascii="Times New Roman" w:eastAsiaTheme="minorEastAsia" w:hAnsi="Times New Roman"/>
          <w:bCs/>
          <w:color w:val="26282F"/>
          <w:sz w:val="28"/>
          <w:szCs w:val="28"/>
        </w:rPr>
      </w:pPr>
      <w:r w:rsidRPr="009E6B61">
        <w:rPr>
          <w:rFonts w:ascii="Times New Roman" w:eastAsiaTheme="minorEastAsia" w:hAnsi="Times New Roman"/>
          <w:bCs/>
          <w:color w:val="26282F"/>
          <w:sz w:val="28"/>
          <w:szCs w:val="28"/>
        </w:rPr>
        <w:t>Порядок проведения конкурсного отбора, условия и порядок предоставления гранта.</w:t>
      </w:r>
    </w:p>
    <w:p w:rsidR="006F2A2D" w:rsidRPr="009E6B61" w:rsidRDefault="006F2A2D" w:rsidP="006F2A2D">
      <w:pPr>
        <w:pStyle w:val="a4"/>
        <w:ind w:left="1080" w:firstLine="0"/>
        <w:outlineLvl w:val="0"/>
        <w:rPr>
          <w:rFonts w:ascii="Times New Roman" w:eastAsiaTheme="minorEastAsia" w:hAnsi="Times New Roman"/>
          <w:bCs/>
          <w:color w:val="26282F"/>
          <w:sz w:val="28"/>
          <w:szCs w:val="28"/>
        </w:rPr>
      </w:pPr>
    </w:p>
    <w:p w:rsidR="006B29FB" w:rsidRPr="009E6B61" w:rsidRDefault="006B29FB" w:rsidP="007348EE">
      <w:pPr>
        <w:tabs>
          <w:tab w:val="left" w:pos="0"/>
        </w:tabs>
        <w:spacing w:after="0" w:line="240" w:lineRule="auto"/>
        <w:ind w:firstLine="709"/>
        <w:jc w:val="both"/>
        <w:rPr>
          <w:rFonts w:ascii="Times New Roman" w:hAnsi="Times New Roman" w:cs="Times New Roman"/>
          <w:sz w:val="28"/>
          <w:szCs w:val="28"/>
        </w:rPr>
      </w:pPr>
      <w:r w:rsidRPr="009E6B61">
        <w:rPr>
          <w:rFonts w:ascii="Times New Roman" w:eastAsiaTheme="minorEastAsia" w:hAnsi="Times New Roman"/>
          <w:bCs/>
          <w:color w:val="26282F"/>
          <w:sz w:val="28"/>
          <w:szCs w:val="28"/>
        </w:rPr>
        <w:t>2</w:t>
      </w:r>
      <w:r w:rsidR="0058114E" w:rsidRPr="009E6B61">
        <w:rPr>
          <w:rFonts w:ascii="Times New Roman" w:eastAsiaTheme="minorEastAsia" w:hAnsi="Times New Roman"/>
          <w:bCs/>
          <w:color w:val="26282F"/>
          <w:sz w:val="28"/>
          <w:szCs w:val="28"/>
        </w:rPr>
        <w:t>.</w:t>
      </w:r>
      <w:r w:rsidRPr="009E6B61">
        <w:rPr>
          <w:rFonts w:ascii="Times New Roman" w:eastAsiaTheme="minorEastAsia" w:hAnsi="Times New Roman"/>
          <w:bCs/>
          <w:color w:val="26282F"/>
          <w:sz w:val="28"/>
          <w:szCs w:val="28"/>
        </w:rPr>
        <w:t>1</w:t>
      </w:r>
      <w:bookmarkStart w:id="19" w:name="sub_201"/>
      <w:r w:rsidR="00E670EB" w:rsidRPr="009E6B61">
        <w:rPr>
          <w:rFonts w:ascii="Times New Roman" w:hAnsi="Times New Roman" w:cs="Times New Roman"/>
          <w:sz w:val="28"/>
          <w:szCs w:val="28"/>
        </w:rPr>
        <w:t xml:space="preserve"> </w:t>
      </w:r>
      <w:r w:rsidR="00EC0474" w:rsidRPr="009E6B61">
        <w:rPr>
          <w:rFonts w:ascii="Times New Roman" w:hAnsi="Times New Roman" w:cs="Times New Roman"/>
          <w:sz w:val="28"/>
          <w:szCs w:val="28"/>
        </w:rPr>
        <w:t xml:space="preserve">Проведение конкурсного отбора (далее - отбор) осуществляется в соответствии с </w:t>
      </w:r>
      <w:r w:rsidR="00EC0474" w:rsidRPr="009E6B61">
        <w:rPr>
          <w:rFonts w:ascii="Times New Roman CYR" w:hAnsi="Times New Roman CYR" w:cs="Times New Roman CYR"/>
          <w:sz w:val="28"/>
          <w:szCs w:val="28"/>
        </w:rPr>
        <w:t xml:space="preserve">постановлением Правительства Российской Федерации от 25.10.2023  №1781 в два этапа. </w:t>
      </w:r>
    </w:p>
    <w:p w:rsidR="006B29FB" w:rsidRPr="009E6B61" w:rsidRDefault="006B29F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 xml:space="preserve">Организатором проведения отбора является Министерство. </w:t>
      </w:r>
      <w:r w:rsidRPr="009E6B61">
        <w:rPr>
          <w:rFonts w:ascii="Times New Roman" w:eastAsiaTheme="minorEastAsia" w:hAnsi="Times New Roman" w:cs="Arial"/>
          <w:kern w:val="1"/>
          <w:sz w:val="28"/>
          <w:szCs w:val="28"/>
          <w:lang w:eastAsia="ru-RU" w:bidi="hi-IN"/>
        </w:rPr>
        <w:t>Правовым актом Министерства</w:t>
      </w:r>
      <w:r w:rsidRPr="009E6B61">
        <w:rPr>
          <w:rFonts w:ascii="Times New Roman" w:eastAsia="Times New Roman" w:hAnsi="Times New Roman" w:cs="Times New Roman"/>
          <w:kern w:val="1"/>
          <w:sz w:val="28"/>
          <w:szCs w:val="28"/>
          <w:lang w:eastAsia="ru-RU" w:bidi="hi-IN"/>
        </w:rPr>
        <w:t xml:space="preserve"> создается </w:t>
      </w:r>
      <w:r w:rsidR="00C73508" w:rsidRPr="009E6B61">
        <w:rPr>
          <w:rFonts w:ascii="Times New Roman" w:eastAsia="Times New Roman" w:hAnsi="Times New Roman" w:cs="Times New Roman"/>
          <w:kern w:val="1"/>
          <w:sz w:val="28"/>
          <w:szCs w:val="28"/>
          <w:lang w:eastAsia="ru-RU" w:bidi="hi-IN"/>
        </w:rPr>
        <w:t xml:space="preserve">региональная </w:t>
      </w:r>
      <w:r w:rsidRPr="009E6B61">
        <w:rPr>
          <w:rFonts w:ascii="Times New Roman" w:eastAsia="Times New Roman" w:hAnsi="Times New Roman" w:cs="Times New Roman"/>
          <w:kern w:val="1"/>
          <w:sz w:val="28"/>
          <w:szCs w:val="28"/>
          <w:lang w:eastAsia="ru-RU" w:bidi="hi-IN"/>
        </w:rPr>
        <w:t>конкурсная комиссия</w:t>
      </w:r>
      <w:r w:rsidR="00E670EB" w:rsidRPr="009E6B61">
        <w:rPr>
          <w:rFonts w:ascii="Times New Roman" w:eastAsia="Times New Roman" w:hAnsi="Times New Roman" w:cs="Times New Roman"/>
          <w:kern w:val="1"/>
          <w:sz w:val="28"/>
          <w:szCs w:val="28"/>
          <w:lang w:eastAsia="ru-RU" w:bidi="hi-IN"/>
        </w:rPr>
        <w:t xml:space="preserve"> (далее - комиссия)</w:t>
      </w:r>
      <w:r w:rsidRPr="009E6B61">
        <w:rPr>
          <w:rFonts w:ascii="Times New Roman" w:eastAsia="Times New Roman" w:hAnsi="Times New Roman" w:cs="Times New Roman"/>
          <w:kern w:val="1"/>
          <w:sz w:val="28"/>
          <w:szCs w:val="28"/>
          <w:lang w:eastAsia="ru-RU" w:bidi="hi-IN"/>
        </w:rPr>
        <w:t>, утверждается ее состав и положение о ней.</w:t>
      </w:r>
    </w:p>
    <w:p w:rsidR="00E670EB" w:rsidRPr="009E6B61" w:rsidRDefault="00E670EB" w:rsidP="007348EE">
      <w:pPr>
        <w:tabs>
          <w:tab w:val="left" w:pos="0"/>
        </w:tabs>
        <w:spacing w:after="0" w:line="240" w:lineRule="auto"/>
        <w:ind w:firstLine="709"/>
        <w:jc w:val="both"/>
        <w:rPr>
          <w:rFonts w:ascii="Times New Roman" w:hAnsi="Times New Roman" w:cs="Times New Roman"/>
          <w:sz w:val="28"/>
          <w:szCs w:val="28"/>
        </w:rPr>
      </w:pPr>
      <w:proofErr w:type="spellStart"/>
      <w:r w:rsidRPr="009E6B61">
        <w:rPr>
          <w:rFonts w:ascii="Times New Roman" w:hAnsi="Times New Roman" w:cs="Times New Roman"/>
          <w:sz w:val="28"/>
          <w:szCs w:val="28"/>
        </w:rPr>
        <w:t>Грантополучателем</w:t>
      </w:r>
      <w:proofErr w:type="spellEnd"/>
      <w:r w:rsidRPr="009E6B61">
        <w:rPr>
          <w:rFonts w:ascii="Times New Roman" w:hAnsi="Times New Roman" w:cs="Times New Roman"/>
          <w:sz w:val="28"/>
          <w:szCs w:val="28"/>
        </w:rPr>
        <w:t xml:space="preserve"> является </w:t>
      </w:r>
      <w:r w:rsidR="009C0F2A" w:rsidRPr="009E6B61">
        <w:rPr>
          <w:rFonts w:ascii="Times New Roman" w:hAnsi="Times New Roman" w:cs="Times New Roman"/>
          <w:sz w:val="28"/>
          <w:szCs w:val="28"/>
        </w:rPr>
        <w:t>заявитель</w:t>
      </w:r>
      <w:r w:rsidRPr="009E6B61">
        <w:rPr>
          <w:rFonts w:ascii="Times New Roman" w:hAnsi="Times New Roman" w:cs="Times New Roman"/>
          <w:sz w:val="28"/>
          <w:szCs w:val="28"/>
        </w:rPr>
        <w:t xml:space="preserve">, соответствующий требованиям, установленным настоящим Порядком и признанный победителем отбора. </w:t>
      </w:r>
    </w:p>
    <w:p w:rsidR="00E670EB" w:rsidRPr="009E6B61" w:rsidRDefault="006B29FB" w:rsidP="007348EE">
      <w:pPr>
        <w:tabs>
          <w:tab w:val="left" w:pos="0"/>
        </w:tabs>
        <w:spacing w:after="0" w:line="240" w:lineRule="auto"/>
        <w:ind w:firstLine="709"/>
        <w:jc w:val="both"/>
        <w:rPr>
          <w:rFonts w:ascii="Times New Roman" w:hAnsi="Times New Roman" w:cs="Times New Roman"/>
          <w:sz w:val="28"/>
          <w:szCs w:val="28"/>
        </w:rPr>
      </w:pPr>
      <w:r w:rsidRPr="009E6B61">
        <w:rPr>
          <w:rFonts w:ascii="Times New Roman" w:eastAsia="Times New Roman" w:hAnsi="Times New Roman" w:cs="Times New Roman"/>
          <w:kern w:val="1"/>
          <w:sz w:val="28"/>
          <w:szCs w:val="28"/>
          <w:lang w:eastAsia="ru-RU" w:bidi="hi-IN"/>
        </w:rPr>
        <w:t>2.2.</w:t>
      </w:r>
      <w:r w:rsidRPr="009E6B61">
        <w:rPr>
          <w:rFonts w:ascii="Times New Roman" w:eastAsiaTheme="minorEastAsia" w:hAnsi="Times New Roman"/>
          <w:sz w:val="28"/>
          <w:szCs w:val="28"/>
          <w:lang w:eastAsia="ru-RU"/>
        </w:rPr>
        <w:t xml:space="preserve"> </w:t>
      </w:r>
      <w:bookmarkEnd w:id="19"/>
      <w:r w:rsidR="00E670EB" w:rsidRPr="009E6B61">
        <w:rPr>
          <w:rFonts w:ascii="Times New Roman" w:hAnsi="Times New Roman" w:cs="Times New Roman"/>
          <w:sz w:val="28"/>
          <w:szCs w:val="28"/>
        </w:rPr>
        <w:t>Отбор объявляется правовым актом Министерства. Прием документов осуществляется в течение 30 календарных дней, следующих за днем размещения объявления. Министерство в рамках организации отбора также определяют сроки его проведения.</w:t>
      </w:r>
    </w:p>
    <w:p w:rsidR="006C4C37" w:rsidRPr="009E6B61" w:rsidRDefault="006C4C37" w:rsidP="006C4C37">
      <w:pPr>
        <w:spacing w:after="0" w:line="240" w:lineRule="auto"/>
        <w:ind w:firstLine="709"/>
        <w:jc w:val="both"/>
        <w:rPr>
          <w:rFonts w:ascii="Times New Roman" w:hAnsi="Times New Roman" w:cs="Times New Roman"/>
          <w:sz w:val="28"/>
          <w:szCs w:val="28"/>
        </w:rPr>
      </w:pPr>
      <w:bookmarkStart w:id="20" w:name="sub_2203"/>
      <w:r w:rsidRPr="009E6B61">
        <w:rPr>
          <w:rFonts w:ascii="Times New Roman" w:hAnsi="Times New Roman" w:cs="Times New Roman"/>
          <w:sz w:val="28"/>
          <w:szCs w:val="28"/>
        </w:rPr>
        <w:t>На едином портале, а также на официальном сайте Министерства (http://mcxkchr.ru) в информационно-телекоммуникаци</w:t>
      </w:r>
      <w:bookmarkStart w:id="21" w:name="sub_2201"/>
      <w:r w:rsidRPr="009E6B61">
        <w:rPr>
          <w:rFonts w:ascii="Times New Roman" w:hAnsi="Times New Roman" w:cs="Times New Roman"/>
          <w:sz w:val="28"/>
          <w:szCs w:val="28"/>
        </w:rPr>
        <w:t xml:space="preserve">онной сети «Интернет» Министерством размещается </w:t>
      </w:r>
      <w:r w:rsidR="00C37602" w:rsidRPr="009E6B61">
        <w:rPr>
          <w:rFonts w:ascii="Times New Roman" w:hAnsi="Times New Roman" w:cs="Times New Roman"/>
          <w:sz w:val="28"/>
          <w:szCs w:val="28"/>
        </w:rPr>
        <w:t>объявление о проведении отбора</w:t>
      </w:r>
      <w:r w:rsidRPr="009E6B61">
        <w:rPr>
          <w:rFonts w:ascii="Times New Roman" w:hAnsi="Times New Roman" w:cs="Times New Roman"/>
          <w:sz w:val="28"/>
          <w:szCs w:val="28"/>
        </w:rPr>
        <w:t>, после подписания усиленной квалифицированной электронной подписью Министра (уполномоченного им лица) и публикации на едином портале информации о гранте, с указанием:</w:t>
      </w:r>
    </w:p>
    <w:p w:rsidR="006C4C37" w:rsidRPr="009E6B61" w:rsidRDefault="006C4C37" w:rsidP="006C4C37">
      <w:pPr>
        <w:spacing w:after="0" w:line="240" w:lineRule="auto"/>
        <w:ind w:firstLine="709"/>
        <w:jc w:val="both"/>
        <w:rPr>
          <w:rFonts w:ascii="Times New Roman" w:hAnsi="Times New Roman" w:cs="Times New Roman"/>
          <w:sz w:val="28"/>
          <w:szCs w:val="28"/>
        </w:rPr>
      </w:pPr>
      <w:bookmarkStart w:id="22" w:name="sub_2204"/>
      <w:bookmarkEnd w:id="20"/>
      <w:bookmarkEnd w:id="21"/>
      <w:r w:rsidRPr="009E6B61">
        <w:rPr>
          <w:rFonts w:ascii="Times New Roman" w:hAnsi="Times New Roman" w:cs="Times New Roman"/>
          <w:sz w:val="28"/>
          <w:szCs w:val="28"/>
        </w:rPr>
        <w:t>даты начала и времени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отбора</w:t>
      </w:r>
      <w:r w:rsidR="009C0F2A" w:rsidRPr="009E6B61">
        <w:rPr>
          <w:rFonts w:ascii="Times New Roman" w:hAnsi="Times New Roman" w:cs="Times New Roman"/>
          <w:sz w:val="28"/>
          <w:szCs w:val="28"/>
        </w:rPr>
        <w:t xml:space="preserve"> </w:t>
      </w:r>
      <w:proofErr w:type="spellStart"/>
      <w:r w:rsidR="009C0F2A" w:rsidRPr="009E6B61">
        <w:rPr>
          <w:rFonts w:ascii="Times New Roman" w:hAnsi="Times New Roman" w:cs="Times New Roman"/>
          <w:sz w:val="28"/>
          <w:szCs w:val="28"/>
        </w:rPr>
        <w:t>грантополучателей</w:t>
      </w:r>
      <w:proofErr w:type="spellEnd"/>
      <w:r w:rsidRPr="009E6B61">
        <w:rPr>
          <w:rFonts w:ascii="Times New Roman" w:hAnsi="Times New Roman" w:cs="Times New Roman"/>
          <w:sz w:val="28"/>
          <w:szCs w:val="28"/>
        </w:rPr>
        <w:t>;</w:t>
      </w:r>
    </w:p>
    <w:p w:rsidR="006C4C37" w:rsidRPr="009E6B61" w:rsidRDefault="006C4C37" w:rsidP="006C4C37">
      <w:pPr>
        <w:spacing w:after="0" w:line="240" w:lineRule="auto"/>
        <w:ind w:left="709"/>
        <w:rPr>
          <w:rFonts w:ascii="Times New Roman" w:hAnsi="Times New Roman" w:cs="Times New Roman"/>
          <w:sz w:val="28"/>
          <w:szCs w:val="28"/>
        </w:rPr>
      </w:pPr>
      <w:r w:rsidRPr="009E6B61">
        <w:rPr>
          <w:rFonts w:ascii="Times New Roman" w:hAnsi="Times New Roman" w:cs="Times New Roman"/>
          <w:sz w:val="28"/>
          <w:szCs w:val="28"/>
        </w:rPr>
        <w:t xml:space="preserve">способа проведения отбора </w:t>
      </w:r>
      <w:proofErr w:type="spellStart"/>
      <w:r w:rsidRPr="009E6B61">
        <w:rPr>
          <w:rFonts w:ascii="Times New Roman" w:hAnsi="Times New Roman" w:cs="Times New Roman"/>
          <w:sz w:val="28"/>
          <w:szCs w:val="28"/>
        </w:rPr>
        <w:t>грантополучателей</w:t>
      </w:r>
      <w:proofErr w:type="spellEnd"/>
      <w:r w:rsidRPr="009E6B61">
        <w:rPr>
          <w:rFonts w:ascii="Times New Roman" w:hAnsi="Times New Roman" w:cs="Times New Roman"/>
          <w:sz w:val="28"/>
          <w:szCs w:val="28"/>
        </w:rPr>
        <w:t>;</w:t>
      </w:r>
    </w:p>
    <w:p w:rsidR="006C4C37" w:rsidRPr="009E6B61" w:rsidRDefault="006C4C37" w:rsidP="006C4C37">
      <w:pPr>
        <w:spacing w:after="0" w:line="240" w:lineRule="auto"/>
        <w:ind w:left="709"/>
        <w:rPr>
          <w:rFonts w:ascii="Times New Roman" w:hAnsi="Times New Roman" w:cs="Times New Roman"/>
          <w:sz w:val="28"/>
          <w:szCs w:val="28"/>
        </w:rPr>
      </w:pPr>
      <w:r w:rsidRPr="009E6B61">
        <w:rPr>
          <w:rFonts w:ascii="Times New Roman" w:hAnsi="Times New Roman" w:cs="Times New Roman"/>
          <w:sz w:val="28"/>
          <w:szCs w:val="28"/>
        </w:rPr>
        <w:lastRenderedPageBreak/>
        <w:t xml:space="preserve">сроков проведения отбора </w:t>
      </w:r>
      <w:proofErr w:type="spellStart"/>
      <w:r w:rsidRPr="009E6B61">
        <w:rPr>
          <w:rFonts w:ascii="Times New Roman" w:hAnsi="Times New Roman" w:cs="Times New Roman"/>
          <w:sz w:val="28"/>
          <w:szCs w:val="28"/>
        </w:rPr>
        <w:t>грантополучателей</w:t>
      </w:r>
      <w:proofErr w:type="spellEnd"/>
      <w:r w:rsidRPr="009E6B61">
        <w:rPr>
          <w:rFonts w:ascii="Times New Roman" w:hAnsi="Times New Roman" w:cs="Times New Roman"/>
          <w:sz w:val="28"/>
          <w:szCs w:val="28"/>
        </w:rPr>
        <w:t>;</w:t>
      </w:r>
    </w:p>
    <w:p w:rsidR="007348EE" w:rsidRPr="009E6B61" w:rsidRDefault="007348EE" w:rsidP="006C4C37">
      <w:pPr>
        <w:spacing w:after="0" w:line="240" w:lineRule="auto"/>
        <w:ind w:firstLine="709"/>
        <w:jc w:val="both"/>
        <w:rPr>
          <w:rFonts w:ascii="Times New Roman" w:hAnsi="Times New Roman" w:cs="Times New Roman"/>
          <w:sz w:val="28"/>
          <w:szCs w:val="28"/>
        </w:rPr>
      </w:pPr>
      <w:bookmarkStart w:id="23" w:name="sub_2206"/>
      <w:bookmarkEnd w:id="22"/>
      <w:r w:rsidRPr="009E6B61">
        <w:rPr>
          <w:rFonts w:ascii="Times New Roman" w:hAnsi="Times New Roman" w:cs="Times New Roman"/>
          <w:sz w:val="28"/>
          <w:szCs w:val="28"/>
        </w:rPr>
        <w:t>наименования, места нахождения, почтового адреса, адреса электронной почты</w:t>
      </w:r>
      <w:r w:rsidR="006C4C37" w:rsidRPr="009E6B61">
        <w:rPr>
          <w:rFonts w:ascii="Times New Roman" w:hAnsi="Times New Roman" w:cs="Times New Roman"/>
          <w:sz w:val="28"/>
          <w:szCs w:val="28"/>
        </w:rPr>
        <w:t>, номер контактного телефона</w:t>
      </w:r>
      <w:r w:rsidRPr="009E6B61">
        <w:rPr>
          <w:rFonts w:ascii="Times New Roman" w:hAnsi="Times New Roman" w:cs="Times New Roman"/>
          <w:sz w:val="28"/>
          <w:szCs w:val="28"/>
        </w:rPr>
        <w:t xml:space="preserve"> Министерства;</w:t>
      </w:r>
    </w:p>
    <w:p w:rsidR="007348EE" w:rsidRPr="009E6B61" w:rsidRDefault="007348EE" w:rsidP="006C4C37">
      <w:pPr>
        <w:spacing w:after="0" w:line="240" w:lineRule="auto"/>
        <w:ind w:firstLine="709"/>
        <w:jc w:val="both"/>
        <w:rPr>
          <w:rFonts w:ascii="Times New Roman" w:hAnsi="Times New Roman" w:cs="Times New Roman"/>
          <w:sz w:val="28"/>
          <w:szCs w:val="28"/>
        </w:rPr>
      </w:pPr>
      <w:bookmarkStart w:id="24" w:name="sub_2207"/>
      <w:bookmarkEnd w:id="23"/>
      <w:r w:rsidRPr="009E6B61">
        <w:rPr>
          <w:rFonts w:ascii="Times New Roman" w:hAnsi="Times New Roman" w:cs="Times New Roman"/>
          <w:sz w:val="28"/>
          <w:szCs w:val="28"/>
        </w:rPr>
        <w:t>планируемых результатов предоставления гранта;</w:t>
      </w:r>
    </w:p>
    <w:p w:rsidR="007348EE" w:rsidRPr="009E6B61" w:rsidRDefault="007348EE" w:rsidP="006C4C37">
      <w:pPr>
        <w:spacing w:after="0" w:line="240" w:lineRule="auto"/>
        <w:ind w:firstLine="709"/>
        <w:jc w:val="both"/>
        <w:rPr>
          <w:rFonts w:ascii="Times New Roman" w:hAnsi="Times New Roman" w:cs="Times New Roman"/>
          <w:sz w:val="28"/>
          <w:szCs w:val="28"/>
        </w:rPr>
      </w:pPr>
      <w:bookmarkStart w:id="25" w:name="sub_2208"/>
      <w:r w:rsidRPr="009E6B61">
        <w:rPr>
          <w:rFonts w:ascii="Times New Roman" w:hAnsi="Times New Roman" w:cs="Times New Roman"/>
          <w:sz w:val="28"/>
          <w:szCs w:val="28"/>
        </w:rPr>
        <w:t xml:space="preserve">требований и условия к </w:t>
      </w:r>
      <w:r w:rsidR="009C0F2A" w:rsidRPr="009E6B61">
        <w:rPr>
          <w:rFonts w:ascii="Times New Roman" w:hAnsi="Times New Roman" w:cs="Times New Roman"/>
          <w:sz w:val="28"/>
          <w:szCs w:val="28"/>
        </w:rPr>
        <w:t>заявителю</w:t>
      </w:r>
      <w:r w:rsidRPr="009E6B61">
        <w:rPr>
          <w:rFonts w:ascii="Times New Roman" w:hAnsi="Times New Roman" w:cs="Times New Roman"/>
          <w:sz w:val="28"/>
          <w:szCs w:val="28"/>
        </w:rPr>
        <w:t xml:space="preserve"> в соответствии с </w:t>
      </w:r>
      <w:hyperlink w:anchor="sub_24" w:history="1">
        <w:r w:rsidRPr="009E6B61">
          <w:rPr>
            <w:rFonts w:ascii="Times New Roman" w:hAnsi="Times New Roman" w:cs="Times New Roman"/>
            <w:sz w:val="28"/>
            <w:szCs w:val="28"/>
          </w:rPr>
          <w:t>пунктами 2.4</w:t>
        </w:r>
      </w:hyperlink>
      <w:r w:rsidRPr="009E6B61">
        <w:rPr>
          <w:rFonts w:ascii="Times New Roman" w:hAnsi="Times New Roman" w:cs="Times New Roman"/>
          <w:sz w:val="28"/>
          <w:szCs w:val="28"/>
        </w:rPr>
        <w:t xml:space="preserve">, 2.5 раздела 2 настоящего Порядка и перечня документов, представляемых </w:t>
      </w:r>
      <w:r w:rsidR="009C0F2A" w:rsidRPr="009E6B61">
        <w:rPr>
          <w:rFonts w:ascii="Times New Roman" w:hAnsi="Times New Roman" w:cs="Times New Roman"/>
          <w:sz w:val="28"/>
          <w:szCs w:val="28"/>
        </w:rPr>
        <w:t>заявителями</w:t>
      </w:r>
      <w:r w:rsidRPr="009E6B61">
        <w:rPr>
          <w:rFonts w:ascii="Times New Roman" w:hAnsi="Times New Roman" w:cs="Times New Roman"/>
          <w:sz w:val="28"/>
          <w:szCs w:val="28"/>
        </w:rPr>
        <w:t xml:space="preserve"> в соответствии с пунктом 2.6 раздела 2 настоящего Порядка;</w:t>
      </w:r>
    </w:p>
    <w:bookmarkEnd w:id="25"/>
    <w:p w:rsidR="007348EE" w:rsidRPr="009E6B61" w:rsidRDefault="007348EE" w:rsidP="007348EE">
      <w:pPr>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 xml:space="preserve">категории </w:t>
      </w:r>
      <w:proofErr w:type="spellStart"/>
      <w:r w:rsidRPr="009E6B61">
        <w:rPr>
          <w:rFonts w:ascii="Times New Roman" w:hAnsi="Times New Roman" w:cs="Times New Roman"/>
          <w:sz w:val="28"/>
          <w:szCs w:val="28"/>
        </w:rPr>
        <w:t>грантополучателей</w:t>
      </w:r>
      <w:proofErr w:type="spellEnd"/>
      <w:r w:rsidRPr="009E6B61">
        <w:rPr>
          <w:rFonts w:ascii="Times New Roman" w:hAnsi="Times New Roman" w:cs="Times New Roman"/>
          <w:sz w:val="28"/>
          <w:szCs w:val="28"/>
        </w:rPr>
        <w:t xml:space="preserve"> и критерии оценки, показатели критериев оценки;</w:t>
      </w:r>
    </w:p>
    <w:p w:rsidR="007348EE" w:rsidRPr="009E6B61" w:rsidRDefault="007348EE" w:rsidP="007348EE">
      <w:pPr>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 xml:space="preserve">порядка подачи </w:t>
      </w:r>
      <w:r w:rsidR="009C0F2A" w:rsidRPr="009E6B61">
        <w:rPr>
          <w:rFonts w:ascii="Times New Roman" w:hAnsi="Times New Roman" w:cs="Times New Roman"/>
          <w:sz w:val="28"/>
          <w:szCs w:val="28"/>
        </w:rPr>
        <w:t>заявителями</w:t>
      </w:r>
      <w:r w:rsidR="006C4C37" w:rsidRPr="009E6B61">
        <w:rPr>
          <w:rFonts w:ascii="Times New Roman" w:hAnsi="Times New Roman" w:cs="Times New Roman"/>
          <w:sz w:val="28"/>
          <w:szCs w:val="28"/>
        </w:rPr>
        <w:t xml:space="preserve"> </w:t>
      </w:r>
      <w:r w:rsidRPr="009E6B61">
        <w:rPr>
          <w:rFonts w:ascii="Times New Roman" w:hAnsi="Times New Roman" w:cs="Times New Roman"/>
          <w:sz w:val="28"/>
          <w:szCs w:val="28"/>
        </w:rPr>
        <w:t>заявок и требования, предъявляемые к форме и содержанию заявок;</w:t>
      </w:r>
    </w:p>
    <w:p w:rsidR="007348EE" w:rsidRPr="009E6B61" w:rsidRDefault="007348EE" w:rsidP="007348EE">
      <w:pPr>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порядка отзыва заявок</w:t>
      </w:r>
      <w:r w:rsidR="009C0F2A" w:rsidRPr="009E6B61">
        <w:rPr>
          <w:rFonts w:ascii="Times New Roman" w:hAnsi="Times New Roman" w:cs="Times New Roman"/>
          <w:sz w:val="28"/>
          <w:szCs w:val="28"/>
        </w:rPr>
        <w:t xml:space="preserve"> заявителями</w:t>
      </w:r>
      <w:r w:rsidRPr="009E6B61">
        <w:rPr>
          <w:rFonts w:ascii="Times New Roman" w:hAnsi="Times New Roman" w:cs="Times New Roman"/>
          <w:sz w:val="28"/>
          <w:szCs w:val="28"/>
        </w:rPr>
        <w:t xml:space="preserve">, порядка возврата заявок </w:t>
      </w:r>
      <w:r w:rsidR="009C0F2A" w:rsidRPr="009E6B61">
        <w:rPr>
          <w:rFonts w:ascii="Times New Roman" w:hAnsi="Times New Roman" w:cs="Times New Roman"/>
          <w:sz w:val="28"/>
          <w:szCs w:val="28"/>
        </w:rPr>
        <w:t>заявителями</w:t>
      </w:r>
      <w:r w:rsidRPr="009E6B61">
        <w:rPr>
          <w:rFonts w:ascii="Times New Roman" w:hAnsi="Times New Roman" w:cs="Times New Roman"/>
          <w:sz w:val="28"/>
          <w:szCs w:val="28"/>
        </w:rPr>
        <w:t>;</w:t>
      </w:r>
    </w:p>
    <w:p w:rsidR="007348EE" w:rsidRPr="009E6B61" w:rsidRDefault="007348EE" w:rsidP="007348EE">
      <w:pPr>
        <w:spacing w:after="0" w:line="240" w:lineRule="auto"/>
        <w:ind w:firstLine="709"/>
        <w:jc w:val="both"/>
        <w:rPr>
          <w:rFonts w:ascii="Times New Roman" w:hAnsi="Times New Roman" w:cs="Times New Roman"/>
          <w:sz w:val="28"/>
          <w:szCs w:val="28"/>
        </w:rPr>
      </w:pPr>
      <w:bookmarkStart w:id="26" w:name="sub_1190"/>
      <w:bookmarkEnd w:id="24"/>
      <w:r w:rsidRPr="009E6B61">
        <w:rPr>
          <w:rFonts w:ascii="Times New Roman" w:hAnsi="Times New Roman" w:cs="Times New Roman"/>
          <w:sz w:val="28"/>
          <w:szCs w:val="28"/>
        </w:rPr>
        <w:t>порядка  рассмотрения и оценки заявок в соответствии с требованиями и условиями настоящего Порядка;</w:t>
      </w:r>
    </w:p>
    <w:p w:rsidR="007348EE" w:rsidRPr="009E6B61" w:rsidRDefault="007348EE" w:rsidP="007348EE">
      <w:pPr>
        <w:spacing w:after="0" w:line="240" w:lineRule="auto"/>
        <w:ind w:firstLine="709"/>
        <w:jc w:val="both"/>
        <w:rPr>
          <w:rFonts w:ascii="Times New Roman" w:hAnsi="Times New Roman" w:cs="Times New Roman"/>
          <w:sz w:val="28"/>
          <w:szCs w:val="28"/>
        </w:rPr>
      </w:pPr>
      <w:bookmarkStart w:id="27" w:name="sub_1191"/>
      <w:bookmarkEnd w:id="26"/>
      <w:r w:rsidRPr="009E6B61">
        <w:rPr>
          <w:rFonts w:ascii="Times New Roman" w:hAnsi="Times New Roman" w:cs="Times New Roman"/>
          <w:sz w:val="28"/>
          <w:szCs w:val="28"/>
        </w:rPr>
        <w:t>порядка возврата заявок на доработку;</w:t>
      </w:r>
    </w:p>
    <w:p w:rsidR="007348EE" w:rsidRPr="009E6B61" w:rsidRDefault="007348EE" w:rsidP="007348EE">
      <w:pPr>
        <w:spacing w:after="0" w:line="240" w:lineRule="auto"/>
        <w:ind w:firstLine="709"/>
        <w:jc w:val="both"/>
        <w:rPr>
          <w:rFonts w:ascii="Times New Roman" w:hAnsi="Times New Roman" w:cs="Times New Roman"/>
          <w:sz w:val="28"/>
          <w:szCs w:val="28"/>
        </w:rPr>
      </w:pPr>
      <w:bookmarkStart w:id="28" w:name="sub_1192"/>
      <w:bookmarkEnd w:id="27"/>
      <w:r w:rsidRPr="009E6B61">
        <w:rPr>
          <w:rFonts w:ascii="Times New Roman" w:hAnsi="Times New Roman" w:cs="Times New Roman"/>
          <w:sz w:val="28"/>
          <w:szCs w:val="28"/>
        </w:rPr>
        <w:t>порядка отклонения заявок, а также информацию об основаниях их отклонения;</w:t>
      </w:r>
    </w:p>
    <w:p w:rsidR="007348EE" w:rsidRPr="009E6B61" w:rsidRDefault="007348EE" w:rsidP="007348EE">
      <w:pPr>
        <w:spacing w:after="0" w:line="240" w:lineRule="auto"/>
        <w:ind w:firstLine="709"/>
        <w:jc w:val="both"/>
        <w:rPr>
          <w:rFonts w:ascii="Times New Roman" w:hAnsi="Times New Roman" w:cs="Times New Roman"/>
          <w:sz w:val="28"/>
          <w:szCs w:val="28"/>
        </w:rPr>
      </w:pPr>
      <w:bookmarkStart w:id="29" w:name="sub_1193"/>
      <w:bookmarkEnd w:id="28"/>
      <w:r w:rsidRPr="009E6B61">
        <w:rPr>
          <w:rFonts w:ascii="Times New Roman" w:hAnsi="Times New Roman" w:cs="Times New Roman"/>
          <w:sz w:val="28"/>
          <w:szCs w:val="28"/>
        </w:rPr>
        <w:t>порядка оценки заявок, включающий критерии оценки, показатели критериев оценки (при необходимости), и их весовое значение в общей оценке;</w:t>
      </w:r>
    </w:p>
    <w:p w:rsidR="007348EE" w:rsidRPr="009E6B61" w:rsidRDefault="007348EE" w:rsidP="007348EE">
      <w:pPr>
        <w:spacing w:after="0" w:line="240" w:lineRule="auto"/>
        <w:ind w:firstLine="709"/>
        <w:jc w:val="both"/>
        <w:rPr>
          <w:rFonts w:ascii="Times New Roman" w:hAnsi="Times New Roman" w:cs="Times New Roman"/>
          <w:sz w:val="28"/>
          <w:szCs w:val="28"/>
        </w:rPr>
      </w:pPr>
      <w:bookmarkStart w:id="30" w:name="sub_1194"/>
      <w:bookmarkEnd w:id="29"/>
      <w:r w:rsidRPr="009E6B61">
        <w:rPr>
          <w:rFonts w:ascii="Times New Roman" w:hAnsi="Times New Roman" w:cs="Times New Roman"/>
          <w:sz w:val="28"/>
          <w:szCs w:val="28"/>
        </w:rPr>
        <w:t>объема распределяемой субсидии в рамках отбора</w:t>
      </w:r>
      <w:r w:rsidR="00E95B44" w:rsidRPr="009E6B61">
        <w:rPr>
          <w:rFonts w:ascii="Times New Roman" w:hAnsi="Times New Roman" w:cs="Times New Roman"/>
          <w:sz w:val="28"/>
          <w:szCs w:val="28"/>
        </w:rPr>
        <w:t xml:space="preserve"> </w:t>
      </w:r>
      <w:proofErr w:type="spellStart"/>
      <w:r w:rsidR="00E95B44" w:rsidRPr="009E6B61">
        <w:rPr>
          <w:rFonts w:ascii="Times New Roman" w:hAnsi="Times New Roman" w:cs="Times New Roman"/>
          <w:sz w:val="28"/>
          <w:szCs w:val="28"/>
        </w:rPr>
        <w:t>грантополучателя</w:t>
      </w:r>
      <w:proofErr w:type="spellEnd"/>
      <w:r w:rsidRPr="009E6B61">
        <w:rPr>
          <w:rFonts w:ascii="Times New Roman" w:hAnsi="Times New Roman" w:cs="Times New Roman"/>
          <w:sz w:val="28"/>
          <w:szCs w:val="28"/>
        </w:rPr>
        <w:t xml:space="preserve">, порядок расчета размера </w:t>
      </w:r>
      <w:r w:rsidR="006C4C37" w:rsidRPr="009E6B61">
        <w:rPr>
          <w:rFonts w:ascii="Times New Roman" w:hAnsi="Times New Roman" w:cs="Times New Roman"/>
          <w:sz w:val="28"/>
          <w:szCs w:val="28"/>
        </w:rPr>
        <w:t>гранта</w:t>
      </w:r>
      <w:bookmarkStart w:id="31" w:name="sub_1195"/>
      <w:bookmarkEnd w:id="30"/>
      <w:r w:rsidRPr="009E6B61">
        <w:rPr>
          <w:rFonts w:ascii="Times New Roman" w:hAnsi="Times New Roman" w:cs="Times New Roman"/>
          <w:sz w:val="28"/>
          <w:szCs w:val="28"/>
        </w:rPr>
        <w:t>;</w:t>
      </w:r>
    </w:p>
    <w:p w:rsidR="007348EE" w:rsidRPr="009E6B61" w:rsidRDefault="007348EE" w:rsidP="007348EE">
      <w:pPr>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 xml:space="preserve">порядка предоставления </w:t>
      </w:r>
      <w:r w:rsidR="009C0F2A" w:rsidRPr="009E6B61">
        <w:rPr>
          <w:rFonts w:ascii="Times New Roman" w:hAnsi="Times New Roman" w:cs="Times New Roman"/>
          <w:sz w:val="28"/>
          <w:szCs w:val="28"/>
        </w:rPr>
        <w:t>заявителям</w:t>
      </w:r>
      <w:r w:rsidRPr="009E6B61">
        <w:rPr>
          <w:rFonts w:ascii="Times New Roman" w:hAnsi="Times New Roman" w:cs="Times New Roman"/>
          <w:sz w:val="28"/>
          <w:szCs w:val="28"/>
        </w:rPr>
        <w:t xml:space="preserve"> разъяснений положений объявления о проведении отбора, даты начала и окончания срока такого предоставления;</w:t>
      </w:r>
    </w:p>
    <w:p w:rsidR="007348EE" w:rsidRPr="009E6B61" w:rsidRDefault="007348EE" w:rsidP="007348EE">
      <w:pPr>
        <w:spacing w:after="0" w:line="240" w:lineRule="auto"/>
        <w:ind w:firstLine="709"/>
        <w:jc w:val="both"/>
        <w:rPr>
          <w:rFonts w:ascii="Times New Roman" w:hAnsi="Times New Roman" w:cs="Times New Roman"/>
          <w:sz w:val="28"/>
          <w:szCs w:val="28"/>
        </w:rPr>
      </w:pPr>
      <w:bookmarkStart w:id="32" w:name="sub_1196"/>
      <w:bookmarkEnd w:id="31"/>
      <w:r w:rsidRPr="009E6B61">
        <w:rPr>
          <w:rFonts w:ascii="Times New Roman" w:hAnsi="Times New Roman" w:cs="Times New Roman"/>
          <w:sz w:val="28"/>
          <w:szCs w:val="28"/>
        </w:rPr>
        <w:t>срока, в течение которого победитель (победители) отбора должен подписать соглашение;</w:t>
      </w:r>
    </w:p>
    <w:p w:rsidR="007348EE" w:rsidRPr="009E6B61" w:rsidRDefault="007348EE" w:rsidP="007348EE">
      <w:pPr>
        <w:spacing w:after="0" w:line="240" w:lineRule="auto"/>
        <w:ind w:firstLine="709"/>
        <w:jc w:val="both"/>
        <w:rPr>
          <w:rFonts w:ascii="Times New Roman" w:hAnsi="Times New Roman" w:cs="Times New Roman"/>
          <w:sz w:val="28"/>
          <w:szCs w:val="28"/>
        </w:rPr>
      </w:pPr>
      <w:bookmarkStart w:id="33" w:name="sub_1197"/>
      <w:bookmarkEnd w:id="32"/>
      <w:r w:rsidRPr="009E6B61">
        <w:rPr>
          <w:rFonts w:ascii="Times New Roman" w:hAnsi="Times New Roman" w:cs="Times New Roman"/>
          <w:sz w:val="28"/>
          <w:szCs w:val="28"/>
        </w:rPr>
        <w:t>условий признания победителя (победителей) отбора уклонившимся от заключения соглашения</w:t>
      </w:r>
      <w:r w:rsidR="006C4C37" w:rsidRPr="009E6B61">
        <w:rPr>
          <w:rFonts w:ascii="Times New Roman" w:hAnsi="Times New Roman" w:cs="Times New Roman"/>
          <w:sz w:val="28"/>
          <w:szCs w:val="28"/>
        </w:rPr>
        <w:t xml:space="preserve"> о предоставлении гранта (далее - соглашение)</w:t>
      </w:r>
      <w:r w:rsidRPr="009E6B61">
        <w:rPr>
          <w:rFonts w:ascii="Times New Roman" w:hAnsi="Times New Roman" w:cs="Times New Roman"/>
          <w:sz w:val="28"/>
          <w:szCs w:val="28"/>
        </w:rPr>
        <w:t>;</w:t>
      </w:r>
    </w:p>
    <w:p w:rsidR="007348EE" w:rsidRPr="009E6B61" w:rsidRDefault="007348EE" w:rsidP="007348EE">
      <w:pPr>
        <w:spacing w:after="0" w:line="240" w:lineRule="auto"/>
        <w:ind w:firstLine="709"/>
        <w:jc w:val="both"/>
        <w:rPr>
          <w:rFonts w:ascii="Times New Roman" w:hAnsi="Times New Roman" w:cs="Times New Roman"/>
          <w:sz w:val="28"/>
          <w:szCs w:val="28"/>
        </w:rPr>
      </w:pPr>
      <w:bookmarkStart w:id="34" w:name="sub_1198"/>
      <w:bookmarkEnd w:id="33"/>
      <w:r w:rsidRPr="009E6B61">
        <w:rPr>
          <w:rFonts w:ascii="Times New Roman" w:hAnsi="Times New Roman" w:cs="Times New Roman"/>
          <w:sz w:val="28"/>
          <w:szCs w:val="28"/>
        </w:rPr>
        <w:t xml:space="preserve">сроков размещения протокола подведения итогов отбора (документа об итогах проведения отбора) на </w:t>
      </w:r>
      <w:hyperlink r:id="rId17" w:history="1">
        <w:r w:rsidRPr="009E6B61">
          <w:rPr>
            <w:rFonts w:ascii="Times New Roman" w:hAnsi="Times New Roman" w:cs="Times New Roman"/>
            <w:sz w:val="28"/>
            <w:szCs w:val="28"/>
          </w:rPr>
          <w:t>едином портале</w:t>
        </w:r>
      </w:hyperlink>
      <w:bookmarkStart w:id="35" w:name="sub_1199"/>
      <w:bookmarkEnd w:id="34"/>
      <w:r w:rsidRPr="009E6B61">
        <w:rPr>
          <w:rFonts w:ascii="Times New Roman" w:hAnsi="Times New Roman" w:cs="Times New Roman"/>
          <w:sz w:val="28"/>
          <w:szCs w:val="28"/>
        </w:rPr>
        <w:t>.</w:t>
      </w:r>
    </w:p>
    <w:bookmarkEnd w:id="35"/>
    <w:p w:rsidR="00E670EB" w:rsidRPr="009E6B61" w:rsidRDefault="006B29FB" w:rsidP="007348EE">
      <w:pPr>
        <w:spacing w:after="0" w:line="240" w:lineRule="auto"/>
        <w:ind w:firstLine="709"/>
        <w:jc w:val="both"/>
        <w:rPr>
          <w:rFonts w:ascii="Times New Roman" w:eastAsia="Times New Roman" w:hAnsi="Times New Roman" w:cs="Times New Roman"/>
          <w:color w:val="000000"/>
          <w:sz w:val="28"/>
          <w:szCs w:val="28"/>
          <w:lang w:eastAsia="ru-RU" w:bidi="ru-RU"/>
        </w:rPr>
      </w:pPr>
      <w:r w:rsidRPr="009E6B61">
        <w:rPr>
          <w:rFonts w:ascii="Times New Roman" w:hAnsi="Times New Roman" w:cs="Times New Roman"/>
          <w:sz w:val="28"/>
          <w:szCs w:val="28"/>
        </w:rPr>
        <w:t>2</w:t>
      </w:r>
      <w:r w:rsidRPr="009E6B61">
        <w:rPr>
          <w:rFonts w:ascii="Times New Roman" w:eastAsia="Times New Roman" w:hAnsi="Times New Roman" w:cs="Times New Roman"/>
          <w:color w:val="000000"/>
          <w:sz w:val="28"/>
          <w:szCs w:val="28"/>
          <w:lang w:eastAsia="ru-RU" w:bidi="ru-RU"/>
        </w:rPr>
        <w:t xml:space="preserve">.3. </w:t>
      </w:r>
      <w:r w:rsidR="00E670EB" w:rsidRPr="009E6B61">
        <w:rPr>
          <w:rFonts w:ascii="Times New Roman" w:eastAsia="Times New Roman" w:hAnsi="Times New Roman" w:cs="Times New Roman"/>
          <w:color w:val="000000"/>
          <w:sz w:val="28"/>
          <w:szCs w:val="28"/>
          <w:lang w:eastAsia="ru-RU" w:bidi="ru-RU"/>
        </w:rPr>
        <w:t xml:space="preserve">Любой </w:t>
      </w:r>
      <w:r w:rsidR="009C0F2A" w:rsidRPr="009E6B61">
        <w:rPr>
          <w:rFonts w:ascii="Times New Roman" w:eastAsia="Times New Roman" w:hAnsi="Times New Roman" w:cs="Times New Roman"/>
          <w:color w:val="000000"/>
          <w:sz w:val="28"/>
          <w:szCs w:val="28"/>
          <w:lang w:eastAsia="ru-RU" w:bidi="ru-RU"/>
        </w:rPr>
        <w:t>заявитель</w:t>
      </w:r>
      <w:r w:rsidR="00E670EB" w:rsidRPr="009E6B61">
        <w:rPr>
          <w:rFonts w:ascii="Times New Roman" w:eastAsia="Times New Roman" w:hAnsi="Times New Roman" w:cs="Times New Roman"/>
          <w:color w:val="000000"/>
          <w:sz w:val="28"/>
          <w:szCs w:val="28"/>
          <w:lang w:eastAsia="ru-RU" w:bidi="ru-RU"/>
        </w:rPr>
        <w:t xml:space="preserve"> со дня размещения объявления о проведении отбора на едином портале не позднее 3-го рабочего дня до дня завершения подачи заявок вправе направить в Министерство не более 5 </w:t>
      </w:r>
      <w:r w:rsidR="006F2A2D" w:rsidRPr="009E6B61">
        <w:rPr>
          <w:rFonts w:ascii="Times New Roman" w:eastAsia="Times New Roman" w:hAnsi="Times New Roman" w:cs="Times New Roman"/>
          <w:color w:val="000000"/>
          <w:sz w:val="28"/>
          <w:szCs w:val="28"/>
          <w:lang w:eastAsia="ru-RU" w:bidi="ru-RU"/>
        </w:rPr>
        <w:br/>
      </w:r>
      <w:r w:rsidR="00E670EB" w:rsidRPr="009E6B61">
        <w:rPr>
          <w:rFonts w:ascii="Times New Roman" w:eastAsia="Times New Roman" w:hAnsi="Times New Roman" w:cs="Times New Roman"/>
          <w:color w:val="000000"/>
          <w:sz w:val="28"/>
          <w:szCs w:val="28"/>
          <w:lang w:eastAsia="ru-RU" w:bidi="ru-RU"/>
        </w:rPr>
        <w:t>запросов о разъяснении положений объявления о проведении отбор</w:t>
      </w:r>
      <w:r w:rsidR="006C4C37" w:rsidRPr="009E6B61">
        <w:rPr>
          <w:rFonts w:ascii="Times New Roman" w:eastAsia="Times New Roman" w:hAnsi="Times New Roman" w:cs="Times New Roman"/>
          <w:color w:val="000000"/>
          <w:sz w:val="28"/>
          <w:szCs w:val="28"/>
          <w:lang w:eastAsia="ru-RU" w:bidi="ru-RU"/>
        </w:rPr>
        <w:t>а путем формирования в системе «Электронный бюджет»</w:t>
      </w:r>
      <w:r w:rsidR="00E670EB" w:rsidRPr="009E6B61">
        <w:rPr>
          <w:rFonts w:ascii="Times New Roman" w:eastAsia="Times New Roman" w:hAnsi="Times New Roman" w:cs="Times New Roman"/>
          <w:color w:val="000000"/>
          <w:sz w:val="28"/>
          <w:szCs w:val="28"/>
          <w:lang w:eastAsia="ru-RU" w:bidi="ru-RU"/>
        </w:rPr>
        <w:t xml:space="preserve"> соответствующего запроса.</w:t>
      </w:r>
    </w:p>
    <w:p w:rsidR="00E670EB" w:rsidRPr="009E6B61" w:rsidRDefault="00E670EB" w:rsidP="00816842">
      <w:pPr>
        <w:pStyle w:val="11"/>
        <w:shd w:val="clear" w:color="auto" w:fill="auto"/>
        <w:tabs>
          <w:tab w:val="left" w:pos="1172"/>
        </w:tabs>
        <w:ind w:firstLine="709"/>
        <w:jc w:val="both"/>
        <w:rPr>
          <w:color w:val="000000"/>
          <w:lang w:eastAsia="ru-RU" w:bidi="ru-RU"/>
        </w:rPr>
      </w:pPr>
      <w:r w:rsidRPr="009E6B61">
        <w:rPr>
          <w:color w:val="000000"/>
          <w:lang w:eastAsia="ru-RU" w:bidi="ru-RU"/>
        </w:rPr>
        <w:t>Министерство в ответ на запрос, направляет разъяснение положений объявления в срок не более 3 дней, но не позднее одного рабочего дня до дня завершения подачи заявок</w:t>
      </w:r>
      <w:r w:rsidR="006C4C37" w:rsidRPr="009E6B61">
        <w:rPr>
          <w:color w:val="000000"/>
          <w:lang w:eastAsia="ru-RU" w:bidi="ru-RU"/>
        </w:rPr>
        <w:t>, путем формирования в системе «Электронный бюджет»</w:t>
      </w:r>
      <w:r w:rsidRPr="009E6B61">
        <w:rPr>
          <w:color w:val="000000"/>
          <w:lang w:eastAsia="ru-RU" w:bidi="ru-RU"/>
        </w:rPr>
        <w:t xml:space="preserve"> соответствующего разъяснения. Представленное Министерством разъяснение положений объявления о проведении отбора </w:t>
      </w:r>
      <w:proofErr w:type="spellStart"/>
      <w:r w:rsidR="006C4C37" w:rsidRPr="009E6B61">
        <w:rPr>
          <w:color w:val="000000"/>
          <w:lang w:eastAsia="ru-RU" w:bidi="ru-RU"/>
        </w:rPr>
        <w:t>грантополучателей</w:t>
      </w:r>
      <w:proofErr w:type="spellEnd"/>
      <w:r w:rsidRPr="009E6B61">
        <w:rPr>
          <w:color w:val="000000"/>
          <w:lang w:eastAsia="ru-RU" w:bidi="ru-RU"/>
        </w:rPr>
        <w:t xml:space="preserve"> не должно изменять суть информации, содержащейся в указанном объявлении.</w:t>
      </w:r>
    </w:p>
    <w:p w:rsidR="004E1E08" w:rsidRPr="009E6B61" w:rsidRDefault="00E670EB" w:rsidP="00816842">
      <w:pPr>
        <w:pStyle w:val="11"/>
        <w:shd w:val="clear" w:color="auto" w:fill="auto"/>
        <w:ind w:firstLine="720"/>
        <w:jc w:val="both"/>
      </w:pPr>
      <w:r w:rsidRPr="009E6B61">
        <w:rPr>
          <w:color w:val="000000"/>
          <w:lang w:eastAsia="ru-RU" w:bidi="ru-RU"/>
        </w:rPr>
        <w:lastRenderedPageBreak/>
        <w:t>Доступ к разъя</w:t>
      </w:r>
      <w:r w:rsidR="006C4C37" w:rsidRPr="009E6B61">
        <w:rPr>
          <w:color w:val="000000"/>
          <w:lang w:eastAsia="ru-RU" w:bidi="ru-RU"/>
        </w:rPr>
        <w:t>снению, формируемому в системе «Электронный бюджет»</w:t>
      </w:r>
      <w:r w:rsidRPr="009E6B61">
        <w:rPr>
          <w:color w:val="000000"/>
          <w:lang w:eastAsia="ru-RU" w:bidi="ru-RU"/>
        </w:rPr>
        <w:t xml:space="preserve"> в соответствии с абзацем вторым настоящего пункта, </w:t>
      </w:r>
      <w:r w:rsidRPr="009E6B61">
        <w:rPr>
          <w:lang w:eastAsia="ru-RU" w:bidi="ru-RU"/>
        </w:rPr>
        <w:t xml:space="preserve">предоставляется всем </w:t>
      </w:r>
      <w:r w:rsidR="009C0F2A" w:rsidRPr="009E6B61">
        <w:rPr>
          <w:lang w:eastAsia="ru-RU" w:bidi="ru-RU"/>
        </w:rPr>
        <w:t>заявителям</w:t>
      </w:r>
      <w:r w:rsidRPr="009E6B61">
        <w:rPr>
          <w:lang w:eastAsia="ru-RU" w:bidi="ru-RU"/>
        </w:rPr>
        <w:t>.</w:t>
      </w:r>
    </w:p>
    <w:p w:rsidR="004E1E08" w:rsidRPr="009E6B61" w:rsidRDefault="004E1E08" w:rsidP="00816842">
      <w:pPr>
        <w:pStyle w:val="11"/>
        <w:shd w:val="clear" w:color="auto" w:fill="auto"/>
        <w:ind w:firstLine="720"/>
        <w:jc w:val="both"/>
      </w:pPr>
      <w:r w:rsidRPr="009E6B61">
        <w:rPr>
          <w:lang w:eastAsia="ru-RU" w:bidi="ru-RU"/>
        </w:rPr>
        <w:t xml:space="preserve">Отмена проведения отбора Министерством осуществляется в соответствии с разделом </w:t>
      </w:r>
      <w:r w:rsidRPr="009E6B61">
        <w:rPr>
          <w:lang w:val="en-US" w:eastAsia="ru-RU" w:bidi="ru-RU"/>
        </w:rPr>
        <w:t>IV</w:t>
      </w:r>
      <w:r w:rsidRPr="009E6B61">
        <w:rPr>
          <w:lang w:eastAsia="ru-RU" w:bidi="ru-RU"/>
        </w:rPr>
        <w:t xml:space="preserve"> Постановления Правительства Российской Федерации от 25.10.2023 № 1781.</w:t>
      </w:r>
    </w:p>
    <w:p w:rsidR="006B29FB" w:rsidRPr="009E6B61" w:rsidRDefault="00BD274C" w:rsidP="00816842">
      <w:pPr>
        <w:pStyle w:val="11"/>
        <w:shd w:val="clear" w:color="auto" w:fill="auto"/>
        <w:ind w:firstLine="720"/>
        <w:jc w:val="both"/>
        <w:rPr>
          <w:color w:val="000000"/>
          <w:lang w:eastAsia="ru-RU" w:bidi="ru-RU"/>
        </w:rPr>
      </w:pPr>
      <w:r w:rsidRPr="009E6B61">
        <w:rPr>
          <w:color w:val="000000"/>
          <w:lang w:eastAsia="ru-RU" w:bidi="ru-RU"/>
        </w:rPr>
        <w:t xml:space="preserve">2.4. </w:t>
      </w:r>
      <w:bookmarkStart w:id="36" w:name="sub_105"/>
      <w:r w:rsidR="009C0F2A" w:rsidRPr="009E6B61">
        <w:rPr>
          <w:color w:val="000000"/>
          <w:lang w:eastAsia="ru-RU" w:bidi="ru-RU"/>
        </w:rPr>
        <w:t>Заявитель</w:t>
      </w:r>
      <w:r w:rsidR="004E1E08" w:rsidRPr="009E6B61">
        <w:rPr>
          <w:color w:val="000000"/>
          <w:lang w:eastAsia="ru-RU" w:bidi="ru-RU"/>
        </w:rPr>
        <w:t xml:space="preserve"> на дату рассмотрения заявки и приложенных к ним документов и заключения соглашения должен соответствовать следующим требованиям</w:t>
      </w:r>
      <w:r w:rsidR="006B29FB" w:rsidRPr="009E6B61">
        <w:rPr>
          <w:color w:val="000000"/>
          <w:lang w:eastAsia="ru-RU" w:bidi="ru-RU"/>
        </w:rPr>
        <w:t>:</w:t>
      </w:r>
    </w:p>
    <w:p w:rsidR="00816842" w:rsidRPr="009E6B61" w:rsidRDefault="00816842" w:rsidP="00816842">
      <w:pPr>
        <w:pStyle w:val="11"/>
        <w:tabs>
          <w:tab w:val="left" w:pos="1172"/>
        </w:tabs>
        <w:ind w:firstLine="709"/>
        <w:jc w:val="both"/>
        <w:rPr>
          <w:color w:val="000000"/>
          <w:lang w:eastAsia="ru-RU" w:bidi="ru-RU"/>
        </w:rPr>
      </w:pPr>
      <w:bookmarkStart w:id="37" w:name="sub_1071"/>
      <w:bookmarkStart w:id="38" w:name="sub_1052"/>
      <w:bookmarkEnd w:id="36"/>
      <w:r w:rsidRPr="009E6B61">
        <w:rPr>
          <w:color w:val="000000"/>
          <w:lang w:eastAsia="ru-RU" w:bidi="ru-RU"/>
        </w:rPr>
        <w:t xml:space="preserve">регистрация </w:t>
      </w:r>
      <w:r w:rsidR="009C0F2A" w:rsidRPr="009E6B61">
        <w:rPr>
          <w:color w:val="000000"/>
          <w:lang w:eastAsia="ru-RU" w:bidi="ru-RU"/>
        </w:rPr>
        <w:t>заявителя</w:t>
      </w:r>
      <w:r w:rsidRPr="009E6B61">
        <w:rPr>
          <w:color w:val="000000"/>
          <w:lang w:eastAsia="ru-RU" w:bidi="ru-RU"/>
        </w:rPr>
        <w:t xml:space="preserve"> на сельской территории Карачаево-Черкесской Республики или на территории сельской агломерации Карачаево-Черкесской Республики;</w:t>
      </w:r>
    </w:p>
    <w:p w:rsidR="008E2A1F" w:rsidRPr="009E6B61" w:rsidRDefault="006B3B94" w:rsidP="008E2A1F">
      <w:pPr>
        <w:pStyle w:val="11"/>
        <w:tabs>
          <w:tab w:val="left" w:pos="1172"/>
        </w:tabs>
        <w:ind w:firstLine="709"/>
        <w:jc w:val="both"/>
        <w:rPr>
          <w:lang w:eastAsia="ru-RU" w:bidi="ru-RU"/>
        </w:rPr>
      </w:pPr>
      <w:bookmarkStart w:id="39" w:name="sub_10715"/>
      <w:r w:rsidRPr="009E6B61">
        <w:rPr>
          <w:lang w:eastAsia="ru-RU" w:bidi="ru-RU"/>
        </w:rPr>
        <w:t>заявитель</w:t>
      </w:r>
      <w:r w:rsidR="008E2A1F" w:rsidRPr="009E6B61">
        <w:rPr>
          <w:lang w:eastAsia="ru-RU" w:bidi="ru-RU"/>
        </w:rPr>
        <w:t xml:space="preserve"> </w:t>
      </w:r>
      <w:r w:rsidR="00134BF6" w:rsidRPr="009E6B61">
        <w:rPr>
          <w:lang w:eastAsia="ru-RU" w:bidi="ru-RU"/>
        </w:rPr>
        <w:t>зарегистрированный</w:t>
      </w:r>
      <w:r w:rsidR="008E2A1F" w:rsidRPr="009E6B61">
        <w:rPr>
          <w:lang w:eastAsia="ru-RU" w:bidi="ru-RU"/>
        </w:rPr>
        <w:t xml:space="preserve"> в текущем финансовом году (для крестьянских (фермерских) хозяйств и индивидуальных предпринимателей);</w:t>
      </w:r>
      <w:bookmarkEnd w:id="39"/>
    </w:p>
    <w:p w:rsidR="004877A3" w:rsidRPr="009E6B61" w:rsidRDefault="004877A3" w:rsidP="004877A3">
      <w:pPr>
        <w:pStyle w:val="11"/>
        <w:tabs>
          <w:tab w:val="left" w:pos="1172"/>
        </w:tabs>
        <w:ind w:firstLine="709"/>
        <w:jc w:val="both"/>
        <w:rPr>
          <w:color w:val="000000"/>
          <w:lang w:eastAsia="ru-RU" w:bidi="ru-RU"/>
        </w:rPr>
      </w:pPr>
      <w:bookmarkStart w:id="40" w:name="sub_10716"/>
      <w:r w:rsidRPr="009E6B61">
        <w:rPr>
          <w:color w:val="000000"/>
          <w:lang w:eastAsia="ru-RU" w:bidi="ru-RU"/>
        </w:rPr>
        <w:t xml:space="preserve">заявитель имеет бизнес-план, учитывающий планируемые расходы на его реализацию (план расходов) в соответствии с </w:t>
      </w:r>
      <w:hyperlink w:anchor="sub_105" w:history="1">
        <w:r w:rsidRPr="009E6B61">
          <w:rPr>
            <w:color w:val="000000"/>
          </w:rPr>
          <w:t xml:space="preserve">пунктом </w:t>
        </w:r>
      </w:hyperlink>
      <w:r w:rsidRPr="009E6B61">
        <w:rPr>
          <w:color w:val="000000"/>
        </w:rPr>
        <w:t>1.7. раздела 1</w:t>
      </w:r>
      <w:r w:rsidRPr="009E6B61">
        <w:rPr>
          <w:color w:val="000000"/>
          <w:lang w:eastAsia="ru-RU" w:bidi="ru-RU"/>
        </w:rPr>
        <w:t xml:space="preserve"> настоящего Порядка, ежегодное увеличение объема реализуемой сельскохозяйственной продукции (в стоимостном выражении), создание новых постоянных рабочих мест не позднее срока использования гранта «</w:t>
      </w:r>
      <w:proofErr w:type="spellStart"/>
      <w:r w:rsidRPr="009E6B61">
        <w:rPr>
          <w:color w:val="000000"/>
          <w:lang w:eastAsia="ru-RU" w:bidi="ru-RU"/>
        </w:rPr>
        <w:t>Агростартап</w:t>
      </w:r>
      <w:proofErr w:type="spellEnd"/>
      <w:r w:rsidRPr="009E6B61">
        <w:rPr>
          <w:color w:val="000000"/>
          <w:lang w:eastAsia="ru-RU" w:bidi="ru-RU"/>
        </w:rPr>
        <w:t>» (при получении гранта государственной поддержки в размере 2 и более млн. рублей создать не менее 2 новых постоянных рабочих мест, при получении гранта государственной поддержки - до 2 млн. рублей создать не менее 1 нового постоянного рабочего места (при этом глава крестьянского (фермерского) хозяйства и (или) индивидуальный предприниматель учитываются в качестве новых постоянных работников);</w:t>
      </w:r>
    </w:p>
    <w:p w:rsidR="004877A3" w:rsidRPr="009E6B61" w:rsidRDefault="004877A3" w:rsidP="004877A3">
      <w:pPr>
        <w:pStyle w:val="11"/>
        <w:tabs>
          <w:tab w:val="left" w:pos="1172"/>
        </w:tabs>
        <w:ind w:firstLine="709"/>
        <w:jc w:val="both"/>
        <w:rPr>
          <w:color w:val="000000"/>
          <w:lang w:eastAsia="ru-RU" w:bidi="ru-RU"/>
        </w:rPr>
      </w:pPr>
      <w:bookmarkStart w:id="41" w:name="sub_10717"/>
      <w:bookmarkEnd w:id="40"/>
      <w:r w:rsidRPr="009E6B61">
        <w:rPr>
          <w:color w:val="000000"/>
          <w:lang w:eastAsia="ru-RU" w:bidi="ru-RU"/>
        </w:rPr>
        <w:t xml:space="preserve">наличие плана расходов с указанием наименований приобретаемого имущества, выполняемых работ, оказываемых услуг, их количества, цены, источников финансирования в соответствии с </w:t>
      </w:r>
      <w:hyperlink w:anchor="sub_105" w:history="1">
        <w:r w:rsidRPr="009E6B61">
          <w:rPr>
            <w:color w:val="000000"/>
          </w:rPr>
          <w:t xml:space="preserve">пунктом </w:t>
        </w:r>
      </w:hyperlink>
      <w:r w:rsidRPr="009E6B61">
        <w:rPr>
          <w:color w:val="000000"/>
        </w:rPr>
        <w:t>1.7. раздела 1</w:t>
      </w:r>
      <w:r w:rsidRPr="009E6B61">
        <w:rPr>
          <w:color w:val="000000"/>
          <w:lang w:eastAsia="ru-RU" w:bidi="ru-RU"/>
        </w:rPr>
        <w:t xml:space="preserve"> настоящего Порядка;</w:t>
      </w:r>
    </w:p>
    <w:p w:rsidR="004877A3" w:rsidRPr="009E6B61" w:rsidRDefault="004877A3" w:rsidP="004877A3">
      <w:pPr>
        <w:pStyle w:val="11"/>
        <w:tabs>
          <w:tab w:val="left" w:pos="1172"/>
        </w:tabs>
        <w:ind w:firstLine="709"/>
        <w:jc w:val="both"/>
        <w:rPr>
          <w:color w:val="000000"/>
          <w:lang w:eastAsia="ru-RU" w:bidi="ru-RU"/>
        </w:rPr>
      </w:pPr>
      <w:bookmarkStart w:id="42" w:name="sub_10718"/>
      <w:bookmarkEnd w:id="41"/>
      <w:r w:rsidRPr="009E6B61">
        <w:rPr>
          <w:color w:val="000000"/>
          <w:lang w:eastAsia="ru-RU" w:bidi="ru-RU"/>
        </w:rPr>
        <w:t>наличие собственных средств не менее 10% стоимости каждого наименования приобретений, указанных в плане расходов;</w:t>
      </w:r>
    </w:p>
    <w:p w:rsidR="004877A3" w:rsidRPr="009E6B61" w:rsidRDefault="004877A3" w:rsidP="004877A3">
      <w:pPr>
        <w:pStyle w:val="11"/>
        <w:tabs>
          <w:tab w:val="left" w:pos="1172"/>
        </w:tabs>
        <w:ind w:firstLine="709"/>
        <w:jc w:val="both"/>
        <w:rPr>
          <w:color w:val="000000"/>
          <w:lang w:eastAsia="ru-RU" w:bidi="ru-RU"/>
        </w:rPr>
      </w:pPr>
      <w:bookmarkStart w:id="43" w:name="sub_10719"/>
      <w:bookmarkEnd w:id="42"/>
      <w:r w:rsidRPr="009E6B61">
        <w:rPr>
          <w:color w:val="000000"/>
          <w:lang w:eastAsia="ru-RU" w:bidi="ru-RU"/>
        </w:rPr>
        <w:t>заявитель, являющийся членом сельскохозяйственного потребительского кооператива на дату подачи в Министерство заявления на участие в конкурсном отборе для предоставления им гранта</w:t>
      </w:r>
      <w:r w:rsidR="00134BF6" w:rsidRPr="009E6B61">
        <w:rPr>
          <w:color w:val="000000"/>
          <w:lang w:eastAsia="ru-RU" w:bidi="ru-RU"/>
        </w:rPr>
        <w:t xml:space="preserve"> «</w:t>
      </w:r>
      <w:proofErr w:type="spellStart"/>
      <w:r w:rsidR="00134BF6" w:rsidRPr="009E6B61">
        <w:rPr>
          <w:color w:val="000000"/>
          <w:lang w:eastAsia="ru-RU" w:bidi="ru-RU"/>
        </w:rPr>
        <w:t>Агростартап</w:t>
      </w:r>
      <w:proofErr w:type="spellEnd"/>
      <w:r w:rsidR="00134BF6" w:rsidRPr="009E6B61">
        <w:rPr>
          <w:color w:val="000000"/>
          <w:lang w:eastAsia="ru-RU" w:bidi="ru-RU"/>
        </w:rPr>
        <w:t>»</w:t>
      </w:r>
      <w:r w:rsidRPr="009E6B61">
        <w:rPr>
          <w:color w:val="000000"/>
          <w:lang w:eastAsia="ru-RU" w:bidi="ru-RU"/>
        </w:rPr>
        <w:t xml:space="preserve"> должен непрерывно состоять в членстве в сельскохозяйственном потребительском кооперативе и вести членскую книжку в течение всего периода действия двустороннего Соглашения с Министерством, заключенного по результатам конкурсного отбора;</w:t>
      </w:r>
      <w:bookmarkEnd w:id="43"/>
    </w:p>
    <w:p w:rsidR="00816842" w:rsidRPr="009E6B61" w:rsidRDefault="00816842" w:rsidP="00816842">
      <w:pPr>
        <w:pStyle w:val="11"/>
        <w:tabs>
          <w:tab w:val="left" w:pos="1172"/>
        </w:tabs>
        <w:ind w:firstLine="709"/>
        <w:jc w:val="both"/>
        <w:rPr>
          <w:color w:val="000000"/>
          <w:lang w:eastAsia="ru-RU" w:bidi="ru-RU"/>
        </w:rPr>
      </w:pPr>
      <w:bookmarkStart w:id="44" w:name="sub_1072"/>
      <w:bookmarkEnd w:id="37"/>
      <w:r w:rsidRPr="009E6B61">
        <w:rPr>
          <w:color w:val="000000"/>
          <w:lang w:eastAsia="ru-RU" w:bidi="ru-RU"/>
        </w:rPr>
        <w:t xml:space="preserve">отсутствие у </w:t>
      </w:r>
      <w:r w:rsidR="009C0F2A" w:rsidRPr="009E6B61">
        <w:rPr>
          <w:color w:val="000000"/>
          <w:lang w:eastAsia="ru-RU" w:bidi="ru-RU"/>
        </w:rPr>
        <w:t>заявителя</w:t>
      </w:r>
      <w:r w:rsidRPr="009E6B61">
        <w:rPr>
          <w:color w:val="000000"/>
          <w:lang w:eastAsia="ru-RU" w:bidi="ru-RU"/>
        </w:rPr>
        <w:t xml:space="preserve"> неисполненной обязанности по уплате налогов, сборов, страховых взносов, пеней, штрафов, процентов, подлежащих уплате в соответствии с </w:t>
      </w:r>
      <w:hyperlink r:id="rId18" w:history="1">
        <w:r w:rsidRPr="009E6B61">
          <w:rPr>
            <w:color w:val="000000"/>
            <w:lang w:eastAsia="ru-RU" w:bidi="ru-RU"/>
          </w:rPr>
          <w:t>законодательством</w:t>
        </w:r>
      </w:hyperlink>
      <w:r w:rsidRPr="009E6B61">
        <w:rPr>
          <w:color w:val="000000"/>
          <w:lang w:eastAsia="ru-RU" w:bidi="ru-RU"/>
        </w:rPr>
        <w:t xml:space="preserve"> Российской Федерации о налогах и сборах в сумме, превышающей 10 тыс. рублей;</w:t>
      </w:r>
    </w:p>
    <w:p w:rsidR="00816842" w:rsidRPr="009E6B61" w:rsidRDefault="00816842" w:rsidP="00816842">
      <w:pPr>
        <w:pStyle w:val="11"/>
        <w:tabs>
          <w:tab w:val="left" w:pos="1172"/>
        </w:tabs>
        <w:ind w:firstLine="709"/>
        <w:jc w:val="both"/>
        <w:rPr>
          <w:color w:val="000000"/>
          <w:lang w:eastAsia="ru-RU" w:bidi="ru-RU"/>
        </w:rPr>
      </w:pPr>
      <w:bookmarkStart w:id="45" w:name="sub_1074"/>
      <w:bookmarkEnd w:id="44"/>
      <w:r w:rsidRPr="009E6B61">
        <w:rPr>
          <w:color w:val="000000"/>
          <w:lang w:eastAsia="ru-RU" w:bidi="ru-RU"/>
        </w:rPr>
        <w:t xml:space="preserve">отсутствие в отношении </w:t>
      </w:r>
      <w:r w:rsidR="009C0F2A" w:rsidRPr="009E6B61">
        <w:rPr>
          <w:color w:val="000000"/>
          <w:lang w:eastAsia="ru-RU" w:bidi="ru-RU"/>
        </w:rPr>
        <w:t>заявителя</w:t>
      </w:r>
      <w:r w:rsidRPr="009E6B61">
        <w:rPr>
          <w:color w:val="000000"/>
          <w:lang w:eastAsia="ru-RU" w:bidi="ru-RU"/>
        </w:rPr>
        <w:t xml:space="preserve"> - гражданина Российской </w:t>
      </w:r>
      <w:r w:rsidRPr="009E6B61">
        <w:rPr>
          <w:color w:val="000000"/>
          <w:lang w:eastAsia="ru-RU" w:bidi="ru-RU"/>
        </w:rPr>
        <w:lastRenderedPageBreak/>
        <w:t>Федерации процедуры несостоятельности (банкротства) гражданина;</w:t>
      </w:r>
    </w:p>
    <w:p w:rsidR="00816842" w:rsidRPr="009E6B61" w:rsidRDefault="00816842" w:rsidP="00816842">
      <w:pPr>
        <w:pStyle w:val="11"/>
        <w:tabs>
          <w:tab w:val="left" w:pos="1172"/>
        </w:tabs>
        <w:ind w:firstLine="709"/>
        <w:jc w:val="both"/>
        <w:rPr>
          <w:color w:val="000000"/>
          <w:lang w:eastAsia="ru-RU" w:bidi="ru-RU"/>
        </w:rPr>
      </w:pPr>
      <w:bookmarkStart w:id="46" w:name="sub_1075"/>
      <w:bookmarkEnd w:id="45"/>
      <w:r w:rsidRPr="009E6B61">
        <w:rPr>
          <w:color w:val="000000"/>
          <w:lang w:eastAsia="ru-RU" w:bidi="ru-RU"/>
        </w:rPr>
        <w:t xml:space="preserve">отсутствие у </w:t>
      </w:r>
      <w:r w:rsidR="009C0F2A" w:rsidRPr="009E6B61">
        <w:rPr>
          <w:color w:val="000000"/>
          <w:lang w:eastAsia="ru-RU" w:bidi="ru-RU"/>
        </w:rPr>
        <w:t xml:space="preserve">заявителя </w:t>
      </w:r>
      <w:r w:rsidRPr="009E6B61">
        <w:rPr>
          <w:color w:val="000000"/>
          <w:lang w:eastAsia="ru-RU" w:bidi="ru-RU"/>
        </w:rPr>
        <w:t>просроченной задолженности по возврату в республиканский бюджет Карачаево-Черкесской Республики субсидий, бюджетных инвестиций, предоставленных, в том числе в соответствии с иными правовыми актами Карачаево-Черкесской Республики, и иной просроченной (неурегулированной) задолженности по денежным обязательствам перед бюджетом Карачаево-Черкесской Республики;</w:t>
      </w:r>
    </w:p>
    <w:p w:rsidR="0006038E" w:rsidRPr="009E6B61" w:rsidRDefault="0006038E" w:rsidP="0006038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bidi="ru-RU"/>
        </w:rPr>
      </w:pPr>
      <w:bookmarkStart w:id="47" w:name="sub_1076"/>
      <w:bookmarkEnd w:id="46"/>
      <w:r w:rsidRPr="009E6B61">
        <w:rPr>
          <w:rFonts w:ascii="Times New Roman" w:eastAsia="Times New Roman" w:hAnsi="Times New Roman" w:cs="Times New Roman"/>
          <w:color w:val="000000"/>
          <w:sz w:val="28"/>
          <w:szCs w:val="28"/>
          <w:lang w:eastAsia="ru-RU" w:bidi="ru-RU"/>
        </w:rPr>
        <w:t>отсутствие в отношении заявителя - индивидуального предпринимателя на дату не ранее чем за 30 календарных дней до даты подачи заявки прекращения его деятельности в качестве индивидуального предпринимателя в соответствии с законодательством Российской Федерации;</w:t>
      </w:r>
    </w:p>
    <w:p w:rsidR="004877A3" w:rsidRPr="009E6B61" w:rsidRDefault="004877A3" w:rsidP="004877A3">
      <w:pPr>
        <w:pStyle w:val="11"/>
        <w:shd w:val="clear" w:color="auto" w:fill="auto"/>
        <w:tabs>
          <w:tab w:val="left" w:pos="1172"/>
        </w:tabs>
        <w:ind w:firstLine="709"/>
        <w:jc w:val="both"/>
        <w:rPr>
          <w:lang w:eastAsia="ru-RU" w:bidi="ru-RU"/>
        </w:rPr>
      </w:pPr>
      <w:r w:rsidRPr="009E6B61">
        <w:rPr>
          <w:lang w:eastAsia="ru-RU" w:bidi="ru-RU"/>
        </w:rPr>
        <w:t>заявителем</w:t>
      </w:r>
      <w:r w:rsidRPr="009E6B61">
        <w:rPr>
          <w:rFonts w:asciiTheme="minorHAnsi" w:eastAsiaTheme="minorHAnsi" w:hAnsiTheme="minorHAnsi" w:cstheme="minorBidi"/>
          <w:sz w:val="22"/>
          <w:szCs w:val="22"/>
          <w:lang w:eastAsia="ru-RU" w:bidi="ru-RU"/>
        </w:rPr>
        <w:t xml:space="preserve"> </w:t>
      </w:r>
      <w:proofErr w:type="spellStart"/>
      <w:r w:rsidRPr="009E6B61">
        <w:rPr>
          <w:lang w:eastAsia="ru-RU" w:bidi="ru-RU"/>
        </w:rPr>
        <w:t>грантополучателей</w:t>
      </w:r>
      <w:proofErr w:type="spellEnd"/>
      <w:r w:rsidRPr="009E6B61">
        <w:rPr>
          <w:lang w:eastAsia="ru-RU" w:bidi="ru-RU"/>
        </w:rPr>
        <w:t xml:space="preserve"> не должен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(далее - Минфин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877A3" w:rsidRPr="009E6B61" w:rsidRDefault="004877A3" w:rsidP="004877A3">
      <w:pPr>
        <w:pStyle w:val="11"/>
        <w:shd w:val="clear" w:color="auto" w:fill="auto"/>
        <w:tabs>
          <w:tab w:val="left" w:pos="1172"/>
        </w:tabs>
        <w:ind w:firstLine="709"/>
        <w:jc w:val="both"/>
        <w:rPr>
          <w:color w:val="000000"/>
          <w:lang w:eastAsia="ru-RU" w:bidi="ru-RU"/>
        </w:rPr>
      </w:pPr>
      <w:r w:rsidRPr="009E6B61">
        <w:rPr>
          <w:color w:val="000000"/>
          <w:lang w:eastAsia="ru-RU" w:bidi="ru-RU"/>
        </w:rPr>
        <w:t>заявитель не должен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877A3" w:rsidRPr="009E6B61" w:rsidRDefault="004877A3" w:rsidP="004877A3">
      <w:pPr>
        <w:pStyle w:val="11"/>
        <w:shd w:val="clear" w:color="auto" w:fill="auto"/>
        <w:tabs>
          <w:tab w:val="left" w:pos="1172"/>
        </w:tabs>
        <w:ind w:firstLine="709"/>
        <w:jc w:val="both"/>
        <w:rPr>
          <w:color w:val="000000"/>
          <w:lang w:eastAsia="ru-RU" w:bidi="ru-RU"/>
        </w:rPr>
      </w:pPr>
      <w:r w:rsidRPr="009E6B61">
        <w:rPr>
          <w:color w:val="000000"/>
          <w:lang w:eastAsia="ru-RU" w:bidi="ru-RU"/>
        </w:rPr>
        <w:t xml:space="preserve">заявитель не должен находится в составляемых в рамках реализации полномочий, предусмотренных </w:t>
      </w:r>
      <w:hyperlink r:id="rId19" w:history="1">
        <w:r w:rsidRPr="009E6B61">
          <w:rPr>
            <w:color w:val="000000"/>
            <w:lang w:eastAsia="ru-RU" w:bidi="ru-RU"/>
          </w:rPr>
          <w:t>главой VII</w:t>
        </w:r>
      </w:hyperlink>
      <w:r w:rsidRPr="009E6B61">
        <w:rPr>
          <w:color w:val="000000"/>
          <w:lang w:eastAsia="ru-RU" w:bidi="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877A3" w:rsidRPr="009E6B61" w:rsidRDefault="004877A3" w:rsidP="004877A3">
      <w:pPr>
        <w:pStyle w:val="11"/>
        <w:shd w:val="clear" w:color="auto" w:fill="auto"/>
        <w:tabs>
          <w:tab w:val="left" w:pos="1172"/>
        </w:tabs>
        <w:ind w:firstLine="709"/>
        <w:jc w:val="both"/>
        <w:rPr>
          <w:color w:val="000000"/>
          <w:lang w:eastAsia="ru-RU" w:bidi="ru-RU"/>
        </w:rPr>
      </w:pPr>
      <w:r w:rsidRPr="009E6B61">
        <w:rPr>
          <w:color w:val="000000"/>
          <w:lang w:eastAsia="ru-RU" w:bidi="ru-RU"/>
        </w:rPr>
        <w:t xml:space="preserve">заявитель не должен является иностранным агентом в соответствии с </w:t>
      </w:r>
      <w:hyperlink r:id="rId20" w:history="1">
        <w:r w:rsidRPr="009E6B61">
          <w:rPr>
            <w:color w:val="000000"/>
            <w:lang w:eastAsia="ru-RU" w:bidi="ru-RU"/>
          </w:rPr>
          <w:t>Федеральным законом</w:t>
        </w:r>
      </w:hyperlink>
      <w:r w:rsidRPr="009E6B61">
        <w:rPr>
          <w:color w:val="000000"/>
          <w:lang w:eastAsia="ru-RU" w:bidi="ru-RU"/>
        </w:rPr>
        <w:t xml:space="preserve"> от 14.07.2022 №255-ФЗ «О контроле за деятельностью лиц, находящихся под иностранным влиянием»;</w:t>
      </w:r>
    </w:p>
    <w:p w:rsidR="004877A3" w:rsidRPr="009E6B61" w:rsidRDefault="004877A3" w:rsidP="004877A3">
      <w:pPr>
        <w:pStyle w:val="11"/>
        <w:shd w:val="clear" w:color="auto" w:fill="auto"/>
        <w:tabs>
          <w:tab w:val="left" w:pos="1172"/>
        </w:tabs>
        <w:ind w:firstLine="709"/>
        <w:jc w:val="both"/>
        <w:rPr>
          <w:color w:val="000000"/>
          <w:lang w:eastAsia="ru-RU" w:bidi="ru-RU"/>
        </w:rPr>
      </w:pPr>
      <w:r w:rsidRPr="009E6B61">
        <w:rPr>
          <w:color w:val="000000"/>
          <w:lang w:eastAsia="ru-RU" w:bidi="ru-RU"/>
        </w:rPr>
        <w:t xml:space="preserve">заявитель должен отсутствовать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w:t>
      </w:r>
      <w:r w:rsidRPr="009E6B61">
        <w:rPr>
          <w:color w:val="000000"/>
          <w:lang w:eastAsia="ru-RU" w:bidi="ru-RU"/>
        </w:rPr>
        <w:lastRenderedPageBreak/>
        <w:t>единоличного исполнительного органа, или главном бухгалтере заявителя, являющегося юридическим лицом;</w:t>
      </w:r>
    </w:p>
    <w:p w:rsidR="0006038E" w:rsidRPr="009E6B61" w:rsidRDefault="0006038E" w:rsidP="0006038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bidi="ru-RU"/>
        </w:rPr>
      </w:pPr>
      <w:r w:rsidRPr="009E6B61">
        <w:rPr>
          <w:rFonts w:ascii="Times New Roman" w:eastAsia="Times New Roman" w:hAnsi="Times New Roman" w:cs="Times New Roman"/>
          <w:sz w:val="28"/>
          <w:szCs w:val="28"/>
          <w:lang w:eastAsia="ru-RU" w:bidi="ru-RU"/>
        </w:rPr>
        <w:t xml:space="preserve">заявитель является членом сельскохозяйственного потребительского кооператива и должен относиться к </w:t>
      </w:r>
      <w:proofErr w:type="spellStart"/>
      <w:r w:rsidRPr="009E6B61">
        <w:rPr>
          <w:rFonts w:ascii="Times New Roman" w:eastAsia="Times New Roman" w:hAnsi="Times New Roman" w:cs="Times New Roman"/>
          <w:sz w:val="28"/>
          <w:szCs w:val="28"/>
          <w:lang w:eastAsia="ru-RU" w:bidi="ru-RU"/>
        </w:rPr>
        <w:t>микропредприятию</w:t>
      </w:r>
      <w:proofErr w:type="spellEnd"/>
      <w:r w:rsidRPr="009E6B61">
        <w:rPr>
          <w:rFonts w:ascii="Times New Roman" w:eastAsia="Times New Roman" w:hAnsi="Times New Roman" w:cs="Times New Roman"/>
          <w:sz w:val="28"/>
          <w:szCs w:val="28"/>
          <w:lang w:eastAsia="ru-RU" w:bidi="ru-RU"/>
        </w:rPr>
        <w:t xml:space="preserve"> или малому предприятию в соответствии с условиями, установленными </w:t>
      </w:r>
      <w:hyperlink r:id="rId21" w:history="1">
        <w:r w:rsidRPr="009E6B61">
          <w:rPr>
            <w:rFonts w:ascii="Times New Roman" w:eastAsia="Times New Roman" w:hAnsi="Times New Roman" w:cs="Times New Roman"/>
            <w:sz w:val="28"/>
            <w:szCs w:val="28"/>
            <w:lang w:eastAsia="ru-RU" w:bidi="ru-RU"/>
          </w:rPr>
          <w:t>Федеральным законом</w:t>
        </w:r>
      </w:hyperlink>
      <w:r w:rsidR="00134BF6" w:rsidRPr="009E6B61">
        <w:rPr>
          <w:rFonts w:ascii="Times New Roman" w:eastAsia="Times New Roman" w:hAnsi="Times New Roman" w:cs="Times New Roman"/>
          <w:sz w:val="28"/>
          <w:szCs w:val="28"/>
          <w:lang w:eastAsia="ru-RU" w:bidi="ru-RU"/>
        </w:rPr>
        <w:t xml:space="preserve"> от 24.07.2007 №</w:t>
      </w:r>
      <w:r w:rsidR="00C73508" w:rsidRPr="009E6B61">
        <w:rPr>
          <w:rFonts w:ascii="Times New Roman" w:eastAsia="Times New Roman" w:hAnsi="Times New Roman" w:cs="Times New Roman"/>
          <w:sz w:val="28"/>
          <w:szCs w:val="28"/>
          <w:lang w:eastAsia="ru-RU" w:bidi="ru-RU"/>
        </w:rPr>
        <w:t>209-ФЗ «</w:t>
      </w:r>
      <w:r w:rsidRPr="009E6B61">
        <w:rPr>
          <w:rFonts w:ascii="Times New Roman" w:eastAsia="Times New Roman" w:hAnsi="Times New Roman" w:cs="Times New Roman"/>
          <w:sz w:val="28"/>
          <w:szCs w:val="28"/>
          <w:lang w:eastAsia="ru-RU" w:bidi="ru-RU"/>
        </w:rPr>
        <w:t>О развитии малого и среднего предпринима</w:t>
      </w:r>
      <w:r w:rsidR="00C73508" w:rsidRPr="009E6B61">
        <w:rPr>
          <w:rFonts w:ascii="Times New Roman" w:eastAsia="Times New Roman" w:hAnsi="Times New Roman" w:cs="Times New Roman"/>
          <w:sz w:val="28"/>
          <w:szCs w:val="28"/>
          <w:lang w:eastAsia="ru-RU" w:bidi="ru-RU"/>
        </w:rPr>
        <w:t>тельства в Российской Федерации»</w:t>
      </w:r>
      <w:r w:rsidRPr="009E6B61">
        <w:rPr>
          <w:rFonts w:ascii="Times New Roman" w:eastAsia="Times New Roman" w:hAnsi="Times New Roman" w:cs="Times New Roman"/>
          <w:sz w:val="28"/>
          <w:szCs w:val="28"/>
          <w:lang w:eastAsia="ru-RU" w:bidi="ru-RU"/>
        </w:rPr>
        <w:t xml:space="preserve"> (</w:t>
      </w:r>
      <w:r w:rsidR="004877A3" w:rsidRPr="009E6B61">
        <w:rPr>
          <w:rFonts w:ascii="Times New Roman" w:eastAsia="Times New Roman" w:hAnsi="Times New Roman" w:cs="Times New Roman"/>
          <w:sz w:val="28"/>
          <w:szCs w:val="28"/>
          <w:lang w:eastAsia="ru-RU" w:bidi="ru-RU"/>
        </w:rPr>
        <w:t>в случае внесения части гранта «</w:t>
      </w:r>
      <w:proofErr w:type="spellStart"/>
      <w:r w:rsidR="004877A3" w:rsidRPr="009E6B61">
        <w:rPr>
          <w:rFonts w:ascii="Times New Roman" w:eastAsia="Times New Roman" w:hAnsi="Times New Roman" w:cs="Times New Roman"/>
          <w:sz w:val="28"/>
          <w:szCs w:val="28"/>
          <w:lang w:eastAsia="ru-RU" w:bidi="ru-RU"/>
        </w:rPr>
        <w:t>Агростартап</w:t>
      </w:r>
      <w:proofErr w:type="spellEnd"/>
      <w:r w:rsidR="004877A3" w:rsidRPr="009E6B61">
        <w:rPr>
          <w:rFonts w:ascii="Times New Roman" w:eastAsia="Times New Roman" w:hAnsi="Times New Roman" w:cs="Times New Roman"/>
          <w:sz w:val="28"/>
          <w:szCs w:val="28"/>
          <w:lang w:eastAsia="ru-RU" w:bidi="ru-RU"/>
        </w:rPr>
        <w:t>»</w:t>
      </w:r>
      <w:r w:rsidRPr="009E6B61">
        <w:rPr>
          <w:rFonts w:ascii="Times New Roman" w:eastAsia="Times New Roman" w:hAnsi="Times New Roman" w:cs="Times New Roman"/>
          <w:sz w:val="28"/>
          <w:szCs w:val="28"/>
          <w:lang w:eastAsia="ru-RU" w:bidi="ru-RU"/>
        </w:rPr>
        <w:t xml:space="preserve"> в неделимый фонд сельскохозяйственного потребительского кооператива);</w:t>
      </w:r>
    </w:p>
    <w:p w:rsidR="008E2A1F" w:rsidRPr="009E6B61" w:rsidRDefault="008E2A1F" w:rsidP="008E2A1F">
      <w:pPr>
        <w:pStyle w:val="11"/>
        <w:tabs>
          <w:tab w:val="left" w:pos="1172"/>
        </w:tabs>
        <w:ind w:firstLine="709"/>
        <w:jc w:val="both"/>
        <w:rPr>
          <w:color w:val="000000"/>
          <w:lang w:eastAsia="ru-RU" w:bidi="ru-RU"/>
        </w:rPr>
      </w:pPr>
      <w:bookmarkStart w:id="48" w:name="sub_10712"/>
      <w:r w:rsidRPr="009E6B61">
        <w:rPr>
          <w:color w:val="000000"/>
          <w:lang w:eastAsia="ru-RU" w:bidi="ru-RU"/>
        </w:rPr>
        <w:t>заявитель ранее не являлся получателем:</w:t>
      </w:r>
    </w:p>
    <w:p w:rsidR="008E2A1F" w:rsidRPr="009E6B61" w:rsidRDefault="008E2A1F" w:rsidP="008E2A1F">
      <w:pPr>
        <w:pStyle w:val="11"/>
        <w:tabs>
          <w:tab w:val="left" w:pos="1172"/>
        </w:tabs>
        <w:ind w:firstLine="709"/>
        <w:jc w:val="both"/>
        <w:rPr>
          <w:color w:val="000000"/>
          <w:lang w:eastAsia="ru-RU" w:bidi="ru-RU"/>
        </w:rPr>
      </w:pPr>
      <w:bookmarkStart w:id="49" w:name="sub_10713"/>
      <w:bookmarkEnd w:id="48"/>
      <w:r w:rsidRPr="009E6B61">
        <w:rPr>
          <w:color w:val="000000"/>
          <w:lang w:eastAsia="ru-RU" w:bidi="ru-RU"/>
        </w:rPr>
        <w:t>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w:t>
      </w:r>
    </w:p>
    <w:p w:rsidR="008E2A1F" w:rsidRPr="009E6B61" w:rsidRDefault="008E2A1F" w:rsidP="008E2A1F">
      <w:pPr>
        <w:pStyle w:val="11"/>
        <w:tabs>
          <w:tab w:val="left" w:pos="1172"/>
        </w:tabs>
        <w:ind w:firstLine="709"/>
        <w:jc w:val="both"/>
        <w:rPr>
          <w:color w:val="000000"/>
          <w:lang w:eastAsia="ru-RU" w:bidi="ru-RU"/>
        </w:rPr>
      </w:pPr>
      <w:bookmarkStart w:id="50" w:name="sub_10714"/>
      <w:bookmarkEnd w:id="49"/>
      <w:r w:rsidRPr="009E6B61">
        <w:rPr>
          <w:color w:val="000000"/>
          <w:lang w:eastAsia="ru-RU" w:bidi="ru-RU"/>
        </w:rPr>
        <w:t>гранта на поддержку начинающего фермера;</w:t>
      </w:r>
    </w:p>
    <w:p w:rsidR="008E2A1F" w:rsidRPr="009E6B61" w:rsidRDefault="004877A3" w:rsidP="004877A3">
      <w:pPr>
        <w:pStyle w:val="11"/>
        <w:tabs>
          <w:tab w:val="left" w:pos="1172"/>
        </w:tabs>
        <w:ind w:firstLine="709"/>
        <w:jc w:val="both"/>
        <w:rPr>
          <w:color w:val="000000"/>
          <w:lang w:eastAsia="ru-RU" w:bidi="ru-RU"/>
        </w:rPr>
      </w:pPr>
      <w:bookmarkStart w:id="51" w:name="sub_10711"/>
      <w:bookmarkEnd w:id="50"/>
      <w:r w:rsidRPr="009E6B61">
        <w:rPr>
          <w:color w:val="000000"/>
          <w:lang w:eastAsia="ru-RU" w:bidi="ru-RU"/>
        </w:rPr>
        <w:t>наличие обязательства заявителя о достижении плановых показателей деятельности, предусмотренных бизнес-планом и соглашением;</w:t>
      </w:r>
      <w:bookmarkEnd w:id="51"/>
    </w:p>
    <w:p w:rsidR="00816842" w:rsidRPr="009E6B61" w:rsidRDefault="00816842" w:rsidP="00816842">
      <w:pPr>
        <w:pStyle w:val="11"/>
        <w:tabs>
          <w:tab w:val="left" w:pos="1172"/>
        </w:tabs>
        <w:ind w:firstLine="709"/>
        <w:jc w:val="both"/>
        <w:rPr>
          <w:color w:val="FF0000"/>
          <w:lang w:eastAsia="ru-RU" w:bidi="ru-RU"/>
        </w:rPr>
      </w:pPr>
      <w:bookmarkStart w:id="52" w:name="sub_1078"/>
      <w:bookmarkEnd w:id="47"/>
      <w:r w:rsidRPr="009E6B61">
        <w:rPr>
          <w:lang w:eastAsia="ru-RU" w:bidi="ru-RU"/>
        </w:rPr>
        <w:t xml:space="preserve">наличие обязательства </w:t>
      </w:r>
      <w:r w:rsidR="009C0F2A" w:rsidRPr="009E6B61">
        <w:rPr>
          <w:lang w:eastAsia="ru-RU" w:bidi="ru-RU"/>
        </w:rPr>
        <w:t xml:space="preserve">заявителя </w:t>
      </w:r>
      <w:r w:rsidRPr="009E6B61">
        <w:rPr>
          <w:lang w:eastAsia="ru-RU" w:bidi="ru-RU"/>
        </w:rPr>
        <w:t xml:space="preserve">- гражданина Российской Федерации в срок, не превышающий 30 календарных дней после дня объявления его победителем конкурсного отбора, зарегистрироваться в качестве крестьянского (фермерского) хозяйства или зарегистрироваться в качестве индивидуального предпринимателя, отвечающие условиям, предусмотренным </w:t>
      </w:r>
      <w:hyperlink w:anchor="sub_1033" w:history="1">
        <w:r w:rsidRPr="009E6B61">
          <w:rPr>
            <w:lang w:eastAsia="ru-RU" w:bidi="ru-RU"/>
          </w:rPr>
          <w:t xml:space="preserve">абзацем четвертым пункта </w:t>
        </w:r>
        <w:r w:rsidR="006B3B94" w:rsidRPr="009E6B61">
          <w:rPr>
            <w:lang w:eastAsia="ru-RU" w:bidi="ru-RU"/>
          </w:rPr>
          <w:t>1.2</w:t>
        </w:r>
      </w:hyperlink>
      <w:r w:rsidR="006B3B94" w:rsidRPr="009E6B61">
        <w:rPr>
          <w:lang w:eastAsia="ru-RU" w:bidi="ru-RU"/>
        </w:rPr>
        <w:t xml:space="preserve"> раздела 1</w:t>
      </w:r>
      <w:r w:rsidRPr="009E6B61">
        <w:rPr>
          <w:lang w:eastAsia="ru-RU" w:bidi="ru-RU"/>
        </w:rPr>
        <w:t xml:space="preserve"> настоящего Порядка, в органах Федеральной налоговой службы;</w:t>
      </w:r>
    </w:p>
    <w:p w:rsidR="00816842" w:rsidRPr="009E6B61" w:rsidRDefault="00816842" w:rsidP="00816842">
      <w:pPr>
        <w:pStyle w:val="11"/>
        <w:tabs>
          <w:tab w:val="left" w:pos="1172"/>
        </w:tabs>
        <w:ind w:firstLine="709"/>
        <w:jc w:val="both"/>
        <w:rPr>
          <w:color w:val="000000"/>
          <w:lang w:eastAsia="ru-RU" w:bidi="ru-RU"/>
        </w:rPr>
      </w:pPr>
      <w:bookmarkStart w:id="53" w:name="sub_1079"/>
      <w:bookmarkEnd w:id="52"/>
      <w:r w:rsidRPr="009E6B61">
        <w:rPr>
          <w:color w:val="000000"/>
          <w:lang w:eastAsia="ru-RU" w:bidi="ru-RU"/>
        </w:rPr>
        <w:t xml:space="preserve">наличие обязательства </w:t>
      </w:r>
      <w:r w:rsidR="009C0F2A" w:rsidRPr="009E6B61">
        <w:rPr>
          <w:color w:val="000000"/>
          <w:lang w:eastAsia="ru-RU" w:bidi="ru-RU"/>
        </w:rPr>
        <w:t>заявителя</w:t>
      </w:r>
      <w:r w:rsidRPr="009E6B61">
        <w:rPr>
          <w:color w:val="000000"/>
          <w:lang w:eastAsia="ru-RU" w:bidi="ru-RU"/>
        </w:rPr>
        <w:t xml:space="preserve"> об использовании гранта в течение 18 месяцев с даты поступления гранта  на лицевой счет заявителя;</w:t>
      </w:r>
    </w:p>
    <w:p w:rsidR="00816842" w:rsidRPr="002F46FF" w:rsidRDefault="00816842" w:rsidP="00816842">
      <w:pPr>
        <w:pStyle w:val="11"/>
        <w:tabs>
          <w:tab w:val="left" w:pos="1172"/>
        </w:tabs>
        <w:ind w:firstLine="709"/>
        <w:jc w:val="both"/>
        <w:rPr>
          <w:lang w:eastAsia="ru-RU" w:bidi="ru-RU"/>
        </w:rPr>
      </w:pPr>
      <w:bookmarkStart w:id="54" w:name="sub_10710"/>
      <w:bookmarkEnd w:id="53"/>
      <w:proofErr w:type="gramStart"/>
      <w:r w:rsidRPr="002F46FF">
        <w:rPr>
          <w:lang w:eastAsia="ru-RU" w:bidi="ru-RU"/>
        </w:rPr>
        <w:t xml:space="preserve">наличие обязательства </w:t>
      </w:r>
      <w:r w:rsidR="009C0F2A" w:rsidRPr="002F46FF">
        <w:rPr>
          <w:lang w:eastAsia="ru-RU" w:bidi="ru-RU"/>
        </w:rPr>
        <w:t>заявитель</w:t>
      </w:r>
      <w:r w:rsidRPr="002F46FF">
        <w:rPr>
          <w:lang w:eastAsia="ru-RU" w:bidi="ru-RU"/>
        </w:rPr>
        <w:t xml:space="preserve"> подать в установленном порядке в течение 24 мес</w:t>
      </w:r>
      <w:r w:rsidR="00D80BA3" w:rsidRPr="002F46FF">
        <w:rPr>
          <w:lang w:eastAsia="ru-RU" w:bidi="ru-RU"/>
        </w:rPr>
        <w:t>яцев с даты поступления гранта «</w:t>
      </w:r>
      <w:proofErr w:type="spellStart"/>
      <w:r w:rsidR="008F4698" w:rsidRPr="002F46FF">
        <w:rPr>
          <w:lang w:eastAsia="ru-RU" w:bidi="ru-RU"/>
        </w:rPr>
        <w:t>Агростартап</w:t>
      </w:r>
      <w:proofErr w:type="spellEnd"/>
      <w:r w:rsidR="008F4698" w:rsidRPr="002F46FF">
        <w:rPr>
          <w:lang w:eastAsia="ru-RU" w:bidi="ru-RU"/>
        </w:rPr>
        <w:t>»</w:t>
      </w:r>
      <w:r w:rsidRPr="002F46FF">
        <w:rPr>
          <w:lang w:eastAsia="ru-RU" w:bidi="ru-RU"/>
        </w:rPr>
        <w:t xml:space="preserve"> на лицевой счет заявителя документы на включение его в Реестр субъектов государственной поддержки развития сельского хозяйства в Карачаево-Черкесской Республике, утвержденный Приказ</w:t>
      </w:r>
      <w:r w:rsidR="002F46FF" w:rsidRPr="002F46FF">
        <w:rPr>
          <w:lang w:eastAsia="ru-RU" w:bidi="ru-RU"/>
        </w:rPr>
        <w:t>ом Министерства от 04.08.2020 №</w:t>
      </w:r>
      <w:r w:rsidRPr="002F46FF">
        <w:rPr>
          <w:lang w:eastAsia="ru-RU" w:bidi="ru-RU"/>
        </w:rPr>
        <w:t xml:space="preserve">73, размещенном на официальном сайте Министерства по адресу: </w:t>
      </w:r>
      <w:hyperlink r:id="rId22" w:history="1">
        <w:r w:rsidRPr="002F46FF">
          <w:t>http://www.mcxkchr.ru</w:t>
        </w:r>
      </w:hyperlink>
      <w:r w:rsidRPr="002F46FF">
        <w:rPr>
          <w:lang w:eastAsia="ru-RU" w:bidi="ru-RU"/>
        </w:rPr>
        <w:t>;</w:t>
      </w:r>
      <w:proofErr w:type="gramEnd"/>
    </w:p>
    <w:p w:rsidR="002D6F85" w:rsidRPr="009E6B61" w:rsidRDefault="002D6F85" w:rsidP="007348EE">
      <w:pPr>
        <w:pStyle w:val="11"/>
        <w:shd w:val="clear" w:color="auto" w:fill="auto"/>
        <w:tabs>
          <w:tab w:val="left" w:pos="1172"/>
        </w:tabs>
        <w:ind w:firstLine="709"/>
        <w:jc w:val="both"/>
        <w:rPr>
          <w:color w:val="000000"/>
          <w:lang w:eastAsia="ru-RU" w:bidi="ru-RU"/>
        </w:rPr>
      </w:pPr>
      <w:bookmarkStart w:id="55" w:name="sub_1059"/>
      <w:bookmarkEnd w:id="38"/>
      <w:bookmarkEnd w:id="54"/>
      <w:r w:rsidRPr="009E6B61">
        <w:rPr>
          <w:color w:val="000000"/>
          <w:lang w:eastAsia="ru-RU" w:bidi="ru-RU"/>
        </w:rPr>
        <w:t xml:space="preserve">наличие обязательства </w:t>
      </w:r>
      <w:r w:rsidR="008A2A51" w:rsidRPr="009E6B61">
        <w:rPr>
          <w:color w:val="000000"/>
          <w:lang w:eastAsia="ru-RU" w:bidi="ru-RU"/>
        </w:rPr>
        <w:t xml:space="preserve">заявителя </w:t>
      </w:r>
      <w:r w:rsidRPr="009E6B61">
        <w:rPr>
          <w:color w:val="000000"/>
          <w:lang w:eastAsia="ru-RU" w:bidi="ru-RU"/>
        </w:rPr>
        <w:t xml:space="preserve">о соблюдении запрета на приобретение за счет средств гранта </w:t>
      </w:r>
      <w:r w:rsidR="008A2A51" w:rsidRPr="009E6B61">
        <w:rPr>
          <w:color w:val="000000"/>
          <w:lang w:eastAsia="ru-RU" w:bidi="ru-RU"/>
        </w:rPr>
        <w:t>«</w:t>
      </w:r>
      <w:proofErr w:type="spellStart"/>
      <w:r w:rsidR="008A2A51" w:rsidRPr="009E6B61">
        <w:rPr>
          <w:color w:val="000000"/>
          <w:lang w:eastAsia="ru-RU" w:bidi="ru-RU"/>
        </w:rPr>
        <w:t>Агростартап</w:t>
      </w:r>
      <w:proofErr w:type="spellEnd"/>
      <w:r w:rsidR="008A2A51" w:rsidRPr="009E6B61">
        <w:rPr>
          <w:color w:val="000000"/>
          <w:lang w:eastAsia="ru-RU" w:bidi="ru-RU"/>
        </w:rPr>
        <w:t xml:space="preserve">» </w:t>
      </w:r>
      <w:r w:rsidRPr="009E6B61">
        <w:rPr>
          <w:color w:val="000000"/>
          <w:lang w:eastAsia="ru-RU" w:bidi="ru-RU"/>
        </w:rPr>
        <w:t>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F2050D" w:rsidRPr="009E6B61" w:rsidRDefault="00F2050D" w:rsidP="007348EE">
      <w:pPr>
        <w:pStyle w:val="11"/>
        <w:shd w:val="clear" w:color="auto" w:fill="auto"/>
        <w:tabs>
          <w:tab w:val="left" w:pos="1172"/>
        </w:tabs>
        <w:ind w:firstLine="709"/>
        <w:jc w:val="both"/>
        <w:rPr>
          <w:color w:val="000000"/>
          <w:lang w:eastAsia="ru-RU" w:bidi="ru-RU"/>
        </w:rPr>
      </w:pPr>
      <w:bookmarkStart w:id="56" w:name="sub_10527"/>
      <w:r w:rsidRPr="009E6B61">
        <w:rPr>
          <w:color w:val="000000"/>
          <w:lang w:eastAsia="ru-RU" w:bidi="ru-RU"/>
        </w:rPr>
        <w:t xml:space="preserve">наличие согласия </w:t>
      </w:r>
      <w:r w:rsidR="008A2A51" w:rsidRPr="009E6B61">
        <w:rPr>
          <w:color w:val="000000"/>
          <w:lang w:eastAsia="ru-RU" w:bidi="ru-RU"/>
        </w:rPr>
        <w:t xml:space="preserve">заявителя </w:t>
      </w:r>
      <w:r w:rsidRPr="009E6B61">
        <w:rPr>
          <w:color w:val="000000"/>
          <w:lang w:eastAsia="ru-RU" w:bidi="ru-RU"/>
        </w:rPr>
        <w:t xml:space="preserve">на осуществление Министерством в отношении него проверок соблюдения им условий и порядка предоставления гранта, в том числе в части достижения результата предоставления гранта и значения показателя, необходимого для достижения результата предоставления гранта (далее соответственно - результат, показатель), установленных соглашением, а также проверок </w:t>
      </w:r>
      <w:r w:rsidRPr="009E6B61">
        <w:rPr>
          <w:color w:val="000000"/>
          <w:lang w:eastAsia="ru-RU" w:bidi="ru-RU"/>
        </w:rPr>
        <w:lastRenderedPageBreak/>
        <w:t xml:space="preserve">органами государственного финансового контроля в соответствии со </w:t>
      </w:r>
      <w:hyperlink r:id="rId23" w:history="1">
        <w:r w:rsidRPr="009E6B61">
          <w:rPr>
            <w:color w:val="000000"/>
            <w:lang w:eastAsia="ru-RU" w:bidi="ru-RU"/>
          </w:rPr>
          <w:t>статьями 268.1</w:t>
        </w:r>
      </w:hyperlink>
      <w:r w:rsidRPr="009E6B61">
        <w:rPr>
          <w:color w:val="000000"/>
          <w:lang w:eastAsia="ru-RU" w:bidi="ru-RU"/>
        </w:rPr>
        <w:t xml:space="preserve">, </w:t>
      </w:r>
      <w:hyperlink r:id="rId24" w:history="1">
        <w:r w:rsidRPr="009E6B61">
          <w:rPr>
            <w:color w:val="000000"/>
            <w:lang w:eastAsia="ru-RU" w:bidi="ru-RU"/>
          </w:rPr>
          <w:t>269.2</w:t>
        </w:r>
      </w:hyperlink>
      <w:r w:rsidRPr="009E6B61">
        <w:rPr>
          <w:color w:val="000000"/>
          <w:lang w:eastAsia="ru-RU" w:bidi="ru-RU"/>
        </w:rPr>
        <w:t xml:space="preserve"> Бюджетного кодекса Российской Федерации;</w:t>
      </w:r>
    </w:p>
    <w:p w:rsidR="00F2050D" w:rsidRPr="009E6B61" w:rsidRDefault="00F2050D" w:rsidP="007348EE">
      <w:pPr>
        <w:pStyle w:val="11"/>
        <w:shd w:val="clear" w:color="auto" w:fill="auto"/>
        <w:tabs>
          <w:tab w:val="left" w:pos="1172"/>
        </w:tabs>
        <w:ind w:firstLine="709"/>
        <w:jc w:val="both"/>
        <w:rPr>
          <w:color w:val="000000"/>
          <w:lang w:eastAsia="ru-RU" w:bidi="ru-RU"/>
        </w:rPr>
      </w:pPr>
      <w:bookmarkStart w:id="57" w:name="sub_10528"/>
      <w:bookmarkEnd w:id="56"/>
      <w:r w:rsidRPr="009E6B61">
        <w:rPr>
          <w:color w:val="000000"/>
          <w:lang w:eastAsia="ru-RU" w:bidi="ru-RU"/>
        </w:rPr>
        <w:t xml:space="preserve">наличие обязательства </w:t>
      </w:r>
      <w:r w:rsidR="008A2A51" w:rsidRPr="009E6B61">
        <w:rPr>
          <w:color w:val="000000"/>
          <w:lang w:eastAsia="ru-RU" w:bidi="ru-RU"/>
        </w:rPr>
        <w:t>заявителя</w:t>
      </w:r>
      <w:r w:rsidR="004E1E08" w:rsidRPr="009E6B61">
        <w:rPr>
          <w:color w:val="000000"/>
          <w:lang w:eastAsia="ru-RU" w:bidi="ru-RU"/>
        </w:rPr>
        <w:t xml:space="preserve"> </w:t>
      </w:r>
      <w:r w:rsidRPr="009E6B61">
        <w:rPr>
          <w:color w:val="000000"/>
          <w:lang w:eastAsia="ru-RU" w:bidi="ru-RU"/>
        </w:rPr>
        <w:t xml:space="preserve">о включении в договоры, заключаемые </w:t>
      </w:r>
      <w:r w:rsidR="008A2A51" w:rsidRPr="009E6B61">
        <w:rPr>
          <w:color w:val="000000"/>
          <w:lang w:eastAsia="ru-RU" w:bidi="ru-RU"/>
        </w:rPr>
        <w:t>им</w:t>
      </w:r>
      <w:r w:rsidRPr="009E6B61">
        <w:rPr>
          <w:color w:val="000000"/>
          <w:lang w:eastAsia="ru-RU" w:bidi="ru-RU"/>
        </w:rPr>
        <w:t xml:space="preserve"> в целях исполнения обязательств по соглашению, согласия лиц, получающих средства на основании договоров, заключенных с </w:t>
      </w:r>
      <w:r w:rsidR="008A2A51" w:rsidRPr="009E6B61">
        <w:rPr>
          <w:color w:val="000000"/>
          <w:lang w:eastAsia="ru-RU" w:bidi="ru-RU"/>
        </w:rPr>
        <w:t>заявителем</w:t>
      </w:r>
      <w:r w:rsidRPr="009E6B61">
        <w:rPr>
          <w:color w:val="000000"/>
          <w:lang w:eastAsia="ru-RU" w:bidi="ru-RU"/>
        </w:rPr>
        <w:t xml:space="preserve">, получившим грант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(далее - лица, получающие средства на основании договоров), на осуществление Министерством в отношении них проверок соблюдения ими условий и порядка предоставления гранта, в том числе в части достижения результата и значения показателя, установленных соглашением, а также проверок органами государственного финансового контроля в соответствии со </w:t>
      </w:r>
      <w:hyperlink r:id="rId25" w:history="1">
        <w:r w:rsidRPr="009E6B61">
          <w:rPr>
            <w:color w:val="000000"/>
            <w:lang w:eastAsia="ru-RU" w:bidi="ru-RU"/>
          </w:rPr>
          <w:t>статьями 268.1</w:t>
        </w:r>
      </w:hyperlink>
      <w:r w:rsidRPr="009E6B61">
        <w:rPr>
          <w:color w:val="000000"/>
          <w:lang w:eastAsia="ru-RU" w:bidi="ru-RU"/>
        </w:rPr>
        <w:t xml:space="preserve">, </w:t>
      </w:r>
      <w:hyperlink r:id="rId26" w:history="1">
        <w:r w:rsidRPr="009E6B61">
          <w:rPr>
            <w:color w:val="000000"/>
            <w:lang w:eastAsia="ru-RU" w:bidi="ru-RU"/>
          </w:rPr>
          <w:t>269.2</w:t>
        </w:r>
      </w:hyperlink>
      <w:r w:rsidRPr="009E6B61">
        <w:rPr>
          <w:color w:val="000000"/>
          <w:lang w:eastAsia="ru-RU" w:bidi="ru-RU"/>
        </w:rPr>
        <w:t xml:space="preserve"> Бюджетного кодекса Российской Федерации</w:t>
      </w:r>
      <w:bookmarkEnd w:id="57"/>
      <w:r w:rsidRPr="009E6B61">
        <w:rPr>
          <w:color w:val="000000"/>
          <w:lang w:eastAsia="ru-RU" w:bidi="ru-RU"/>
        </w:rPr>
        <w:t>;</w:t>
      </w:r>
    </w:p>
    <w:p w:rsidR="00F2050D" w:rsidRPr="009E6B61" w:rsidRDefault="006B29FB" w:rsidP="007348EE">
      <w:pPr>
        <w:pStyle w:val="11"/>
        <w:shd w:val="clear" w:color="auto" w:fill="auto"/>
        <w:tabs>
          <w:tab w:val="left" w:pos="1172"/>
        </w:tabs>
        <w:ind w:firstLine="709"/>
        <w:jc w:val="both"/>
        <w:rPr>
          <w:color w:val="000000"/>
          <w:lang w:eastAsia="ru-RU" w:bidi="ru-RU"/>
        </w:rPr>
      </w:pPr>
      <w:bookmarkStart w:id="58" w:name="sub_10523"/>
      <w:r w:rsidRPr="009E6B61">
        <w:rPr>
          <w:color w:val="000000"/>
          <w:lang w:eastAsia="ru-RU" w:bidi="ru-RU"/>
        </w:rPr>
        <w:t xml:space="preserve">наличие </w:t>
      </w:r>
      <w:r w:rsidR="004E1E08" w:rsidRPr="009E6B61">
        <w:rPr>
          <w:color w:val="000000"/>
          <w:lang w:eastAsia="ru-RU" w:bidi="ru-RU"/>
        </w:rPr>
        <w:t>согласия</w:t>
      </w:r>
      <w:r w:rsidR="00F2050D" w:rsidRPr="009E6B61">
        <w:rPr>
          <w:color w:val="000000"/>
          <w:lang w:eastAsia="ru-RU" w:bidi="ru-RU"/>
        </w:rPr>
        <w:t xml:space="preserve"> </w:t>
      </w:r>
      <w:r w:rsidR="008A2A51" w:rsidRPr="009E6B61">
        <w:rPr>
          <w:color w:val="000000"/>
          <w:lang w:eastAsia="ru-RU" w:bidi="ru-RU"/>
        </w:rPr>
        <w:t>заявителя</w:t>
      </w:r>
      <w:r w:rsidR="00F2050D" w:rsidRPr="009E6B61">
        <w:rPr>
          <w:color w:val="000000"/>
          <w:lang w:eastAsia="ru-RU" w:bidi="ru-RU"/>
        </w:rPr>
        <w:t xml:space="preserve"> на передачу и обработку их персональных данных в соответствии с законодательством Российской Федерации;</w:t>
      </w:r>
    </w:p>
    <w:p w:rsidR="00BD274C" w:rsidRPr="009E6B61" w:rsidRDefault="00BD274C" w:rsidP="007348EE">
      <w:pPr>
        <w:spacing w:after="0" w:line="240" w:lineRule="auto"/>
        <w:ind w:firstLine="708"/>
        <w:jc w:val="both"/>
        <w:rPr>
          <w:rFonts w:ascii="Times New Roman" w:hAnsi="Times New Roman" w:cs="Times New Roman"/>
          <w:sz w:val="28"/>
          <w:szCs w:val="28"/>
        </w:rPr>
      </w:pPr>
      <w:bookmarkStart w:id="59" w:name="sub_10510"/>
      <w:bookmarkEnd w:id="55"/>
      <w:bookmarkEnd w:id="58"/>
      <w:r w:rsidRPr="009E6B61">
        <w:rPr>
          <w:rFonts w:ascii="Times New Roman" w:hAnsi="Times New Roman" w:cs="Times New Roman"/>
          <w:sz w:val="28"/>
          <w:szCs w:val="28"/>
        </w:rPr>
        <w:t xml:space="preserve">наличие обязательства </w:t>
      </w:r>
      <w:r w:rsidR="008A2A51" w:rsidRPr="009E6B61">
        <w:rPr>
          <w:rFonts w:ascii="Times New Roman" w:hAnsi="Times New Roman" w:cs="Times New Roman"/>
          <w:sz w:val="28"/>
          <w:szCs w:val="28"/>
        </w:rPr>
        <w:t>заявителя</w:t>
      </w:r>
      <w:r w:rsidR="006B29FB" w:rsidRPr="009E6B61">
        <w:rPr>
          <w:rFonts w:ascii="Times New Roman" w:hAnsi="Times New Roman" w:cs="Times New Roman"/>
          <w:sz w:val="28"/>
          <w:szCs w:val="28"/>
        </w:rPr>
        <w:t xml:space="preserve"> </w:t>
      </w:r>
      <w:r w:rsidRPr="009E6B61">
        <w:rPr>
          <w:rFonts w:ascii="Times New Roman" w:hAnsi="Times New Roman" w:cs="Times New Roman"/>
          <w:sz w:val="28"/>
          <w:szCs w:val="28"/>
        </w:rPr>
        <w:t>не приобретать имущество за счет средств гранта, ранее приобретенное с использованием ср</w:t>
      </w:r>
      <w:r w:rsidR="00F2050D" w:rsidRPr="009E6B61">
        <w:rPr>
          <w:rFonts w:ascii="Times New Roman" w:hAnsi="Times New Roman" w:cs="Times New Roman"/>
          <w:sz w:val="28"/>
          <w:szCs w:val="28"/>
        </w:rPr>
        <w:t>едств государственной поддержки;</w:t>
      </w:r>
    </w:p>
    <w:p w:rsidR="0095493D" w:rsidRPr="009E6B61" w:rsidRDefault="00BD274C" w:rsidP="007348EE">
      <w:pPr>
        <w:spacing w:after="0" w:line="240" w:lineRule="auto"/>
        <w:ind w:firstLine="708"/>
        <w:jc w:val="both"/>
        <w:rPr>
          <w:rFonts w:ascii="Times New Roman" w:hAnsi="Times New Roman" w:cs="Times New Roman"/>
          <w:sz w:val="28"/>
          <w:szCs w:val="28"/>
        </w:rPr>
      </w:pPr>
      <w:bookmarkStart w:id="60" w:name="sub_10520"/>
      <w:bookmarkEnd w:id="59"/>
      <w:r w:rsidRPr="009E6B61">
        <w:rPr>
          <w:rFonts w:ascii="Times New Roman" w:hAnsi="Times New Roman" w:cs="Times New Roman"/>
          <w:sz w:val="28"/>
          <w:szCs w:val="28"/>
        </w:rPr>
        <w:t xml:space="preserve">наличие обязательства </w:t>
      </w:r>
      <w:r w:rsidR="008A2A51" w:rsidRPr="009E6B61">
        <w:rPr>
          <w:rFonts w:ascii="Times New Roman" w:hAnsi="Times New Roman" w:cs="Times New Roman"/>
          <w:sz w:val="28"/>
          <w:szCs w:val="28"/>
        </w:rPr>
        <w:t>заявителя</w:t>
      </w:r>
      <w:r w:rsidR="006B29FB" w:rsidRPr="009E6B61">
        <w:rPr>
          <w:rFonts w:ascii="Times New Roman" w:hAnsi="Times New Roman" w:cs="Times New Roman"/>
          <w:sz w:val="28"/>
          <w:szCs w:val="28"/>
        </w:rPr>
        <w:t xml:space="preserve"> </w:t>
      </w:r>
      <w:r w:rsidRPr="009E6B61">
        <w:rPr>
          <w:rFonts w:ascii="Times New Roman" w:hAnsi="Times New Roman" w:cs="Times New Roman"/>
          <w:sz w:val="28"/>
          <w:szCs w:val="28"/>
        </w:rPr>
        <w:t xml:space="preserve">осуществлять расходы </w:t>
      </w:r>
      <w:r w:rsidR="006B29FB" w:rsidRPr="009E6B61">
        <w:rPr>
          <w:rFonts w:ascii="Times New Roman" w:hAnsi="Times New Roman" w:cs="Times New Roman"/>
          <w:sz w:val="28"/>
          <w:szCs w:val="28"/>
        </w:rPr>
        <w:t xml:space="preserve">за счет собственных средств </w:t>
      </w:r>
      <w:r w:rsidR="007348EE" w:rsidRPr="009E6B61">
        <w:rPr>
          <w:rFonts w:ascii="Times New Roman" w:hAnsi="Times New Roman" w:cs="Times New Roman"/>
          <w:sz w:val="28"/>
          <w:szCs w:val="28"/>
        </w:rPr>
        <w:t xml:space="preserve">в соответствии с </w:t>
      </w:r>
      <w:r w:rsidR="00E941B0" w:rsidRPr="009E6B61">
        <w:rPr>
          <w:rFonts w:ascii="Times New Roman" w:hAnsi="Times New Roman" w:cs="Times New Roman"/>
          <w:sz w:val="28"/>
          <w:szCs w:val="28"/>
        </w:rPr>
        <w:t>бизнес-планом</w:t>
      </w:r>
      <w:r w:rsidR="007348EE" w:rsidRPr="009E6B61">
        <w:rPr>
          <w:rFonts w:ascii="Times New Roman" w:hAnsi="Times New Roman" w:cs="Times New Roman"/>
          <w:sz w:val="28"/>
          <w:szCs w:val="28"/>
        </w:rPr>
        <w:t>, включающий</w:t>
      </w:r>
      <w:r w:rsidRPr="009E6B61">
        <w:rPr>
          <w:rFonts w:ascii="Times New Roman" w:hAnsi="Times New Roman" w:cs="Times New Roman"/>
          <w:sz w:val="28"/>
          <w:szCs w:val="28"/>
        </w:rPr>
        <w:t xml:space="preserve"> расходы в разрезе наименований (статей), соответствующих </w:t>
      </w:r>
      <w:bookmarkStart w:id="61" w:name="sub_10522"/>
      <w:bookmarkEnd w:id="60"/>
      <w:r w:rsidR="007348EE" w:rsidRPr="009E6B61">
        <w:rPr>
          <w:rFonts w:ascii="Times New Roman" w:hAnsi="Times New Roman" w:cs="Times New Roman"/>
          <w:sz w:val="28"/>
          <w:szCs w:val="28"/>
        </w:rPr>
        <w:t>целям установленным настоящим Порядком</w:t>
      </w:r>
      <w:r w:rsidR="00F2050D" w:rsidRPr="009E6B61">
        <w:rPr>
          <w:rFonts w:ascii="Times New Roman" w:hAnsi="Times New Roman" w:cs="Times New Roman"/>
          <w:sz w:val="28"/>
          <w:szCs w:val="28"/>
        </w:rPr>
        <w:t>;</w:t>
      </w:r>
      <w:r w:rsidR="006B29FB" w:rsidRPr="009E6B61">
        <w:rPr>
          <w:rFonts w:ascii="Times New Roman" w:hAnsi="Times New Roman" w:cs="Times New Roman"/>
          <w:sz w:val="28"/>
          <w:szCs w:val="28"/>
        </w:rPr>
        <w:t xml:space="preserve"> </w:t>
      </w:r>
    </w:p>
    <w:p w:rsidR="001D2B83" w:rsidRPr="009E6B61" w:rsidRDefault="001D2B83" w:rsidP="007348EE">
      <w:pPr>
        <w:spacing w:after="0" w:line="240" w:lineRule="auto"/>
        <w:ind w:firstLine="708"/>
        <w:jc w:val="both"/>
        <w:rPr>
          <w:rFonts w:ascii="Times New Roman" w:hAnsi="Times New Roman" w:cs="Times New Roman"/>
          <w:sz w:val="28"/>
          <w:szCs w:val="28"/>
        </w:rPr>
      </w:pPr>
      <w:r w:rsidRPr="009E6B61">
        <w:rPr>
          <w:rFonts w:ascii="Times New Roman" w:hAnsi="Times New Roman" w:cs="Times New Roman"/>
          <w:sz w:val="28"/>
          <w:szCs w:val="28"/>
        </w:rPr>
        <w:t xml:space="preserve">наличие обязательства </w:t>
      </w:r>
      <w:proofErr w:type="spellStart"/>
      <w:r w:rsidRPr="009E6B61">
        <w:rPr>
          <w:rFonts w:ascii="Times New Roman" w:hAnsi="Times New Roman" w:cs="Times New Roman"/>
          <w:sz w:val="28"/>
          <w:szCs w:val="28"/>
        </w:rPr>
        <w:t>грантополучателя</w:t>
      </w:r>
      <w:proofErr w:type="spellEnd"/>
      <w:r w:rsidRPr="009E6B61">
        <w:rPr>
          <w:rFonts w:ascii="Times New Roman" w:hAnsi="Times New Roman" w:cs="Times New Roman"/>
          <w:sz w:val="28"/>
          <w:szCs w:val="28"/>
        </w:rPr>
        <w:t xml:space="preserve"> внести сведения о принятых в текущем финансовом году работниках в Пенсионный фонд Российской Федерации, но не позднее срока освоения гранта «</w:t>
      </w:r>
      <w:proofErr w:type="spellStart"/>
      <w:r w:rsidRPr="009E6B61">
        <w:rPr>
          <w:rFonts w:ascii="Times New Roman" w:hAnsi="Times New Roman" w:cs="Times New Roman"/>
          <w:sz w:val="28"/>
          <w:szCs w:val="28"/>
        </w:rPr>
        <w:t>Агростартап</w:t>
      </w:r>
      <w:proofErr w:type="spellEnd"/>
      <w:r w:rsidRPr="009E6B61">
        <w:rPr>
          <w:rFonts w:ascii="Times New Roman" w:hAnsi="Times New Roman" w:cs="Times New Roman"/>
          <w:sz w:val="28"/>
          <w:szCs w:val="28"/>
        </w:rPr>
        <w:t>».</w:t>
      </w:r>
    </w:p>
    <w:bookmarkEnd w:id="61"/>
    <w:p w:rsidR="00193327" w:rsidRPr="009B56CF" w:rsidRDefault="00E670EB" w:rsidP="00193327">
      <w:pPr>
        <w:pStyle w:val="a4"/>
        <w:tabs>
          <w:tab w:val="left" w:pos="0"/>
        </w:tabs>
        <w:ind w:left="0" w:firstLine="709"/>
        <w:rPr>
          <w:color w:val="000000"/>
          <w:sz w:val="26"/>
          <w:szCs w:val="26"/>
          <w:lang w:bidi="ru-RU"/>
        </w:rPr>
      </w:pPr>
      <w:r w:rsidRPr="009B56CF">
        <w:rPr>
          <w:rFonts w:ascii="Times New Roman" w:hAnsi="Times New Roman" w:cs="Times New Roman"/>
          <w:sz w:val="26"/>
          <w:szCs w:val="26"/>
        </w:rPr>
        <w:t xml:space="preserve">2.5 </w:t>
      </w:r>
      <w:r w:rsidR="00193327" w:rsidRPr="009B56CF">
        <w:rPr>
          <w:rFonts w:ascii="Times New Roman" w:hAnsi="Times New Roman" w:cs="Times New Roman"/>
          <w:sz w:val="26"/>
          <w:szCs w:val="26"/>
        </w:rPr>
        <w:t xml:space="preserve"> </w:t>
      </w:r>
      <w:r w:rsidR="00193327" w:rsidRPr="009B56CF">
        <w:rPr>
          <w:color w:val="000000"/>
          <w:sz w:val="26"/>
          <w:szCs w:val="26"/>
          <w:lang w:bidi="ru-RU"/>
        </w:rPr>
        <w:t>Грант</w:t>
      </w:r>
      <w:r w:rsidR="00134BF6" w:rsidRPr="009B56CF">
        <w:rPr>
          <w:color w:val="000000"/>
          <w:sz w:val="26"/>
          <w:szCs w:val="26"/>
          <w:lang w:bidi="ru-RU"/>
        </w:rPr>
        <w:t xml:space="preserve"> </w:t>
      </w:r>
      <w:r w:rsidR="00134BF6" w:rsidRPr="009B56CF">
        <w:rPr>
          <w:color w:val="000000"/>
          <w:sz w:val="26"/>
          <w:szCs w:val="26"/>
          <w:lang w:bidi="ru-RU"/>
        </w:rPr>
        <w:t>«</w:t>
      </w:r>
      <w:proofErr w:type="spellStart"/>
      <w:r w:rsidR="00193327" w:rsidRPr="009B56CF">
        <w:rPr>
          <w:color w:val="000000"/>
          <w:sz w:val="26"/>
          <w:szCs w:val="26"/>
          <w:lang w:bidi="ru-RU"/>
        </w:rPr>
        <w:t>Агростартап</w:t>
      </w:r>
      <w:proofErr w:type="spellEnd"/>
      <w:r w:rsidR="00134BF6" w:rsidRPr="009B56CF">
        <w:rPr>
          <w:color w:val="000000"/>
          <w:sz w:val="26"/>
          <w:szCs w:val="26"/>
          <w:lang w:bidi="ru-RU"/>
        </w:rPr>
        <w:t>»</w:t>
      </w:r>
      <w:r w:rsidR="00193327" w:rsidRPr="009B56CF">
        <w:rPr>
          <w:color w:val="000000"/>
          <w:sz w:val="26"/>
          <w:szCs w:val="26"/>
          <w:lang w:bidi="ru-RU"/>
        </w:rPr>
        <w:t xml:space="preserve"> </w:t>
      </w:r>
      <w:r w:rsidR="00193327" w:rsidRPr="009B56CF">
        <w:rPr>
          <w:color w:val="000000"/>
          <w:sz w:val="26"/>
          <w:szCs w:val="26"/>
          <w:lang w:bidi="ru-RU"/>
        </w:rPr>
        <w:t>предоставляется</w:t>
      </w:r>
      <w:r w:rsidR="00193327" w:rsidRPr="009B56CF">
        <w:rPr>
          <w:color w:val="000000"/>
          <w:sz w:val="26"/>
          <w:szCs w:val="26"/>
          <w:lang w:bidi="ru-RU"/>
        </w:rPr>
        <w:t xml:space="preserve"> </w:t>
      </w:r>
      <w:proofErr w:type="spellStart"/>
      <w:r w:rsidR="00193327" w:rsidRPr="009B56CF">
        <w:rPr>
          <w:color w:val="000000"/>
          <w:sz w:val="26"/>
          <w:szCs w:val="26"/>
          <w:lang w:bidi="ru-RU"/>
        </w:rPr>
        <w:t>грантополучателю</w:t>
      </w:r>
      <w:proofErr w:type="spellEnd"/>
      <w:r w:rsidR="00193327" w:rsidRPr="009B56CF">
        <w:rPr>
          <w:color w:val="000000"/>
          <w:sz w:val="26"/>
          <w:szCs w:val="26"/>
          <w:lang w:bidi="ru-RU"/>
        </w:rPr>
        <w:t xml:space="preserve"> </w:t>
      </w:r>
      <w:r w:rsidR="00193327" w:rsidRPr="009B56CF">
        <w:rPr>
          <w:color w:val="000000"/>
          <w:sz w:val="26"/>
          <w:szCs w:val="26"/>
          <w:lang w:bidi="ru-RU"/>
        </w:rPr>
        <w:t>с</w:t>
      </w:r>
      <w:r w:rsidR="00193327" w:rsidRPr="009B56CF">
        <w:rPr>
          <w:color w:val="000000"/>
          <w:sz w:val="26"/>
          <w:szCs w:val="26"/>
          <w:lang w:bidi="ru-RU"/>
        </w:rPr>
        <w:t xml:space="preserve"> </w:t>
      </w:r>
      <w:r w:rsidR="00193327" w:rsidRPr="009B56CF">
        <w:rPr>
          <w:color w:val="000000"/>
          <w:sz w:val="26"/>
          <w:szCs w:val="26"/>
          <w:lang w:bidi="ru-RU"/>
        </w:rPr>
        <w:t>учетом</w:t>
      </w:r>
      <w:r w:rsidR="00193327" w:rsidRPr="009B56CF">
        <w:rPr>
          <w:color w:val="000000"/>
          <w:sz w:val="26"/>
          <w:szCs w:val="26"/>
          <w:lang w:bidi="ru-RU"/>
        </w:rPr>
        <w:t xml:space="preserve"> </w:t>
      </w:r>
      <w:r w:rsidR="00193327" w:rsidRPr="009B56CF">
        <w:rPr>
          <w:color w:val="000000"/>
          <w:sz w:val="26"/>
          <w:szCs w:val="26"/>
          <w:lang w:bidi="ru-RU"/>
        </w:rPr>
        <w:t>следующих</w:t>
      </w:r>
      <w:r w:rsidR="00193327" w:rsidRPr="009B56CF">
        <w:rPr>
          <w:color w:val="000000"/>
          <w:sz w:val="26"/>
          <w:szCs w:val="26"/>
          <w:lang w:bidi="ru-RU"/>
        </w:rPr>
        <w:t xml:space="preserve"> </w:t>
      </w:r>
      <w:r w:rsidR="00193327" w:rsidRPr="009B56CF">
        <w:rPr>
          <w:color w:val="000000"/>
          <w:sz w:val="26"/>
          <w:szCs w:val="26"/>
          <w:lang w:bidi="ru-RU"/>
        </w:rPr>
        <w:t>условий</w:t>
      </w:r>
      <w:r w:rsidR="00193327" w:rsidRPr="009B56CF">
        <w:rPr>
          <w:color w:val="000000"/>
          <w:sz w:val="26"/>
          <w:szCs w:val="26"/>
          <w:lang w:bidi="ru-RU"/>
        </w:rPr>
        <w:t>:</w:t>
      </w:r>
    </w:p>
    <w:p w:rsidR="00193327" w:rsidRPr="009B56CF" w:rsidRDefault="00134BF6" w:rsidP="00193327">
      <w:pPr>
        <w:pStyle w:val="11"/>
        <w:shd w:val="clear" w:color="auto" w:fill="auto"/>
        <w:tabs>
          <w:tab w:val="left" w:pos="1172"/>
        </w:tabs>
        <w:ind w:firstLine="709"/>
        <w:jc w:val="both"/>
        <w:rPr>
          <w:color w:val="000000"/>
          <w:sz w:val="26"/>
          <w:szCs w:val="26"/>
          <w:lang w:eastAsia="ru-RU" w:bidi="ru-RU"/>
        </w:rPr>
      </w:pPr>
      <w:r w:rsidRPr="009B56CF">
        <w:rPr>
          <w:color w:val="000000"/>
          <w:sz w:val="26"/>
          <w:szCs w:val="26"/>
          <w:lang w:eastAsia="ru-RU" w:bidi="ru-RU"/>
        </w:rPr>
        <w:t>грант «</w:t>
      </w:r>
      <w:proofErr w:type="spellStart"/>
      <w:r w:rsidRPr="009B56CF">
        <w:rPr>
          <w:color w:val="000000"/>
          <w:sz w:val="26"/>
          <w:szCs w:val="26"/>
          <w:lang w:eastAsia="ru-RU" w:bidi="ru-RU"/>
        </w:rPr>
        <w:t>Агростартап</w:t>
      </w:r>
      <w:proofErr w:type="spellEnd"/>
      <w:r w:rsidRPr="009B56CF">
        <w:rPr>
          <w:color w:val="000000"/>
          <w:sz w:val="26"/>
          <w:szCs w:val="26"/>
          <w:lang w:eastAsia="ru-RU" w:bidi="ru-RU"/>
        </w:rPr>
        <w:t>»</w:t>
      </w:r>
      <w:r w:rsidR="00193327" w:rsidRPr="009B56CF">
        <w:rPr>
          <w:color w:val="000000"/>
          <w:sz w:val="26"/>
          <w:szCs w:val="26"/>
          <w:lang w:eastAsia="ru-RU" w:bidi="ru-RU"/>
        </w:rPr>
        <w:t xml:space="preserve"> предоставляется однократно на основании решения комиссии по результатам отбора заявителей;</w:t>
      </w:r>
    </w:p>
    <w:p w:rsidR="00193327" w:rsidRPr="009B56CF" w:rsidRDefault="00134BF6" w:rsidP="00193327">
      <w:pPr>
        <w:pStyle w:val="11"/>
        <w:shd w:val="clear" w:color="auto" w:fill="auto"/>
        <w:tabs>
          <w:tab w:val="left" w:pos="1172"/>
        </w:tabs>
        <w:ind w:firstLine="709"/>
        <w:jc w:val="both"/>
        <w:rPr>
          <w:color w:val="000000"/>
          <w:sz w:val="26"/>
          <w:szCs w:val="26"/>
          <w:lang w:eastAsia="ru-RU" w:bidi="ru-RU"/>
        </w:rPr>
      </w:pPr>
      <w:r w:rsidRPr="009B56CF">
        <w:rPr>
          <w:color w:val="000000"/>
          <w:sz w:val="26"/>
          <w:szCs w:val="26"/>
          <w:lang w:eastAsia="ru-RU" w:bidi="ru-RU"/>
        </w:rPr>
        <w:t>максимальный размер гранта «</w:t>
      </w:r>
      <w:proofErr w:type="spellStart"/>
      <w:r w:rsidRPr="009B56CF">
        <w:rPr>
          <w:color w:val="000000"/>
          <w:sz w:val="26"/>
          <w:szCs w:val="26"/>
          <w:lang w:eastAsia="ru-RU" w:bidi="ru-RU"/>
        </w:rPr>
        <w:t>Агростартап</w:t>
      </w:r>
      <w:proofErr w:type="spellEnd"/>
      <w:r w:rsidRPr="009B56CF">
        <w:rPr>
          <w:color w:val="000000"/>
          <w:sz w:val="26"/>
          <w:szCs w:val="26"/>
          <w:lang w:eastAsia="ru-RU" w:bidi="ru-RU"/>
        </w:rPr>
        <w:t>»</w:t>
      </w:r>
      <w:r w:rsidR="00193327" w:rsidRPr="009B56CF">
        <w:rPr>
          <w:color w:val="000000"/>
          <w:sz w:val="26"/>
          <w:szCs w:val="26"/>
          <w:lang w:eastAsia="ru-RU" w:bidi="ru-RU"/>
        </w:rPr>
        <w:t xml:space="preserve"> </w:t>
      </w:r>
      <w:r w:rsidR="0016415E" w:rsidRPr="009B56CF">
        <w:rPr>
          <w:color w:val="000000"/>
          <w:sz w:val="26"/>
          <w:szCs w:val="26"/>
          <w:lang w:eastAsia="ru-RU" w:bidi="ru-RU"/>
        </w:rPr>
        <w:t>устанавливается  Министерством</w:t>
      </w:r>
      <w:proofErr w:type="gramStart"/>
      <w:r w:rsidR="008F4698" w:rsidRPr="009B56CF">
        <w:rPr>
          <w:color w:val="000000"/>
          <w:sz w:val="26"/>
          <w:szCs w:val="26"/>
          <w:lang w:eastAsia="ru-RU" w:bidi="ru-RU"/>
        </w:rPr>
        <w:t>.</w:t>
      </w:r>
      <w:proofErr w:type="gramEnd"/>
      <w:r w:rsidR="008F4698" w:rsidRPr="009B56CF">
        <w:rPr>
          <w:color w:val="000000"/>
          <w:sz w:val="26"/>
          <w:szCs w:val="26"/>
          <w:lang w:eastAsia="ru-RU" w:bidi="ru-RU"/>
        </w:rPr>
        <w:t xml:space="preserve"> </w:t>
      </w:r>
      <w:proofErr w:type="gramStart"/>
      <w:r w:rsidR="008F4698" w:rsidRPr="009B56CF">
        <w:rPr>
          <w:color w:val="000000"/>
          <w:sz w:val="26"/>
          <w:szCs w:val="26"/>
          <w:lang w:eastAsia="ru-RU" w:bidi="ru-RU"/>
        </w:rPr>
        <w:t>в</w:t>
      </w:r>
      <w:proofErr w:type="gramEnd"/>
      <w:r w:rsidR="008F4698" w:rsidRPr="009B56CF">
        <w:rPr>
          <w:color w:val="000000"/>
          <w:sz w:val="26"/>
          <w:szCs w:val="26"/>
          <w:lang w:eastAsia="ru-RU" w:bidi="ru-RU"/>
        </w:rPr>
        <w:t xml:space="preserve"> размере, не  превышающем размер, указанный в</w:t>
      </w:r>
      <w:r w:rsidR="002F46FF" w:rsidRPr="009B56CF">
        <w:rPr>
          <w:color w:val="000000"/>
          <w:sz w:val="26"/>
          <w:szCs w:val="26"/>
          <w:lang w:eastAsia="ru-RU" w:bidi="ru-RU"/>
        </w:rPr>
        <w:t xml:space="preserve"> </w:t>
      </w:r>
      <w:r w:rsidR="008F4698" w:rsidRPr="009B56CF">
        <w:rPr>
          <w:color w:val="000000"/>
          <w:sz w:val="26"/>
          <w:szCs w:val="26"/>
          <w:lang w:eastAsia="ru-RU" w:bidi="ru-RU"/>
        </w:rPr>
        <w:t xml:space="preserve">пункте 1.7 раздела 1 </w:t>
      </w:r>
      <w:r w:rsidR="002F46FF" w:rsidRPr="009B56CF">
        <w:rPr>
          <w:color w:val="000000"/>
          <w:sz w:val="26"/>
          <w:szCs w:val="26"/>
          <w:lang w:eastAsia="ru-RU" w:bidi="ru-RU"/>
        </w:rPr>
        <w:t xml:space="preserve"> </w:t>
      </w:r>
      <w:r w:rsidR="008F4698" w:rsidRPr="009B56CF">
        <w:rPr>
          <w:color w:val="000000"/>
          <w:sz w:val="26"/>
          <w:szCs w:val="26"/>
          <w:lang w:eastAsia="ru-RU" w:bidi="ru-RU"/>
        </w:rPr>
        <w:t>настоящего порядка</w:t>
      </w:r>
      <w:r w:rsidR="00193327" w:rsidRPr="009B56CF">
        <w:rPr>
          <w:color w:val="000000"/>
          <w:sz w:val="26"/>
          <w:szCs w:val="26"/>
          <w:lang w:eastAsia="ru-RU" w:bidi="ru-RU"/>
        </w:rPr>
        <w:t>;</w:t>
      </w:r>
    </w:p>
    <w:p w:rsidR="00193327" w:rsidRPr="009B56CF" w:rsidRDefault="00BD34F2" w:rsidP="00193327">
      <w:pPr>
        <w:pStyle w:val="11"/>
        <w:shd w:val="clear" w:color="auto" w:fill="auto"/>
        <w:tabs>
          <w:tab w:val="left" w:pos="1172"/>
        </w:tabs>
        <w:ind w:firstLine="709"/>
        <w:jc w:val="both"/>
        <w:rPr>
          <w:color w:val="000000"/>
          <w:sz w:val="26"/>
          <w:szCs w:val="26"/>
          <w:lang w:eastAsia="ru-RU" w:bidi="ru-RU"/>
        </w:rPr>
      </w:pPr>
      <w:r w:rsidRPr="009B56CF">
        <w:rPr>
          <w:color w:val="000000"/>
          <w:sz w:val="26"/>
          <w:szCs w:val="26"/>
          <w:lang w:eastAsia="ru-RU" w:bidi="ru-RU"/>
        </w:rPr>
        <w:t>размер гранта «</w:t>
      </w:r>
      <w:proofErr w:type="spellStart"/>
      <w:r w:rsidRPr="009B56CF">
        <w:rPr>
          <w:color w:val="000000"/>
          <w:sz w:val="26"/>
          <w:szCs w:val="26"/>
          <w:lang w:eastAsia="ru-RU" w:bidi="ru-RU"/>
        </w:rPr>
        <w:t>Агростартап</w:t>
      </w:r>
      <w:proofErr w:type="spellEnd"/>
      <w:r w:rsidRPr="009B56CF">
        <w:rPr>
          <w:color w:val="000000"/>
          <w:sz w:val="26"/>
          <w:szCs w:val="26"/>
          <w:lang w:eastAsia="ru-RU" w:bidi="ru-RU"/>
        </w:rPr>
        <w:t>»</w:t>
      </w:r>
      <w:r w:rsidR="00193327" w:rsidRPr="009B56CF">
        <w:rPr>
          <w:color w:val="000000"/>
          <w:sz w:val="26"/>
          <w:szCs w:val="26"/>
          <w:lang w:eastAsia="ru-RU" w:bidi="ru-RU"/>
        </w:rPr>
        <w:t xml:space="preserve">, предоставляемого </w:t>
      </w:r>
      <w:proofErr w:type="gramStart"/>
      <w:r w:rsidR="00193327" w:rsidRPr="009B56CF">
        <w:rPr>
          <w:color w:val="000000"/>
          <w:sz w:val="26"/>
          <w:szCs w:val="26"/>
          <w:lang w:eastAsia="ru-RU" w:bidi="ru-RU"/>
        </w:rPr>
        <w:t>конкретному</w:t>
      </w:r>
      <w:proofErr w:type="gramEnd"/>
      <w:r w:rsidR="00193327" w:rsidRPr="009B56CF">
        <w:rPr>
          <w:color w:val="000000"/>
          <w:sz w:val="26"/>
          <w:szCs w:val="26"/>
          <w:lang w:eastAsia="ru-RU" w:bidi="ru-RU"/>
        </w:rPr>
        <w:t xml:space="preserve"> </w:t>
      </w:r>
      <w:proofErr w:type="spellStart"/>
      <w:r w:rsidR="00193327" w:rsidRPr="009B56CF">
        <w:rPr>
          <w:color w:val="000000"/>
          <w:sz w:val="26"/>
          <w:szCs w:val="26"/>
          <w:lang w:eastAsia="ru-RU" w:bidi="ru-RU"/>
        </w:rPr>
        <w:t>грантополучателю</w:t>
      </w:r>
      <w:proofErr w:type="spellEnd"/>
      <w:r w:rsidR="00193327" w:rsidRPr="009B56CF">
        <w:rPr>
          <w:color w:val="000000"/>
          <w:sz w:val="26"/>
          <w:szCs w:val="26"/>
          <w:lang w:eastAsia="ru-RU" w:bidi="ru-RU"/>
        </w:rPr>
        <w:t xml:space="preserve">, определяется решением комиссии с учетом размера собственных средств </w:t>
      </w:r>
      <w:proofErr w:type="spellStart"/>
      <w:r w:rsidR="00193327" w:rsidRPr="009B56CF">
        <w:rPr>
          <w:color w:val="000000"/>
          <w:sz w:val="26"/>
          <w:szCs w:val="26"/>
          <w:lang w:eastAsia="ru-RU" w:bidi="ru-RU"/>
        </w:rPr>
        <w:t>грантополучателя</w:t>
      </w:r>
      <w:proofErr w:type="spellEnd"/>
      <w:r w:rsidR="00193327" w:rsidRPr="009B56CF">
        <w:rPr>
          <w:color w:val="000000"/>
          <w:sz w:val="26"/>
          <w:szCs w:val="26"/>
          <w:lang w:eastAsia="ru-RU" w:bidi="ru-RU"/>
        </w:rPr>
        <w:t>, направляемых на реализацию проекта создания и (или) развития хозяйства;</w:t>
      </w:r>
    </w:p>
    <w:p w:rsidR="00193327" w:rsidRPr="009E6B61" w:rsidRDefault="009B56CF" w:rsidP="00193327">
      <w:pPr>
        <w:pStyle w:val="11"/>
        <w:shd w:val="clear" w:color="auto" w:fill="auto"/>
        <w:tabs>
          <w:tab w:val="left" w:pos="1172"/>
        </w:tabs>
        <w:ind w:firstLine="709"/>
        <w:jc w:val="both"/>
        <w:rPr>
          <w:lang w:eastAsia="ru-RU" w:bidi="ru-RU"/>
        </w:rPr>
      </w:pPr>
      <w:hyperlink r:id="rId27" w:anchor="/document/408203669/entry/1000" w:history="1">
        <w:r w:rsidR="00193327" w:rsidRPr="009B56CF">
          <w:rPr>
            <w:sz w:val="26"/>
            <w:szCs w:val="26"/>
            <w:lang w:eastAsia="ru-RU" w:bidi="ru-RU"/>
          </w:rPr>
          <w:t>перечень</w:t>
        </w:r>
      </w:hyperlink>
      <w:r w:rsidR="00193327" w:rsidRPr="009B56CF">
        <w:rPr>
          <w:sz w:val="26"/>
          <w:szCs w:val="26"/>
          <w:lang w:eastAsia="ru-RU" w:bidi="ru-RU"/>
        </w:rPr>
        <w:t xml:space="preserve"> затрат, финансовое обеспечение которых допускается осуществлять за счет гранта «</w:t>
      </w:r>
      <w:proofErr w:type="spellStart"/>
      <w:r w:rsidR="00193327" w:rsidRPr="009B56CF">
        <w:rPr>
          <w:sz w:val="26"/>
          <w:szCs w:val="26"/>
          <w:lang w:eastAsia="ru-RU" w:bidi="ru-RU"/>
        </w:rPr>
        <w:t>Агростартап</w:t>
      </w:r>
      <w:proofErr w:type="spellEnd"/>
      <w:r w:rsidR="00193327" w:rsidRPr="009B56CF">
        <w:rPr>
          <w:sz w:val="26"/>
          <w:szCs w:val="26"/>
          <w:lang w:eastAsia="ru-RU" w:bidi="ru-RU"/>
        </w:rPr>
        <w:t xml:space="preserve">», а также </w:t>
      </w:r>
      <w:hyperlink r:id="rId28" w:anchor="/document/408203669/entry/2000" w:history="1">
        <w:r w:rsidR="00193327" w:rsidRPr="009B56CF">
          <w:rPr>
            <w:sz w:val="26"/>
            <w:szCs w:val="26"/>
            <w:lang w:eastAsia="ru-RU" w:bidi="ru-RU"/>
          </w:rPr>
          <w:t>перечень</w:t>
        </w:r>
      </w:hyperlink>
      <w:r w:rsidR="00193327" w:rsidRPr="009B56CF">
        <w:rPr>
          <w:sz w:val="26"/>
          <w:szCs w:val="26"/>
          <w:lang w:eastAsia="ru-RU" w:bidi="ru-RU"/>
        </w:rPr>
        <w:t xml:space="preserve"> имущества, приобретаемого сельскохозяйственным потребительским кооперативом с</w:t>
      </w:r>
      <w:r w:rsidR="00193327" w:rsidRPr="009E6B61">
        <w:rPr>
          <w:lang w:eastAsia="ru-RU" w:bidi="ru-RU"/>
        </w:rPr>
        <w:t xml:space="preserve"> </w:t>
      </w:r>
      <w:r w:rsidR="00193327" w:rsidRPr="009B56CF">
        <w:rPr>
          <w:sz w:val="26"/>
          <w:szCs w:val="26"/>
          <w:lang w:eastAsia="ru-RU" w:bidi="ru-RU"/>
        </w:rPr>
        <w:t>использованием части гранта «</w:t>
      </w:r>
      <w:proofErr w:type="spellStart"/>
      <w:r w:rsidR="00193327" w:rsidRPr="009B56CF">
        <w:rPr>
          <w:sz w:val="26"/>
          <w:szCs w:val="26"/>
          <w:lang w:eastAsia="ru-RU" w:bidi="ru-RU"/>
        </w:rPr>
        <w:t>Агростартап</w:t>
      </w:r>
      <w:proofErr w:type="spellEnd"/>
      <w:r w:rsidR="00193327" w:rsidRPr="009B56CF">
        <w:rPr>
          <w:sz w:val="26"/>
          <w:szCs w:val="26"/>
          <w:lang w:eastAsia="ru-RU" w:bidi="ru-RU"/>
        </w:rPr>
        <w:t>», внесенной</w:t>
      </w:r>
      <w:r w:rsidR="00193327" w:rsidRPr="009E6B61">
        <w:rPr>
          <w:lang w:eastAsia="ru-RU" w:bidi="ru-RU"/>
        </w:rPr>
        <w:t xml:space="preserve"> </w:t>
      </w:r>
      <w:r>
        <w:rPr>
          <w:lang w:eastAsia="ru-RU" w:bidi="ru-RU"/>
        </w:rPr>
        <w:br/>
      </w:r>
      <w:proofErr w:type="spellStart"/>
      <w:r w:rsidR="00193327" w:rsidRPr="009E6B61">
        <w:rPr>
          <w:lang w:eastAsia="ru-RU" w:bidi="ru-RU"/>
        </w:rPr>
        <w:lastRenderedPageBreak/>
        <w:t>грантополучателем</w:t>
      </w:r>
      <w:proofErr w:type="spellEnd"/>
      <w:r w:rsidR="00193327" w:rsidRPr="009E6B61">
        <w:rPr>
          <w:lang w:eastAsia="ru-RU" w:bidi="ru-RU"/>
        </w:rPr>
        <w:t xml:space="preserve"> в неделимый фонд сельскохозяйственного потребительского кооператива, определяются </w:t>
      </w:r>
      <w:r w:rsidR="00193327" w:rsidRPr="009E6B61">
        <w:t>Приказ Минсельхоза РФ от 14.09.2023 №730</w:t>
      </w:r>
      <w:r w:rsidR="00193327" w:rsidRPr="009E6B61">
        <w:rPr>
          <w:lang w:eastAsia="ru-RU" w:bidi="ru-RU"/>
        </w:rPr>
        <w:t>;</w:t>
      </w:r>
    </w:p>
    <w:p w:rsidR="00193327" w:rsidRPr="009E6B61" w:rsidRDefault="00193327" w:rsidP="00193327">
      <w:pPr>
        <w:pStyle w:val="11"/>
        <w:shd w:val="clear" w:color="auto" w:fill="auto"/>
        <w:tabs>
          <w:tab w:val="left" w:pos="1172"/>
        </w:tabs>
        <w:ind w:firstLine="709"/>
        <w:jc w:val="both"/>
        <w:rPr>
          <w:color w:val="000000"/>
          <w:lang w:eastAsia="ru-RU" w:bidi="ru-RU"/>
        </w:rPr>
      </w:pPr>
      <w:r w:rsidRPr="009E6B61">
        <w:rPr>
          <w:color w:val="000000"/>
          <w:lang w:eastAsia="ru-RU" w:bidi="ru-RU"/>
        </w:rPr>
        <w:t xml:space="preserve">финансовое обеспечение затрат </w:t>
      </w:r>
      <w:proofErr w:type="spellStart"/>
      <w:r w:rsidRPr="009E6B61">
        <w:rPr>
          <w:color w:val="000000"/>
          <w:lang w:eastAsia="ru-RU" w:bidi="ru-RU"/>
        </w:rPr>
        <w:t>грантополучателя</w:t>
      </w:r>
      <w:proofErr w:type="spellEnd"/>
      <w:r w:rsidRPr="009E6B61">
        <w:rPr>
          <w:color w:val="000000"/>
          <w:lang w:eastAsia="ru-RU" w:bidi="ru-RU"/>
        </w:rPr>
        <w:t>, предусмотренных</w:t>
      </w:r>
      <w:r w:rsidR="00DA5BCC" w:rsidRPr="009E6B61">
        <w:rPr>
          <w:color w:val="000000"/>
          <w:lang w:eastAsia="ru-RU" w:bidi="ru-RU"/>
        </w:rPr>
        <w:t xml:space="preserve"> </w:t>
      </w:r>
      <w:hyperlink r:id="rId29" w:anchor="/document/70210644/entry/6005" w:history="1">
        <w:r w:rsidRPr="009E6B61">
          <w:rPr>
            <w:color w:val="000000"/>
            <w:lang w:eastAsia="ru-RU" w:bidi="ru-RU"/>
          </w:rPr>
          <w:t xml:space="preserve">пунктом </w:t>
        </w:r>
      </w:hyperlink>
      <w:r w:rsidR="00DA5BCC" w:rsidRPr="009E6B61">
        <w:rPr>
          <w:color w:val="000000"/>
          <w:lang w:eastAsia="ru-RU" w:bidi="ru-RU"/>
        </w:rPr>
        <w:t>1.6 раздела 1 настоящего Порядка</w:t>
      </w:r>
      <w:r w:rsidRPr="009E6B61">
        <w:rPr>
          <w:color w:val="000000"/>
          <w:lang w:eastAsia="ru-RU" w:bidi="ru-RU"/>
        </w:rPr>
        <w:t>, за счет иных направлений государственной поддержки не допускается;</w:t>
      </w:r>
    </w:p>
    <w:p w:rsidR="000D5FAA" w:rsidRPr="009E6B61" w:rsidRDefault="000D5FAA" w:rsidP="000D5FAA">
      <w:pPr>
        <w:pStyle w:val="11"/>
        <w:shd w:val="clear" w:color="auto" w:fill="auto"/>
        <w:tabs>
          <w:tab w:val="left" w:pos="1172"/>
        </w:tabs>
        <w:ind w:firstLine="709"/>
        <w:jc w:val="both"/>
        <w:rPr>
          <w:lang w:eastAsia="ru-RU" w:bidi="ru-RU"/>
        </w:rPr>
      </w:pPr>
      <w:r w:rsidRPr="009E6B61">
        <w:t xml:space="preserve">случаи, в которых допускается внесение изменений в проект создания и (или) развития хозяйства, методика оценки достижения </w:t>
      </w:r>
      <w:proofErr w:type="spellStart"/>
      <w:r w:rsidRPr="009E6B61">
        <w:t>грантополучателем</w:t>
      </w:r>
      <w:proofErr w:type="spellEnd"/>
      <w:r w:rsidRPr="009E6B61">
        <w:t xml:space="preserve"> плановых показателей деятельности, а также меры ответственности за </w:t>
      </w:r>
      <w:proofErr w:type="spellStart"/>
      <w:r w:rsidRPr="009E6B61">
        <w:t>недостижение</w:t>
      </w:r>
      <w:proofErr w:type="spellEnd"/>
      <w:r w:rsidRPr="009E6B61">
        <w:t xml:space="preserve"> плановых показателей деятельности определяются Министерством. </w:t>
      </w:r>
      <w:r w:rsidRPr="009E6B61">
        <w:rPr>
          <w:lang w:eastAsia="ru-RU" w:bidi="ru-RU"/>
        </w:rPr>
        <w:t xml:space="preserve">В случае </w:t>
      </w:r>
      <w:proofErr w:type="spellStart"/>
      <w:r w:rsidRPr="009E6B61">
        <w:rPr>
          <w:lang w:eastAsia="ru-RU" w:bidi="ru-RU"/>
        </w:rPr>
        <w:t>недостижения</w:t>
      </w:r>
      <w:proofErr w:type="spellEnd"/>
      <w:r w:rsidRPr="009E6B61">
        <w:rPr>
          <w:lang w:eastAsia="ru-RU" w:bidi="ru-RU"/>
        </w:rPr>
        <w:t xml:space="preserve"> плановых показателей деятельности </w:t>
      </w:r>
      <w:proofErr w:type="spellStart"/>
      <w:r w:rsidRPr="009E6B61">
        <w:rPr>
          <w:lang w:eastAsia="ru-RU" w:bidi="ru-RU"/>
        </w:rPr>
        <w:t>грантополучатель</w:t>
      </w:r>
      <w:proofErr w:type="spellEnd"/>
      <w:r w:rsidRPr="009E6B61">
        <w:rPr>
          <w:lang w:eastAsia="ru-RU" w:bidi="ru-RU"/>
        </w:rPr>
        <w:t xml:space="preserve"> обязуется представить до 1 апреля года, следующего за годом, в котором показатель деятельности не был исполнен, письменное обоснование </w:t>
      </w:r>
      <w:proofErr w:type="spellStart"/>
      <w:r w:rsidRPr="009E6B61">
        <w:rPr>
          <w:lang w:eastAsia="ru-RU" w:bidi="ru-RU"/>
        </w:rPr>
        <w:t>недостижения</w:t>
      </w:r>
      <w:proofErr w:type="spellEnd"/>
      <w:r w:rsidRPr="009E6B61">
        <w:rPr>
          <w:lang w:eastAsia="ru-RU" w:bidi="ru-RU"/>
        </w:rPr>
        <w:t xml:space="preserve"> плановых показателей деятельности. В случае принятия Министерством решения о необходимости внесения изменений в проект создания и (или) развития хозяйства и соглашение о предоставлении средств, заключенное между </w:t>
      </w:r>
      <w:proofErr w:type="spellStart"/>
      <w:r w:rsidRPr="009E6B61">
        <w:rPr>
          <w:lang w:eastAsia="ru-RU" w:bidi="ru-RU"/>
        </w:rPr>
        <w:t>грантополучателем</w:t>
      </w:r>
      <w:proofErr w:type="spellEnd"/>
      <w:r w:rsidRPr="009E6B61">
        <w:rPr>
          <w:lang w:eastAsia="ru-RU" w:bidi="ru-RU"/>
        </w:rPr>
        <w:t xml:space="preserve"> и Министерством,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Министерство в срок, не превышающий 45 календарных дней со дня получения соответствующего решения.</w:t>
      </w:r>
    </w:p>
    <w:p w:rsidR="00193327" w:rsidRPr="009E6B61" w:rsidRDefault="00193327" w:rsidP="00193327">
      <w:pPr>
        <w:pStyle w:val="11"/>
        <w:shd w:val="clear" w:color="auto" w:fill="auto"/>
        <w:tabs>
          <w:tab w:val="left" w:pos="1172"/>
        </w:tabs>
        <w:ind w:firstLine="709"/>
        <w:jc w:val="both"/>
        <w:rPr>
          <w:color w:val="000000"/>
          <w:lang w:eastAsia="ru-RU" w:bidi="ru-RU"/>
        </w:rPr>
      </w:pPr>
      <w:r w:rsidRPr="009E6B61">
        <w:rPr>
          <w:color w:val="000000"/>
          <w:lang w:eastAsia="ru-RU" w:bidi="ru-RU"/>
        </w:rPr>
        <w:t>часть гранта "</w:t>
      </w:r>
      <w:proofErr w:type="spellStart"/>
      <w:r w:rsidRPr="009E6B61">
        <w:rPr>
          <w:color w:val="000000"/>
          <w:lang w:eastAsia="ru-RU" w:bidi="ru-RU"/>
        </w:rPr>
        <w:t>Агростартап</w:t>
      </w:r>
      <w:proofErr w:type="spellEnd"/>
      <w:r w:rsidRPr="009E6B61">
        <w:rPr>
          <w:color w:val="000000"/>
          <w:lang w:eastAsia="ru-RU" w:bidi="ru-RU"/>
        </w:rPr>
        <w:t>",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w:t>
      </w:r>
      <w:r w:rsidR="00DA5BCC" w:rsidRPr="009E6B61">
        <w:rPr>
          <w:color w:val="000000"/>
          <w:lang w:eastAsia="ru-RU" w:bidi="ru-RU"/>
        </w:rPr>
        <w:t>его размера гранта «</w:t>
      </w:r>
      <w:proofErr w:type="spellStart"/>
      <w:r w:rsidR="00DA5BCC" w:rsidRPr="009E6B61">
        <w:rPr>
          <w:color w:val="000000"/>
          <w:lang w:eastAsia="ru-RU" w:bidi="ru-RU"/>
        </w:rPr>
        <w:t>Агростартап</w:t>
      </w:r>
      <w:proofErr w:type="spellEnd"/>
      <w:r w:rsidR="00DA5BCC" w:rsidRPr="009E6B61">
        <w:rPr>
          <w:color w:val="000000"/>
          <w:lang w:eastAsia="ru-RU" w:bidi="ru-RU"/>
        </w:rPr>
        <w:t>»</w:t>
      </w:r>
      <w:r w:rsidRPr="009E6B61">
        <w:rPr>
          <w:color w:val="000000"/>
          <w:lang w:eastAsia="ru-RU" w:bidi="ru-RU"/>
        </w:rPr>
        <w:t xml:space="preserve">. Срок использования средств указанным сельскохозяйственным потребительским кооперативом составляет не более 18 месяцев с даты получения средств от </w:t>
      </w:r>
      <w:proofErr w:type="spellStart"/>
      <w:r w:rsidRPr="009E6B61">
        <w:rPr>
          <w:color w:val="000000"/>
          <w:lang w:eastAsia="ru-RU" w:bidi="ru-RU"/>
        </w:rPr>
        <w:t>грантополучателя</w:t>
      </w:r>
      <w:proofErr w:type="spellEnd"/>
      <w:r w:rsidRPr="009E6B61">
        <w:rPr>
          <w:color w:val="000000"/>
          <w:lang w:eastAsia="ru-RU" w:bidi="ru-RU"/>
        </w:rPr>
        <w:t xml:space="preserve"> при условии осуществления им деятельности в течение 5 лет</w:t>
      </w:r>
      <w:r w:rsidR="00DA5BCC" w:rsidRPr="009E6B61">
        <w:rPr>
          <w:color w:val="000000"/>
          <w:lang w:eastAsia="ru-RU" w:bidi="ru-RU"/>
        </w:rPr>
        <w:t xml:space="preserve"> с даты получения части гранта «</w:t>
      </w:r>
      <w:proofErr w:type="spellStart"/>
      <w:r w:rsidR="00DA5BCC" w:rsidRPr="009E6B61">
        <w:rPr>
          <w:color w:val="000000"/>
          <w:lang w:eastAsia="ru-RU" w:bidi="ru-RU"/>
        </w:rPr>
        <w:t>Агростартап</w:t>
      </w:r>
      <w:proofErr w:type="spellEnd"/>
      <w:r w:rsidR="00DA5BCC" w:rsidRPr="009E6B61">
        <w:rPr>
          <w:color w:val="000000"/>
          <w:lang w:eastAsia="ru-RU" w:bidi="ru-RU"/>
        </w:rPr>
        <w:t xml:space="preserve">» </w:t>
      </w:r>
      <w:r w:rsidRPr="009E6B61">
        <w:rPr>
          <w:color w:val="000000"/>
          <w:lang w:eastAsia="ru-RU" w:bidi="ru-RU"/>
        </w:rPr>
        <w:t xml:space="preserve">и ежегодного представления в </w:t>
      </w:r>
      <w:r w:rsidR="00DA5BCC" w:rsidRPr="009E6B61">
        <w:rPr>
          <w:color w:val="000000"/>
          <w:lang w:eastAsia="ru-RU" w:bidi="ru-RU"/>
        </w:rPr>
        <w:t>Министерство</w:t>
      </w:r>
      <w:r w:rsidRPr="009E6B61">
        <w:rPr>
          <w:color w:val="000000"/>
          <w:lang w:eastAsia="ru-RU" w:bidi="ru-RU"/>
        </w:rPr>
        <w:t xml:space="preserve"> отчетности о результатах своей деятельности по форме и в срок, которые устанавливаются </w:t>
      </w:r>
      <w:r w:rsidR="00DA5BCC" w:rsidRPr="009E6B61">
        <w:rPr>
          <w:color w:val="000000"/>
          <w:lang w:eastAsia="ru-RU" w:bidi="ru-RU"/>
        </w:rPr>
        <w:t>Министерством</w:t>
      </w:r>
      <w:r w:rsidRPr="009E6B61">
        <w:rPr>
          <w:color w:val="000000"/>
          <w:lang w:eastAsia="ru-RU" w:bidi="ru-RU"/>
        </w:rPr>
        <w:t>;</w:t>
      </w:r>
    </w:p>
    <w:p w:rsidR="00193327" w:rsidRPr="009E6B61" w:rsidRDefault="00193327" w:rsidP="00193327">
      <w:pPr>
        <w:pStyle w:val="11"/>
        <w:shd w:val="clear" w:color="auto" w:fill="auto"/>
        <w:tabs>
          <w:tab w:val="left" w:pos="1172"/>
        </w:tabs>
        <w:ind w:firstLine="709"/>
        <w:jc w:val="both"/>
        <w:rPr>
          <w:color w:val="000000"/>
          <w:lang w:eastAsia="ru-RU" w:bidi="ru-RU"/>
        </w:rPr>
      </w:pPr>
      <w:r w:rsidRPr="009E6B61">
        <w:rPr>
          <w:color w:val="000000"/>
          <w:lang w:eastAsia="ru-RU" w:bidi="ru-RU"/>
        </w:rPr>
        <w:t>реализация, передача в аренду, залог и (или) отчуждение имущества, пр</w:t>
      </w:r>
      <w:r w:rsidR="00DA5BCC" w:rsidRPr="009E6B61">
        <w:rPr>
          <w:color w:val="000000"/>
          <w:lang w:eastAsia="ru-RU" w:bidi="ru-RU"/>
        </w:rPr>
        <w:t>иобретенного с участием гранта «</w:t>
      </w:r>
      <w:proofErr w:type="spellStart"/>
      <w:r w:rsidRPr="009E6B61">
        <w:rPr>
          <w:color w:val="000000"/>
          <w:lang w:eastAsia="ru-RU" w:bidi="ru-RU"/>
        </w:rPr>
        <w:t>Аг</w:t>
      </w:r>
      <w:r w:rsidR="00DA5BCC" w:rsidRPr="009E6B61">
        <w:rPr>
          <w:color w:val="000000"/>
          <w:lang w:eastAsia="ru-RU" w:bidi="ru-RU"/>
        </w:rPr>
        <w:t>ростартап</w:t>
      </w:r>
      <w:proofErr w:type="spellEnd"/>
      <w:r w:rsidR="00DA5BCC" w:rsidRPr="009E6B61">
        <w:rPr>
          <w:color w:val="000000"/>
          <w:lang w:eastAsia="ru-RU" w:bidi="ru-RU"/>
        </w:rPr>
        <w:t>»</w:t>
      </w:r>
      <w:r w:rsidRPr="009E6B61">
        <w:rPr>
          <w:color w:val="000000"/>
          <w:lang w:eastAsia="ru-RU" w:bidi="ru-RU"/>
        </w:rPr>
        <w:t xml:space="preserve">, допускаются только при согласовании с уполномоченным органом, а также при условии </w:t>
      </w:r>
      <w:proofErr w:type="spellStart"/>
      <w:r w:rsidRPr="009E6B61">
        <w:rPr>
          <w:color w:val="000000"/>
          <w:lang w:eastAsia="ru-RU" w:bidi="ru-RU"/>
        </w:rPr>
        <w:t>неухудшения</w:t>
      </w:r>
      <w:proofErr w:type="spellEnd"/>
      <w:r w:rsidRPr="009E6B61">
        <w:rPr>
          <w:color w:val="000000"/>
          <w:lang w:eastAsia="ru-RU" w:bidi="ru-RU"/>
        </w:rPr>
        <w:t xml:space="preserve"> плановых показателей деятельности, предусмотренных проектом создания и (или) развития хозяйства и соглашением о предоставлении средств, заключаемым между </w:t>
      </w:r>
      <w:proofErr w:type="spellStart"/>
      <w:r w:rsidRPr="009E6B61">
        <w:rPr>
          <w:color w:val="000000"/>
          <w:lang w:eastAsia="ru-RU" w:bidi="ru-RU"/>
        </w:rPr>
        <w:t>грантополучателем</w:t>
      </w:r>
      <w:proofErr w:type="spellEnd"/>
      <w:r w:rsidRPr="009E6B61">
        <w:rPr>
          <w:color w:val="000000"/>
          <w:lang w:eastAsia="ru-RU" w:bidi="ru-RU"/>
        </w:rPr>
        <w:t xml:space="preserve"> и </w:t>
      </w:r>
      <w:r w:rsidR="00DA5BCC" w:rsidRPr="009E6B61">
        <w:rPr>
          <w:color w:val="000000"/>
          <w:lang w:eastAsia="ru-RU" w:bidi="ru-RU"/>
        </w:rPr>
        <w:t>Министерством</w:t>
      </w:r>
      <w:r w:rsidRPr="009E6B61">
        <w:rPr>
          <w:color w:val="000000"/>
          <w:lang w:eastAsia="ru-RU" w:bidi="ru-RU"/>
        </w:rPr>
        <w:t>;</w:t>
      </w:r>
    </w:p>
    <w:p w:rsidR="00193327" w:rsidRPr="009E6B61" w:rsidRDefault="00193327" w:rsidP="00193327">
      <w:pPr>
        <w:pStyle w:val="11"/>
        <w:shd w:val="clear" w:color="auto" w:fill="auto"/>
        <w:tabs>
          <w:tab w:val="left" w:pos="1172"/>
        </w:tabs>
        <w:ind w:firstLine="709"/>
        <w:jc w:val="both"/>
        <w:rPr>
          <w:color w:val="000000"/>
          <w:lang w:eastAsia="ru-RU" w:bidi="ru-RU"/>
        </w:rPr>
      </w:pPr>
      <w:r w:rsidRPr="009E6B61">
        <w:rPr>
          <w:color w:val="000000"/>
          <w:lang w:eastAsia="ru-RU" w:bidi="ru-RU"/>
        </w:rPr>
        <w:t>приобретение имущества, ранее приобретенного с участием средств государстве</w:t>
      </w:r>
      <w:r w:rsidR="00DA5BCC" w:rsidRPr="009E6B61">
        <w:rPr>
          <w:color w:val="000000"/>
          <w:lang w:eastAsia="ru-RU" w:bidi="ru-RU"/>
        </w:rPr>
        <w:t>нной поддержки, за счет гранта «</w:t>
      </w:r>
      <w:proofErr w:type="spellStart"/>
      <w:r w:rsidR="00DA5BCC" w:rsidRPr="009E6B61">
        <w:rPr>
          <w:color w:val="000000"/>
          <w:lang w:eastAsia="ru-RU" w:bidi="ru-RU"/>
        </w:rPr>
        <w:t>Агростартап</w:t>
      </w:r>
      <w:proofErr w:type="spellEnd"/>
      <w:r w:rsidR="00DA5BCC" w:rsidRPr="009E6B61">
        <w:rPr>
          <w:color w:val="000000"/>
          <w:lang w:eastAsia="ru-RU" w:bidi="ru-RU"/>
        </w:rPr>
        <w:t>»</w:t>
      </w:r>
      <w:r w:rsidRPr="009E6B61">
        <w:rPr>
          <w:color w:val="000000"/>
          <w:lang w:eastAsia="ru-RU" w:bidi="ru-RU"/>
        </w:rPr>
        <w:t xml:space="preserve"> не допускается;</w:t>
      </w:r>
    </w:p>
    <w:p w:rsidR="00193327" w:rsidRPr="009E6B61" w:rsidRDefault="00193327" w:rsidP="00193327">
      <w:pPr>
        <w:pStyle w:val="11"/>
        <w:shd w:val="clear" w:color="auto" w:fill="auto"/>
        <w:tabs>
          <w:tab w:val="left" w:pos="1172"/>
        </w:tabs>
        <w:ind w:firstLine="709"/>
        <w:jc w:val="both"/>
        <w:rPr>
          <w:color w:val="000000"/>
          <w:lang w:eastAsia="ru-RU" w:bidi="ru-RU"/>
        </w:rPr>
      </w:pPr>
      <w:r w:rsidRPr="009E6B61">
        <w:rPr>
          <w:color w:val="000000"/>
          <w:lang w:eastAsia="ru-RU" w:bidi="ru-RU"/>
        </w:rPr>
        <w:t>срок использования гранта "</w:t>
      </w:r>
      <w:proofErr w:type="spellStart"/>
      <w:r w:rsidRPr="009E6B61">
        <w:rPr>
          <w:color w:val="000000"/>
          <w:lang w:eastAsia="ru-RU" w:bidi="ru-RU"/>
        </w:rPr>
        <w:t>Агростартап</w:t>
      </w:r>
      <w:proofErr w:type="spellEnd"/>
      <w:r w:rsidRPr="009E6B61">
        <w:rPr>
          <w:color w:val="000000"/>
          <w:lang w:eastAsia="ru-RU" w:bidi="ru-RU"/>
        </w:rPr>
        <w:t>" составляет не более 18 месяцев со дня его получения. В случае наступления обстоятельств непреодолимой силы, препя</w:t>
      </w:r>
      <w:r w:rsidR="00DA5BCC" w:rsidRPr="009E6B61">
        <w:rPr>
          <w:color w:val="000000"/>
          <w:lang w:eastAsia="ru-RU" w:bidi="ru-RU"/>
        </w:rPr>
        <w:t>тствующих использованию гранта «</w:t>
      </w:r>
      <w:proofErr w:type="spellStart"/>
      <w:r w:rsidR="00DA5BCC" w:rsidRPr="009E6B61">
        <w:rPr>
          <w:color w:val="000000"/>
          <w:lang w:eastAsia="ru-RU" w:bidi="ru-RU"/>
        </w:rPr>
        <w:t>Агростартап</w:t>
      </w:r>
      <w:proofErr w:type="spellEnd"/>
      <w:r w:rsidR="00DA5BCC" w:rsidRPr="009E6B61">
        <w:rPr>
          <w:color w:val="000000"/>
          <w:lang w:eastAsia="ru-RU" w:bidi="ru-RU"/>
        </w:rPr>
        <w:t>»</w:t>
      </w:r>
      <w:r w:rsidRPr="009E6B61">
        <w:rPr>
          <w:color w:val="000000"/>
          <w:lang w:eastAsia="ru-RU" w:bidi="ru-RU"/>
        </w:rPr>
        <w:t xml:space="preserve"> в установленный срок, продление срока использования </w:t>
      </w:r>
      <w:r w:rsidRPr="009E6B61">
        <w:rPr>
          <w:color w:val="000000"/>
          <w:lang w:eastAsia="ru-RU" w:bidi="ru-RU"/>
        </w:rPr>
        <w:lastRenderedPageBreak/>
        <w:t xml:space="preserve">гранта </w:t>
      </w:r>
      <w:r w:rsidR="00DA5BCC" w:rsidRPr="009E6B61">
        <w:rPr>
          <w:color w:val="000000"/>
          <w:lang w:eastAsia="ru-RU" w:bidi="ru-RU"/>
        </w:rPr>
        <w:t>«</w:t>
      </w:r>
      <w:proofErr w:type="spellStart"/>
      <w:r w:rsidR="00DA5BCC" w:rsidRPr="009E6B61">
        <w:rPr>
          <w:color w:val="000000"/>
          <w:lang w:eastAsia="ru-RU" w:bidi="ru-RU"/>
        </w:rPr>
        <w:t>Агростартап</w:t>
      </w:r>
      <w:proofErr w:type="spellEnd"/>
      <w:r w:rsidR="00DA5BCC" w:rsidRPr="009E6B61">
        <w:rPr>
          <w:color w:val="000000"/>
          <w:lang w:eastAsia="ru-RU" w:bidi="ru-RU"/>
        </w:rPr>
        <w:t xml:space="preserve">» </w:t>
      </w:r>
      <w:r w:rsidRPr="009E6B61">
        <w:rPr>
          <w:color w:val="000000"/>
          <w:lang w:eastAsia="ru-RU" w:bidi="ru-RU"/>
        </w:rPr>
        <w:t xml:space="preserve">осуществляется по решению </w:t>
      </w:r>
      <w:r w:rsidR="00DA5BCC" w:rsidRPr="009E6B61">
        <w:rPr>
          <w:color w:val="000000"/>
          <w:lang w:eastAsia="ru-RU" w:bidi="ru-RU"/>
        </w:rPr>
        <w:t>Министерства</w:t>
      </w:r>
      <w:r w:rsidRPr="009E6B61">
        <w:rPr>
          <w:color w:val="000000"/>
          <w:lang w:eastAsia="ru-RU" w:bidi="ru-RU"/>
        </w:rPr>
        <w:t xml:space="preserve">, но не более чем на 6 месяцев, в установленном </w:t>
      </w:r>
      <w:r w:rsidR="00DA5BCC" w:rsidRPr="009E6B61">
        <w:rPr>
          <w:color w:val="000000"/>
          <w:lang w:eastAsia="ru-RU" w:bidi="ru-RU"/>
        </w:rPr>
        <w:t>Министерством</w:t>
      </w:r>
      <w:r w:rsidRPr="009E6B61">
        <w:rPr>
          <w:color w:val="000000"/>
          <w:lang w:eastAsia="ru-RU" w:bidi="ru-RU"/>
        </w:rPr>
        <w:t xml:space="preserve"> порядке. Основанием для принятия </w:t>
      </w:r>
      <w:r w:rsidR="00DA5BCC" w:rsidRPr="009E6B61">
        <w:rPr>
          <w:color w:val="000000"/>
          <w:lang w:eastAsia="ru-RU" w:bidi="ru-RU"/>
        </w:rPr>
        <w:t>министерством</w:t>
      </w:r>
      <w:r w:rsidRPr="009E6B61">
        <w:rPr>
          <w:color w:val="000000"/>
          <w:lang w:eastAsia="ru-RU" w:bidi="ru-RU"/>
        </w:rPr>
        <w:t xml:space="preserve"> решения о продлении срока использования гранта </w:t>
      </w:r>
      <w:r w:rsidR="00DA5BCC" w:rsidRPr="009E6B61">
        <w:rPr>
          <w:color w:val="000000"/>
          <w:lang w:eastAsia="ru-RU" w:bidi="ru-RU"/>
        </w:rPr>
        <w:t>«</w:t>
      </w:r>
      <w:proofErr w:type="spellStart"/>
      <w:r w:rsidR="00DA5BCC" w:rsidRPr="009E6B61">
        <w:rPr>
          <w:color w:val="000000"/>
          <w:lang w:eastAsia="ru-RU" w:bidi="ru-RU"/>
        </w:rPr>
        <w:t>Агростартап</w:t>
      </w:r>
      <w:proofErr w:type="spellEnd"/>
      <w:r w:rsidR="00DA5BCC" w:rsidRPr="009E6B61">
        <w:rPr>
          <w:color w:val="000000"/>
          <w:lang w:eastAsia="ru-RU" w:bidi="ru-RU"/>
        </w:rPr>
        <w:t xml:space="preserve">» </w:t>
      </w:r>
      <w:r w:rsidRPr="009E6B61">
        <w:rPr>
          <w:color w:val="000000"/>
          <w:lang w:eastAsia="ru-RU" w:bidi="ru-RU"/>
        </w:rPr>
        <w:t xml:space="preserve">является документальное подтверждение </w:t>
      </w:r>
      <w:proofErr w:type="spellStart"/>
      <w:r w:rsidRPr="009E6B61">
        <w:rPr>
          <w:color w:val="000000"/>
          <w:lang w:eastAsia="ru-RU" w:bidi="ru-RU"/>
        </w:rPr>
        <w:t>грантополучателем</w:t>
      </w:r>
      <w:proofErr w:type="spellEnd"/>
      <w:r w:rsidRPr="009E6B61">
        <w:rPr>
          <w:color w:val="000000"/>
          <w:lang w:eastAsia="ru-RU" w:bidi="ru-RU"/>
        </w:rPr>
        <w:t xml:space="preserve"> наступления обстоятельств непреодолимой силы, препятствующих использованию средств гранта в установленный срок.</w:t>
      </w:r>
    </w:p>
    <w:p w:rsidR="00193327" w:rsidRPr="009E6B61" w:rsidRDefault="00193327" w:rsidP="00193327">
      <w:pPr>
        <w:pStyle w:val="11"/>
        <w:shd w:val="clear" w:color="auto" w:fill="auto"/>
        <w:tabs>
          <w:tab w:val="left" w:pos="1172"/>
        </w:tabs>
        <w:ind w:firstLine="709"/>
        <w:jc w:val="both"/>
        <w:rPr>
          <w:color w:val="000000"/>
          <w:lang w:eastAsia="ru-RU" w:bidi="ru-RU"/>
        </w:rPr>
      </w:pPr>
      <w:r w:rsidRPr="009E6B61">
        <w:rPr>
          <w:color w:val="000000"/>
          <w:lang w:eastAsia="ru-RU" w:bidi="ru-RU"/>
        </w:rPr>
        <w:t xml:space="preserve">получение гранта </w:t>
      </w:r>
      <w:r w:rsidR="00DA5BCC" w:rsidRPr="009E6B61">
        <w:rPr>
          <w:color w:val="000000"/>
          <w:lang w:eastAsia="ru-RU" w:bidi="ru-RU"/>
        </w:rPr>
        <w:t>«</w:t>
      </w:r>
      <w:proofErr w:type="spellStart"/>
      <w:r w:rsidR="00DA5BCC" w:rsidRPr="009E6B61">
        <w:rPr>
          <w:color w:val="000000"/>
          <w:lang w:eastAsia="ru-RU" w:bidi="ru-RU"/>
        </w:rPr>
        <w:t>Агростартап</w:t>
      </w:r>
      <w:proofErr w:type="spellEnd"/>
      <w:r w:rsidR="00DA5BCC" w:rsidRPr="009E6B61">
        <w:rPr>
          <w:color w:val="000000"/>
          <w:lang w:eastAsia="ru-RU" w:bidi="ru-RU"/>
        </w:rPr>
        <w:t xml:space="preserve">» </w:t>
      </w:r>
      <w:r w:rsidRPr="009E6B61">
        <w:rPr>
          <w:color w:val="000000"/>
          <w:lang w:eastAsia="ru-RU" w:bidi="ru-RU"/>
        </w:rPr>
        <w:t>гражданином, индивидуальным предпринимателем и (или) главой крестьянского (фермерского) хозяйства, ранее являвшимися получателями грантов в рамках Государственной программы, не допускается;</w:t>
      </w:r>
    </w:p>
    <w:p w:rsidR="00193327" w:rsidRPr="009E6B61" w:rsidRDefault="00193327" w:rsidP="00193327">
      <w:pPr>
        <w:pStyle w:val="11"/>
        <w:shd w:val="clear" w:color="auto" w:fill="auto"/>
        <w:tabs>
          <w:tab w:val="left" w:pos="1172"/>
        </w:tabs>
        <w:ind w:firstLine="709"/>
        <w:jc w:val="both"/>
        <w:rPr>
          <w:lang w:eastAsia="ru-RU" w:bidi="ru-RU"/>
        </w:rPr>
      </w:pPr>
      <w:r w:rsidRPr="009E6B61">
        <w:rPr>
          <w:lang w:eastAsia="ru-RU" w:bidi="ru-RU"/>
        </w:rPr>
        <w:t xml:space="preserve">на дату, определяемую </w:t>
      </w:r>
      <w:r w:rsidR="002F46FF">
        <w:rPr>
          <w:lang w:eastAsia="ru-RU" w:bidi="ru-RU"/>
        </w:rPr>
        <w:t>Министерством</w:t>
      </w:r>
      <w:r w:rsidRPr="009E6B61">
        <w:rPr>
          <w:lang w:eastAsia="ru-RU" w:bidi="ru-RU"/>
        </w:rPr>
        <w:t>, у заявителя должны отсутствовать неисполненные обязанности по уплате налогов, сборов, страховых взносов, пеней, штрафов и процентов, под</w:t>
      </w:r>
      <w:r w:rsidR="00DF175D" w:rsidRPr="009E6B61">
        <w:rPr>
          <w:lang w:eastAsia="ru-RU" w:bidi="ru-RU"/>
        </w:rPr>
        <w:t xml:space="preserve">лежащих уплате в соответствии с </w:t>
      </w:r>
      <w:hyperlink r:id="rId30" w:anchor="/document/10900200/entry/1" w:history="1">
        <w:r w:rsidRPr="009E6B61">
          <w:rPr>
            <w:lang w:eastAsia="ru-RU" w:bidi="ru-RU"/>
          </w:rPr>
          <w:t>законодательством</w:t>
        </w:r>
      </w:hyperlink>
      <w:r w:rsidRPr="009E6B61">
        <w:rPr>
          <w:lang w:eastAsia="ru-RU" w:bidi="ru-RU"/>
        </w:rPr>
        <w:t> Российской Федерации о налогах и сборах, в сумме, превышающей 10 тыс. рублей;</w:t>
      </w:r>
    </w:p>
    <w:p w:rsidR="00193327" w:rsidRPr="009E6B61" w:rsidRDefault="00193327" w:rsidP="00193327">
      <w:pPr>
        <w:pStyle w:val="11"/>
        <w:shd w:val="clear" w:color="auto" w:fill="auto"/>
        <w:tabs>
          <w:tab w:val="left" w:pos="1172"/>
        </w:tabs>
        <w:ind w:firstLine="709"/>
        <w:jc w:val="both"/>
        <w:rPr>
          <w:color w:val="000000"/>
          <w:lang w:eastAsia="ru-RU" w:bidi="ru-RU"/>
        </w:rPr>
      </w:pPr>
      <w:r w:rsidRPr="009E6B61">
        <w:rPr>
          <w:color w:val="000000"/>
          <w:lang w:eastAsia="ru-RU" w:bidi="ru-RU"/>
        </w:rPr>
        <w:t xml:space="preserve">размер гранта </w:t>
      </w:r>
      <w:r w:rsidR="00DA5BCC" w:rsidRPr="009E6B61">
        <w:rPr>
          <w:color w:val="000000"/>
          <w:lang w:eastAsia="ru-RU" w:bidi="ru-RU"/>
        </w:rPr>
        <w:t>«</w:t>
      </w:r>
      <w:proofErr w:type="spellStart"/>
      <w:r w:rsidR="00DA5BCC" w:rsidRPr="009E6B61">
        <w:rPr>
          <w:color w:val="000000"/>
          <w:lang w:eastAsia="ru-RU" w:bidi="ru-RU"/>
        </w:rPr>
        <w:t>Агростартап</w:t>
      </w:r>
      <w:proofErr w:type="spellEnd"/>
      <w:r w:rsidR="00DA5BCC" w:rsidRPr="009E6B61">
        <w:rPr>
          <w:color w:val="000000"/>
          <w:lang w:eastAsia="ru-RU" w:bidi="ru-RU"/>
        </w:rPr>
        <w:t xml:space="preserve">» </w:t>
      </w:r>
      <w:r w:rsidRPr="009E6B61">
        <w:rPr>
          <w:color w:val="000000"/>
          <w:lang w:eastAsia="ru-RU" w:bidi="ru-RU"/>
        </w:rPr>
        <w:t>не может быть менее 1,5 млн. рублей. В случае если заявителем на рассмотрение комиссии представлен проект создания и (или) развития хозяйства стоимостью менее 1,5 млн. рублей, такой проект создания и (или) развития хозяйства комиссией не рассматривается.</w:t>
      </w:r>
      <w:r w:rsidR="00DA5BCC" w:rsidRPr="009E6B61">
        <w:rPr>
          <w:color w:val="000000"/>
          <w:lang w:eastAsia="ru-RU" w:bidi="ru-RU"/>
        </w:rPr>
        <w:t xml:space="preserve"> </w:t>
      </w:r>
    </w:p>
    <w:p w:rsidR="007F2C2F" w:rsidRPr="009E6B61" w:rsidRDefault="008973FE" w:rsidP="00055FC0">
      <w:pPr>
        <w:pStyle w:val="a4"/>
        <w:numPr>
          <w:ilvl w:val="1"/>
          <w:numId w:val="6"/>
        </w:numPr>
        <w:ind w:left="0" w:firstLine="709"/>
        <w:rPr>
          <w:rFonts w:ascii="Times New Roman" w:hAnsi="Times New Roman" w:cs="Times New Roman"/>
          <w:sz w:val="28"/>
          <w:szCs w:val="28"/>
        </w:rPr>
      </w:pPr>
      <w:r w:rsidRPr="009E6B61">
        <w:rPr>
          <w:rFonts w:ascii="Times New Roman" w:hAnsi="Times New Roman" w:cs="Times New Roman"/>
          <w:sz w:val="28"/>
          <w:szCs w:val="28"/>
        </w:rPr>
        <w:t>Для участия в отборе</w:t>
      </w:r>
      <w:r w:rsidR="00055FC0" w:rsidRPr="009E6B61">
        <w:rPr>
          <w:rFonts w:ascii="Times New Roman" w:hAnsi="Times New Roman" w:cs="Times New Roman"/>
          <w:sz w:val="28"/>
          <w:szCs w:val="28"/>
        </w:rPr>
        <w:t xml:space="preserve"> заявителем</w:t>
      </w:r>
      <w:r w:rsidRPr="009E6B61">
        <w:rPr>
          <w:rFonts w:ascii="Times New Roman" w:hAnsi="Times New Roman" w:cs="Times New Roman"/>
          <w:sz w:val="28"/>
          <w:szCs w:val="28"/>
        </w:rPr>
        <w:t xml:space="preserve"> представляются следующие документы</w:t>
      </w:r>
      <w:r w:rsidR="007F2C2F" w:rsidRPr="009E6B61">
        <w:rPr>
          <w:rFonts w:ascii="Times New Roman" w:hAnsi="Times New Roman" w:cs="Times New Roman"/>
          <w:sz w:val="28"/>
          <w:szCs w:val="28"/>
        </w:rPr>
        <w:t>:</w:t>
      </w:r>
    </w:p>
    <w:p w:rsidR="0069657A" w:rsidRPr="0069657A" w:rsidRDefault="0069657A" w:rsidP="00965E5D">
      <w:pPr>
        <w:spacing w:after="0" w:line="240" w:lineRule="auto"/>
        <w:ind w:firstLine="709"/>
        <w:jc w:val="both"/>
        <w:rPr>
          <w:rFonts w:ascii="Times New Roman" w:eastAsia="Times New Roman" w:hAnsi="Times New Roman" w:cs="Times New Roman"/>
          <w:kern w:val="1"/>
          <w:sz w:val="28"/>
          <w:szCs w:val="28"/>
          <w:lang w:eastAsia="ru-RU" w:bidi="hi-IN"/>
        </w:rPr>
      </w:pPr>
      <w:bookmarkStart w:id="62" w:name="sub_1082"/>
      <w:r>
        <w:rPr>
          <w:rFonts w:ascii="Times New Roman" w:eastAsia="Times New Roman" w:hAnsi="Times New Roman" w:cs="Times New Roman"/>
          <w:kern w:val="1"/>
          <w:sz w:val="28"/>
          <w:szCs w:val="28"/>
          <w:lang w:eastAsia="ru-RU" w:bidi="hi-IN"/>
        </w:rPr>
        <w:t>заявка;</w:t>
      </w:r>
    </w:p>
    <w:p w:rsidR="00965E5D" w:rsidRPr="009E6B61" w:rsidRDefault="00965E5D" w:rsidP="00965E5D">
      <w:pPr>
        <w:spacing w:after="0" w:line="240" w:lineRule="auto"/>
        <w:ind w:firstLine="709"/>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копию документа, удо</w:t>
      </w:r>
      <w:r w:rsidR="00CF558E" w:rsidRPr="009E6B61">
        <w:rPr>
          <w:rFonts w:ascii="Times New Roman" w:eastAsia="Times New Roman" w:hAnsi="Times New Roman" w:cs="Times New Roman"/>
          <w:kern w:val="1"/>
          <w:sz w:val="28"/>
          <w:szCs w:val="28"/>
          <w:lang w:eastAsia="ru-RU" w:bidi="hi-IN"/>
        </w:rPr>
        <w:t>стоверяющего личность заявителя;</w:t>
      </w:r>
    </w:p>
    <w:p w:rsidR="00965E5D" w:rsidRPr="009E6B61" w:rsidRDefault="00965E5D" w:rsidP="00965E5D">
      <w:pPr>
        <w:spacing w:after="0" w:line="240" w:lineRule="auto"/>
        <w:ind w:firstLine="709"/>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 xml:space="preserve">бизнес-план по форме согласно </w:t>
      </w:r>
      <w:hyperlink w:anchor="sub_1003" w:history="1">
        <w:r w:rsidR="00CC1802" w:rsidRPr="009E6B61">
          <w:rPr>
            <w:rFonts w:ascii="Times New Roman" w:eastAsia="Times New Roman" w:hAnsi="Times New Roman" w:cs="Times New Roman"/>
            <w:kern w:val="1"/>
            <w:sz w:val="28"/>
            <w:szCs w:val="28"/>
            <w:lang w:eastAsia="ru-RU" w:bidi="hi-IN"/>
          </w:rPr>
          <w:t>2</w:t>
        </w:r>
      </w:hyperlink>
      <w:r w:rsidRPr="009E6B61">
        <w:rPr>
          <w:rFonts w:ascii="Times New Roman" w:eastAsia="Times New Roman" w:hAnsi="Times New Roman" w:cs="Times New Roman"/>
          <w:kern w:val="1"/>
          <w:sz w:val="28"/>
          <w:szCs w:val="28"/>
          <w:lang w:eastAsia="ru-RU" w:bidi="hi-IN"/>
        </w:rPr>
        <w:t xml:space="preserve"> к настоящему Порядку.</w:t>
      </w:r>
    </w:p>
    <w:p w:rsidR="00965E5D" w:rsidRPr="009E6B61" w:rsidRDefault="00965E5D" w:rsidP="00965E5D">
      <w:pPr>
        <w:spacing w:after="0" w:line="240" w:lineRule="auto"/>
        <w:ind w:firstLine="709"/>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план расходов</w:t>
      </w:r>
      <w:r w:rsidR="00CC1802" w:rsidRPr="009E6B61">
        <w:rPr>
          <w:rFonts w:ascii="Times New Roman" w:eastAsia="Times New Roman" w:hAnsi="Times New Roman" w:cs="Times New Roman"/>
          <w:kern w:val="1"/>
          <w:sz w:val="28"/>
          <w:szCs w:val="28"/>
          <w:lang w:eastAsia="ru-RU" w:bidi="hi-IN"/>
        </w:rPr>
        <w:t xml:space="preserve"> </w:t>
      </w:r>
      <w:r w:rsidRPr="009E6B61">
        <w:rPr>
          <w:rFonts w:ascii="Times New Roman" w:eastAsia="Times New Roman" w:hAnsi="Times New Roman" w:cs="Times New Roman"/>
          <w:kern w:val="1"/>
          <w:sz w:val="28"/>
          <w:szCs w:val="28"/>
          <w:lang w:eastAsia="ru-RU" w:bidi="hi-IN"/>
        </w:rPr>
        <w:t xml:space="preserve"> по форме согласно </w:t>
      </w:r>
      <w:hyperlink w:anchor="sub_1001" w:history="1">
        <w:r w:rsidRPr="009E6B61">
          <w:rPr>
            <w:rFonts w:ascii="Times New Roman" w:eastAsia="Times New Roman" w:hAnsi="Times New Roman" w:cs="Times New Roman"/>
            <w:kern w:val="1"/>
            <w:sz w:val="28"/>
            <w:szCs w:val="28"/>
            <w:lang w:eastAsia="ru-RU" w:bidi="hi-IN"/>
          </w:rPr>
          <w:t>приложению</w:t>
        </w:r>
      </w:hyperlink>
      <w:r w:rsidR="00CC1802" w:rsidRPr="009E6B61">
        <w:rPr>
          <w:rFonts w:ascii="Times New Roman" w:eastAsia="Times New Roman" w:hAnsi="Times New Roman" w:cs="Times New Roman"/>
          <w:kern w:val="1"/>
          <w:sz w:val="28"/>
          <w:szCs w:val="28"/>
          <w:lang w:eastAsia="ru-RU" w:bidi="hi-IN"/>
        </w:rPr>
        <w:t>1</w:t>
      </w:r>
      <w:r w:rsidRPr="009E6B61">
        <w:rPr>
          <w:rFonts w:ascii="Times New Roman" w:eastAsia="Times New Roman" w:hAnsi="Times New Roman" w:cs="Times New Roman"/>
          <w:kern w:val="1"/>
          <w:sz w:val="28"/>
          <w:szCs w:val="28"/>
          <w:lang w:eastAsia="ru-RU" w:bidi="hi-IN"/>
        </w:rPr>
        <w:t xml:space="preserve"> к настоящему Поряд</w:t>
      </w:r>
      <w:r w:rsidR="00CF558E" w:rsidRPr="009E6B61">
        <w:rPr>
          <w:rFonts w:ascii="Times New Roman" w:eastAsia="Times New Roman" w:hAnsi="Times New Roman" w:cs="Times New Roman"/>
          <w:kern w:val="1"/>
          <w:sz w:val="28"/>
          <w:szCs w:val="28"/>
          <w:lang w:eastAsia="ru-RU" w:bidi="hi-IN"/>
        </w:rPr>
        <w:t>ку;</w:t>
      </w:r>
    </w:p>
    <w:p w:rsidR="00965E5D" w:rsidRPr="009E6B61" w:rsidRDefault="00896E89" w:rsidP="00965E5D">
      <w:pPr>
        <w:spacing w:after="0" w:line="240" w:lineRule="auto"/>
        <w:ind w:firstLine="709"/>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о</w:t>
      </w:r>
      <w:r w:rsidR="00965E5D" w:rsidRPr="009E6B61">
        <w:rPr>
          <w:rFonts w:ascii="Times New Roman" w:eastAsia="Times New Roman" w:hAnsi="Times New Roman" w:cs="Times New Roman"/>
          <w:kern w:val="1"/>
          <w:sz w:val="28"/>
          <w:szCs w:val="28"/>
          <w:lang w:eastAsia="ru-RU" w:bidi="hi-IN"/>
        </w:rPr>
        <w:t xml:space="preserve">бязательство в срок, не более 30 календарных дней после размещения на </w:t>
      </w:r>
      <w:hyperlink r:id="rId31" w:history="1">
        <w:r w:rsidR="00965E5D" w:rsidRPr="009E6B61">
          <w:rPr>
            <w:rFonts w:ascii="Times New Roman" w:eastAsia="Times New Roman" w:hAnsi="Times New Roman" w:cs="Times New Roman"/>
            <w:kern w:val="1"/>
            <w:sz w:val="28"/>
            <w:szCs w:val="28"/>
            <w:lang w:eastAsia="ru-RU" w:bidi="hi-IN"/>
          </w:rPr>
          <w:t>официальном сайте</w:t>
        </w:r>
      </w:hyperlink>
      <w:r w:rsidR="00965E5D" w:rsidRPr="009E6B61">
        <w:rPr>
          <w:rFonts w:ascii="Times New Roman" w:eastAsia="Times New Roman" w:hAnsi="Times New Roman" w:cs="Times New Roman"/>
          <w:kern w:val="1"/>
          <w:sz w:val="28"/>
          <w:szCs w:val="28"/>
          <w:lang w:eastAsia="ru-RU" w:bidi="hi-IN"/>
        </w:rPr>
        <w:t xml:space="preserve"> Министерства списка победителей конкурсного отбора осуществить государственную регистрацию в качестве индивидуального предпринимателя, крестьянского (фермерского) хозяйства в орган</w:t>
      </w:r>
      <w:r w:rsidR="00CF558E" w:rsidRPr="009E6B61">
        <w:rPr>
          <w:rFonts w:ascii="Times New Roman" w:eastAsia="Times New Roman" w:hAnsi="Times New Roman" w:cs="Times New Roman"/>
          <w:kern w:val="1"/>
          <w:sz w:val="28"/>
          <w:szCs w:val="28"/>
          <w:lang w:eastAsia="ru-RU" w:bidi="hi-IN"/>
        </w:rPr>
        <w:t>ах Федеральной налоговой службы;</w:t>
      </w:r>
    </w:p>
    <w:p w:rsidR="00965E5D" w:rsidRPr="009E6B61" w:rsidRDefault="00896E89" w:rsidP="00965E5D">
      <w:pPr>
        <w:spacing w:after="0" w:line="240" w:lineRule="auto"/>
        <w:ind w:firstLine="709"/>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в</w:t>
      </w:r>
      <w:r w:rsidR="00965E5D" w:rsidRPr="009E6B61">
        <w:rPr>
          <w:rFonts w:ascii="Times New Roman" w:eastAsia="Times New Roman" w:hAnsi="Times New Roman" w:cs="Times New Roman"/>
          <w:kern w:val="1"/>
          <w:sz w:val="28"/>
          <w:szCs w:val="28"/>
          <w:lang w:eastAsia="ru-RU" w:bidi="hi-IN"/>
        </w:rPr>
        <w:t xml:space="preserve">ыписка с банковского счета заявителя открытого в российской кредитной организации о наличии на данном счете средств в размере не менее 10 процентов стоимости каждого наименования, указанных в плане расходов, заверенная российской кредитной организацией, выданная заявителю на дату не ранее чем за 5 календарных дней </w:t>
      </w:r>
      <w:r w:rsidR="00CF558E" w:rsidRPr="009E6B61">
        <w:rPr>
          <w:rFonts w:ascii="Times New Roman" w:eastAsia="Times New Roman" w:hAnsi="Times New Roman" w:cs="Times New Roman"/>
          <w:kern w:val="1"/>
          <w:sz w:val="28"/>
          <w:szCs w:val="28"/>
          <w:lang w:eastAsia="ru-RU" w:bidi="hi-IN"/>
        </w:rPr>
        <w:t>до даты подачи заявки;</w:t>
      </w:r>
    </w:p>
    <w:p w:rsidR="00965E5D" w:rsidRPr="009E6B61" w:rsidRDefault="00896E89" w:rsidP="00965E5D">
      <w:pPr>
        <w:spacing w:after="0" w:line="240" w:lineRule="auto"/>
        <w:ind w:firstLine="709"/>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с</w:t>
      </w:r>
      <w:r w:rsidR="00965E5D" w:rsidRPr="009E6B61">
        <w:rPr>
          <w:rFonts w:ascii="Times New Roman" w:eastAsia="Times New Roman" w:hAnsi="Times New Roman" w:cs="Times New Roman"/>
          <w:kern w:val="1"/>
          <w:sz w:val="28"/>
          <w:szCs w:val="28"/>
          <w:lang w:eastAsia="ru-RU" w:bidi="hi-IN"/>
        </w:rPr>
        <w:t xml:space="preserve">огласие заявителя на передачу и обработку его персональных данных в соответствии с </w:t>
      </w:r>
      <w:hyperlink r:id="rId32" w:history="1">
        <w:r w:rsidR="00965E5D" w:rsidRPr="009E6B61">
          <w:rPr>
            <w:rFonts w:ascii="Times New Roman" w:eastAsia="Times New Roman" w:hAnsi="Times New Roman" w:cs="Times New Roman"/>
            <w:kern w:val="1"/>
            <w:sz w:val="28"/>
            <w:szCs w:val="28"/>
            <w:lang w:eastAsia="ru-RU" w:bidi="hi-IN"/>
          </w:rPr>
          <w:t>законодательством</w:t>
        </w:r>
      </w:hyperlink>
      <w:r w:rsidR="00965E5D" w:rsidRPr="009E6B61">
        <w:rPr>
          <w:rFonts w:ascii="Times New Roman" w:eastAsia="Times New Roman" w:hAnsi="Times New Roman" w:cs="Times New Roman"/>
          <w:kern w:val="1"/>
          <w:sz w:val="28"/>
          <w:szCs w:val="28"/>
          <w:lang w:eastAsia="ru-RU" w:bidi="hi-IN"/>
        </w:rPr>
        <w:t xml:space="preserve"> Российской Федерации.</w:t>
      </w:r>
    </w:p>
    <w:p w:rsidR="00965E5D" w:rsidRPr="009E6B61" w:rsidRDefault="00896E89" w:rsidP="00965E5D">
      <w:pPr>
        <w:spacing w:after="0" w:line="240" w:lineRule="auto"/>
        <w:ind w:firstLine="709"/>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с</w:t>
      </w:r>
      <w:r w:rsidR="00965E5D" w:rsidRPr="009E6B61">
        <w:rPr>
          <w:rFonts w:ascii="Times New Roman" w:eastAsia="Times New Roman" w:hAnsi="Times New Roman" w:cs="Times New Roman"/>
          <w:kern w:val="1"/>
          <w:sz w:val="28"/>
          <w:szCs w:val="28"/>
          <w:lang w:eastAsia="ru-RU" w:bidi="hi-IN"/>
        </w:rPr>
        <w:t xml:space="preserve">ведения, подтверждающие членство заявителя в сельскохозяйственном потребительском кооперативе (для заявителя - претендента на получение гранта на цели, указанные в </w:t>
      </w:r>
      <w:hyperlink w:anchor="sub_10412" w:history="1">
        <w:r w:rsidR="00965E5D" w:rsidRPr="009E6B61">
          <w:rPr>
            <w:rFonts w:ascii="Times New Roman" w:eastAsia="Times New Roman" w:hAnsi="Times New Roman" w:cs="Times New Roman"/>
            <w:kern w:val="1"/>
            <w:sz w:val="28"/>
            <w:szCs w:val="28"/>
            <w:lang w:eastAsia="ru-RU" w:bidi="hi-IN"/>
          </w:rPr>
          <w:t>абзацах третьем</w:t>
        </w:r>
      </w:hyperlink>
      <w:r w:rsidR="00965E5D" w:rsidRPr="009E6B61">
        <w:rPr>
          <w:rFonts w:ascii="Times New Roman" w:eastAsia="Times New Roman" w:hAnsi="Times New Roman" w:cs="Times New Roman"/>
          <w:kern w:val="1"/>
          <w:sz w:val="28"/>
          <w:szCs w:val="28"/>
          <w:lang w:eastAsia="ru-RU" w:bidi="hi-IN"/>
        </w:rPr>
        <w:t xml:space="preserve"> и </w:t>
      </w:r>
      <w:hyperlink w:anchor="sub_10414" w:history="1">
        <w:r w:rsidRPr="009E6B61">
          <w:rPr>
            <w:rFonts w:ascii="Times New Roman" w:eastAsia="Times New Roman" w:hAnsi="Times New Roman" w:cs="Times New Roman"/>
            <w:kern w:val="1"/>
            <w:sz w:val="28"/>
            <w:szCs w:val="28"/>
            <w:lang w:eastAsia="ru-RU" w:bidi="hi-IN"/>
          </w:rPr>
          <w:t>пятом пункта 1.6.</w:t>
        </w:r>
        <w:r w:rsidR="00965E5D" w:rsidRPr="009E6B61">
          <w:rPr>
            <w:rFonts w:ascii="Times New Roman" w:eastAsia="Times New Roman" w:hAnsi="Times New Roman" w:cs="Times New Roman"/>
            <w:kern w:val="1"/>
            <w:sz w:val="28"/>
            <w:szCs w:val="28"/>
            <w:lang w:eastAsia="ru-RU" w:bidi="hi-IN"/>
          </w:rPr>
          <w:t xml:space="preserve"> </w:t>
        </w:r>
        <w:r w:rsidRPr="009E6B61">
          <w:rPr>
            <w:rFonts w:ascii="Times New Roman" w:eastAsia="Times New Roman" w:hAnsi="Times New Roman" w:cs="Times New Roman"/>
            <w:kern w:val="1"/>
            <w:sz w:val="28"/>
            <w:szCs w:val="28"/>
            <w:lang w:eastAsia="ru-RU" w:bidi="hi-IN"/>
          </w:rPr>
          <w:t>раздела</w:t>
        </w:r>
        <w:r w:rsidR="00965E5D" w:rsidRPr="009E6B61">
          <w:rPr>
            <w:rFonts w:ascii="Times New Roman" w:eastAsia="Times New Roman" w:hAnsi="Times New Roman" w:cs="Times New Roman"/>
            <w:kern w:val="1"/>
            <w:sz w:val="28"/>
            <w:szCs w:val="28"/>
            <w:lang w:eastAsia="ru-RU" w:bidi="hi-IN"/>
          </w:rPr>
          <w:t xml:space="preserve"> </w:t>
        </w:r>
      </w:hyperlink>
      <w:r w:rsidRPr="009E6B61">
        <w:rPr>
          <w:rFonts w:ascii="Times New Roman" w:eastAsia="Times New Roman" w:hAnsi="Times New Roman" w:cs="Times New Roman"/>
          <w:kern w:val="1"/>
          <w:sz w:val="28"/>
          <w:szCs w:val="28"/>
          <w:lang w:eastAsia="ru-RU" w:bidi="hi-IN"/>
        </w:rPr>
        <w:t>1</w:t>
      </w:r>
      <w:r w:rsidR="00965E5D" w:rsidRPr="009E6B61">
        <w:rPr>
          <w:rFonts w:ascii="Times New Roman" w:eastAsia="Times New Roman" w:hAnsi="Times New Roman" w:cs="Times New Roman"/>
          <w:kern w:val="1"/>
          <w:sz w:val="28"/>
          <w:szCs w:val="28"/>
          <w:lang w:eastAsia="ru-RU" w:bidi="hi-IN"/>
        </w:rPr>
        <w:t xml:space="preserve"> настоящего Порядка).</w:t>
      </w:r>
    </w:p>
    <w:p w:rsidR="00965E5D" w:rsidRPr="009E6B61" w:rsidRDefault="00896E89" w:rsidP="00965E5D">
      <w:pPr>
        <w:spacing w:after="0" w:line="240" w:lineRule="auto"/>
        <w:ind w:firstLine="709"/>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lastRenderedPageBreak/>
        <w:t>п</w:t>
      </w:r>
      <w:r w:rsidR="00965E5D" w:rsidRPr="009E6B61">
        <w:rPr>
          <w:rFonts w:ascii="Times New Roman" w:eastAsia="Times New Roman" w:hAnsi="Times New Roman" w:cs="Times New Roman"/>
          <w:kern w:val="1"/>
          <w:sz w:val="28"/>
          <w:szCs w:val="28"/>
          <w:lang w:eastAsia="ru-RU" w:bidi="hi-IN"/>
        </w:rPr>
        <w:t>ри подаче заявки заявитель может представить дополнительно любые документы, в том числе:</w:t>
      </w:r>
    </w:p>
    <w:p w:rsidR="00965E5D" w:rsidRPr="009E6B61" w:rsidRDefault="00965E5D" w:rsidP="00965E5D">
      <w:pPr>
        <w:spacing w:after="0" w:line="240" w:lineRule="auto"/>
        <w:ind w:firstLine="709"/>
        <w:jc w:val="both"/>
        <w:rPr>
          <w:rFonts w:ascii="Times New Roman" w:eastAsia="Times New Roman" w:hAnsi="Times New Roman" w:cs="Times New Roman"/>
          <w:kern w:val="1"/>
          <w:sz w:val="28"/>
          <w:szCs w:val="28"/>
          <w:lang w:eastAsia="ru-RU" w:bidi="hi-IN"/>
        </w:rPr>
      </w:pPr>
      <w:bookmarkStart w:id="63" w:name="sub_10891"/>
      <w:r w:rsidRPr="009E6B61">
        <w:rPr>
          <w:rFonts w:ascii="Times New Roman" w:eastAsia="Times New Roman" w:hAnsi="Times New Roman" w:cs="Times New Roman"/>
          <w:kern w:val="1"/>
          <w:sz w:val="28"/>
          <w:szCs w:val="28"/>
          <w:lang w:eastAsia="ru-RU" w:bidi="hi-IN"/>
        </w:rPr>
        <w:t>сведения о государственной регистрации права собственности на земельные участки из земель сельскохозяйственного назначения;</w:t>
      </w:r>
    </w:p>
    <w:p w:rsidR="00965E5D" w:rsidRPr="009E6B61" w:rsidRDefault="00965E5D" w:rsidP="00965E5D">
      <w:pPr>
        <w:spacing w:after="0" w:line="240" w:lineRule="auto"/>
        <w:ind w:firstLine="709"/>
        <w:jc w:val="both"/>
        <w:rPr>
          <w:rFonts w:ascii="Times New Roman" w:eastAsia="Times New Roman" w:hAnsi="Times New Roman" w:cs="Times New Roman"/>
          <w:kern w:val="1"/>
          <w:sz w:val="28"/>
          <w:szCs w:val="28"/>
          <w:lang w:eastAsia="ru-RU" w:bidi="hi-IN"/>
        </w:rPr>
      </w:pPr>
      <w:bookmarkStart w:id="64" w:name="sub_10892"/>
      <w:bookmarkEnd w:id="63"/>
      <w:r w:rsidRPr="009E6B61">
        <w:rPr>
          <w:rFonts w:ascii="Times New Roman" w:eastAsia="Times New Roman" w:hAnsi="Times New Roman" w:cs="Times New Roman"/>
          <w:kern w:val="1"/>
          <w:sz w:val="28"/>
          <w:szCs w:val="28"/>
          <w:lang w:eastAsia="ru-RU" w:bidi="hi-IN"/>
        </w:rPr>
        <w:t>копии договоров аренды земельных участков из земель сельскохозяйственного назначения;</w:t>
      </w:r>
    </w:p>
    <w:p w:rsidR="00965E5D" w:rsidRPr="009E6B61" w:rsidRDefault="00965E5D" w:rsidP="00965E5D">
      <w:pPr>
        <w:spacing w:after="0" w:line="240" w:lineRule="auto"/>
        <w:ind w:firstLine="709"/>
        <w:jc w:val="both"/>
        <w:rPr>
          <w:rFonts w:ascii="Times New Roman" w:eastAsia="Times New Roman" w:hAnsi="Times New Roman" w:cs="Times New Roman"/>
          <w:kern w:val="1"/>
          <w:sz w:val="28"/>
          <w:szCs w:val="28"/>
          <w:lang w:eastAsia="ru-RU" w:bidi="hi-IN"/>
        </w:rPr>
      </w:pPr>
      <w:bookmarkStart w:id="65" w:name="sub_10893"/>
      <w:bookmarkEnd w:id="64"/>
      <w:r w:rsidRPr="009E6B61">
        <w:rPr>
          <w:rFonts w:ascii="Times New Roman" w:eastAsia="Times New Roman" w:hAnsi="Times New Roman" w:cs="Times New Roman"/>
          <w:kern w:val="1"/>
          <w:sz w:val="28"/>
          <w:szCs w:val="28"/>
          <w:lang w:eastAsia="ru-RU" w:bidi="hi-IN"/>
        </w:rPr>
        <w:t xml:space="preserve">выписку из </w:t>
      </w:r>
      <w:proofErr w:type="spellStart"/>
      <w:r w:rsidRPr="009E6B61">
        <w:rPr>
          <w:rFonts w:ascii="Times New Roman" w:eastAsia="Times New Roman" w:hAnsi="Times New Roman" w:cs="Times New Roman"/>
          <w:kern w:val="1"/>
          <w:sz w:val="28"/>
          <w:szCs w:val="28"/>
          <w:lang w:eastAsia="ru-RU" w:bidi="hi-IN"/>
        </w:rPr>
        <w:t>похозяйственной</w:t>
      </w:r>
      <w:proofErr w:type="spellEnd"/>
      <w:r w:rsidRPr="009E6B61">
        <w:rPr>
          <w:rFonts w:ascii="Times New Roman" w:eastAsia="Times New Roman" w:hAnsi="Times New Roman" w:cs="Times New Roman"/>
          <w:kern w:val="1"/>
          <w:sz w:val="28"/>
          <w:szCs w:val="28"/>
          <w:lang w:eastAsia="ru-RU" w:bidi="hi-IN"/>
        </w:rPr>
        <w:t xml:space="preserve"> книги, подтверждающую ведение или совместное ведение заявителем личного подсобного хозяйства;</w:t>
      </w:r>
    </w:p>
    <w:p w:rsidR="00536845" w:rsidRPr="009E6B61" w:rsidRDefault="00965E5D" w:rsidP="00536845">
      <w:pPr>
        <w:spacing w:after="0" w:line="240" w:lineRule="auto"/>
        <w:ind w:firstLine="709"/>
        <w:jc w:val="both"/>
        <w:rPr>
          <w:rFonts w:ascii="Times New Roman" w:eastAsia="Times New Roman" w:hAnsi="Times New Roman" w:cs="Times New Roman"/>
          <w:kern w:val="1"/>
          <w:sz w:val="28"/>
          <w:szCs w:val="28"/>
          <w:lang w:eastAsia="ru-RU" w:bidi="hi-IN"/>
        </w:rPr>
      </w:pPr>
      <w:bookmarkStart w:id="66" w:name="sub_10894"/>
      <w:bookmarkEnd w:id="65"/>
      <w:r w:rsidRPr="009E6B61">
        <w:rPr>
          <w:rFonts w:ascii="Times New Roman" w:eastAsia="Times New Roman" w:hAnsi="Times New Roman" w:cs="Times New Roman"/>
          <w:kern w:val="1"/>
          <w:sz w:val="28"/>
          <w:szCs w:val="28"/>
          <w:lang w:eastAsia="ru-RU" w:bidi="hi-IN"/>
        </w:rPr>
        <w:t>копию документа, подтверждающего наличие у заявителя среднего специального или высшего сельскохозяйственного образования или документа, подтверждающего опыт работы заявителя в сфере</w:t>
      </w:r>
      <w:r w:rsidR="00536845" w:rsidRPr="009E6B61">
        <w:rPr>
          <w:rFonts w:ascii="Times New Roman" w:eastAsia="Times New Roman" w:hAnsi="Times New Roman" w:cs="Times New Roman"/>
          <w:kern w:val="1"/>
          <w:sz w:val="28"/>
          <w:szCs w:val="28"/>
          <w:lang w:eastAsia="ru-RU" w:bidi="hi-IN"/>
        </w:rPr>
        <w:t xml:space="preserve"> агропромышленного комплекса;</w:t>
      </w:r>
      <w:bookmarkStart w:id="67" w:name="sub_1201"/>
    </w:p>
    <w:p w:rsidR="00536845" w:rsidRPr="009E6B61" w:rsidRDefault="00536845" w:rsidP="00536845">
      <w:pPr>
        <w:spacing w:after="0" w:line="240" w:lineRule="auto"/>
        <w:ind w:firstLine="709"/>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копию трудовой книжки;</w:t>
      </w:r>
    </w:p>
    <w:p w:rsidR="00536845" w:rsidRPr="009E6B61" w:rsidRDefault="00536845" w:rsidP="00536845">
      <w:pPr>
        <w:spacing w:after="0" w:line="240" w:lineRule="auto"/>
        <w:ind w:firstLine="709"/>
        <w:jc w:val="both"/>
        <w:rPr>
          <w:rFonts w:ascii="Times New Roman" w:eastAsia="Times New Roman" w:hAnsi="Times New Roman" w:cs="Times New Roman"/>
          <w:kern w:val="1"/>
          <w:sz w:val="28"/>
          <w:szCs w:val="28"/>
          <w:lang w:eastAsia="ru-RU" w:bidi="hi-IN"/>
        </w:rPr>
      </w:pPr>
      <w:bookmarkStart w:id="68" w:name="sub_1202"/>
      <w:bookmarkEnd w:id="67"/>
      <w:r w:rsidRPr="009E6B61">
        <w:rPr>
          <w:rFonts w:ascii="Times New Roman" w:eastAsia="Times New Roman" w:hAnsi="Times New Roman" w:cs="Times New Roman"/>
          <w:kern w:val="1"/>
          <w:sz w:val="28"/>
          <w:szCs w:val="28"/>
          <w:lang w:eastAsia="ru-RU" w:bidi="hi-IN"/>
        </w:rPr>
        <w:t>копии документов об образовании;</w:t>
      </w:r>
    </w:p>
    <w:p w:rsidR="00536845" w:rsidRPr="009E6B61" w:rsidRDefault="00536845" w:rsidP="00536845">
      <w:pPr>
        <w:spacing w:after="0" w:line="240" w:lineRule="auto"/>
        <w:ind w:firstLine="709"/>
        <w:jc w:val="both"/>
        <w:rPr>
          <w:rFonts w:ascii="Times New Roman" w:eastAsia="Times New Roman" w:hAnsi="Times New Roman" w:cs="Times New Roman"/>
          <w:kern w:val="1"/>
          <w:sz w:val="28"/>
          <w:szCs w:val="28"/>
          <w:lang w:eastAsia="ru-RU" w:bidi="hi-IN"/>
        </w:rPr>
      </w:pPr>
      <w:bookmarkStart w:id="69" w:name="sub_1203"/>
      <w:bookmarkEnd w:id="68"/>
      <w:r w:rsidRPr="009E6B61">
        <w:rPr>
          <w:rFonts w:ascii="Times New Roman" w:eastAsia="Times New Roman" w:hAnsi="Times New Roman" w:cs="Times New Roman"/>
          <w:kern w:val="1"/>
          <w:sz w:val="28"/>
          <w:szCs w:val="28"/>
          <w:lang w:eastAsia="ru-RU" w:bidi="hi-IN"/>
        </w:rPr>
        <w:t>копии документов, подтверждающих членство в сельскохозяйственном потребительском кооперативе;</w:t>
      </w:r>
    </w:p>
    <w:p w:rsidR="00536845" w:rsidRPr="009E6B61" w:rsidRDefault="00536845" w:rsidP="000D5FAA">
      <w:pPr>
        <w:spacing w:after="0" w:line="240" w:lineRule="auto"/>
        <w:ind w:firstLine="709"/>
        <w:jc w:val="both"/>
        <w:rPr>
          <w:rFonts w:ascii="Times New Roman" w:eastAsia="Times New Roman" w:hAnsi="Times New Roman" w:cs="Times New Roman"/>
          <w:kern w:val="1"/>
          <w:sz w:val="28"/>
          <w:szCs w:val="28"/>
          <w:lang w:eastAsia="ru-RU" w:bidi="hi-IN"/>
        </w:rPr>
      </w:pPr>
      <w:bookmarkStart w:id="70" w:name="sub_1205"/>
      <w:bookmarkEnd w:id="69"/>
      <w:r w:rsidRPr="009E6B61">
        <w:rPr>
          <w:rFonts w:ascii="Times New Roman" w:eastAsia="Times New Roman" w:hAnsi="Times New Roman" w:cs="Times New Roman"/>
          <w:kern w:val="1"/>
          <w:sz w:val="28"/>
          <w:szCs w:val="28"/>
          <w:lang w:eastAsia="ru-RU" w:bidi="hi-IN"/>
        </w:rPr>
        <w:t>копии документов, подтверждающих наличие в собственности сельскохозяйственной техники и прицепного инвентаря.</w:t>
      </w:r>
      <w:bookmarkEnd w:id="70"/>
    </w:p>
    <w:bookmarkEnd w:id="66"/>
    <w:p w:rsidR="00965E5D" w:rsidRPr="009E6B61" w:rsidRDefault="00ED320C" w:rsidP="00965E5D">
      <w:pPr>
        <w:spacing w:after="0" w:line="240" w:lineRule="auto"/>
        <w:ind w:firstLine="709"/>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о</w:t>
      </w:r>
      <w:r w:rsidR="00965E5D" w:rsidRPr="009E6B61">
        <w:rPr>
          <w:rFonts w:ascii="Times New Roman" w:eastAsia="Times New Roman" w:hAnsi="Times New Roman" w:cs="Times New Roman"/>
          <w:kern w:val="1"/>
          <w:sz w:val="28"/>
          <w:szCs w:val="28"/>
          <w:lang w:eastAsia="ru-RU" w:bidi="hi-IN"/>
        </w:rPr>
        <w:t xml:space="preserve">бязательство заявителя, в случае признания его победителем конкурсного отбора, в течение 35 календарных дней после размещения на </w:t>
      </w:r>
      <w:hyperlink r:id="rId33" w:history="1">
        <w:r w:rsidR="00965E5D" w:rsidRPr="009E6B61">
          <w:rPr>
            <w:rFonts w:ascii="Times New Roman" w:eastAsia="Times New Roman" w:hAnsi="Times New Roman" w:cs="Times New Roman"/>
            <w:kern w:val="1"/>
            <w:sz w:val="28"/>
            <w:szCs w:val="28"/>
            <w:lang w:eastAsia="ru-RU" w:bidi="hi-IN"/>
          </w:rPr>
          <w:t>официальном сайте</w:t>
        </w:r>
      </w:hyperlink>
      <w:r w:rsidR="00965E5D" w:rsidRPr="009E6B61">
        <w:rPr>
          <w:rFonts w:ascii="Times New Roman" w:eastAsia="Times New Roman" w:hAnsi="Times New Roman" w:cs="Times New Roman"/>
          <w:kern w:val="1"/>
          <w:sz w:val="28"/>
          <w:szCs w:val="28"/>
          <w:lang w:eastAsia="ru-RU" w:bidi="hi-IN"/>
        </w:rPr>
        <w:t xml:space="preserve"> Министерства списка победителей конкурсного отбора открыть лицевой счет в Управлении Федерального казначейства по Карачаево-Черкесской Республике для обеспечения казначейского сопровождения в соответствии с </w:t>
      </w:r>
      <w:hyperlink r:id="rId34" w:history="1">
        <w:r w:rsidR="00965E5D" w:rsidRPr="009E6B61">
          <w:rPr>
            <w:rFonts w:ascii="Times New Roman" w:eastAsia="Times New Roman" w:hAnsi="Times New Roman" w:cs="Times New Roman"/>
            <w:kern w:val="1"/>
            <w:sz w:val="28"/>
            <w:szCs w:val="28"/>
            <w:lang w:eastAsia="ru-RU" w:bidi="hi-IN"/>
          </w:rPr>
          <w:t>Приказом</w:t>
        </w:r>
      </w:hyperlink>
      <w:r w:rsidR="00965E5D" w:rsidRPr="009E6B61">
        <w:rPr>
          <w:rFonts w:ascii="Times New Roman" w:eastAsia="Times New Roman" w:hAnsi="Times New Roman" w:cs="Times New Roman"/>
          <w:kern w:val="1"/>
          <w:sz w:val="28"/>
          <w:szCs w:val="28"/>
          <w:lang w:eastAsia="ru-RU" w:bidi="hi-IN"/>
        </w:rPr>
        <w:t xml:space="preserve"> Федерального ка</w:t>
      </w:r>
      <w:r w:rsidR="000D5FAA" w:rsidRPr="009E6B61">
        <w:rPr>
          <w:rFonts w:ascii="Times New Roman" w:eastAsia="Times New Roman" w:hAnsi="Times New Roman" w:cs="Times New Roman"/>
          <w:kern w:val="1"/>
          <w:sz w:val="28"/>
          <w:szCs w:val="28"/>
          <w:lang w:eastAsia="ru-RU" w:bidi="hi-IN"/>
        </w:rPr>
        <w:t>значейства от 22.12.2021 №44н «</w:t>
      </w:r>
      <w:r w:rsidR="00965E5D" w:rsidRPr="009E6B61">
        <w:rPr>
          <w:rFonts w:ascii="Times New Roman" w:eastAsia="Times New Roman" w:hAnsi="Times New Roman" w:cs="Times New Roman"/>
          <w:kern w:val="1"/>
          <w:sz w:val="28"/>
          <w:szCs w:val="28"/>
          <w:lang w:eastAsia="ru-RU" w:bidi="hi-IN"/>
        </w:rPr>
        <w:t>Об утверждении порядка открытия лицевых счетов территориальными органами Федерального казначейства участник</w:t>
      </w:r>
      <w:r w:rsidR="000D5FAA" w:rsidRPr="009E6B61">
        <w:rPr>
          <w:rFonts w:ascii="Times New Roman" w:eastAsia="Times New Roman" w:hAnsi="Times New Roman" w:cs="Times New Roman"/>
          <w:kern w:val="1"/>
          <w:sz w:val="28"/>
          <w:szCs w:val="28"/>
          <w:lang w:eastAsia="ru-RU" w:bidi="hi-IN"/>
        </w:rPr>
        <w:t>ами казначейского сопровождения»</w:t>
      </w:r>
      <w:r w:rsidR="00965E5D" w:rsidRPr="009E6B61">
        <w:rPr>
          <w:rFonts w:ascii="Times New Roman" w:eastAsia="Times New Roman" w:hAnsi="Times New Roman" w:cs="Times New Roman"/>
          <w:kern w:val="1"/>
          <w:sz w:val="28"/>
          <w:szCs w:val="28"/>
          <w:lang w:eastAsia="ru-RU" w:bidi="hi-IN"/>
        </w:rPr>
        <w:t>.</w:t>
      </w:r>
    </w:p>
    <w:p w:rsidR="00E670EB" w:rsidRPr="009E6B61" w:rsidRDefault="00E670EB" w:rsidP="007348EE">
      <w:pPr>
        <w:spacing w:after="0" w:line="240" w:lineRule="auto"/>
        <w:ind w:firstLine="709"/>
        <w:jc w:val="both"/>
        <w:rPr>
          <w:rFonts w:ascii="Times New Roman" w:eastAsia="Times New Roman" w:hAnsi="Times New Roman" w:cs="Times New Roman"/>
          <w:kern w:val="1"/>
          <w:sz w:val="28"/>
          <w:szCs w:val="28"/>
          <w:lang w:eastAsia="ru-RU" w:bidi="hi-IN"/>
        </w:rPr>
      </w:pPr>
      <w:bookmarkStart w:id="71" w:name="sub_1083"/>
      <w:bookmarkStart w:id="72" w:name="sub_1084"/>
      <w:bookmarkStart w:id="73" w:name="sub_1085"/>
      <w:bookmarkStart w:id="74" w:name="sub_1086"/>
      <w:bookmarkStart w:id="75" w:name="sub_1089"/>
      <w:bookmarkStart w:id="76" w:name="sub_1088"/>
      <w:bookmarkStart w:id="77" w:name="sub_10811"/>
      <w:bookmarkStart w:id="78" w:name="sub_10812"/>
      <w:r w:rsidRPr="009E6B61">
        <w:rPr>
          <w:rFonts w:ascii="Times New Roman" w:eastAsia="Times New Roman" w:hAnsi="Times New Roman" w:cs="Times New Roman"/>
          <w:kern w:val="1"/>
          <w:sz w:val="28"/>
          <w:szCs w:val="28"/>
          <w:lang w:eastAsia="ru-RU" w:bidi="hi-IN"/>
        </w:rPr>
        <w:t xml:space="preserve">2.7. Представленные </w:t>
      </w:r>
      <w:r w:rsidR="00ED320C" w:rsidRPr="009E6B61">
        <w:rPr>
          <w:rFonts w:ascii="Times New Roman" w:eastAsia="Times New Roman" w:hAnsi="Times New Roman" w:cs="Times New Roman"/>
          <w:kern w:val="1"/>
          <w:sz w:val="28"/>
          <w:szCs w:val="28"/>
          <w:lang w:eastAsia="ru-RU" w:bidi="hi-IN"/>
        </w:rPr>
        <w:t>заявителями</w:t>
      </w:r>
      <w:r w:rsidRPr="009E6B61">
        <w:rPr>
          <w:rFonts w:ascii="Times New Roman" w:eastAsia="Times New Roman" w:hAnsi="Times New Roman" w:cs="Times New Roman"/>
          <w:kern w:val="1"/>
          <w:sz w:val="28"/>
          <w:szCs w:val="28"/>
          <w:lang w:eastAsia="ru-RU" w:bidi="hi-IN"/>
        </w:rPr>
        <w:t xml:space="preserve"> документы не должны иметь подчисток, приписок, зачеркнутых слов и иных не оговоренных в них исправлений, а также не должны быть заполнены карандашом и иметь повреждения, не позволяющие однозначно истолковать содержание таких документов.</w:t>
      </w:r>
    </w:p>
    <w:p w:rsidR="00E670EB" w:rsidRPr="009E6B61" w:rsidRDefault="00E670EB" w:rsidP="007348EE">
      <w:pPr>
        <w:spacing w:after="0" w:line="240" w:lineRule="auto"/>
        <w:ind w:firstLine="709"/>
        <w:jc w:val="both"/>
        <w:rPr>
          <w:rFonts w:ascii="Times New Roman" w:eastAsia="Times New Roman" w:hAnsi="Times New Roman" w:cs="Times New Roman"/>
          <w:kern w:val="1"/>
          <w:sz w:val="28"/>
          <w:szCs w:val="28"/>
          <w:lang w:eastAsia="ru-RU" w:bidi="hi-IN"/>
        </w:rPr>
      </w:pPr>
      <w:bookmarkStart w:id="79" w:name="sub_272"/>
      <w:r w:rsidRPr="009E6B61">
        <w:rPr>
          <w:rFonts w:ascii="Times New Roman" w:eastAsia="Times New Roman" w:hAnsi="Times New Roman" w:cs="Times New Roman"/>
          <w:kern w:val="1"/>
          <w:sz w:val="28"/>
          <w:szCs w:val="28"/>
          <w:lang w:eastAsia="ru-RU" w:bidi="hi-IN"/>
        </w:rPr>
        <w:t xml:space="preserve">Документы, представленные </w:t>
      </w:r>
      <w:r w:rsidR="00ED320C" w:rsidRPr="009E6B61">
        <w:rPr>
          <w:rFonts w:ascii="Times New Roman" w:eastAsia="Times New Roman" w:hAnsi="Times New Roman" w:cs="Times New Roman"/>
          <w:kern w:val="1"/>
          <w:sz w:val="28"/>
          <w:szCs w:val="28"/>
          <w:lang w:eastAsia="ru-RU" w:bidi="hi-IN"/>
        </w:rPr>
        <w:t>заявителями</w:t>
      </w:r>
      <w:r w:rsidRPr="009E6B61">
        <w:rPr>
          <w:rFonts w:ascii="Times New Roman" w:eastAsia="Times New Roman" w:hAnsi="Times New Roman" w:cs="Times New Roman"/>
          <w:kern w:val="1"/>
          <w:sz w:val="28"/>
          <w:szCs w:val="28"/>
          <w:lang w:eastAsia="ru-RU" w:bidi="hi-IN"/>
        </w:rPr>
        <w:t xml:space="preserve"> позднее установленного срока их подачи, не рассматриваются.</w:t>
      </w:r>
      <w:bookmarkEnd w:id="79"/>
    </w:p>
    <w:p w:rsidR="00E670EB" w:rsidRPr="009E6B61" w:rsidRDefault="00E670EB" w:rsidP="007348EE">
      <w:pPr>
        <w:pStyle w:val="a4"/>
        <w:ind w:left="0"/>
        <w:rPr>
          <w:rFonts w:ascii="Times New Roman" w:hAnsi="Times New Roman" w:cs="Times New Roman"/>
          <w:sz w:val="28"/>
          <w:szCs w:val="28"/>
        </w:rPr>
      </w:pPr>
      <w:bookmarkStart w:id="80" w:name="sub_10814"/>
      <w:bookmarkStart w:id="81" w:name="sub_10813"/>
      <w:r w:rsidRPr="009E6B61">
        <w:rPr>
          <w:rFonts w:ascii="Times New Roman" w:hAnsi="Times New Roman" w:cs="Times New Roman"/>
          <w:sz w:val="28"/>
          <w:szCs w:val="28"/>
        </w:rPr>
        <w:t xml:space="preserve">2.8. Документы принимаются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в соответствии </w:t>
      </w:r>
      <w:r w:rsidR="00DD349D" w:rsidRPr="009E6B61">
        <w:rPr>
          <w:rFonts w:ascii="Times New Roman CYR" w:hAnsi="Times New Roman CYR" w:cs="Times New Roman CYR"/>
          <w:sz w:val="28"/>
          <w:szCs w:val="28"/>
        </w:rPr>
        <w:t>с  п</w:t>
      </w:r>
      <w:r w:rsidRPr="009E6B61">
        <w:rPr>
          <w:rFonts w:ascii="Times New Roman CYR" w:hAnsi="Times New Roman CYR" w:cs="Times New Roman CYR"/>
          <w:sz w:val="28"/>
          <w:szCs w:val="28"/>
        </w:rPr>
        <w:t xml:space="preserve">остановлением Правительства </w:t>
      </w:r>
      <w:r w:rsidR="00FD6F5F" w:rsidRPr="009E6B61">
        <w:rPr>
          <w:rFonts w:ascii="Times New Roman CYR" w:hAnsi="Times New Roman CYR" w:cs="Times New Roman CYR"/>
          <w:sz w:val="28"/>
          <w:szCs w:val="28"/>
        </w:rPr>
        <w:t>Российской Федерации</w:t>
      </w:r>
      <w:r w:rsidRPr="009E6B61">
        <w:rPr>
          <w:rFonts w:ascii="Times New Roman CYR" w:hAnsi="Times New Roman CYR" w:cs="Times New Roman CYR"/>
          <w:sz w:val="28"/>
          <w:szCs w:val="28"/>
        </w:rPr>
        <w:t xml:space="preserve"> от </w:t>
      </w:r>
      <w:r w:rsidR="00DD349D" w:rsidRPr="009E6B61">
        <w:rPr>
          <w:rFonts w:ascii="Times New Roman CYR" w:hAnsi="Times New Roman CYR" w:cs="Times New Roman CYR"/>
          <w:sz w:val="28"/>
          <w:szCs w:val="28"/>
        </w:rPr>
        <w:t xml:space="preserve">25.10.2023 </w:t>
      </w:r>
      <w:r w:rsidRPr="009E6B61">
        <w:rPr>
          <w:rFonts w:ascii="Times New Roman CYR" w:hAnsi="Times New Roman CYR" w:cs="Times New Roman CYR"/>
          <w:sz w:val="28"/>
          <w:szCs w:val="28"/>
        </w:rPr>
        <w:t>№ 1781</w:t>
      </w:r>
      <w:r w:rsidRPr="009E6B61">
        <w:rPr>
          <w:rFonts w:ascii="Times New Roman" w:hAnsi="Times New Roman" w:cs="Times New Roman"/>
          <w:sz w:val="28"/>
          <w:szCs w:val="28"/>
        </w:rPr>
        <w:t>.</w:t>
      </w:r>
    </w:p>
    <w:p w:rsidR="00E670EB" w:rsidRPr="009E6B61" w:rsidRDefault="00E670EB" w:rsidP="007348EE">
      <w:pPr>
        <w:spacing w:after="0" w:line="240" w:lineRule="auto"/>
        <w:ind w:firstLine="708"/>
        <w:jc w:val="both"/>
        <w:rPr>
          <w:rFonts w:ascii="Times New Roman" w:eastAsia="Times New Roman" w:hAnsi="Times New Roman" w:cs="Times New Roman"/>
          <w:kern w:val="1"/>
          <w:sz w:val="28"/>
          <w:szCs w:val="28"/>
          <w:lang w:eastAsia="ru-RU" w:bidi="hi-IN"/>
        </w:rPr>
      </w:pPr>
      <w:bookmarkStart w:id="82" w:name="sub_29"/>
      <w:r w:rsidRPr="009E6B61">
        <w:rPr>
          <w:rFonts w:ascii="Times New Roman" w:eastAsia="Times New Roman" w:hAnsi="Times New Roman" w:cs="Times New Roman"/>
          <w:kern w:val="1"/>
          <w:sz w:val="28"/>
          <w:szCs w:val="28"/>
          <w:lang w:eastAsia="ru-RU" w:bidi="hi-IN"/>
        </w:rPr>
        <w:t xml:space="preserve">2.8.1. </w:t>
      </w:r>
      <w:r w:rsidR="00F94E31" w:rsidRPr="009E6B61">
        <w:rPr>
          <w:rFonts w:ascii="Times New Roman" w:eastAsia="Times New Roman" w:hAnsi="Times New Roman" w:cs="Times New Roman"/>
          <w:kern w:val="1"/>
          <w:sz w:val="28"/>
          <w:szCs w:val="28"/>
          <w:lang w:eastAsia="ru-RU" w:bidi="hi-IN"/>
        </w:rPr>
        <w:t>Заявка подписывается</w:t>
      </w:r>
      <w:r w:rsidRPr="009E6B61">
        <w:rPr>
          <w:rFonts w:ascii="Times New Roman" w:eastAsia="Times New Roman" w:hAnsi="Times New Roman" w:cs="Times New Roman"/>
          <w:kern w:val="1"/>
          <w:sz w:val="28"/>
          <w:szCs w:val="28"/>
          <w:lang w:eastAsia="ru-RU" w:bidi="hi-IN"/>
        </w:rPr>
        <w:t>:</w:t>
      </w:r>
    </w:p>
    <w:p w:rsidR="004E686A" w:rsidRPr="009E6B61" w:rsidRDefault="004E686A" w:rsidP="004E686A">
      <w:pPr>
        <w:pStyle w:val="11"/>
        <w:shd w:val="clear" w:color="auto" w:fill="auto"/>
        <w:tabs>
          <w:tab w:val="left" w:pos="1057"/>
        </w:tabs>
        <w:ind w:firstLine="740"/>
        <w:jc w:val="both"/>
      </w:pPr>
      <w:r w:rsidRPr="009E6B61">
        <w:rPr>
          <w:color w:val="000000"/>
          <w:lang w:eastAsia="ru-RU" w:bidi="ru-RU"/>
        </w:rPr>
        <w:t xml:space="preserve">усиленной квалифицированной электронной подписью руководителя или уполномоченного им лица (для </w:t>
      </w:r>
      <w:r w:rsidR="00CF558E" w:rsidRPr="009E6B61">
        <w:rPr>
          <w:color w:val="000000"/>
          <w:lang w:eastAsia="ru-RU" w:bidi="ru-RU"/>
        </w:rPr>
        <w:t xml:space="preserve">юридических лиц и </w:t>
      </w:r>
      <w:r w:rsidRPr="009E6B61">
        <w:rPr>
          <w:color w:val="000000"/>
          <w:lang w:eastAsia="ru-RU" w:bidi="ru-RU"/>
        </w:rPr>
        <w:t xml:space="preserve">индивидуальных </w:t>
      </w:r>
      <w:r w:rsidRPr="009E6B61">
        <w:rPr>
          <w:color w:val="000000"/>
          <w:lang w:eastAsia="ru-RU" w:bidi="ru-RU"/>
        </w:rPr>
        <w:lastRenderedPageBreak/>
        <w:t>предпринимателей);</w:t>
      </w:r>
    </w:p>
    <w:p w:rsidR="004E686A" w:rsidRPr="009E6B61" w:rsidRDefault="004E686A" w:rsidP="004E686A">
      <w:pPr>
        <w:pStyle w:val="11"/>
        <w:shd w:val="clear" w:color="auto" w:fill="auto"/>
        <w:tabs>
          <w:tab w:val="left" w:pos="1111"/>
        </w:tabs>
        <w:ind w:firstLine="740"/>
        <w:jc w:val="both"/>
      </w:pPr>
      <w:r w:rsidRPr="009E6B61">
        <w:rPr>
          <w:color w:val="000000"/>
          <w:lang w:eastAsia="ru-RU" w:bidi="ru-RU"/>
        </w:rPr>
        <w:t>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E670EB" w:rsidRPr="009E6B61" w:rsidRDefault="00E670EB" w:rsidP="007348EE">
      <w:pPr>
        <w:spacing w:after="0" w:line="240" w:lineRule="auto"/>
        <w:ind w:firstLine="708"/>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Датой представления заявки считается день подписания заявки с присвоением ей регистрационного номера в системе «Электронный бюджет».</w:t>
      </w:r>
    </w:p>
    <w:p w:rsidR="00E670EB" w:rsidRPr="009E6B61" w:rsidRDefault="00E670EB" w:rsidP="007348EE">
      <w:pPr>
        <w:spacing w:after="0" w:line="240" w:lineRule="auto"/>
        <w:ind w:firstLine="708"/>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 xml:space="preserve">Заявка и документы, предусмотренные </w:t>
      </w:r>
      <w:hyperlink r:id="rId35" w:history="1">
        <w:r w:rsidRPr="009E6B61">
          <w:rPr>
            <w:rFonts w:ascii="Times New Roman" w:eastAsia="Times New Roman" w:hAnsi="Times New Roman" w:cs="Times New Roman"/>
            <w:kern w:val="1"/>
            <w:sz w:val="28"/>
            <w:szCs w:val="28"/>
            <w:lang w:eastAsia="ru-RU" w:bidi="hi-IN"/>
          </w:rPr>
          <w:t xml:space="preserve">пунктом </w:t>
        </w:r>
      </w:hyperlink>
      <w:r w:rsidR="00F94E31" w:rsidRPr="009E6B61">
        <w:rPr>
          <w:rFonts w:ascii="Times New Roman" w:eastAsia="Times New Roman" w:hAnsi="Times New Roman" w:cs="Times New Roman"/>
          <w:kern w:val="1"/>
          <w:sz w:val="28"/>
          <w:szCs w:val="28"/>
          <w:lang w:eastAsia="ru-RU" w:bidi="hi-IN"/>
        </w:rPr>
        <w:t>2.6</w:t>
      </w:r>
      <w:r w:rsidRPr="009E6B61">
        <w:rPr>
          <w:rFonts w:ascii="Times New Roman" w:eastAsia="Times New Roman" w:hAnsi="Times New Roman" w:cs="Times New Roman"/>
          <w:kern w:val="1"/>
          <w:sz w:val="28"/>
          <w:szCs w:val="28"/>
          <w:lang w:eastAsia="ru-RU" w:bidi="hi-IN"/>
        </w:rPr>
        <w:t xml:space="preserve"> настоящего Порядка, </w:t>
      </w:r>
      <w:r w:rsidR="00CF236E" w:rsidRPr="009E6B61">
        <w:rPr>
          <w:rFonts w:ascii="Times New Roman" w:eastAsia="Times New Roman" w:hAnsi="Times New Roman" w:cs="Times New Roman"/>
          <w:kern w:val="1"/>
          <w:sz w:val="28"/>
          <w:szCs w:val="28"/>
          <w:lang w:eastAsia="ru-RU" w:bidi="hi-IN"/>
        </w:rPr>
        <w:t>заявителем</w:t>
      </w:r>
      <w:r w:rsidRPr="009E6B61">
        <w:rPr>
          <w:rFonts w:ascii="Times New Roman" w:eastAsia="Times New Roman" w:hAnsi="Times New Roman" w:cs="Times New Roman"/>
          <w:kern w:val="1"/>
          <w:sz w:val="28"/>
          <w:szCs w:val="28"/>
          <w:lang w:eastAsia="ru-RU" w:bidi="hi-IN"/>
        </w:rPr>
        <w:t xml:space="preserve"> подается в срок не позднее даты окончания срока подачи заявок, указанной в объявлении о проведении  отбора. </w:t>
      </w:r>
    </w:p>
    <w:p w:rsidR="00E670EB" w:rsidRPr="009E6B61" w:rsidRDefault="00E670EB" w:rsidP="007348EE">
      <w:pPr>
        <w:pStyle w:val="11"/>
        <w:shd w:val="clear" w:color="auto" w:fill="auto"/>
        <w:ind w:firstLine="740"/>
        <w:jc w:val="both"/>
        <w:rPr>
          <w:color w:val="000000"/>
          <w:lang w:eastAsia="ru-RU" w:bidi="ru-RU"/>
        </w:rPr>
      </w:pPr>
      <w:r w:rsidRPr="009E6B61">
        <w:rPr>
          <w:rFonts w:eastAsiaTheme="minorEastAsia"/>
        </w:rPr>
        <w:t xml:space="preserve">2.8.2. Зарегистрированная заявка может быть </w:t>
      </w:r>
      <w:r w:rsidRPr="009E6B61">
        <w:rPr>
          <w:color w:val="000000"/>
          <w:lang w:eastAsia="ru-RU" w:bidi="ru-RU"/>
        </w:rPr>
        <w:t>отозвана до наступления даты</w:t>
      </w:r>
      <w:r w:rsidR="00ED320C" w:rsidRPr="009E6B61">
        <w:rPr>
          <w:color w:val="000000"/>
          <w:lang w:eastAsia="ru-RU" w:bidi="ru-RU"/>
        </w:rPr>
        <w:t xml:space="preserve"> и времени</w:t>
      </w:r>
      <w:r w:rsidRPr="009E6B61">
        <w:rPr>
          <w:color w:val="000000"/>
          <w:lang w:eastAsia="ru-RU" w:bidi="ru-RU"/>
        </w:rPr>
        <w:t xml:space="preserve"> окончания приема заявок.</w:t>
      </w:r>
    </w:p>
    <w:p w:rsidR="00F94E31" w:rsidRPr="009E6B61" w:rsidRDefault="00F94E31" w:rsidP="00F94E31">
      <w:pPr>
        <w:suppressAutoHyphens/>
        <w:spacing w:after="0" w:line="240" w:lineRule="auto"/>
        <w:ind w:firstLine="709"/>
        <w:jc w:val="both"/>
        <w:rPr>
          <w:rFonts w:ascii="Times New Roman" w:eastAsia="Times New Roman" w:hAnsi="Times New Roman" w:cs="Times New Roman"/>
          <w:color w:val="000000"/>
          <w:sz w:val="28"/>
          <w:szCs w:val="28"/>
          <w:lang w:eastAsia="ru-RU" w:bidi="ru-RU"/>
        </w:rPr>
      </w:pPr>
      <w:r w:rsidRPr="009E6B61">
        <w:rPr>
          <w:rFonts w:ascii="Times New Roman" w:eastAsia="Times New Roman" w:hAnsi="Times New Roman" w:cs="Times New Roman"/>
          <w:color w:val="000000"/>
          <w:sz w:val="28"/>
          <w:szCs w:val="28"/>
          <w:lang w:eastAsia="ru-RU" w:bidi="ru-RU"/>
        </w:rPr>
        <w:t xml:space="preserve">Отзыв заявки осуществляется </w:t>
      </w:r>
      <w:r w:rsidR="00ED320C" w:rsidRPr="009E6B61">
        <w:rPr>
          <w:rFonts w:ascii="Times New Roman" w:eastAsia="Times New Roman" w:hAnsi="Times New Roman" w:cs="Times New Roman"/>
          <w:color w:val="000000"/>
          <w:sz w:val="28"/>
          <w:szCs w:val="28"/>
          <w:lang w:eastAsia="ru-RU" w:bidi="ru-RU"/>
        </w:rPr>
        <w:t>заявителем</w:t>
      </w:r>
      <w:r w:rsidRPr="009E6B61">
        <w:rPr>
          <w:rFonts w:ascii="Times New Roman" w:eastAsia="Times New Roman" w:hAnsi="Times New Roman" w:cs="Times New Roman"/>
          <w:color w:val="000000"/>
          <w:sz w:val="28"/>
          <w:szCs w:val="28"/>
          <w:lang w:eastAsia="ru-RU" w:bidi="ru-RU"/>
        </w:rPr>
        <w:t xml:space="preserve"> в порядке, аналогичном порядку формирования заявки </w:t>
      </w:r>
      <w:r w:rsidR="00ED320C" w:rsidRPr="009E6B61">
        <w:rPr>
          <w:rFonts w:ascii="Times New Roman" w:eastAsia="Times New Roman" w:hAnsi="Times New Roman" w:cs="Times New Roman"/>
          <w:color w:val="000000"/>
          <w:sz w:val="28"/>
          <w:szCs w:val="28"/>
          <w:lang w:eastAsia="ru-RU" w:bidi="ru-RU"/>
        </w:rPr>
        <w:t>заявителем</w:t>
      </w:r>
      <w:r w:rsidRPr="009E6B61">
        <w:rPr>
          <w:rFonts w:ascii="Times New Roman" w:eastAsia="Times New Roman" w:hAnsi="Times New Roman" w:cs="Times New Roman"/>
          <w:color w:val="000000"/>
          <w:sz w:val="28"/>
          <w:szCs w:val="28"/>
          <w:lang w:eastAsia="ru-RU" w:bidi="ru-RU"/>
        </w:rPr>
        <w:t>, указанному в пункте 2.8 раздела 2 настоящего Порядка.</w:t>
      </w:r>
    </w:p>
    <w:p w:rsidR="00E670EB" w:rsidRPr="009E6B61" w:rsidRDefault="00ED320C" w:rsidP="007348EE">
      <w:pPr>
        <w:suppressAutoHyphens/>
        <w:spacing w:after="0" w:line="240" w:lineRule="auto"/>
        <w:ind w:firstLine="709"/>
        <w:jc w:val="both"/>
        <w:rPr>
          <w:rFonts w:ascii="Times New Roman" w:eastAsiaTheme="minorEastAsia" w:hAnsi="Times New Roman" w:cs="Arial"/>
          <w:kern w:val="1"/>
          <w:sz w:val="28"/>
          <w:szCs w:val="28"/>
          <w:lang w:bidi="hi-IN"/>
        </w:rPr>
      </w:pPr>
      <w:r w:rsidRPr="009E6B61">
        <w:rPr>
          <w:rFonts w:ascii="Times New Roman" w:eastAsiaTheme="minorEastAsia" w:hAnsi="Times New Roman"/>
          <w:sz w:val="28"/>
          <w:szCs w:val="28"/>
        </w:rPr>
        <w:t>Заявитель</w:t>
      </w:r>
      <w:r w:rsidR="00E670EB" w:rsidRPr="009E6B61">
        <w:rPr>
          <w:rFonts w:ascii="Times New Roman" w:eastAsiaTheme="minorEastAsia" w:hAnsi="Times New Roman"/>
          <w:sz w:val="28"/>
          <w:szCs w:val="28"/>
        </w:rPr>
        <w:t xml:space="preserve">, отозвавший заявку, не лишается права на </w:t>
      </w:r>
      <w:r w:rsidR="00F94E31" w:rsidRPr="009E6B61">
        <w:rPr>
          <w:rFonts w:ascii="Times New Roman" w:eastAsiaTheme="minorEastAsia" w:hAnsi="Times New Roman"/>
          <w:sz w:val="28"/>
          <w:szCs w:val="28"/>
        </w:rPr>
        <w:t xml:space="preserve">повторную </w:t>
      </w:r>
      <w:r w:rsidR="00E670EB" w:rsidRPr="009E6B61">
        <w:rPr>
          <w:rFonts w:ascii="Times New Roman" w:eastAsiaTheme="minorEastAsia" w:hAnsi="Times New Roman"/>
          <w:sz w:val="28"/>
          <w:szCs w:val="28"/>
        </w:rPr>
        <w:t xml:space="preserve">подачу </w:t>
      </w:r>
      <w:r w:rsidR="00F94E31" w:rsidRPr="009E6B61">
        <w:rPr>
          <w:rFonts w:ascii="Times New Roman" w:eastAsiaTheme="minorEastAsia" w:hAnsi="Times New Roman"/>
          <w:sz w:val="28"/>
          <w:szCs w:val="28"/>
        </w:rPr>
        <w:t>заявки</w:t>
      </w:r>
      <w:r w:rsidR="00E670EB" w:rsidRPr="009E6B61">
        <w:rPr>
          <w:rFonts w:ascii="Times New Roman" w:eastAsiaTheme="minorEastAsia" w:hAnsi="Times New Roman"/>
          <w:sz w:val="28"/>
          <w:szCs w:val="28"/>
        </w:rPr>
        <w:t xml:space="preserve"> в пределах сроков приема документов, установленных в объявлении о проведении отбора.</w:t>
      </w:r>
    </w:p>
    <w:p w:rsidR="00E670EB" w:rsidRPr="009E6B61" w:rsidRDefault="000427BF" w:rsidP="007348EE">
      <w:pPr>
        <w:spacing w:after="0" w:line="240" w:lineRule="auto"/>
        <w:ind w:firstLine="708"/>
        <w:jc w:val="both"/>
        <w:rPr>
          <w:rFonts w:ascii="Times New Roman" w:eastAsia="Times New Roman" w:hAnsi="Times New Roman" w:cs="Times New Roman"/>
          <w:kern w:val="1"/>
          <w:sz w:val="28"/>
          <w:szCs w:val="28"/>
          <w:lang w:bidi="hi-IN"/>
        </w:rPr>
      </w:pPr>
      <w:r w:rsidRPr="009E6B61">
        <w:rPr>
          <w:rFonts w:ascii="Times New Roman" w:hAnsi="Times New Roman" w:cs="Times New Roman"/>
          <w:sz w:val="28"/>
          <w:szCs w:val="28"/>
        </w:rPr>
        <w:t>2.9.</w:t>
      </w:r>
      <w:r w:rsidRPr="009E6B61">
        <w:rPr>
          <w:rFonts w:ascii="Times New Roman CYR" w:eastAsiaTheme="minorEastAsia" w:hAnsi="Times New Roman CYR" w:cs="Times New Roman CYR"/>
        </w:rPr>
        <w:t xml:space="preserve"> </w:t>
      </w:r>
      <w:bookmarkStart w:id="83" w:name="sub_211"/>
      <w:bookmarkEnd w:id="82"/>
      <w:r w:rsidR="00E670EB" w:rsidRPr="009E6B61">
        <w:rPr>
          <w:rFonts w:ascii="Times New Roman" w:hAnsi="Times New Roman" w:cs="Times New Roman"/>
          <w:sz w:val="28"/>
          <w:szCs w:val="28"/>
        </w:rPr>
        <w:t>Проверку заявок</w:t>
      </w:r>
      <w:r w:rsidR="00E670EB" w:rsidRPr="009E6B61">
        <w:rPr>
          <w:rFonts w:ascii="Times New Roman" w:eastAsia="Times New Roman" w:hAnsi="Times New Roman" w:cs="Times New Roman"/>
          <w:kern w:val="1"/>
          <w:sz w:val="28"/>
          <w:szCs w:val="28"/>
          <w:lang w:bidi="hi-IN"/>
        </w:rPr>
        <w:t xml:space="preserve"> и приложенных к ним документов, представляемых </w:t>
      </w:r>
      <w:r w:rsidR="00ED320C" w:rsidRPr="009E6B61">
        <w:rPr>
          <w:rFonts w:ascii="Times New Roman" w:eastAsia="Times New Roman" w:hAnsi="Times New Roman" w:cs="Times New Roman"/>
          <w:kern w:val="1"/>
          <w:sz w:val="28"/>
          <w:szCs w:val="28"/>
          <w:lang w:bidi="hi-IN"/>
        </w:rPr>
        <w:t>заявителями</w:t>
      </w:r>
      <w:r w:rsidR="00E670EB" w:rsidRPr="009E6B61">
        <w:rPr>
          <w:rFonts w:ascii="Times New Roman" w:eastAsia="Times New Roman" w:hAnsi="Times New Roman" w:cs="Times New Roman"/>
          <w:kern w:val="1"/>
          <w:sz w:val="28"/>
          <w:szCs w:val="28"/>
          <w:lang w:bidi="hi-IN"/>
        </w:rPr>
        <w:t>, на соответствие требованиям настоящего Порядка осуществляют государственные гражданские служащие Министерства, определяемые правовым актом Министерства (далее - ответственные служащие).</w:t>
      </w:r>
    </w:p>
    <w:p w:rsidR="00E670EB" w:rsidRPr="009E6B61" w:rsidRDefault="00AE44A3" w:rsidP="007348EE">
      <w:pPr>
        <w:tabs>
          <w:tab w:val="left" w:pos="0"/>
        </w:tabs>
        <w:spacing w:after="0" w:line="240" w:lineRule="auto"/>
        <w:ind w:firstLine="709"/>
        <w:jc w:val="both"/>
        <w:rPr>
          <w:rFonts w:ascii="Times New Roman" w:hAnsi="Times New Roman" w:cs="Times New Roman"/>
          <w:kern w:val="1"/>
          <w:sz w:val="28"/>
          <w:szCs w:val="28"/>
          <w:lang w:bidi="hi-IN"/>
        </w:rPr>
      </w:pPr>
      <w:r>
        <w:rPr>
          <w:rFonts w:ascii="Times New Roman" w:hAnsi="Times New Roman" w:cs="Times New Roman"/>
          <w:sz w:val="28"/>
          <w:szCs w:val="28"/>
          <w:lang w:bidi="ru-RU"/>
        </w:rPr>
        <w:t>2.10.</w:t>
      </w:r>
      <w:r w:rsidR="00E670EB" w:rsidRPr="009E6B61">
        <w:rPr>
          <w:rFonts w:ascii="Times New Roman" w:hAnsi="Times New Roman" w:cs="Times New Roman"/>
          <w:sz w:val="28"/>
          <w:szCs w:val="28"/>
        </w:rPr>
        <w:t xml:space="preserve"> </w:t>
      </w:r>
      <w:r w:rsidR="00E670EB" w:rsidRPr="009E6B61">
        <w:rPr>
          <w:rFonts w:ascii="Times New Roman" w:eastAsiaTheme="minorEastAsia" w:hAnsi="Times New Roman"/>
          <w:sz w:val="28"/>
          <w:szCs w:val="28"/>
        </w:rPr>
        <w:t>Ответственные служащие в течение 15 рабочих дней со дня окончания приема документов проводят в порядке, определяемом Министерством,</w:t>
      </w:r>
      <w:r w:rsidR="00F94E31" w:rsidRPr="009E6B61">
        <w:rPr>
          <w:rFonts w:ascii="Times New Roman" w:eastAsiaTheme="minorEastAsia" w:hAnsi="Times New Roman"/>
          <w:sz w:val="28"/>
          <w:szCs w:val="28"/>
        </w:rPr>
        <w:t xml:space="preserve"> проверку соответствия </w:t>
      </w:r>
      <w:r w:rsidR="00CF236E" w:rsidRPr="009E6B61">
        <w:rPr>
          <w:rFonts w:ascii="Times New Roman" w:eastAsiaTheme="minorEastAsia" w:hAnsi="Times New Roman"/>
          <w:sz w:val="28"/>
          <w:szCs w:val="28"/>
        </w:rPr>
        <w:t>заявителя</w:t>
      </w:r>
      <w:r w:rsidR="00F94E31" w:rsidRPr="009E6B61">
        <w:rPr>
          <w:rFonts w:ascii="Times New Roman" w:eastAsiaTheme="minorEastAsia" w:hAnsi="Times New Roman"/>
          <w:sz w:val="28"/>
          <w:szCs w:val="28"/>
          <w:lang w:bidi="ru-RU"/>
        </w:rPr>
        <w:t xml:space="preserve"> </w:t>
      </w:r>
      <w:r w:rsidR="00E670EB" w:rsidRPr="009E6B61">
        <w:rPr>
          <w:rFonts w:ascii="Times New Roman" w:eastAsiaTheme="minorEastAsia" w:hAnsi="Times New Roman"/>
          <w:sz w:val="28"/>
          <w:szCs w:val="28"/>
        </w:rPr>
        <w:t>и представленных ими документов на соответствие настоящему Порядку.</w:t>
      </w:r>
    </w:p>
    <w:p w:rsidR="00E670EB" w:rsidRPr="009E6B61" w:rsidRDefault="00E670EB" w:rsidP="007348EE">
      <w:pPr>
        <w:spacing w:after="0" w:line="240" w:lineRule="auto"/>
        <w:ind w:firstLine="709"/>
        <w:jc w:val="both"/>
        <w:rPr>
          <w:rFonts w:ascii="Times New Roman" w:eastAsia="Times New Roman" w:hAnsi="Times New Roman" w:cs="Times New Roman"/>
          <w:color w:val="000000"/>
          <w:sz w:val="28"/>
          <w:szCs w:val="28"/>
          <w:lang w:bidi="ru-RU"/>
        </w:rPr>
      </w:pPr>
      <w:r w:rsidRPr="009E6B61">
        <w:rPr>
          <w:rFonts w:ascii="Times New Roman" w:hAnsi="Times New Roman" w:cs="Times New Roman"/>
          <w:color w:val="000000"/>
          <w:sz w:val="28"/>
          <w:szCs w:val="28"/>
          <w:lang w:bidi="ru-RU"/>
        </w:rPr>
        <w:t xml:space="preserve"> </w:t>
      </w:r>
      <w:r w:rsidR="00AE44A3">
        <w:rPr>
          <w:rFonts w:ascii="Times New Roman" w:hAnsi="Times New Roman" w:cs="Times New Roman"/>
          <w:color w:val="000000"/>
          <w:sz w:val="28"/>
          <w:szCs w:val="28"/>
          <w:lang w:bidi="ru-RU"/>
        </w:rPr>
        <w:t xml:space="preserve">2.10.1. </w:t>
      </w:r>
      <w:r w:rsidR="00AE44A3" w:rsidRPr="009E6B61">
        <w:rPr>
          <w:rFonts w:ascii="Times New Roman CYR" w:eastAsiaTheme="minorEastAsia" w:hAnsi="Times New Roman CYR" w:cs="Times New Roman CYR"/>
          <w:sz w:val="28"/>
          <w:szCs w:val="28"/>
          <w:lang w:bidi="ru-RU"/>
        </w:rPr>
        <w:t xml:space="preserve">На первом этапе отбора, </w:t>
      </w:r>
      <w:r w:rsidR="00AE44A3">
        <w:rPr>
          <w:rFonts w:ascii="Times New Roman" w:eastAsia="Times New Roman" w:hAnsi="Times New Roman" w:cs="Times New Roman"/>
          <w:color w:val="000000"/>
          <w:sz w:val="28"/>
          <w:szCs w:val="28"/>
          <w:lang w:bidi="ru-RU"/>
        </w:rPr>
        <w:t>о</w:t>
      </w:r>
      <w:r w:rsidRPr="009E6B61">
        <w:rPr>
          <w:rFonts w:ascii="Times New Roman" w:eastAsia="Times New Roman" w:hAnsi="Times New Roman" w:cs="Times New Roman"/>
          <w:color w:val="000000"/>
          <w:sz w:val="28"/>
          <w:szCs w:val="28"/>
          <w:lang w:bidi="ru-RU"/>
        </w:rPr>
        <w:t xml:space="preserve">тветственные служащие вскрывают заявки по очередности поступления заявок для рассмотрения и оценки. Протокол вскрытия заявок формируется на </w:t>
      </w:r>
      <w:hyperlink r:id="rId36" w:tgtFrame="_blank" w:history="1">
        <w:r w:rsidRPr="009E6B61">
          <w:rPr>
            <w:rFonts w:ascii="Times New Roman" w:eastAsia="Times New Roman" w:hAnsi="Times New Roman" w:cs="Times New Roman"/>
            <w:color w:val="000000"/>
            <w:sz w:val="28"/>
            <w:szCs w:val="28"/>
            <w:lang w:bidi="ru-RU"/>
          </w:rPr>
          <w:t>едином портале</w:t>
        </w:r>
      </w:hyperlink>
      <w:r w:rsidRPr="009E6B61">
        <w:rPr>
          <w:rFonts w:ascii="Times New Roman" w:eastAsia="Times New Roman" w:hAnsi="Times New Roman" w:cs="Times New Roman"/>
          <w:color w:val="000000"/>
          <w:sz w:val="28"/>
          <w:szCs w:val="28"/>
          <w:lang w:bidi="ru-RU"/>
        </w:rPr>
        <w:t xml:space="preserve"> автоматически и подписывается усиленной квалифицированной </w:t>
      </w:r>
      <w:hyperlink r:id="rId37" w:anchor="/document/12184522/entry/21" w:history="1">
        <w:r w:rsidRPr="009E6B61">
          <w:rPr>
            <w:rFonts w:ascii="Times New Roman" w:eastAsia="Times New Roman" w:hAnsi="Times New Roman" w:cs="Times New Roman"/>
            <w:color w:val="000000"/>
            <w:sz w:val="28"/>
            <w:szCs w:val="28"/>
            <w:lang w:bidi="ru-RU"/>
          </w:rPr>
          <w:t>электронной подписью</w:t>
        </w:r>
      </w:hyperlink>
      <w:r w:rsidRPr="009E6B61">
        <w:rPr>
          <w:rFonts w:ascii="Times New Roman" w:eastAsia="Times New Roman" w:hAnsi="Times New Roman" w:cs="Times New Roman"/>
          <w:color w:val="000000"/>
          <w:sz w:val="28"/>
          <w:szCs w:val="28"/>
          <w:lang w:bidi="ru-RU"/>
        </w:rPr>
        <w:t xml:space="preserve"> Министра (уполномоченного им лица) или председателя комиссии (председателя комиссии и членов комиссии) в системе «Электронный бюджет», а также размещение указанного протокола на едином портале не позднее </w:t>
      </w:r>
      <w:r w:rsidR="00F94E31" w:rsidRPr="009E6B61">
        <w:rPr>
          <w:rFonts w:ascii="Times New Roman" w:eastAsia="Times New Roman" w:hAnsi="Times New Roman" w:cs="Times New Roman"/>
          <w:color w:val="000000"/>
          <w:sz w:val="28"/>
          <w:szCs w:val="28"/>
          <w:lang w:bidi="ru-RU"/>
        </w:rPr>
        <w:t>одного</w:t>
      </w:r>
      <w:r w:rsidRPr="009E6B61">
        <w:rPr>
          <w:rFonts w:ascii="Times New Roman" w:eastAsia="Times New Roman" w:hAnsi="Times New Roman" w:cs="Times New Roman"/>
          <w:color w:val="000000"/>
          <w:sz w:val="28"/>
          <w:szCs w:val="28"/>
          <w:lang w:bidi="ru-RU"/>
        </w:rPr>
        <w:t xml:space="preserve"> рабочего дня, следующего за днем его подписания.</w:t>
      </w:r>
    </w:p>
    <w:p w:rsidR="00E670EB" w:rsidRPr="009E6B61" w:rsidRDefault="00E670EB" w:rsidP="007348EE">
      <w:pPr>
        <w:tabs>
          <w:tab w:val="left" w:pos="0"/>
        </w:tabs>
        <w:spacing w:after="0" w:line="240" w:lineRule="auto"/>
        <w:ind w:firstLine="709"/>
        <w:jc w:val="both"/>
        <w:rPr>
          <w:rFonts w:ascii="Times New Roman" w:eastAsia="Times New Roman" w:hAnsi="Times New Roman" w:cs="Times New Roman"/>
          <w:color w:val="000000"/>
          <w:sz w:val="28"/>
          <w:szCs w:val="28"/>
          <w:lang w:bidi="ru-RU"/>
        </w:rPr>
      </w:pPr>
      <w:bookmarkStart w:id="84" w:name="sub_212"/>
      <w:bookmarkEnd w:id="83"/>
      <w:r w:rsidRPr="009E6B61">
        <w:rPr>
          <w:rFonts w:ascii="Times New Roman" w:eastAsia="Times New Roman" w:hAnsi="Times New Roman" w:cs="Times New Roman"/>
          <w:color w:val="000000"/>
          <w:sz w:val="28"/>
          <w:szCs w:val="28"/>
          <w:lang w:bidi="ru-RU"/>
        </w:rPr>
        <w:t>2.11</w:t>
      </w:r>
      <w:r w:rsidR="000427BF" w:rsidRPr="009E6B61">
        <w:rPr>
          <w:rFonts w:ascii="Times New Roman" w:eastAsia="Times New Roman" w:hAnsi="Times New Roman" w:cs="Times New Roman"/>
          <w:color w:val="000000"/>
          <w:sz w:val="28"/>
          <w:szCs w:val="28"/>
          <w:lang w:bidi="ru-RU"/>
        </w:rPr>
        <w:t xml:space="preserve">. </w:t>
      </w:r>
      <w:bookmarkStart w:id="85" w:name="sub_2121"/>
      <w:bookmarkEnd w:id="84"/>
      <w:r w:rsidRPr="009E6B61">
        <w:rPr>
          <w:rFonts w:ascii="Times New Roman" w:eastAsia="Times New Roman" w:hAnsi="Times New Roman" w:cs="Times New Roman"/>
          <w:color w:val="000000"/>
          <w:sz w:val="28"/>
          <w:szCs w:val="28"/>
          <w:lang w:bidi="ru-RU"/>
        </w:rPr>
        <w:t>Ответственные служащие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запрашивают и получают следующие сведения:</w:t>
      </w:r>
    </w:p>
    <w:bookmarkEnd w:id="85"/>
    <w:p w:rsidR="007348EE" w:rsidRPr="009E6B61" w:rsidRDefault="007348EE" w:rsidP="007348EE">
      <w:pPr>
        <w:spacing w:after="0" w:line="240" w:lineRule="auto"/>
        <w:ind w:firstLine="708"/>
        <w:jc w:val="both"/>
        <w:rPr>
          <w:rFonts w:ascii="Times New Roman" w:eastAsia="Times New Roman" w:hAnsi="Times New Roman" w:cs="Times New Roman"/>
          <w:color w:val="000000"/>
          <w:sz w:val="28"/>
          <w:szCs w:val="28"/>
          <w:lang w:bidi="ru-RU"/>
        </w:rPr>
      </w:pPr>
      <w:r w:rsidRPr="009E6B61">
        <w:rPr>
          <w:rFonts w:ascii="Times New Roman" w:eastAsia="Times New Roman" w:hAnsi="Times New Roman" w:cs="Times New Roman"/>
          <w:color w:val="000000"/>
          <w:sz w:val="28"/>
          <w:szCs w:val="28"/>
          <w:lang w:bidi="ru-RU"/>
        </w:rPr>
        <w:t xml:space="preserve">сведения об отсутствии (о наличии) у </w:t>
      </w:r>
      <w:r w:rsidR="00CF236E" w:rsidRPr="009E6B61">
        <w:rPr>
          <w:rFonts w:ascii="Times New Roman" w:eastAsia="Times New Roman" w:hAnsi="Times New Roman" w:cs="Times New Roman"/>
          <w:color w:val="000000"/>
          <w:sz w:val="28"/>
          <w:szCs w:val="28"/>
          <w:lang w:bidi="ru-RU"/>
        </w:rPr>
        <w:t>заявителя</w:t>
      </w:r>
      <w:r w:rsidRPr="009E6B61">
        <w:rPr>
          <w:rFonts w:ascii="Times New Roman" w:eastAsia="Times New Roman" w:hAnsi="Times New Roman" w:cs="Times New Roman"/>
          <w:color w:val="000000"/>
          <w:sz w:val="28"/>
          <w:szCs w:val="28"/>
          <w:lang w:bidi="ru-RU"/>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F31687" w:rsidRPr="009E6B61" w:rsidRDefault="00F31687" w:rsidP="00F31687">
      <w:pPr>
        <w:spacing w:after="0" w:line="240" w:lineRule="auto"/>
        <w:ind w:firstLine="708"/>
        <w:jc w:val="both"/>
        <w:rPr>
          <w:rFonts w:ascii="Times New Roman" w:eastAsia="Times New Roman" w:hAnsi="Times New Roman" w:cs="Times New Roman"/>
          <w:color w:val="000000"/>
          <w:sz w:val="28"/>
          <w:szCs w:val="28"/>
          <w:lang w:bidi="ru-RU"/>
        </w:rPr>
      </w:pPr>
      <w:bookmarkStart w:id="86" w:name="sub_1122"/>
      <w:r w:rsidRPr="009E6B61">
        <w:rPr>
          <w:rFonts w:ascii="Times New Roman" w:eastAsia="Times New Roman" w:hAnsi="Times New Roman" w:cs="Times New Roman"/>
          <w:color w:val="000000"/>
          <w:sz w:val="28"/>
          <w:szCs w:val="28"/>
          <w:lang w:bidi="ru-RU"/>
        </w:rPr>
        <w:t xml:space="preserve">выписку из Единого государственного реестра индивидуальных предпринимателей о государственной регистрации заявителя в качестве </w:t>
      </w:r>
      <w:r w:rsidRPr="009E6B61">
        <w:rPr>
          <w:rFonts w:ascii="Times New Roman" w:eastAsia="Times New Roman" w:hAnsi="Times New Roman" w:cs="Times New Roman"/>
          <w:color w:val="000000"/>
          <w:sz w:val="28"/>
          <w:szCs w:val="28"/>
          <w:lang w:bidi="ru-RU"/>
        </w:rPr>
        <w:lastRenderedPageBreak/>
        <w:t>индивидуального предпринимателя или индивидуального предпринимателя - главы крестьянского (фермерского) хозяйства с указанием адреса места жительства (пребывания) в Российской Федерации;</w:t>
      </w:r>
    </w:p>
    <w:p w:rsidR="00F31687" w:rsidRPr="009E6B61" w:rsidRDefault="00F31687" w:rsidP="00F31687">
      <w:pPr>
        <w:spacing w:after="0" w:line="240" w:lineRule="auto"/>
        <w:ind w:firstLine="708"/>
        <w:jc w:val="both"/>
        <w:rPr>
          <w:rFonts w:ascii="Times New Roman" w:eastAsia="Times New Roman" w:hAnsi="Times New Roman" w:cs="Times New Roman"/>
          <w:color w:val="000000"/>
          <w:sz w:val="28"/>
          <w:szCs w:val="28"/>
          <w:lang w:bidi="ru-RU"/>
        </w:rPr>
      </w:pPr>
      <w:bookmarkStart w:id="87" w:name="sub_1124"/>
      <w:r w:rsidRPr="009E6B61">
        <w:rPr>
          <w:rFonts w:ascii="Times New Roman" w:eastAsia="Times New Roman" w:hAnsi="Times New Roman" w:cs="Times New Roman"/>
          <w:color w:val="000000"/>
          <w:sz w:val="28"/>
          <w:szCs w:val="28"/>
          <w:lang w:bidi="ru-RU"/>
        </w:rPr>
        <w:t>у уполномоченных органов исполнительной власти республики и органов местного самоуправления сведения о том, что заявитель ранее не являлся получателем средств финансовой поддержки, субсидий или грантов на организацию начального этапа предпринимательской деятельности.</w:t>
      </w:r>
      <w:bookmarkEnd w:id="87"/>
    </w:p>
    <w:bookmarkEnd w:id="86"/>
    <w:p w:rsidR="000427BF" w:rsidRPr="009E6B61" w:rsidRDefault="000427BF" w:rsidP="007348EE">
      <w:pPr>
        <w:spacing w:after="0" w:line="240" w:lineRule="auto"/>
        <w:ind w:firstLine="708"/>
        <w:jc w:val="both"/>
        <w:rPr>
          <w:rFonts w:ascii="Times New Roman" w:eastAsia="Times New Roman" w:hAnsi="Times New Roman" w:cs="Times New Roman"/>
          <w:color w:val="000000"/>
          <w:sz w:val="28"/>
          <w:szCs w:val="28"/>
          <w:lang w:bidi="ru-RU"/>
        </w:rPr>
      </w:pPr>
      <w:r w:rsidRPr="009E6B61">
        <w:rPr>
          <w:rFonts w:ascii="Times New Roman" w:eastAsia="Times New Roman" w:hAnsi="Times New Roman" w:cs="Times New Roman"/>
          <w:color w:val="000000"/>
          <w:sz w:val="28"/>
          <w:szCs w:val="28"/>
          <w:lang w:bidi="ru-RU"/>
        </w:rPr>
        <w:t xml:space="preserve">При представлении заявителем документов, содержащих сведения, указанные в </w:t>
      </w:r>
      <w:hyperlink w:anchor="Par1" w:history="1">
        <w:r w:rsidRPr="009E6B61">
          <w:rPr>
            <w:rFonts w:ascii="Times New Roman" w:eastAsia="Times New Roman" w:hAnsi="Times New Roman" w:cs="Times New Roman"/>
            <w:color w:val="000000"/>
            <w:sz w:val="28"/>
            <w:szCs w:val="28"/>
            <w:lang w:bidi="ru-RU"/>
          </w:rPr>
          <w:t>абзацах втором</w:t>
        </w:r>
      </w:hyperlink>
      <w:r w:rsidRPr="009E6B61">
        <w:rPr>
          <w:rFonts w:ascii="Times New Roman" w:eastAsia="Times New Roman" w:hAnsi="Times New Roman" w:cs="Times New Roman"/>
          <w:color w:val="000000"/>
          <w:sz w:val="28"/>
          <w:szCs w:val="28"/>
          <w:lang w:bidi="ru-RU"/>
        </w:rPr>
        <w:t xml:space="preserve"> - </w:t>
      </w:r>
      <w:hyperlink w:anchor="Par4" w:history="1">
        <w:r w:rsidR="00E670EB" w:rsidRPr="009E6B61">
          <w:rPr>
            <w:rFonts w:ascii="Times New Roman" w:eastAsia="Times New Roman" w:hAnsi="Times New Roman" w:cs="Times New Roman"/>
            <w:color w:val="000000"/>
            <w:sz w:val="28"/>
            <w:szCs w:val="28"/>
            <w:lang w:bidi="ru-RU"/>
          </w:rPr>
          <w:t>че</w:t>
        </w:r>
        <w:r w:rsidRPr="009E6B61">
          <w:rPr>
            <w:rFonts w:ascii="Times New Roman" w:eastAsia="Times New Roman" w:hAnsi="Times New Roman" w:cs="Times New Roman"/>
            <w:color w:val="000000"/>
            <w:sz w:val="28"/>
            <w:szCs w:val="28"/>
            <w:lang w:bidi="ru-RU"/>
          </w:rPr>
          <w:t>твертом</w:t>
        </w:r>
      </w:hyperlink>
      <w:r w:rsidRPr="009E6B61">
        <w:rPr>
          <w:rFonts w:ascii="Times New Roman" w:eastAsia="Times New Roman" w:hAnsi="Times New Roman" w:cs="Times New Roman"/>
          <w:color w:val="000000"/>
          <w:sz w:val="28"/>
          <w:szCs w:val="28"/>
          <w:lang w:bidi="ru-RU"/>
        </w:rPr>
        <w:t xml:space="preserve"> настоящего пункта, Министерство межведомственные запросы вправе не направлять.</w:t>
      </w:r>
    </w:p>
    <w:p w:rsidR="00E670EB" w:rsidRPr="009E6B61"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 xml:space="preserve">2.12. Ответственные служащие не имеют права требовать от </w:t>
      </w:r>
      <w:r w:rsidR="00CF236E" w:rsidRPr="009E6B61">
        <w:rPr>
          <w:rFonts w:ascii="Times New Roman" w:eastAsia="Times New Roman" w:hAnsi="Times New Roman" w:cs="Times New Roman"/>
          <w:kern w:val="1"/>
          <w:sz w:val="28"/>
          <w:szCs w:val="28"/>
          <w:lang w:eastAsia="ru-RU" w:bidi="hi-IN"/>
        </w:rPr>
        <w:t>заявителя</w:t>
      </w:r>
      <w:r w:rsidRPr="009E6B61">
        <w:rPr>
          <w:rFonts w:ascii="Times New Roman" w:eastAsia="Times New Roman" w:hAnsi="Times New Roman" w:cs="Times New Roman"/>
          <w:kern w:val="1"/>
          <w:sz w:val="28"/>
          <w:szCs w:val="28"/>
          <w:lang w:eastAsia="ru-RU" w:bidi="hi-IN"/>
        </w:rPr>
        <w:t xml:space="preserve"> представления документов и информации в целях подтверждения соответствия </w:t>
      </w:r>
      <w:r w:rsidR="00CF236E" w:rsidRPr="009E6B61">
        <w:rPr>
          <w:rFonts w:ascii="Times New Roman" w:eastAsia="Times New Roman" w:hAnsi="Times New Roman" w:cs="Times New Roman"/>
          <w:kern w:val="1"/>
          <w:sz w:val="28"/>
          <w:szCs w:val="28"/>
          <w:lang w:eastAsia="ru-RU" w:bidi="hi-IN"/>
        </w:rPr>
        <w:t>заявителя</w:t>
      </w:r>
      <w:r w:rsidRPr="009E6B61">
        <w:rPr>
          <w:rFonts w:ascii="Times New Roman" w:eastAsia="Times New Roman" w:hAnsi="Times New Roman" w:cs="Times New Roman"/>
          <w:kern w:val="1"/>
          <w:sz w:val="28"/>
          <w:szCs w:val="28"/>
          <w:lang w:eastAsia="ru-RU" w:bidi="hi-IN"/>
        </w:rPr>
        <w:t xml:space="preserve"> требованиям, определенным правовым актом в соответствии с пункта 2.4 раздела 2  настоящего Порядка, при наличии соответствующей информации в государственных информационных системах, доступ к которым Министерство имеет в рамках межведомственного электронного взаимодействия, за исключением случая, если </w:t>
      </w:r>
      <w:r w:rsidR="00CF236E" w:rsidRPr="009E6B61">
        <w:rPr>
          <w:rFonts w:ascii="Times New Roman" w:eastAsia="Times New Roman" w:hAnsi="Times New Roman" w:cs="Times New Roman"/>
          <w:kern w:val="1"/>
          <w:sz w:val="28"/>
          <w:szCs w:val="28"/>
          <w:lang w:eastAsia="ru-RU" w:bidi="hi-IN"/>
        </w:rPr>
        <w:t>заявитель</w:t>
      </w:r>
      <w:r w:rsidRPr="009E6B61">
        <w:rPr>
          <w:rFonts w:ascii="Times New Roman" w:eastAsia="Times New Roman" w:hAnsi="Times New Roman" w:cs="Times New Roman"/>
          <w:kern w:val="1"/>
          <w:sz w:val="28"/>
          <w:szCs w:val="28"/>
          <w:lang w:eastAsia="ru-RU" w:bidi="hi-IN"/>
        </w:rPr>
        <w:t xml:space="preserve"> готов представить указанные документы и информацию в Министерство по собственной инициативе.</w:t>
      </w:r>
    </w:p>
    <w:p w:rsidR="00E670EB" w:rsidRPr="009E6B61" w:rsidRDefault="00E670EB" w:rsidP="007348EE">
      <w:pPr>
        <w:pStyle w:val="11"/>
        <w:shd w:val="clear" w:color="auto" w:fill="auto"/>
        <w:tabs>
          <w:tab w:val="left" w:pos="1172"/>
        </w:tabs>
        <w:ind w:firstLine="709"/>
        <w:jc w:val="both"/>
        <w:rPr>
          <w:color w:val="000000"/>
          <w:lang w:bidi="ru-RU"/>
        </w:rPr>
      </w:pPr>
      <w:r w:rsidRPr="009E6B61">
        <w:rPr>
          <w:rFonts w:ascii="Times New Roman CYR" w:eastAsiaTheme="minorEastAsia" w:hAnsi="Times New Roman CYR" w:cs="Times New Roman CYR"/>
        </w:rPr>
        <w:t xml:space="preserve">2.13. </w:t>
      </w:r>
      <w:r w:rsidRPr="009E6B61">
        <w:rPr>
          <w:color w:val="000000"/>
          <w:lang w:bidi="ru-RU"/>
        </w:rPr>
        <w:t>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Министра (уполномоченного им лица) или председателя комиссии (председателя комиссии</w:t>
      </w:r>
      <w:r w:rsidR="00F94E31" w:rsidRPr="009E6B61">
        <w:rPr>
          <w:color w:val="000000"/>
          <w:lang w:bidi="ru-RU"/>
        </w:rPr>
        <w:t xml:space="preserve"> и членов комиссии), в системе «Электронный бюджет»</w:t>
      </w:r>
      <w:r w:rsidRPr="009E6B61">
        <w:rPr>
          <w:color w:val="000000"/>
          <w:lang w:bidi="ru-RU"/>
        </w:rPr>
        <w:t>, а также размещается на едином портале не позднее рабочего дня, следующего за днем его подписания.</w:t>
      </w:r>
    </w:p>
    <w:p w:rsidR="00E670EB" w:rsidRPr="009E6B61" w:rsidRDefault="00E670EB" w:rsidP="007348EE">
      <w:pPr>
        <w:widowControl w:val="0"/>
        <w:tabs>
          <w:tab w:val="left" w:pos="1177"/>
        </w:tabs>
        <w:spacing w:after="0" w:line="240" w:lineRule="auto"/>
        <w:ind w:firstLine="709"/>
        <w:jc w:val="both"/>
        <w:rPr>
          <w:rFonts w:ascii="Times New Roman CYR" w:eastAsia="Times New Roman" w:hAnsi="Times New Roman CYR" w:cs="Times New Roman CYR"/>
          <w:color w:val="000000"/>
          <w:sz w:val="28"/>
          <w:szCs w:val="28"/>
        </w:rPr>
      </w:pPr>
      <w:r w:rsidRPr="009E6B61">
        <w:rPr>
          <w:rFonts w:ascii="Times New Roman CYR" w:eastAsia="Times New Roman" w:hAnsi="Times New Roman CYR" w:cs="Times New Roman CYR"/>
          <w:color w:val="000000"/>
          <w:sz w:val="28"/>
          <w:szCs w:val="28"/>
          <w:lang w:eastAsia="ru-RU"/>
        </w:rPr>
        <w:t xml:space="preserve">2.14. В случае если в целях полного, всестороннего и объективного рассмотрения и оценки заявки необходимо получение информации и документов от </w:t>
      </w:r>
      <w:r w:rsidR="00CF236E" w:rsidRPr="009E6B61">
        <w:rPr>
          <w:rFonts w:ascii="Times New Roman CYR" w:eastAsia="Times New Roman" w:hAnsi="Times New Roman CYR" w:cs="Times New Roman CYR"/>
          <w:color w:val="000000"/>
          <w:sz w:val="28"/>
          <w:szCs w:val="28"/>
          <w:lang w:eastAsia="ru-RU"/>
        </w:rPr>
        <w:t>заявителя</w:t>
      </w:r>
      <w:r w:rsidR="00F94E31" w:rsidRPr="009E6B61">
        <w:rPr>
          <w:rFonts w:ascii="Times New Roman CYR" w:eastAsia="Times New Roman" w:hAnsi="Times New Roman CYR" w:cs="Times New Roman CYR"/>
          <w:color w:val="000000"/>
          <w:sz w:val="28"/>
          <w:szCs w:val="28"/>
          <w:lang w:eastAsia="ru-RU" w:bidi="ru-RU"/>
        </w:rPr>
        <w:t xml:space="preserve"> </w:t>
      </w:r>
      <w:r w:rsidRPr="009E6B61">
        <w:rPr>
          <w:rFonts w:ascii="Times New Roman CYR" w:eastAsia="Times New Roman" w:hAnsi="Times New Roman CYR" w:cs="Times New Roman CYR"/>
          <w:color w:val="000000"/>
          <w:sz w:val="28"/>
          <w:szCs w:val="28"/>
          <w:lang w:eastAsia="ru-RU"/>
        </w:rPr>
        <w:t xml:space="preserve">для разъяснений по представленным им документам и информации, </w:t>
      </w:r>
      <w:r w:rsidRPr="009E6B61">
        <w:rPr>
          <w:rFonts w:ascii="Times New Roman CYR" w:eastAsia="Times New Roman" w:hAnsi="Times New Roman CYR" w:cs="Times New Roman CYR"/>
          <w:color w:val="000000"/>
          <w:sz w:val="28"/>
          <w:szCs w:val="28"/>
        </w:rPr>
        <w:t>ответственные служащие</w:t>
      </w:r>
      <w:r w:rsidR="00FD6F5F" w:rsidRPr="009E6B61">
        <w:rPr>
          <w:rFonts w:ascii="Times New Roman CYR" w:eastAsia="Times New Roman" w:hAnsi="Times New Roman CYR" w:cs="Times New Roman CYR"/>
          <w:color w:val="000000"/>
          <w:sz w:val="28"/>
          <w:szCs w:val="28"/>
          <w:lang w:eastAsia="ru-RU"/>
        </w:rPr>
        <w:t xml:space="preserve"> осуществляют</w:t>
      </w:r>
      <w:r w:rsidRPr="009E6B61">
        <w:rPr>
          <w:rFonts w:ascii="Times New Roman CYR" w:eastAsia="Times New Roman" w:hAnsi="Times New Roman CYR" w:cs="Times New Roman CYR"/>
          <w:color w:val="000000"/>
          <w:sz w:val="28"/>
          <w:szCs w:val="28"/>
          <w:lang w:eastAsia="ru-RU"/>
        </w:rPr>
        <w:t xml:space="preserve"> запрос у </w:t>
      </w:r>
      <w:r w:rsidR="00CF236E" w:rsidRPr="009E6B61">
        <w:rPr>
          <w:rFonts w:ascii="Times New Roman CYR" w:eastAsia="Times New Roman" w:hAnsi="Times New Roman CYR" w:cs="Times New Roman CYR"/>
          <w:color w:val="000000"/>
          <w:sz w:val="28"/>
          <w:szCs w:val="28"/>
          <w:lang w:eastAsia="ru-RU"/>
        </w:rPr>
        <w:t>заявителя</w:t>
      </w:r>
      <w:r w:rsidR="00F94E31" w:rsidRPr="009E6B61">
        <w:rPr>
          <w:rFonts w:ascii="Times New Roman CYR" w:eastAsia="Times New Roman" w:hAnsi="Times New Roman CYR" w:cs="Times New Roman CYR"/>
          <w:color w:val="000000"/>
          <w:sz w:val="28"/>
          <w:szCs w:val="28"/>
          <w:lang w:eastAsia="ru-RU" w:bidi="ru-RU"/>
        </w:rPr>
        <w:t xml:space="preserve"> </w:t>
      </w:r>
      <w:r w:rsidRPr="009E6B61">
        <w:rPr>
          <w:rFonts w:ascii="Times New Roman CYR" w:eastAsia="Times New Roman" w:hAnsi="Times New Roman CYR" w:cs="Times New Roman CYR"/>
          <w:color w:val="000000"/>
          <w:sz w:val="28"/>
          <w:szCs w:val="28"/>
          <w:lang w:eastAsia="ru-RU"/>
        </w:rPr>
        <w:t xml:space="preserve">разъяснения в отношении документов и информации с использованием системы </w:t>
      </w:r>
      <w:r w:rsidR="00EE2C1A" w:rsidRPr="009E6B61">
        <w:rPr>
          <w:rFonts w:ascii="Times New Roman CYR" w:eastAsia="Times New Roman" w:hAnsi="Times New Roman CYR" w:cs="Times New Roman CYR"/>
          <w:color w:val="000000"/>
          <w:sz w:val="28"/>
          <w:szCs w:val="28"/>
          <w:lang w:eastAsia="ru-RU"/>
        </w:rPr>
        <w:t>«Электронный бюджет»</w:t>
      </w:r>
      <w:r w:rsidRPr="009E6B61">
        <w:rPr>
          <w:rFonts w:ascii="Times New Roman CYR" w:eastAsia="Times New Roman" w:hAnsi="Times New Roman CYR" w:cs="Times New Roman CYR"/>
          <w:color w:val="000000"/>
          <w:sz w:val="28"/>
          <w:szCs w:val="28"/>
          <w:lang w:eastAsia="ru-RU"/>
        </w:rPr>
        <w:t xml:space="preserve">, направляемый при необходимости в равной мере всем </w:t>
      </w:r>
      <w:r w:rsidR="00CF236E" w:rsidRPr="009E6B61">
        <w:rPr>
          <w:rFonts w:ascii="Times New Roman CYR" w:eastAsia="Times New Roman" w:hAnsi="Times New Roman CYR" w:cs="Times New Roman CYR"/>
          <w:color w:val="000000"/>
          <w:sz w:val="28"/>
          <w:szCs w:val="28"/>
          <w:lang w:eastAsia="ru-RU"/>
        </w:rPr>
        <w:t>заявителям</w:t>
      </w:r>
      <w:r w:rsidRPr="009E6B61">
        <w:rPr>
          <w:rFonts w:ascii="Times New Roman CYR" w:eastAsia="Times New Roman" w:hAnsi="Times New Roman CYR" w:cs="Times New Roman CYR"/>
          <w:color w:val="000000"/>
          <w:sz w:val="28"/>
          <w:szCs w:val="28"/>
          <w:lang w:eastAsia="ru-RU"/>
        </w:rPr>
        <w:t>.</w:t>
      </w:r>
      <w:r w:rsidRPr="009E6B61">
        <w:rPr>
          <w:rFonts w:ascii="Times New Roman CYR" w:eastAsia="Times New Roman" w:hAnsi="Times New Roman CYR" w:cs="Times New Roman CYR"/>
          <w:color w:val="000000"/>
          <w:sz w:val="28"/>
          <w:szCs w:val="28"/>
        </w:rPr>
        <w:t xml:space="preserve"> </w:t>
      </w:r>
    </w:p>
    <w:p w:rsidR="00E670EB" w:rsidRPr="009E6B61" w:rsidRDefault="00CF236E" w:rsidP="007348EE">
      <w:pPr>
        <w:widowControl w:val="0"/>
        <w:tabs>
          <w:tab w:val="left" w:pos="1172"/>
        </w:tabs>
        <w:spacing w:after="0" w:line="240" w:lineRule="auto"/>
        <w:ind w:firstLine="709"/>
        <w:jc w:val="both"/>
        <w:rPr>
          <w:rFonts w:ascii="Times New Roman CYR" w:eastAsia="Times New Roman" w:hAnsi="Times New Roman CYR" w:cs="Times New Roman CYR"/>
          <w:color w:val="000000"/>
          <w:sz w:val="28"/>
          <w:szCs w:val="28"/>
        </w:rPr>
      </w:pPr>
      <w:r w:rsidRPr="009E6B61">
        <w:rPr>
          <w:rFonts w:ascii="Times New Roman CYR" w:eastAsia="Times New Roman" w:hAnsi="Times New Roman CYR" w:cs="Times New Roman CYR"/>
          <w:color w:val="000000"/>
          <w:sz w:val="28"/>
          <w:szCs w:val="28"/>
          <w:lang w:eastAsia="ru-RU"/>
        </w:rPr>
        <w:t>Заявитель</w:t>
      </w:r>
      <w:r w:rsidR="00F94E31" w:rsidRPr="009E6B61">
        <w:rPr>
          <w:rFonts w:ascii="Times New Roman CYR" w:eastAsia="Times New Roman" w:hAnsi="Times New Roman CYR" w:cs="Times New Roman CYR"/>
          <w:color w:val="000000"/>
          <w:sz w:val="28"/>
          <w:szCs w:val="28"/>
          <w:lang w:eastAsia="ru-RU" w:bidi="ru-RU"/>
        </w:rPr>
        <w:t xml:space="preserve"> </w:t>
      </w:r>
      <w:r w:rsidR="00E670EB" w:rsidRPr="009E6B61">
        <w:rPr>
          <w:rFonts w:ascii="Times New Roman CYR" w:eastAsia="Times New Roman" w:hAnsi="Times New Roman CYR" w:cs="Times New Roman CYR"/>
          <w:color w:val="000000"/>
          <w:sz w:val="28"/>
          <w:szCs w:val="28"/>
          <w:lang w:eastAsia="ru-RU"/>
        </w:rPr>
        <w:t>форм</w:t>
      </w:r>
      <w:r w:rsidR="00F94E31" w:rsidRPr="009E6B61">
        <w:rPr>
          <w:rFonts w:ascii="Times New Roman CYR" w:eastAsia="Times New Roman" w:hAnsi="Times New Roman CYR" w:cs="Times New Roman CYR"/>
          <w:color w:val="000000"/>
          <w:sz w:val="28"/>
          <w:szCs w:val="28"/>
          <w:lang w:eastAsia="ru-RU"/>
        </w:rPr>
        <w:t>ирует и представляет в систему «Электронный бюджет»</w:t>
      </w:r>
      <w:r w:rsidR="00E670EB" w:rsidRPr="009E6B61">
        <w:rPr>
          <w:rFonts w:ascii="Times New Roman CYR" w:eastAsia="Times New Roman" w:hAnsi="Times New Roman CYR" w:cs="Times New Roman CYR"/>
          <w:color w:val="000000"/>
          <w:sz w:val="28"/>
          <w:szCs w:val="28"/>
          <w:lang w:eastAsia="ru-RU"/>
        </w:rPr>
        <w:t xml:space="preserve"> информацию и документы, запрашиваемые в соответствии с </w:t>
      </w:r>
      <w:r w:rsidR="00E670EB" w:rsidRPr="009E6B61">
        <w:rPr>
          <w:rFonts w:ascii="Times New Roman CYR" w:eastAsia="Times New Roman" w:hAnsi="Times New Roman CYR" w:cs="Times New Roman CYR"/>
          <w:color w:val="000000"/>
          <w:sz w:val="28"/>
          <w:szCs w:val="28"/>
        </w:rPr>
        <w:t>абзацем первым настоящего подпункта</w:t>
      </w:r>
      <w:r w:rsidR="00E670EB" w:rsidRPr="009E6B61">
        <w:rPr>
          <w:rFonts w:ascii="Times New Roman CYR" w:eastAsia="Times New Roman" w:hAnsi="Times New Roman CYR" w:cs="Times New Roman CYR"/>
          <w:color w:val="000000"/>
          <w:sz w:val="28"/>
          <w:szCs w:val="28"/>
          <w:lang w:eastAsia="ru-RU"/>
        </w:rPr>
        <w:t>, в сроки, установленные соответствующим запросом</w:t>
      </w:r>
      <w:r w:rsidR="00E670EB" w:rsidRPr="009E6B61">
        <w:rPr>
          <w:rFonts w:ascii="Times New Roman CYR" w:eastAsia="Times New Roman" w:hAnsi="Times New Roman CYR" w:cs="Times New Roman CYR"/>
          <w:color w:val="000000"/>
          <w:sz w:val="28"/>
          <w:szCs w:val="28"/>
        </w:rPr>
        <w:t xml:space="preserve">, </w:t>
      </w:r>
      <w:r w:rsidR="00E670EB" w:rsidRPr="009E6B61">
        <w:rPr>
          <w:rFonts w:ascii="Times New Roman CYR" w:eastAsia="Times New Roman" w:hAnsi="Times New Roman CYR" w:cs="Times New Roman CYR"/>
          <w:color w:val="000000"/>
          <w:sz w:val="28"/>
          <w:szCs w:val="28"/>
          <w:lang w:eastAsia="ru-RU"/>
        </w:rPr>
        <w:t xml:space="preserve"> который должен составлять не менее 2 рабочих дней со дня, следующего за днем размещения соответствующего запроса.</w:t>
      </w:r>
    </w:p>
    <w:p w:rsidR="00E670EB" w:rsidRPr="009E6B61" w:rsidRDefault="00E670EB" w:rsidP="007348EE">
      <w:pPr>
        <w:widowControl w:val="0"/>
        <w:tabs>
          <w:tab w:val="left" w:pos="1172"/>
        </w:tabs>
        <w:spacing w:after="0" w:line="240" w:lineRule="auto"/>
        <w:ind w:firstLine="720"/>
        <w:jc w:val="both"/>
        <w:rPr>
          <w:rFonts w:ascii="Times New Roman" w:eastAsia="Times New Roman" w:hAnsi="Times New Roman" w:cs="Times New Roman"/>
          <w:color w:val="000000"/>
          <w:sz w:val="28"/>
          <w:szCs w:val="28"/>
          <w:lang w:eastAsia="ru-RU" w:bidi="ru-RU"/>
        </w:rPr>
      </w:pPr>
      <w:r w:rsidRPr="009E6B61">
        <w:rPr>
          <w:rFonts w:ascii="Times New Roman" w:eastAsia="Times New Roman" w:hAnsi="Times New Roman" w:cs="Times New Roman"/>
          <w:color w:val="000000"/>
          <w:sz w:val="28"/>
          <w:szCs w:val="28"/>
          <w:lang w:eastAsia="ru-RU" w:bidi="ru-RU"/>
        </w:rPr>
        <w:t xml:space="preserve">В случае если </w:t>
      </w:r>
      <w:r w:rsidR="00CF236E" w:rsidRPr="009E6B61">
        <w:rPr>
          <w:rFonts w:ascii="Times New Roman" w:eastAsia="Times New Roman" w:hAnsi="Times New Roman" w:cs="Times New Roman"/>
          <w:color w:val="000000"/>
          <w:sz w:val="28"/>
          <w:szCs w:val="28"/>
          <w:lang w:eastAsia="ru-RU" w:bidi="ru-RU"/>
        </w:rPr>
        <w:t>заявитель</w:t>
      </w:r>
      <w:r w:rsidR="00F94E31" w:rsidRPr="009E6B61">
        <w:rPr>
          <w:rFonts w:ascii="Times New Roman" w:eastAsia="Times New Roman" w:hAnsi="Times New Roman" w:cs="Times New Roman"/>
          <w:color w:val="000000"/>
          <w:sz w:val="28"/>
          <w:szCs w:val="28"/>
          <w:lang w:eastAsia="ru-RU" w:bidi="ru-RU"/>
        </w:rPr>
        <w:t xml:space="preserve"> </w:t>
      </w:r>
      <w:r w:rsidRPr="009E6B61">
        <w:rPr>
          <w:rFonts w:ascii="Times New Roman" w:eastAsia="Times New Roman" w:hAnsi="Times New Roman" w:cs="Times New Roman"/>
          <w:color w:val="000000"/>
          <w:sz w:val="28"/>
          <w:szCs w:val="28"/>
          <w:lang w:eastAsia="ru-RU" w:bidi="ru-RU"/>
        </w:rPr>
        <w:t xml:space="preserve">в ответ на запрос, не представил </w:t>
      </w:r>
      <w:r w:rsidRPr="009E6B61">
        <w:rPr>
          <w:rFonts w:ascii="Times New Roman" w:eastAsia="Times New Roman" w:hAnsi="Times New Roman" w:cs="Times New Roman"/>
          <w:color w:val="000000"/>
          <w:sz w:val="28"/>
          <w:szCs w:val="28"/>
          <w:lang w:eastAsia="ru-RU" w:bidi="ru-RU"/>
        </w:rPr>
        <w:lastRenderedPageBreak/>
        <w:t>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rsidR="00E670EB" w:rsidRPr="009E6B61" w:rsidRDefault="00E670EB" w:rsidP="007348EE">
      <w:pPr>
        <w:pStyle w:val="11"/>
        <w:shd w:val="clear" w:color="auto" w:fill="auto"/>
        <w:tabs>
          <w:tab w:val="left" w:pos="1172"/>
        </w:tabs>
        <w:ind w:firstLine="709"/>
        <w:jc w:val="both"/>
      </w:pPr>
      <w:r w:rsidRPr="009E6B61">
        <w:rPr>
          <w:color w:val="000000"/>
          <w:lang w:eastAsia="ru-RU" w:bidi="ru-RU"/>
        </w:rPr>
        <w:t>2.15.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E670EB" w:rsidRPr="009E6B61" w:rsidRDefault="00E670EB" w:rsidP="007348EE">
      <w:pPr>
        <w:widowControl w:val="0"/>
        <w:tabs>
          <w:tab w:val="left" w:pos="1167"/>
        </w:tabs>
        <w:spacing w:after="0" w:line="240" w:lineRule="auto"/>
        <w:ind w:firstLine="709"/>
        <w:jc w:val="both"/>
        <w:rPr>
          <w:rFonts w:ascii="Times New Roman" w:eastAsia="Times New Roman" w:hAnsi="Times New Roman" w:cs="Times New Roman"/>
          <w:sz w:val="28"/>
          <w:szCs w:val="28"/>
        </w:rPr>
      </w:pPr>
      <w:r w:rsidRPr="009E6B61">
        <w:rPr>
          <w:rFonts w:ascii="Times New Roman" w:eastAsia="Times New Roman" w:hAnsi="Times New Roman" w:cs="Times New Roman"/>
          <w:sz w:val="28"/>
          <w:szCs w:val="28"/>
          <w:lang w:eastAsia="ru-RU" w:bidi="ru-RU"/>
        </w:rPr>
        <w:t>2.16. На стадии рассмотрения</w:t>
      </w:r>
      <w:r w:rsidR="00F42AC5" w:rsidRPr="009E6B61">
        <w:rPr>
          <w:rFonts w:ascii="Times New Roman" w:eastAsia="Times New Roman" w:hAnsi="Times New Roman" w:cs="Times New Roman"/>
          <w:sz w:val="28"/>
          <w:szCs w:val="28"/>
          <w:lang w:eastAsia="ru-RU" w:bidi="ru-RU"/>
        </w:rPr>
        <w:t xml:space="preserve"> и оценки заявок</w:t>
      </w:r>
      <w:r w:rsidRPr="009E6B61">
        <w:rPr>
          <w:rFonts w:ascii="Times New Roman" w:eastAsia="Times New Roman" w:hAnsi="Times New Roman" w:cs="Times New Roman"/>
          <w:sz w:val="28"/>
          <w:szCs w:val="28"/>
          <w:lang w:eastAsia="ru-RU" w:bidi="ru-RU"/>
        </w:rPr>
        <w:t xml:space="preserve"> основаниями для отклонения являются:</w:t>
      </w:r>
    </w:p>
    <w:p w:rsidR="00E670EB" w:rsidRPr="009E6B61" w:rsidRDefault="00E670EB" w:rsidP="007348EE">
      <w:pPr>
        <w:widowControl w:val="0"/>
        <w:tabs>
          <w:tab w:val="left" w:pos="1067"/>
        </w:tabs>
        <w:spacing w:after="0" w:line="240" w:lineRule="auto"/>
        <w:ind w:firstLine="740"/>
        <w:jc w:val="both"/>
        <w:rPr>
          <w:rFonts w:ascii="Times New Roman" w:eastAsia="Times New Roman" w:hAnsi="Times New Roman" w:cs="Times New Roman"/>
          <w:sz w:val="28"/>
          <w:szCs w:val="28"/>
        </w:rPr>
      </w:pPr>
      <w:r w:rsidRPr="009E6B61">
        <w:rPr>
          <w:rFonts w:ascii="Times New Roman" w:eastAsia="Times New Roman" w:hAnsi="Times New Roman" w:cs="Times New Roman"/>
          <w:color w:val="000000"/>
          <w:sz w:val="28"/>
          <w:szCs w:val="28"/>
          <w:lang w:eastAsia="ru-RU" w:bidi="ru-RU"/>
        </w:rPr>
        <w:t xml:space="preserve">несоответствие </w:t>
      </w:r>
      <w:r w:rsidR="00CF236E" w:rsidRPr="009E6B61">
        <w:rPr>
          <w:rFonts w:ascii="Times New Roman" w:eastAsia="Times New Roman" w:hAnsi="Times New Roman" w:cs="Times New Roman"/>
          <w:color w:val="000000"/>
          <w:sz w:val="28"/>
          <w:szCs w:val="28"/>
          <w:lang w:eastAsia="ru-RU" w:bidi="ru-RU"/>
        </w:rPr>
        <w:t>заявителя</w:t>
      </w:r>
      <w:r w:rsidRPr="009E6B61">
        <w:rPr>
          <w:rFonts w:ascii="Times New Roman" w:eastAsia="Times New Roman" w:hAnsi="Times New Roman" w:cs="Times New Roman"/>
          <w:color w:val="000000"/>
          <w:sz w:val="28"/>
          <w:szCs w:val="28"/>
          <w:lang w:eastAsia="ru-RU" w:bidi="ru-RU"/>
        </w:rPr>
        <w:t xml:space="preserve"> требованиям</w:t>
      </w:r>
      <w:r w:rsidR="00F94E31" w:rsidRPr="009E6B61">
        <w:rPr>
          <w:rFonts w:ascii="Times New Roman" w:eastAsia="Times New Roman" w:hAnsi="Times New Roman" w:cs="Times New Roman"/>
          <w:color w:val="000000"/>
          <w:sz w:val="28"/>
          <w:szCs w:val="28"/>
          <w:lang w:eastAsia="ru-RU" w:bidi="ru-RU"/>
        </w:rPr>
        <w:t xml:space="preserve"> </w:t>
      </w:r>
      <w:r w:rsidRPr="009E6B61">
        <w:rPr>
          <w:rFonts w:ascii="Times New Roman" w:eastAsia="Times New Roman" w:hAnsi="Times New Roman" w:cs="Times New Roman"/>
          <w:color w:val="000000"/>
          <w:sz w:val="28"/>
          <w:szCs w:val="28"/>
          <w:lang w:eastAsia="ru-RU" w:bidi="ru-RU"/>
        </w:rPr>
        <w:t>и условиям, указанным в объявлении о проведении отбора;</w:t>
      </w:r>
    </w:p>
    <w:p w:rsidR="00E670EB" w:rsidRPr="009E6B61" w:rsidRDefault="00E670EB" w:rsidP="007348EE">
      <w:pPr>
        <w:widowControl w:val="0"/>
        <w:tabs>
          <w:tab w:val="left" w:pos="1067"/>
        </w:tabs>
        <w:spacing w:after="0" w:line="240" w:lineRule="auto"/>
        <w:ind w:firstLine="740"/>
        <w:jc w:val="both"/>
        <w:rPr>
          <w:rFonts w:ascii="Times New Roman" w:eastAsia="Times New Roman" w:hAnsi="Times New Roman" w:cs="Times New Roman"/>
          <w:sz w:val="28"/>
          <w:szCs w:val="28"/>
        </w:rPr>
      </w:pPr>
      <w:r w:rsidRPr="009E6B61">
        <w:rPr>
          <w:rFonts w:ascii="Times New Roman" w:eastAsia="Times New Roman" w:hAnsi="Times New Roman" w:cs="Times New Roman"/>
          <w:color w:val="000000"/>
          <w:sz w:val="28"/>
          <w:szCs w:val="28"/>
          <w:lang w:eastAsia="ru-RU" w:bidi="ru-RU"/>
        </w:rPr>
        <w:t>непредставление (представление не в полном объеме) документов, указанных в объявлении о проведении отбора;</w:t>
      </w:r>
    </w:p>
    <w:p w:rsidR="00E670EB" w:rsidRPr="009E6B61" w:rsidRDefault="00E670EB" w:rsidP="007348EE">
      <w:pPr>
        <w:widowControl w:val="0"/>
        <w:tabs>
          <w:tab w:val="left" w:pos="1067"/>
        </w:tabs>
        <w:spacing w:after="0" w:line="240" w:lineRule="auto"/>
        <w:ind w:firstLine="740"/>
        <w:jc w:val="both"/>
        <w:rPr>
          <w:rFonts w:ascii="Times New Roman" w:eastAsia="Times New Roman" w:hAnsi="Times New Roman" w:cs="Times New Roman"/>
          <w:sz w:val="28"/>
          <w:szCs w:val="28"/>
        </w:rPr>
      </w:pPr>
      <w:r w:rsidRPr="009E6B61">
        <w:rPr>
          <w:rFonts w:ascii="Times New Roman" w:eastAsia="Times New Roman" w:hAnsi="Times New Roman" w:cs="Times New Roman"/>
          <w:color w:val="000000"/>
          <w:sz w:val="28"/>
          <w:szCs w:val="28"/>
          <w:lang w:eastAsia="ru-RU" w:bidi="ru-RU"/>
        </w:rPr>
        <w:t>несоответствие представленных документов и (или) заявки требованиям, установленным в объявлении о проведении отбора;</w:t>
      </w:r>
    </w:p>
    <w:p w:rsidR="00E670EB" w:rsidRPr="009E6B61" w:rsidRDefault="00E670EB" w:rsidP="007348EE">
      <w:pPr>
        <w:widowControl w:val="0"/>
        <w:tabs>
          <w:tab w:val="left" w:pos="1067"/>
        </w:tabs>
        <w:spacing w:after="0" w:line="240" w:lineRule="auto"/>
        <w:ind w:firstLine="740"/>
        <w:jc w:val="both"/>
        <w:rPr>
          <w:rFonts w:ascii="Times New Roman" w:eastAsia="Times New Roman" w:hAnsi="Times New Roman" w:cs="Times New Roman"/>
          <w:color w:val="000000"/>
          <w:sz w:val="28"/>
          <w:szCs w:val="28"/>
          <w:lang w:eastAsia="ru-RU" w:bidi="ru-RU"/>
        </w:rPr>
      </w:pPr>
      <w:r w:rsidRPr="009E6B61">
        <w:rPr>
          <w:rFonts w:ascii="Times New Roman" w:eastAsia="Times New Roman" w:hAnsi="Times New Roman" w:cs="Times New Roman"/>
          <w:color w:val="000000"/>
          <w:sz w:val="28"/>
          <w:szCs w:val="28"/>
          <w:lang w:eastAsia="ru-RU" w:bidi="ru-RU"/>
        </w:rPr>
        <w:t>недостоверность информации, содержащейся в документах, представленных в составе заявки;</w:t>
      </w:r>
    </w:p>
    <w:p w:rsidR="00E670EB" w:rsidRPr="009E6B61" w:rsidRDefault="00E670EB" w:rsidP="007348E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нарушение установленного срока</w:t>
      </w:r>
      <w:r w:rsidR="00F94E31" w:rsidRPr="009E6B61">
        <w:rPr>
          <w:rFonts w:ascii="Times New Roman" w:eastAsia="Times New Roman" w:hAnsi="Times New Roman" w:cs="Times New Roman"/>
          <w:kern w:val="1"/>
          <w:sz w:val="28"/>
          <w:szCs w:val="28"/>
          <w:lang w:eastAsia="ru-RU" w:bidi="hi-IN"/>
        </w:rPr>
        <w:t xml:space="preserve"> и времени</w:t>
      </w:r>
      <w:r w:rsidRPr="009E6B61">
        <w:rPr>
          <w:rFonts w:ascii="Times New Roman" w:eastAsia="Times New Roman" w:hAnsi="Times New Roman" w:cs="Times New Roman"/>
          <w:kern w:val="1"/>
          <w:sz w:val="28"/>
          <w:szCs w:val="28"/>
          <w:lang w:eastAsia="ru-RU" w:bidi="hi-IN"/>
        </w:rPr>
        <w:t xml:space="preserve"> подачи документов;</w:t>
      </w:r>
    </w:p>
    <w:p w:rsidR="00E670EB" w:rsidRPr="009E6B61"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отсутствие или использование Министерством в полном объеме лимитов бюджетных обязательств по предоставлению субсидий, утверждаемых в установленном порядке Министерству на соответствующий финансовый год.</w:t>
      </w:r>
    </w:p>
    <w:p w:rsidR="00E670EB" w:rsidRPr="009E6B61" w:rsidRDefault="00E670EB" w:rsidP="007348EE">
      <w:pPr>
        <w:tabs>
          <w:tab w:val="left" w:pos="1172"/>
        </w:tabs>
        <w:spacing w:after="0" w:line="240" w:lineRule="auto"/>
        <w:ind w:firstLine="709"/>
        <w:jc w:val="both"/>
        <w:rPr>
          <w:rFonts w:ascii="Times New Roman" w:hAnsi="Times New Roman" w:cs="Times New Roman"/>
          <w:color w:val="000000"/>
          <w:sz w:val="28"/>
          <w:szCs w:val="28"/>
          <w:lang w:bidi="ru-RU"/>
        </w:rPr>
      </w:pPr>
      <w:r w:rsidRPr="009E6B61">
        <w:rPr>
          <w:rFonts w:ascii="Times New Roman" w:hAnsi="Times New Roman" w:cs="Times New Roman"/>
          <w:color w:val="000000"/>
          <w:sz w:val="28"/>
          <w:szCs w:val="28"/>
          <w:lang w:bidi="ru-RU"/>
        </w:rPr>
        <w:t xml:space="preserve">2.17. </w:t>
      </w:r>
      <w:r w:rsidR="00B22372" w:rsidRPr="009E6B61">
        <w:rPr>
          <w:rFonts w:ascii="Times New Roman" w:hAnsi="Times New Roman" w:cs="Times New Roman"/>
          <w:sz w:val="28"/>
          <w:szCs w:val="28"/>
          <w:lang w:bidi="ru-RU"/>
        </w:rPr>
        <w:t>На втором этапе отбора</w:t>
      </w:r>
      <w:r w:rsidR="00B22372" w:rsidRPr="009E6B61">
        <w:rPr>
          <w:rFonts w:ascii="Times New Roman" w:hAnsi="Times New Roman" w:cs="Times New Roman"/>
          <w:color w:val="000000"/>
          <w:sz w:val="28"/>
          <w:szCs w:val="28"/>
          <w:lang w:bidi="ru-RU"/>
        </w:rPr>
        <w:t>, р</w:t>
      </w:r>
      <w:r w:rsidRPr="009E6B61">
        <w:rPr>
          <w:rFonts w:ascii="Times New Roman" w:hAnsi="Times New Roman" w:cs="Times New Roman"/>
          <w:color w:val="000000"/>
          <w:sz w:val="28"/>
          <w:szCs w:val="28"/>
          <w:lang w:bidi="ru-RU"/>
        </w:rPr>
        <w:t>анжирование поступивших заявок осуществляется исходя из наилучших условий достижения результата предоставления гранта, а также характеристики (характеристик) результата предоставления гранта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E670EB" w:rsidRPr="009E6B61" w:rsidRDefault="00E670EB" w:rsidP="007348EE">
      <w:pPr>
        <w:pStyle w:val="11"/>
        <w:shd w:val="clear" w:color="auto" w:fill="auto"/>
        <w:tabs>
          <w:tab w:val="left" w:pos="1181"/>
        </w:tabs>
        <w:ind w:firstLine="740"/>
        <w:jc w:val="both"/>
      </w:pPr>
      <w:r w:rsidRPr="009E6B61">
        <w:rPr>
          <w:color w:val="000000"/>
          <w:lang w:bidi="ru-RU"/>
        </w:rPr>
        <w:t xml:space="preserve">2.18. В целях оценки заявок </w:t>
      </w:r>
      <w:r w:rsidRPr="009E6B61">
        <w:rPr>
          <w:color w:val="000000"/>
          <w:lang w:eastAsia="ru-RU" w:bidi="ru-RU"/>
        </w:rPr>
        <w:t>используется качественные и (или) стоимостные критерии</w:t>
      </w:r>
      <w:r w:rsidRPr="009E6B61">
        <w:rPr>
          <w:color w:val="000000"/>
          <w:lang w:bidi="ru-RU"/>
        </w:rPr>
        <w:t xml:space="preserve">. </w:t>
      </w:r>
      <w:r w:rsidRPr="009E6B61">
        <w:rPr>
          <w:color w:val="000000"/>
          <w:lang w:eastAsia="ru-RU" w:bidi="ru-RU"/>
        </w:rPr>
        <w:t>По каждому из критериев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rsidR="00E670EB" w:rsidRPr="009E6B61" w:rsidRDefault="00E670EB" w:rsidP="007348EE">
      <w:pPr>
        <w:pStyle w:val="11"/>
        <w:shd w:val="clear" w:color="auto" w:fill="auto"/>
        <w:ind w:firstLine="740"/>
        <w:jc w:val="both"/>
      </w:pPr>
      <w:r w:rsidRPr="009E6B61">
        <w:rPr>
          <w:color w:val="000000"/>
          <w:lang w:eastAsia="ru-RU" w:bidi="ru-RU"/>
        </w:rPr>
        <w:t xml:space="preserve">Количество баллов </w:t>
      </w:r>
      <w:r w:rsidRPr="009E6B61">
        <w:rPr>
          <w:color w:val="000000"/>
          <w:lang w:val="en-US" w:bidi="en-US"/>
        </w:rPr>
        <w:t>n</w:t>
      </w:r>
      <w:r w:rsidRPr="009E6B61">
        <w:rPr>
          <w:color w:val="000000"/>
          <w:lang w:eastAsia="ru-RU" w:bidi="ru-RU"/>
        </w:rPr>
        <w:t xml:space="preserve">-го участника конкурса </w:t>
      </w:r>
      <w:r w:rsidRPr="009E6B61">
        <w:rPr>
          <w:color w:val="000000"/>
          <w:lang w:bidi="en-US"/>
        </w:rPr>
        <w:t>(</w:t>
      </w:r>
      <w:proofErr w:type="spellStart"/>
      <w:r w:rsidRPr="009E6B61">
        <w:rPr>
          <w:color w:val="000000"/>
          <w:lang w:val="en-US" w:bidi="en-US"/>
        </w:rPr>
        <w:t>R</w:t>
      </w:r>
      <w:r w:rsidRPr="009E6B61">
        <w:rPr>
          <w:color w:val="000000"/>
          <w:vertAlign w:val="subscript"/>
          <w:lang w:val="en-US" w:bidi="en-US"/>
        </w:rPr>
        <w:t>n</w:t>
      </w:r>
      <w:proofErr w:type="spellEnd"/>
      <w:r w:rsidRPr="009E6B61">
        <w:rPr>
          <w:color w:val="000000"/>
          <w:lang w:bidi="en-US"/>
        </w:rPr>
        <w:t xml:space="preserve">) </w:t>
      </w:r>
      <w:r w:rsidRPr="009E6B61">
        <w:rPr>
          <w:color w:val="000000"/>
          <w:lang w:eastAsia="ru-RU" w:bidi="ru-RU"/>
        </w:rPr>
        <w:t>рассчитывается по формуле:</w:t>
      </w:r>
    </w:p>
    <w:p w:rsidR="00CF19DB" w:rsidRPr="009E6B61" w:rsidRDefault="00CF19DB" w:rsidP="009A2E49">
      <w:pPr>
        <w:pStyle w:val="11"/>
        <w:shd w:val="clear" w:color="auto" w:fill="auto"/>
        <w:ind w:left="740" w:firstLine="0"/>
        <w:jc w:val="both"/>
        <w:rPr>
          <w:color w:val="000000"/>
          <w:lang w:bidi="en-US"/>
        </w:rPr>
      </w:pPr>
    </w:p>
    <w:p w:rsidR="00E670EB" w:rsidRPr="009E6B61" w:rsidRDefault="00E670EB" w:rsidP="009A2E49">
      <w:pPr>
        <w:pStyle w:val="11"/>
        <w:shd w:val="clear" w:color="auto" w:fill="auto"/>
        <w:ind w:left="740" w:firstLine="0"/>
        <w:jc w:val="both"/>
        <w:rPr>
          <w:color w:val="000000"/>
          <w:lang w:bidi="en-US"/>
        </w:rPr>
      </w:pPr>
      <w:proofErr w:type="spellStart"/>
      <w:r w:rsidRPr="009E6B61">
        <w:rPr>
          <w:color w:val="000000"/>
          <w:lang w:val="en-US" w:bidi="en-US"/>
        </w:rPr>
        <w:t>R</w:t>
      </w:r>
      <w:r w:rsidRPr="009E6B61">
        <w:rPr>
          <w:color w:val="000000"/>
          <w:vertAlign w:val="subscript"/>
          <w:lang w:val="en-US" w:bidi="en-US"/>
        </w:rPr>
        <w:t>n</w:t>
      </w:r>
      <w:proofErr w:type="spellEnd"/>
      <w:r w:rsidRPr="009E6B61">
        <w:rPr>
          <w:color w:val="000000"/>
          <w:lang w:bidi="en-US"/>
        </w:rPr>
        <w:t xml:space="preserve"> =∑</w:t>
      </w:r>
      <w:r w:rsidRPr="009E6B61">
        <w:rPr>
          <w:color w:val="000000"/>
          <w:lang w:val="en-US" w:bidi="en-US"/>
        </w:rPr>
        <w:t>Q</w:t>
      </w:r>
      <w:r w:rsidRPr="009E6B61">
        <w:rPr>
          <w:color w:val="000000"/>
          <w:vertAlign w:val="subscript"/>
          <w:lang w:val="en-US" w:bidi="en-US"/>
        </w:rPr>
        <w:t>i</w:t>
      </w:r>
      <w:r w:rsidRPr="009E6B61">
        <w:rPr>
          <w:color w:val="000000"/>
          <w:lang w:bidi="en-US"/>
        </w:rPr>
        <w:t xml:space="preserve"> *</w:t>
      </w:r>
      <w:r w:rsidRPr="009E6B61">
        <w:rPr>
          <w:rFonts w:ascii="Arial" w:hAnsi="Liberation Serif" w:cs="Arial"/>
          <w:color w:val="000000"/>
          <w:kern w:val="1"/>
          <w:lang w:bidi="en-US"/>
        </w:rPr>
        <w:t xml:space="preserve"> </w:t>
      </w:r>
      <w:proofErr w:type="spellStart"/>
      <w:r w:rsidRPr="009E6B61">
        <w:rPr>
          <w:color w:val="000000"/>
          <w:lang w:val="en-US" w:bidi="en-US"/>
        </w:rPr>
        <w:t>F</w:t>
      </w:r>
      <w:r w:rsidRPr="009E6B61">
        <w:rPr>
          <w:color w:val="000000"/>
          <w:vertAlign w:val="subscript"/>
          <w:lang w:val="en-US" w:bidi="en-US"/>
        </w:rPr>
        <w:t>jn</w:t>
      </w:r>
      <w:proofErr w:type="spellEnd"/>
    </w:p>
    <w:p w:rsidR="00E670EB" w:rsidRPr="009E6B61" w:rsidRDefault="00E670EB" w:rsidP="007348EE">
      <w:pPr>
        <w:pStyle w:val="11"/>
        <w:shd w:val="clear" w:color="auto" w:fill="auto"/>
        <w:ind w:left="740" w:firstLine="0"/>
        <w:jc w:val="both"/>
        <w:rPr>
          <w:color w:val="000000"/>
          <w:lang w:bidi="en-US"/>
        </w:rPr>
      </w:pPr>
      <w:r w:rsidRPr="009E6B61">
        <w:rPr>
          <w:color w:val="000000"/>
          <w:lang w:bidi="en-US"/>
        </w:rPr>
        <w:t>где:</w:t>
      </w:r>
    </w:p>
    <w:p w:rsidR="00CF19DB" w:rsidRPr="009E6B61" w:rsidRDefault="00CF19DB" w:rsidP="007348EE">
      <w:pPr>
        <w:pStyle w:val="11"/>
        <w:shd w:val="clear" w:color="auto" w:fill="auto"/>
        <w:ind w:left="740" w:firstLine="0"/>
        <w:jc w:val="both"/>
        <w:rPr>
          <w:color w:val="000000"/>
          <w:lang w:bidi="en-US"/>
        </w:rPr>
      </w:pPr>
    </w:p>
    <w:p w:rsidR="00E670EB" w:rsidRPr="009E6B61" w:rsidRDefault="00E670EB" w:rsidP="007348EE">
      <w:pPr>
        <w:pStyle w:val="11"/>
        <w:shd w:val="clear" w:color="auto" w:fill="auto"/>
        <w:ind w:left="740" w:firstLine="0"/>
        <w:jc w:val="both"/>
      </w:pPr>
      <w:r w:rsidRPr="009E6B61">
        <w:rPr>
          <w:color w:val="000000"/>
          <w:lang w:val="en-US" w:bidi="en-US"/>
        </w:rPr>
        <w:t>Qi</w:t>
      </w:r>
      <w:r w:rsidRPr="009E6B61">
        <w:rPr>
          <w:color w:val="000000"/>
          <w:lang w:bidi="en-US"/>
        </w:rPr>
        <w:t xml:space="preserve"> </w:t>
      </w:r>
      <w:r w:rsidRPr="009E6B61">
        <w:rPr>
          <w:color w:val="000000"/>
          <w:lang w:eastAsia="ru-RU" w:bidi="ru-RU"/>
        </w:rPr>
        <w:t xml:space="preserve">- величина значимости </w:t>
      </w:r>
      <w:r w:rsidRPr="009E6B61">
        <w:rPr>
          <w:color w:val="000000"/>
          <w:lang w:val="en-US" w:bidi="en-US"/>
        </w:rPr>
        <w:t>i</w:t>
      </w:r>
      <w:r w:rsidRPr="009E6B61">
        <w:rPr>
          <w:color w:val="000000"/>
          <w:lang w:bidi="en-US"/>
        </w:rPr>
        <w:t>-</w:t>
      </w:r>
      <w:proofErr w:type="spellStart"/>
      <w:r w:rsidRPr="009E6B61">
        <w:rPr>
          <w:color w:val="000000"/>
          <w:lang w:val="en-US" w:bidi="en-US"/>
        </w:rPr>
        <w:t>ro</w:t>
      </w:r>
      <w:proofErr w:type="spellEnd"/>
      <w:r w:rsidRPr="009E6B61">
        <w:rPr>
          <w:color w:val="000000"/>
          <w:lang w:bidi="en-US"/>
        </w:rPr>
        <w:t xml:space="preserve"> </w:t>
      </w:r>
      <w:r w:rsidRPr="009E6B61">
        <w:rPr>
          <w:color w:val="000000"/>
          <w:lang w:eastAsia="ru-RU" w:bidi="ru-RU"/>
        </w:rPr>
        <w:t>критерия;</w:t>
      </w:r>
    </w:p>
    <w:p w:rsidR="00E670EB" w:rsidRPr="009E6B61" w:rsidRDefault="00E670EB" w:rsidP="007348EE">
      <w:pPr>
        <w:pStyle w:val="11"/>
        <w:shd w:val="clear" w:color="auto" w:fill="auto"/>
        <w:ind w:left="720" w:firstLine="0"/>
        <w:jc w:val="both"/>
        <w:rPr>
          <w:color w:val="000000"/>
          <w:lang w:eastAsia="ru-RU" w:bidi="ru-RU"/>
        </w:rPr>
      </w:pPr>
      <w:proofErr w:type="spellStart"/>
      <w:r w:rsidRPr="009E6B61">
        <w:rPr>
          <w:color w:val="000000"/>
          <w:lang w:val="en-US" w:bidi="en-US"/>
        </w:rPr>
        <w:t>F</w:t>
      </w:r>
      <w:r w:rsidRPr="009E6B61">
        <w:rPr>
          <w:color w:val="000000"/>
          <w:vertAlign w:val="subscript"/>
          <w:lang w:val="en-US" w:bidi="en-US"/>
        </w:rPr>
        <w:t>jn</w:t>
      </w:r>
      <w:proofErr w:type="spellEnd"/>
      <w:r w:rsidRPr="009E6B61">
        <w:rPr>
          <w:color w:val="000000"/>
          <w:lang w:bidi="en-US"/>
        </w:rPr>
        <w:t xml:space="preserve"> </w:t>
      </w:r>
      <w:r w:rsidRPr="009E6B61">
        <w:rPr>
          <w:color w:val="000000"/>
          <w:lang w:eastAsia="ru-RU" w:bidi="ru-RU"/>
        </w:rPr>
        <w:t xml:space="preserve">- количество баллов, присвоенных </w:t>
      </w:r>
      <w:r w:rsidRPr="009E6B61">
        <w:rPr>
          <w:color w:val="000000"/>
          <w:lang w:val="en-US" w:bidi="en-US"/>
        </w:rPr>
        <w:t>n</w:t>
      </w:r>
      <w:r w:rsidRPr="009E6B61">
        <w:rPr>
          <w:color w:val="000000"/>
          <w:lang w:eastAsia="ru-RU" w:bidi="ru-RU"/>
        </w:rPr>
        <w:t xml:space="preserve">-му участнику конкурса по </w:t>
      </w:r>
    </w:p>
    <w:p w:rsidR="00E670EB" w:rsidRPr="009E6B61" w:rsidRDefault="00E670EB" w:rsidP="009A2E49">
      <w:pPr>
        <w:pStyle w:val="11"/>
        <w:shd w:val="clear" w:color="auto" w:fill="auto"/>
        <w:ind w:left="720" w:firstLine="0"/>
        <w:jc w:val="both"/>
      </w:pPr>
      <w:r w:rsidRPr="009E6B61">
        <w:rPr>
          <w:color w:val="000000"/>
          <w:lang w:val="en-US" w:bidi="en-US"/>
        </w:rPr>
        <w:t>i</w:t>
      </w:r>
      <w:r w:rsidRPr="009E6B61">
        <w:rPr>
          <w:color w:val="000000"/>
          <w:lang w:eastAsia="ru-RU" w:bidi="ru-RU"/>
        </w:rPr>
        <w:t>-му критерию.</w:t>
      </w:r>
    </w:p>
    <w:p w:rsidR="000427BF" w:rsidRPr="009E6B61" w:rsidRDefault="007348EE" w:rsidP="007348EE">
      <w:pPr>
        <w:pStyle w:val="a4"/>
        <w:ind w:firstLine="0"/>
        <w:rPr>
          <w:rFonts w:ascii="Times New Roman" w:eastAsiaTheme="minorEastAsia" w:hAnsi="Times New Roman"/>
          <w:sz w:val="28"/>
          <w:szCs w:val="28"/>
        </w:rPr>
      </w:pPr>
      <w:r w:rsidRPr="009E6B61">
        <w:rPr>
          <w:rFonts w:ascii="Times New Roman" w:eastAsiaTheme="minorEastAsia" w:hAnsi="Times New Roman"/>
          <w:sz w:val="28"/>
          <w:szCs w:val="28"/>
        </w:rPr>
        <w:t>2.18.1. Критериями балльной оценки являются:</w:t>
      </w:r>
    </w:p>
    <w:p w:rsidR="006F2A2D" w:rsidRPr="009E6B61" w:rsidRDefault="006F2A2D" w:rsidP="00197B62">
      <w:pPr>
        <w:rPr>
          <w:rFonts w:ascii="Times New Roman" w:eastAsiaTheme="minorEastAsia" w:hAnsi="Times New Roman"/>
          <w:sz w:val="28"/>
          <w:szCs w:val="28"/>
        </w:rPr>
      </w:pPr>
    </w:p>
    <w:tbl>
      <w:tblPr>
        <w:tblOverlap w:val="never"/>
        <w:tblW w:w="9268" w:type="dxa"/>
        <w:jc w:val="center"/>
        <w:tblInd w:w="503" w:type="dxa"/>
        <w:tblLayout w:type="fixed"/>
        <w:tblCellMar>
          <w:left w:w="10" w:type="dxa"/>
          <w:right w:w="10" w:type="dxa"/>
        </w:tblCellMar>
        <w:tblLook w:val="0000" w:firstRow="0" w:lastRow="0" w:firstColumn="0" w:lastColumn="0" w:noHBand="0" w:noVBand="0"/>
      </w:tblPr>
      <w:tblGrid>
        <w:gridCol w:w="519"/>
        <w:gridCol w:w="3488"/>
        <w:gridCol w:w="2834"/>
        <w:gridCol w:w="1196"/>
        <w:gridCol w:w="1231"/>
      </w:tblGrid>
      <w:tr w:rsidR="00E670EB" w:rsidRPr="009E6B61" w:rsidTr="0032524E">
        <w:trPr>
          <w:trHeight w:hRule="exact" w:val="1128"/>
          <w:jc w:val="center"/>
        </w:trPr>
        <w:tc>
          <w:tcPr>
            <w:tcW w:w="519" w:type="dxa"/>
            <w:tcBorders>
              <w:top w:val="single" w:sz="4" w:space="0" w:color="auto"/>
              <w:left w:val="single" w:sz="4" w:space="0" w:color="auto"/>
            </w:tcBorders>
            <w:shd w:val="clear" w:color="auto" w:fill="FFFFFF"/>
            <w:vAlign w:val="center"/>
          </w:tcPr>
          <w:p w:rsidR="00E670EB" w:rsidRPr="009E6B61" w:rsidRDefault="00DD7AC4"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lang w:bidi="en-US"/>
              </w:rPr>
              <w:lastRenderedPageBreak/>
              <w:t>№</w:t>
            </w:r>
            <w:r w:rsidR="00E670EB" w:rsidRPr="009E6B61">
              <w:rPr>
                <w:rFonts w:ascii="Times New Roman" w:eastAsia="Times New Roman" w:hAnsi="Times New Roman" w:cs="Times New Roman"/>
                <w:lang w:bidi="en-US"/>
              </w:rPr>
              <w:t xml:space="preserve"> </w:t>
            </w:r>
            <w:r w:rsidR="00E670EB" w:rsidRPr="009E6B61">
              <w:rPr>
                <w:rFonts w:ascii="Times New Roman" w:eastAsia="Times New Roman" w:hAnsi="Times New Roman" w:cs="Times New Roman"/>
              </w:rPr>
              <w:t>п/п</w:t>
            </w:r>
          </w:p>
        </w:tc>
        <w:tc>
          <w:tcPr>
            <w:tcW w:w="3488" w:type="dxa"/>
            <w:tcBorders>
              <w:top w:val="single" w:sz="4" w:space="0" w:color="auto"/>
              <w:left w:val="single" w:sz="4" w:space="0" w:color="auto"/>
            </w:tcBorders>
            <w:shd w:val="clear" w:color="auto" w:fill="FFFFFF"/>
            <w:vAlign w:val="center"/>
          </w:tcPr>
          <w:p w:rsidR="00E670EB" w:rsidRPr="009E6B61" w:rsidRDefault="00E670EB"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rPr>
              <w:t>Наименование критерия</w:t>
            </w:r>
          </w:p>
        </w:tc>
        <w:tc>
          <w:tcPr>
            <w:tcW w:w="2834" w:type="dxa"/>
            <w:tcBorders>
              <w:top w:val="single" w:sz="4" w:space="0" w:color="auto"/>
              <w:left w:val="single" w:sz="4" w:space="0" w:color="auto"/>
            </w:tcBorders>
            <w:shd w:val="clear" w:color="auto" w:fill="FFFFFF"/>
            <w:vAlign w:val="center"/>
          </w:tcPr>
          <w:p w:rsidR="00E670EB" w:rsidRPr="009E6B61" w:rsidRDefault="00E670EB"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rPr>
              <w:t>Величина критерия</w:t>
            </w:r>
          </w:p>
        </w:tc>
        <w:tc>
          <w:tcPr>
            <w:tcW w:w="1196" w:type="dxa"/>
            <w:tcBorders>
              <w:top w:val="single" w:sz="4" w:space="0" w:color="auto"/>
              <w:left w:val="single" w:sz="4" w:space="0" w:color="auto"/>
            </w:tcBorders>
            <w:shd w:val="clear" w:color="auto" w:fill="FFFFFF"/>
            <w:vAlign w:val="center"/>
          </w:tcPr>
          <w:p w:rsidR="00E670EB" w:rsidRPr="009E6B61" w:rsidRDefault="00E670EB"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rPr>
              <w:t>Значение показателя, балл</w:t>
            </w:r>
          </w:p>
        </w:tc>
        <w:tc>
          <w:tcPr>
            <w:tcW w:w="1231" w:type="dxa"/>
            <w:tcBorders>
              <w:top w:val="single" w:sz="4" w:space="0" w:color="auto"/>
              <w:left w:val="single" w:sz="4" w:space="0" w:color="auto"/>
              <w:right w:val="single" w:sz="4" w:space="0" w:color="auto"/>
            </w:tcBorders>
            <w:shd w:val="clear" w:color="auto" w:fill="FFFFFF"/>
            <w:vAlign w:val="center"/>
          </w:tcPr>
          <w:p w:rsidR="00E670EB" w:rsidRPr="009E6B61" w:rsidRDefault="00E670EB"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rPr>
              <w:t>Вес критерия</w:t>
            </w:r>
          </w:p>
          <w:p w:rsidR="00E670EB" w:rsidRPr="009E6B61" w:rsidRDefault="00E670EB"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rPr>
              <w:t>(величина значимости)</w:t>
            </w:r>
          </w:p>
        </w:tc>
      </w:tr>
      <w:tr w:rsidR="00E670EB" w:rsidRPr="009E6B61" w:rsidTr="0032524E">
        <w:trPr>
          <w:trHeight w:hRule="exact" w:val="333"/>
          <w:jc w:val="center"/>
        </w:trPr>
        <w:tc>
          <w:tcPr>
            <w:tcW w:w="519" w:type="dxa"/>
            <w:tcBorders>
              <w:top w:val="single" w:sz="4" w:space="0" w:color="auto"/>
              <w:left w:val="single" w:sz="4" w:space="0" w:color="auto"/>
            </w:tcBorders>
            <w:shd w:val="clear" w:color="auto" w:fill="FFFFFF"/>
          </w:tcPr>
          <w:p w:rsidR="00E670EB" w:rsidRPr="009E6B61" w:rsidRDefault="00E670EB" w:rsidP="007348EE">
            <w:pPr>
              <w:widowControl w:val="0"/>
              <w:spacing w:after="0" w:line="240" w:lineRule="auto"/>
              <w:jc w:val="center"/>
              <w:rPr>
                <w:rFonts w:ascii="Times New Roman" w:eastAsia="Times New Roman" w:hAnsi="Times New Roman" w:cs="Times New Roman"/>
                <w:lang w:bidi="en-US"/>
              </w:rPr>
            </w:pPr>
            <w:r w:rsidRPr="009E6B61">
              <w:rPr>
                <w:rFonts w:ascii="Times New Roman" w:eastAsia="Times New Roman" w:hAnsi="Times New Roman" w:cs="Times New Roman"/>
                <w:lang w:bidi="en-US"/>
              </w:rPr>
              <w:t>1</w:t>
            </w:r>
          </w:p>
        </w:tc>
        <w:tc>
          <w:tcPr>
            <w:tcW w:w="3488" w:type="dxa"/>
            <w:tcBorders>
              <w:top w:val="single" w:sz="4" w:space="0" w:color="auto"/>
              <w:left w:val="single" w:sz="4" w:space="0" w:color="auto"/>
            </w:tcBorders>
            <w:shd w:val="clear" w:color="auto" w:fill="FFFFFF"/>
          </w:tcPr>
          <w:p w:rsidR="00E670EB" w:rsidRPr="009E6B61" w:rsidRDefault="00E670EB"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rPr>
              <w:t>2</w:t>
            </w:r>
          </w:p>
        </w:tc>
        <w:tc>
          <w:tcPr>
            <w:tcW w:w="2834" w:type="dxa"/>
            <w:tcBorders>
              <w:top w:val="single" w:sz="4" w:space="0" w:color="auto"/>
              <w:left w:val="single" w:sz="4" w:space="0" w:color="auto"/>
            </w:tcBorders>
            <w:shd w:val="clear" w:color="auto" w:fill="FFFFFF"/>
            <w:vAlign w:val="center"/>
          </w:tcPr>
          <w:p w:rsidR="00E670EB" w:rsidRPr="009E6B61" w:rsidRDefault="00E670EB"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rPr>
              <w:t>3</w:t>
            </w:r>
          </w:p>
        </w:tc>
        <w:tc>
          <w:tcPr>
            <w:tcW w:w="1196" w:type="dxa"/>
            <w:tcBorders>
              <w:top w:val="single" w:sz="4" w:space="0" w:color="auto"/>
              <w:left w:val="single" w:sz="4" w:space="0" w:color="auto"/>
            </w:tcBorders>
            <w:shd w:val="clear" w:color="auto" w:fill="FFFFFF"/>
            <w:vAlign w:val="center"/>
          </w:tcPr>
          <w:p w:rsidR="00E670EB" w:rsidRPr="009E6B61" w:rsidRDefault="00E670EB"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rPr>
              <w:t>4</w:t>
            </w:r>
          </w:p>
        </w:tc>
        <w:tc>
          <w:tcPr>
            <w:tcW w:w="1231" w:type="dxa"/>
            <w:tcBorders>
              <w:top w:val="single" w:sz="4" w:space="0" w:color="auto"/>
              <w:left w:val="single" w:sz="4" w:space="0" w:color="auto"/>
              <w:right w:val="single" w:sz="4" w:space="0" w:color="auto"/>
            </w:tcBorders>
            <w:shd w:val="clear" w:color="auto" w:fill="FFFFFF"/>
            <w:vAlign w:val="center"/>
          </w:tcPr>
          <w:p w:rsidR="00E670EB" w:rsidRPr="009E6B61" w:rsidRDefault="00E670EB"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rPr>
              <w:t>5</w:t>
            </w:r>
          </w:p>
        </w:tc>
      </w:tr>
      <w:tr w:rsidR="00AB2AAD" w:rsidRPr="009E6B61" w:rsidTr="0032524E">
        <w:trPr>
          <w:trHeight w:hRule="exact" w:val="662"/>
          <w:jc w:val="center"/>
        </w:trPr>
        <w:tc>
          <w:tcPr>
            <w:tcW w:w="519" w:type="dxa"/>
            <w:vMerge w:val="restart"/>
            <w:tcBorders>
              <w:top w:val="single" w:sz="4" w:space="0" w:color="auto"/>
              <w:left w:val="single" w:sz="4" w:space="0" w:color="auto"/>
            </w:tcBorders>
            <w:shd w:val="clear" w:color="auto" w:fill="FFFFFF"/>
            <w:vAlign w:val="center"/>
          </w:tcPr>
          <w:p w:rsidR="00AB2AAD" w:rsidRPr="009E6B61" w:rsidRDefault="00AB2AAD"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rPr>
              <w:t>1</w:t>
            </w:r>
          </w:p>
        </w:tc>
        <w:tc>
          <w:tcPr>
            <w:tcW w:w="3488" w:type="dxa"/>
            <w:vMerge w:val="restart"/>
            <w:tcBorders>
              <w:top w:val="single" w:sz="4" w:space="0" w:color="auto"/>
              <w:left w:val="single" w:sz="4" w:space="0" w:color="auto"/>
            </w:tcBorders>
            <w:shd w:val="clear" w:color="auto" w:fill="FFFFFF"/>
            <w:vAlign w:val="center"/>
          </w:tcPr>
          <w:p w:rsidR="00AB2AAD" w:rsidRPr="009E6B61" w:rsidRDefault="00AB2AAD" w:rsidP="007348EE">
            <w:pPr>
              <w:widowControl w:val="0"/>
              <w:spacing w:after="0" w:line="240" w:lineRule="auto"/>
              <w:jc w:val="both"/>
              <w:rPr>
                <w:rFonts w:ascii="Times New Roman" w:eastAsia="Times New Roman" w:hAnsi="Times New Roman" w:cs="Times New Roman"/>
                <w:sz w:val="24"/>
                <w:szCs w:val="24"/>
              </w:rPr>
            </w:pPr>
            <w:r w:rsidRPr="009E6B61">
              <w:rPr>
                <w:rFonts w:ascii="Times New Roman" w:eastAsia="Times New Roman" w:hAnsi="Times New Roman" w:cs="Times New Roman"/>
                <w:sz w:val="24"/>
                <w:szCs w:val="24"/>
              </w:rPr>
              <w:t>Наличие земельного участка (сельскохозяйственного назначения или сельскохозяйственного использования) для ведения сельскохозяйственного производства</w:t>
            </w:r>
          </w:p>
        </w:tc>
        <w:tc>
          <w:tcPr>
            <w:tcW w:w="2834" w:type="dxa"/>
            <w:tcBorders>
              <w:top w:val="single" w:sz="4" w:space="0" w:color="auto"/>
              <w:left w:val="single" w:sz="4" w:space="0" w:color="auto"/>
            </w:tcBorders>
            <w:shd w:val="clear" w:color="auto" w:fill="FFFFFF"/>
            <w:vAlign w:val="center"/>
          </w:tcPr>
          <w:p w:rsidR="00AB2AAD" w:rsidRPr="009E6B61" w:rsidRDefault="00AB2AAD" w:rsidP="00E20C63">
            <w:pPr>
              <w:pStyle w:val="aa"/>
              <w:shd w:val="clear" w:color="auto" w:fill="auto"/>
              <w:ind w:firstLine="0"/>
              <w:jc w:val="center"/>
              <w:rPr>
                <w:sz w:val="24"/>
                <w:szCs w:val="24"/>
              </w:rPr>
            </w:pPr>
            <w:r w:rsidRPr="009E6B61">
              <w:rPr>
                <w:sz w:val="24"/>
                <w:szCs w:val="24"/>
              </w:rPr>
              <w:t>имеется в собственности</w:t>
            </w:r>
          </w:p>
        </w:tc>
        <w:tc>
          <w:tcPr>
            <w:tcW w:w="1196" w:type="dxa"/>
            <w:tcBorders>
              <w:top w:val="single" w:sz="4" w:space="0" w:color="auto"/>
              <w:left w:val="single" w:sz="4" w:space="0" w:color="auto"/>
            </w:tcBorders>
            <w:shd w:val="clear" w:color="auto" w:fill="FFFFFF"/>
            <w:vAlign w:val="center"/>
          </w:tcPr>
          <w:p w:rsidR="00AB2AAD" w:rsidRPr="009E6B61" w:rsidRDefault="00AB2AAD"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lang w:bidi="en-US"/>
              </w:rPr>
              <w:t>50</w:t>
            </w:r>
          </w:p>
        </w:tc>
        <w:tc>
          <w:tcPr>
            <w:tcW w:w="1231" w:type="dxa"/>
            <w:vMerge w:val="restart"/>
            <w:tcBorders>
              <w:top w:val="single" w:sz="4" w:space="0" w:color="auto"/>
              <w:left w:val="single" w:sz="4" w:space="0" w:color="auto"/>
              <w:right w:val="single" w:sz="4" w:space="0" w:color="auto"/>
            </w:tcBorders>
            <w:shd w:val="clear" w:color="auto" w:fill="FFFFFF"/>
            <w:vAlign w:val="center"/>
          </w:tcPr>
          <w:p w:rsidR="00AB2AAD" w:rsidRPr="009E6B61" w:rsidRDefault="00AB2AAD"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lang w:val="en-US" w:bidi="en-US"/>
              </w:rPr>
              <w:t>0,</w:t>
            </w:r>
            <w:r w:rsidRPr="009E6B61">
              <w:rPr>
                <w:rFonts w:ascii="Times New Roman" w:eastAsia="Times New Roman" w:hAnsi="Times New Roman" w:cs="Times New Roman"/>
                <w:lang w:bidi="en-US"/>
              </w:rPr>
              <w:t>2</w:t>
            </w:r>
          </w:p>
        </w:tc>
      </w:tr>
      <w:tr w:rsidR="00AB2AAD" w:rsidRPr="009E6B61" w:rsidTr="0032524E">
        <w:trPr>
          <w:trHeight w:hRule="exact" w:val="557"/>
          <w:jc w:val="center"/>
        </w:trPr>
        <w:tc>
          <w:tcPr>
            <w:tcW w:w="519" w:type="dxa"/>
            <w:vMerge/>
            <w:tcBorders>
              <w:left w:val="single" w:sz="4" w:space="0" w:color="auto"/>
            </w:tcBorders>
            <w:shd w:val="clear" w:color="auto" w:fill="FFFFFF"/>
            <w:vAlign w:val="center"/>
          </w:tcPr>
          <w:p w:rsidR="00AB2AAD" w:rsidRPr="009E6B61" w:rsidRDefault="00AB2AAD"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488" w:type="dxa"/>
            <w:vMerge/>
            <w:tcBorders>
              <w:left w:val="single" w:sz="4" w:space="0" w:color="auto"/>
            </w:tcBorders>
            <w:shd w:val="clear" w:color="auto" w:fill="FFFFFF"/>
            <w:vAlign w:val="center"/>
          </w:tcPr>
          <w:p w:rsidR="00AB2AAD" w:rsidRPr="009E6B61" w:rsidRDefault="00AB2AAD"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tcBorders>
            <w:shd w:val="clear" w:color="auto" w:fill="FFFFFF"/>
            <w:vAlign w:val="center"/>
          </w:tcPr>
          <w:p w:rsidR="00AB2AAD" w:rsidRPr="009E6B61" w:rsidRDefault="00AB2AAD" w:rsidP="00E20C63">
            <w:pPr>
              <w:pStyle w:val="aa"/>
              <w:shd w:val="clear" w:color="auto" w:fill="auto"/>
              <w:ind w:firstLine="0"/>
              <w:jc w:val="center"/>
            </w:pPr>
            <w:r w:rsidRPr="009E6B61">
              <w:rPr>
                <w:sz w:val="24"/>
                <w:szCs w:val="24"/>
              </w:rPr>
              <w:t>имеется в аренде на срок 49 лет</w:t>
            </w:r>
          </w:p>
        </w:tc>
        <w:tc>
          <w:tcPr>
            <w:tcW w:w="1196" w:type="dxa"/>
            <w:tcBorders>
              <w:top w:val="single" w:sz="4" w:space="0" w:color="auto"/>
              <w:left w:val="single" w:sz="4" w:space="0" w:color="auto"/>
            </w:tcBorders>
            <w:shd w:val="clear" w:color="auto" w:fill="FFFFFF"/>
            <w:vAlign w:val="center"/>
          </w:tcPr>
          <w:p w:rsidR="00AB2AAD" w:rsidRPr="009E6B61" w:rsidRDefault="00AB2AAD"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lang w:bidi="en-US"/>
              </w:rPr>
              <w:t>30</w:t>
            </w:r>
          </w:p>
        </w:tc>
        <w:tc>
          <w:tcPr>
            <w:tcW w:w="1231" w:type="dxa"/>
            <w:vMerge/>
            <w:tcBorders>
              <w:left w:val="single" w:sz="4" w:space="0" w:color="auto"/>
              <w:right w:val="single" w:sz="4" w:space="0" w:color="auto"/>
            </w:tcBorders>
            <w:shd w:val="clear" w:color="auto" w:fill="FFFFFF"/>
            <w:vAlign w:val="center"/>
          </w:tcPr>
          <w:p w:rsidR="00AB2AAD" w:rsidRPr="009E6B61" w:rsidRDefault="00AB2AAD"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AB2AAD" w:rsidRPr="009E6B61" w:rsidTr="0032524E">
        <w:trPr>
          <w:trHeight w:val="565"/>
          <w:jc w:val="center"/>
        </w:trPr>
        <w:tc>
          <w:tcPr>
            <w:tcW w:w="519" w:type="dxa"/>
            <w:vMerge/>
            <w:tcBorders>
              <w:left w:val="single" w:sz="4" w:space="0" w:color="auto"/>
            </w:tcBorders>
            <w:shd w:val="clear" w:color="auto" w:fill="FFFFFF"/>
            <w:vAlign w:val="center"/>
          </w:tcPr>
          <w:p w:rsidR="00AB2AAD" w:rsidRPr="009E6B61" w:rsidRDefault="00AB2AAD"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488" w:type="dxa"/>
            <w:vMerge/>
            <w:tcBorders>
              <w:left w:val="single" w:sz="4" w:space="0" w:color="auto"/>
            </w:tcBorders>
            <w:shd w:val="clear" w:color="auto" w:fill="FFFFFF"/>
            <w:vAlign w:val="center"/>
          </w:tcPr>
          <w:p w:rsidR="00AB2AAD" w:rsidRPr="009E6B61" w:rsidRDefault="00AB2AAD"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tcBorders>
            <w:shd w:val="clear" w:color="auto" w:fill="FFFFFF"/>
            <w:vAlign w:val="center"/>
          </w:tcPr>
          <w:p w:rsidR="00AB2AAD" w:rsidRPr="009E6B61" w:rsidRDefault="00AB2AAD" w:rsidP="00E20C63">
            <w:pPr>
              <w:pStyle w:val="aa"/>
              <w:shd w:val="clear" w:color="auto" w:fill="auto"/>
              <w:ind w:firstLine="0"/>
              <w:jc w:val="center"/>
            </w:pPr>
            <w:r w:rsidRPr="009E6B61">
              <w:rPr>
                <w:sz w:val="24"/>
                <w:szCs w:val="24"/>
              </w:rPr>
              <w:t>имеется в аренде на срок 5 лет</w:t>
            </w:r>
            <w:bookmarkStart w:id="88" w:name="_GoBack"/>
            <w:bookmarkEnd w:id="88"/>
          </w:p>
        </w:tc>
        <w:tc>
          <w:tcPr>
            <w:tcW w:w="1196" w:type="dxa"/>
            <w:tcBorders>
              <w:top w:val="single" w:sz="4" w:space="0" w:color="auto"/>
              <w:left w:val="single" w:sz="4" w:space="0" w:color="auto"/>
            </w:tcBorders>
            <w:shd w:val="clear" w:color="auto" w:fill="FFFFFF"/>
            <w:vAlign w:val="center"/>
          </w:tcPr>
          <w:p w:rsidR="00AB2AAD" w:rsidRPr="009E6B61" w:rsidRDefault="00AB2AAD"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lang w:bidi="en-US"/>
              </w:rPr>
              <w:t>20</w:t>
            </w:r>
          </w:p>
        </w:tc>
        <w:tc>
          <w:tcPr>
            <w:tcW w:w="1231" w:type="dxa"/>
            <w:vMerge/>
            <w:tcBorders>
              <w:left w:val="single" w:sz="4" w:space="0" w:color="auto"/>
              <w:right w:val="single" w:sz="4" w:space="0" w:color="auto"/>
            </w:tcBorders>
            <w:shd w:val="clear" w:color="auto" w:fill="FFFFFF"/>
            <w:vAlign w:val="center"/>
          </w:tcPr>
          <w:p w:rsidR="00AB2AAD" w:rsidRPr="009E6B61" w:rsidRDefault="00AB2AAD"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AB2AAD" w:rsidRPr="009E6B61" w:rsidTr="0032524E">
        <w:trPr>
          <w:trHeight w:hRule="exact" w:val="615"/>
          <w:jc w:val="center"/>
        </w:trPr>
        <w:tc>
          <w:tcPr>
            <w:tcW w:w="519" w:type="dxa"/>
            <w:vMerge w:val="restart"/>
            <w:tcBorders>
              <w:top w:val="single" w:sz="4" w:space="0" w:color="auto"/>
              <w:left w:val="single" w:sz="4" w:space="0" w:color="auto"/>
            </w:tcBorders>
            <w:shd w:val="clear" w:color="auto" w:fill="FFFFFF"/>
            <w:vAlign w:val="center"/>
          </w:tcPr>
          <w:p w:rsidR="00AB2AAD" w:rsidRPr="009E6B61" w:rsidRDefault="00AB2AAD"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rPr>
              <w:t>2</w:t>
            </w:r>
          </w:p>
        </w:tc>
        <w:tc>
          <w:tcPr>
            <w:tcW w:w="3488" w:type="dxa"/>
            <w:vMerge w:val="restart"/>
            <w:tcBorders>
              <w:top w:val="single" w:sz="4" w:space="0" w:color="auto"/>
              <w:left w:val="single" w:sz="4" w:space="0" w:color="auto"/>
            </w:tcBorders>
            <w:shd w:val="clear" w:color="auto" w:fill="FFFFFF"/>
            <w:vAlign w:val="center"/>
          </w:tcPr>
          <w:p w:rsidR="00AB2AAD" w:rsidRPr="009E6B61" w:rsidRDefault="00AB2AAD" w:rsidP="007348EE">
            <w:pPr>
              <w:widowControl w:val="0"/>
              <w:spacing w:after="0" w:line="240" w:lineRule="auto"/>
              <w:jc w:val="both"/>
              <w:rPr>
                <w:rFonts w:ascii="Times New Roman" w:eastAsia="Times New Roman" w:hAnsi="Times New Roman" w:cs="Times New Roman"/>
                <w:sz w:val="24"/>
                <w:szCs w:val="24"/>
              </w:rPr>
            </w:pPr>
            <w:r w:rsidRPr="009E6B61">
              <w:rPr>
                <w:rFonts w:ascii="Times New Roman" w:eastAsia="Times New Roman" w:hAnsi="Times New Roman" w:cs="Times New Roman"/>
                <w:sz w:val="24"/>
                <w:szCs w:val="24"/>
              </w:rPr>
              <w:t>Удельный объем собственных средств в общем объеме приобретений согласно плану расходов</w:t>
            </w:r>
          </w:p>
        </w:tc>
        <w:tc>
          <w:tcPr>
            <w:tcW w:w="2834" w:type="dxa"/>
            <w:tcBorders>
              <w:top w:val="single" w:sz="4" w:space="0" w:color="auto"/>
              <w:left w:val="single" w:sz="4" w:space="0" w:color="auto"/>
            </w:tcBorders>
            <w:shd w:val="clear" w:color="auto" w:fill="FFFFFF"/>
          </w:tcPr>
          <w:p w:rsidR="00AB2AAD" w:rsidRPr="009E6B61" w:rsidRDefault="00AB2AAD" w:rsidP="00CF5517">
            <w:pPr>
              <w:pStyle w:val="a7"/>
              <w:jc w:val="center"/>
            </w:pPr>
            <w:r w:rsidRPr="009E6B61">
              <w:t>более 30%</w:t>
            </w:r>
          </w:p>
        </w:tc>
        <w:tc>
          <w:tcPr>
            <w:tcW w:w="1196" w:type="dxa"/>
            <w:tcBorders>
              <w:top w:val="single" w:sz="4" w:space="0" w:color="auto"/>
              <w:left w:val="single" w:sz="4" w:space="0" w:color="auto"/>
            </w:tcBorders>
            <w:shd w:val="clear" w:color="auto" w:fill="FFFFFF"/>
            <w:vAlign w:val="center"/>
          </w:tcPr>
          <w:p w:rsidR="00AB2AAD" w:rsidRPr="009E6B61" w:rsidRDefault="00AB2AAD"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rPr>
              <w:t>50</w:t>
            </w:r>
          </w:p>
        </w:tc>
        <w:tc>
          <w:tcPr>
            <w:tcW w:w="1231" w:type="dxa"/>
            <w:vMerge w:val="restart"/>
            <w:tcBorders>
              <w:top w:val="single" w:sz="4" w:space="0" w:color="auto"/>
              <w:left w:val="single" w:sz="4" w:space="0" w:color="auto"/>
              <w:right w:val="single" w:sz="4" w:space="0" w:color="auto"/>
            </w:tcBorders>
            <w:shd w:val="clear" w:color="auto" w:fill="FFFFFF"/>
            <w:vAlign w:val="center"/>
          </w:tcPr>
          <w:p w:rsidR="00AB2AAD" w:rsidRPr="009E6B61" w:rsidRDefault="00AB2AAD"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rPr>
              <w:t>0,2</w:t>
            </w:r>
          </w:p>
        </w:tc>
      </w:tr>
      <w:tr w:rsidR="00AB2AAD" w:rsidRPr="009E6B61" w:rsidTr="0032524E">
        <w:trPr>
          <w:trHeight w:hRule="exact" w:val="567"/>
          <w:jc w:val="center"/>
        </w:trPr>
        <w:tc>
          <w:tcPr>
            <w:tcW w:w="519" w:type="dxa"/>
            <w:vMerge/>
            <w:tcBorders>
              <w:left w:val="single" w:sz="4" w:space="0" w:color="auto"/>
            </w:tcBorders>
            <w:shd w:val="clear" w:color="auto" w:fill="FFFFFF"/>
            <w:vAlign w:val="center"/>
          </w:tcPr>
          <w:p w:rsidR="00AB2AAD" w:rsidRPr="009E6B61" w:rsidRDefault="00AB2AAD"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488" w:type="dxa"/>
            <w:vMerge/>
            <w:tcBorders>
              <w:left w:val="single" w:sz="4" w:space="0" w:color="auto"/>
            </w:tcBorders>
            <w:shd w:val="clear" w:color="auto" w:fill="FFFFFF"/>
            <w:vAlign w:val="center"/>
          </w:tcPr>
          <w:p w:rsidR="00AB2AAD" w:rsidRPr="009E6B61" w:rsidRDefault="00AB2AAD"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bottom w:val="single" w:sz="4" w:space="0" w:color="auto"/>
            </w:tcBorders>
            <w:shd w:val="clear" w:color="auto" w:fill="FFFFFF"/>
          </w:tcPr>
          <w:p w:rsidR="00AB2AAD" w:rsidRPr="009E6B61" w:rsidRDefault="00AB2AAD" w:rsidP="00CF5517">
            <w:pPr>
              <w:pStyle w:val="a7"/>
              <w:jc w:val="center"/>
            </w:pPr>
            <w:r w:rsidRPr="009E6B61">
              <w:t>от 20% до 30% включительно</w:t>
            </w:r>
          </w:p>
        </w:tc>
        <w:tc>
          <w:tcPr>
            <w:tcW w:w="1196" w:type="dxa"/>
            <w:tcBorders>
              <w:top w:val="single" w:sz="4" w:space="0" w:color="auto"/>
              <w:left w:val="single" w:sz="4" w:space="0" w:color="auto"/>
              <w:bottom w:val="single" w:sz="4" w:space="0" w:color="auto"/>
            </w:tcBorders>
            <w:shd w:val="clear" w:color="auto" w:fill="FFFFFF"/>
            <w:vAlign w:val="center"/>
          </w:tcPr>
          <w:p w:rsidR="00AB2AAD" w:rsidRPr="009E6B61" w:rsidRDefault="00AB2AAD"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rPr>
              <w:t>30</w:t>
            </w:r>
          </w:p>
        </w:tc>
        <w:tc>
          <w:tcPr>
            <w:tcW w:w="1231" w:type="dxa"/>
            <w:vMerge/>
            <w:tcBorders>
              <w:left w:val="single" w:sz="4" w:space="0" w:color="auto"/>
              <w:right w:val="single" w:sz="4" w:space="0" w:color="auto"/>
            </w:tcBorders>
            <w:shd w:val="clear" w:color="auto" w:fill="FFFFFF"/>
            <w:vAlign w:val="center"/>
          </w:tcPr>
          <w:p w:rsidR="00AB2AAD" w:rsidRPr="009E6B61" w:rsidRDefault="00AB2AAD"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AB2AAD" w:rsidRPr="009E6B61" w:rsidTr="0032524E">
        <w:trPr>
          <w:trHeight w:hRule="exact" w:val="561"/>
          <w:jc w:val="center"/>
        </w:trPr>
        <w:tc>
          <w:tcPr>
            <w:tcW w:w="519" w:type="dxa"/>
            <w:vMerge/>
            <w:tcBorders>
              <w:left w:val="single" w:sz="4" w:space="0" w:color="auto"/>
            </w:tcBorders>
            <w:shd w:val="clear" w:color="auto" w:fill="FFFFFF"/>
            <w:vAlign w:val="center"/>
          </w:tcPr>
          <w:p w:rsidR="00AB2AAD" w:rsidRPr="009E6B61" w:rsidRDefault="00AB2AAD"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488" w:type="dxa"/>
            <w:vMerge/>
            <w:tcBorders>
              <w:left w:val="single" w:sz="4" w:space="0" w:color="auto"/>
            </w:tcBorders>
            <w:shd w:val="clear" w:color="auto" w:fill="FFFFFF"/>
            <w:vAlign w:val="center"/>
          </w:tcPr>
          <w:p w:rsidR="00AB2AAD" w:rsidRPr="009E6B61" w:rsidRDefault="00AB2AAD"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tcBorders>
            <w:shd w:val="clear" w:color="auto" w:fill="FFFFFF"/>
          </w:tcPr>
          <w:p w:rsidR="00AB2AAD" w:rsidRPr="009E6B61" w:rsidRDefault="00AB2AAD" w:rsidP="00CF5517">
            <w:pPr>
              <w:pStyle w:val="a7"/>
              <w:jc w:val="center"/>
            </w:pPr>
            <w:r w:rsidRPr="009E6B61">
              <w:t>от 10% до 20% не включительно</w:t>
            </w:r>
          </w:p>
        </w:tc>
        <w:tc>
          <w:tcPr>
            <w:tcW w:w="1196" w:type="dxa"/>
            <w:tcBorders>
              <w:top w:val="single" w:sz="4" w:space="0" w:color="auto"/>
              <w:left w:val="single" w:sz="4" w:space="0" w:color="auto"/>
            </w:tcBorders>
            <w:shd w:val="clear" w:color="auto" w:fill="FFFFFF"/>
            <w:vAlign w:val="center"/>
          </w:tcPr>
          <w:p w:rsidR="00AB2AAD" w:rsidRPr="009E6B61" w:rsidRDefault="00AB2AAD" w:rsidP="007348EE">
            <w:pPr>
              <w:widowControl w:val="0"/>
              <w:shd w:val="clear" w:color="auto" w:fill="FFFFFF"/>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rPr>
              <w:t>20</w:t>
            </w:r>
          </w:p>
        </w:tc>
        <w:tc>
          <w:tcPr>
            <w:tcW w:w="1231" w:type="dxa"/>
            <w:vMerge/>
            <w:tcBorders>
              <w:left w:val="single" w:sz="4" w:space="0" w:color="auto"/>
              <w:right w:val="single" w:sz="4" w:space="0" w:color="auto"/>
            </w:tcBorders>
            <w:shd w:val="clear" w:color="auto" w:fill="FFFFFF"/>
            <w:vAlign w:val="center"/>
          </w:tcPr>
          <w:p w:rsidR="00AB2AAD" w:rsidRPr="009E6B61" w:rsidRDefault="00AB2AAD"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E670EB" w:rsidRPr="009E6B61" w:rsidTr="00CF5517">
        <w:trPr>
          <w:trHeight w:hRule="exact" w:val="668"/>
          <w:jc w:val="center"/>
        </w:trPr>
        <w:tc>
          <w:tcPr>
            <w:tcW w:w="519" w:type="dxa"/>
            <w:vMerge w:val="restart"/>
            <w:tcBorders>
              <w:top w:val="single" w:sz="4" w:space="0" w:color="auto"/>
              <w:left w:val="single" w:sz="4" w:space="0" w:color="auto"/>
            </w:tcBorders>
            <w:shd w:val="clear" w:color="auto" w:fill="FFFFFF"/>
            <w:vAlign w:val="center"/>
          </w:tcPr>
          <w:p w:rsidR="00E670EB" w:rsidRPr="009E6B61" w:rsidRDefault="00E670EB"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rPr>
              <w:t>3</w:t>
            </w:r>
          </w:p>
        </w:tc>
        <w:tc>
          <w:tcPr>
            <w:tcW w:w="3488" w:type="dxa"/>
            <w:vMerge w:val="restart"/>
            <w:tcBorders>
              <w:top w:val="single" w:sz="4" w:space="0" w:color="auto"/>
              <w:left w:val="single" w:sz="4" w:space="0" w:color="auto"/>
            </w:tcBorders>
            <w:shd w:val="clear" w:color="auto" w:fill="FFFFFF"/>
            <w:vAlign w:val="center"/>
          </w:tcPr>
          <w:p w:rsidR="00E670EB" w:rsidRPr="009E6B61" w:rsidRDefault="00EC0474" w:rsidP="00E6249D">
            <w:pPr>
              <w:widowControl w:val="0"/>
              <w:spacing w:after="0" w:line="240" w:lineRule="auto"/>
              <w:jc w:val="both"/>
              <w:rPr>
                <w:rFonts w:ascii="Times New Roman" w:eastAsia="Times New Roman" w:hAnsi="Times New Roman" w:cs="Times New Roman"/>
              </w:rPr>
            </w:pPr>
            <w:r w:rsidRPr="009E6B61">
              <w:rPr>
                <w:rFonts w:ascii="Times New Roman" w:eastAsia="Times New Roman" w:hAnsi="Times New Roman" w:cs="Times New Roman"/>
                <w:sz w:val="24"/>
                <w:szCs w:val="24"/>
              </w:rPr>
              <w:t>Наличие сельскохозяйственного образования или опыта работы в агропромышленной сфере, или опыта ведения, или совместного ведения личного подсобного хозяйства</w:t>
            </w:r>
          </w:p>
        </w:tc>
        <w:tc>
          <w:tcPr>
            <w:tcW w:w="2834" w:type="dxa"/>
            <w:tcBorders>
              <w:top w:val="single" w:sz="4" w:space="0" w:color="auto"/>
              <w:left w:val="single" w:sz="4" w:space="0" w:color="auto"/>
            </w:tcBorders>
            <w:shd w:val="clear" w:color="auto" w:fill="FFFFFF"/>
            <w:vAlign w:val="center"/>
          </w:tcPr>
          <w:p w:rsidR="00E670EB" w:rsidRPr="009E6B61" w:rsidRDefault="00E670EB" w:rsidP="00EC0474">
            <w:pPr>
              <w:pStyle w:val="aa"/>
              <w:shd w:val="clear" w:color="auto" w:fill="auto"/>
              <w:ind w:firstLine="0"/>
              <w:jc w:val="center"/>
              <w:rPr>
                <w:sz w:val="24"/>
                <w:szCs w:val="24"/>
              </w:rPr>
            </w:pPr>
            <w:r w:rsidRPr="009E6B61">
              <w:rPr>
                <w:sz w:val="24"/>
                <w:szCs w:val="24"/>
              </w:rPr>
              <w:t xml:space="preserve">имеется </w:t>
            </w:r>
          </w:p>
        </w:tc>
        <w:tc>
          <w:tcPr>
            <w:tcW w:w="1196" w:type="dxa"/>
            <w:tcBorders>
              <w:top w:val="single" w:sz="4" w:space="0" w:color="auto"/>
              <w:left w:val="single" w:sz="4" w:space="0" w:color="auto"/>
            </w:tcBorders>
            <w:shd w:val="clear" w:color="auto" w:fill="FFFFFF"/>
            <w:vAlign w:val="center"/>
          </w:tcPr>
          <w:p w:rsidR="00E670EB" w:rsidRPr="009E6B61" w:rsidRDefault="00EC0474"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rPr>
              <w:t>70</w:t>
            </w:r>
          </w:p>
        </w:tc>
        <w:tc>
          <w:tcPr>
            <w:tcW w:w="1231" w:type="dxa"/>
            <w:vMerge w:val="restart"/>
            <w:tcBorders>
              <w:top w:val="single" w:sz="4" w:space="0" w:color="auto"/>
              <w:left w:val="single" w:sz="4" w:space="0" w:color="auto"/>
              <w:right w:val="single" w:sz="4" w:space="0" w:color="auto"/>
            </w:tcBorders>
            <w:shd w:val="clear" w:color="auto" w:fill="FFFFFF"/>
            <w:vAlign w:val="center"/>
          </w:tcPr>
          <w:p w:rsidR="00E670EB" w:rsidRPr="009E6B61" w:rsidRDefault="00E670EB"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rPr>
              <w:t>0,1</w:t>
            </w:r>
          </w:p>
        </w:tc>
      </w:tr>
      <w:tr w:rsidR="00EC0474" w:rsidRPr="009E6B61" w:rsidTr="0032524E">
        <w:trPr>
          <w:trHeight w:val="1228"/>
          <w:jc w:val="center"/>
        </w:trPr>
        <w:tc>
          <w:tcPr>
            <w:tcW w:w="519" w:type="dxa"/>
            <w:vMerge/>
            <w:tcBorders>
              <w:left w:val="single" w:sz="4" w:space="0" w:color="auto"/>
            </w:tcBorders>
            <w:shd w:val="clear" w:color="auto" w:fill="FFFFFF"/>
            <w:vAlign w:val="center"/>
          </w:tcPr>
          <w:p w:rsidR="00EC0474" w:rsidRPr="009E6B61" w:rsidRDefault="00EC0474"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488" w:type="dxa"/>
            <w:vMerge/>
            <w:tcBorders>
              <w:left w:val="single" w:sz="4" w:space="0" w:color="auto"/>
            </w:tcBorders>
            <w:shd w:val="clear" w:color="auto" w:fill="FFFFFF"/>
            <w:vAlign w:val="center"/>
          </w:tcPr>
          <w:p w:rsidR="00EC0474" w:rsidRPr="009E6B61" w:rsidRDefault="00EC0474"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tcBorders>
            <w:shd w:val="clear" w:color="auto" w:fill="FFFFFF"/>
            <w:vAlign w:val="center"/>
          </w:tcPr>
          <w:p w:rsidR="00EC0474" w:rsidRPr="009E6B61" w:rsidRDefault="00EC0474" w:rsidP="007348EE">
            <w:pPr>
              <w:pStyle w:val="aa"/>
              <w:jc w:val="center"/>
            </w:pPr>
            <w:r w:rsidRPr="009E6B61">
              <w:rPr>
                <w:sz w:val="24"/>
                <w:szCs w:val="24"/>
              </w:rPr>
              <w:t xml:space="preserve">не имеется </w:t>
            </w:r>
          </w:p>
        </w:tc>
        <w:tc>
          <w:tcPr>
            <w:tcW w:w="1196" w:type="dxa"/>
            <w:tcBorders>
              <w:top w:val="single" w:sz="4" w:space="0" w:color="auto"/>
              <w:left w:val="single" w:sz="4" w:space="0" w:color="auto"/>
            </w:tcBorders>
            <w:shd w:val="clear" w:color="auto" w:fill="FFFFFF"/>
            <w:vAlign w:val="center"/>
          </w:tcPr>
          <w:p w:rsidR="00EC0474" w:rsidRPr="009E6B61" w:rsidRDefault="00EC0474"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rPr>
              <w:t>30</w:t>
            </w:r>
          </w:p>
        </w:tc>
        <w:tc>
          <w:tcPr>
            <w:tcW w:w="1231" w:type="dxa"/>
            <w:vMerge/>
            <w:tcBorders>
              <w:left w:val="single" w:sz="4" w:space="0" w:color="auto"/>
              <w:right w:val="single" w:sz="4" w:space="0" w:color="auto"/>
            </w:tcBorders>
            <w:shd w:val="clear" w:color="auto" w:fill="FFFFFF"/>
            <w:vAlign w:val="center"/>
          </w:tcPr>
          <w:p w:rsidR="00EC0474" w:rsidRPr="009E6B61" w:rsidRDefault="00EC0474"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E670EB" w:rsidRPr="009E6B61" w:rsidTr="0032524E">
        <w:trPr>
          <w:trHeight w:hRule="exact" w:val="593"/>
          <w:jc w:val="center"/>
        </w:trPr>
        <w:tc>
          <w:tcPr>
            <w:tcW w:w="519" w:type="dxa"/>
            <w:vMerge w:val="restart"/>
            <w:tcBorders>
              <w:top w:val="single" w:sz="4" w:space="0" w:color="auto"/>
              <w:left w:val="single" w:sz="4" w:space="0" w:color="auto"/>
            </w:tcBorders>
            <w:shd w:val="clear" w:color="auto" w:fill="FFFFFF"/>
            <w:vAlign w:val="center"/>
          </w:tcPr>
          <w:p w:rsidR="00E670EB" w:rsidRPr="009E6B61" w:rsidRDefault="00E670EB"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rPr>
              <w:t>4</w:t>
            </w:r>
          </w:p>
        </w:tc>
        <w:tc>
          <w:tcPr>
            <w:tcW w:w="3488" w:type="dxa"/>
            <w:vMerge w:val="restart"/>
            <w:tcBorders>
              <w:top w:val="single" w:sz="4" w:space="0" w:color="auto"/>
              <w:left w:val="single" w:sz="4" w:space="0" w:color="auto"/>
            </w:tcBorders>
            <w:shd w:val="clear" w:color="auto" w:fill="FFFFFF"/>
            <w:vAlign w:val="center"/>
          </w:tcPr>
          <w:p w:rsidR="00E670EB" w:rsidRPr="009E6B61" w:rsidRDefault="00EC0474" w:rsidP="007348EE">
            <w:pPr>
              <w:widowControl w:val="0"/>
              <w:spacing w:after="0" w:line="240" w:lineRule="auto"/>
              <w:jc w:val="both"/>
              <w:rPr>
                <w:rFonts w:ascii="Times New Roman" w:eastAsia="Times New Roman" w:hAnsi="Times New Roman" w:cs="Times New Roman"/>
                <w:sz w:val="24"/>
                <w:szCs w:val="24"/>
              </w:rPr>
            </w:pPr>
            <w:r w:rsidRPr="009E6B61">
              <w:rPr>
                <w:rFonts w:ascii="Times New Roman" w:eastAsia="Times New Roman" w:hAnsi="Times New Roman" w:cs="Times New Roman"/>
                <w:sz w:val="24"/>
                <w:szCs w:val="24"/>
              </w:rPr>
              <w:t>Оценка очного собеседования</w:t>
            </w:r>
            <w:r w:rsidR="00CF5517" w:rsidRPr="009E6B61">
              <w:rPr>
                <w:rFonts w:ascii="Times New Roman" w:eastAsia="Times New Roman" w:hAnsi="Times New Roman" w:cs="Times New Roman"/>
                <w:sz w:val="24"/>
                <w:szCs w:val="24"/>
              </w:rPr>
              <w:t xml:space="preserve"> конкурсной комиссии</w:t>
            </w:r>
            <w:r w:rsidRPr="009E6B61">
              <w:rPr>
                <w:rFonts w:ascii="Times New Roman" w:eastAsia="Times New Roman" w:hAnsi="Times New Roman" w:cs="Times New Roman"/>
                <w:sz w:val="24"/>
                <w:szCs w:val="24"/>
              </w:rPr>
              <w:t xml:space="preserve"> </w:t>
            </w:r>
          </w:p>
        </w:tc>
        <w:tc>
          <w:tcPr>
            <w:tcW w:w="2834" w:type="dxa"/>
            <w:tcBorders>
              <w:top w:val="single" w:sz="4" w:space="0" w:color="auto"/>
              <w:left w:val="single" w:sz="4" w:space="0" w:color="auto"/>
            </w:tcBorders>
            <w:shd w:val="clear" w:color="auto" w:fill="FFFFFF"/>
            <w:vAlign w:val="center"/>
          </w:tcPr>
          <w:p w:rsidR="00E670EB" w:rsidRPr="009E6B61" w:rsidRDefault="00CF5517" w:rsidP="007348EE">
            <w:pPr>
              <w:pStyle w:val="aa"/>
              <w:shd w:val="clear" w:color="auto" w:fill="auto"/>
              <w:ind w:firstLine="0"/>
              <w:jc w:val="center"/>
              <w:rPr>
                <w:sz w:val="24"/>
                <w:szCs w:val="24"/>
              </w:rPr>
            </w:pPr>
            <w:r w:rsidRPr="009E6B61">
              <w:rPr>
                <w:sz w:val="24"/>
                <w:szCs w:val="24"/>
              </w:rPr>
              <w:t>отлично</w:t>
            </w:r>
          </w:p>
        </w:tc>
        <w:tc>
          <w:tcPr>
            <w:tcW w:w="1196" w:type="dxa"/>
            <w:tcBorders>
              <w:top w:val="single" w:sz="4" w:space="0" w:color="auto"/>
              <w:left w:val="single" w:sz="4" w:space="0" w:color="auto"/>
            </w:tcBorders>
            <w:shd w:val="clear" w:color="auto" w:fill="FFFFFF"/>
            <w:vAlign w:val="center"/>
          </w:tcPr>
          <w:p w:rsidR="00E670EB" w:rsidRPr="009E6B61" w:rsidRDefault="00CF5517"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rPr>
              <w:t>50</w:t>
            </w:r>
          </w:p>
        </w:tc>
        <w:tc>
          <w:tcPr>
            <w:tcW w:w="1231" w:type="dxa"/>
            <w:vMerge w:val="restart"/>
            <w:tcBorders>
              <w:top w:val="single" w:sz="4" w:space="0" w:color="auto"/>
              <w:left w:val="single" w:sz="4" w:space="0" w:color="auto"/>
              <w:right w:val="single" w:sz="4" w:space="0" w:color="auto"/>
            </w:tcBorders>
            <w:shd w:val="clear" w:color="auto" w:fill="FFFFFF"/>
            <w:vAlign w:val="center"/>
          </w:tcPr>
          <w:p w:rsidR="00E670EB" w:rsidRPr="009E6B61" w:rsidRDefault="006E4454"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rPr>
              <w:t>0,</w:t>
            </w:r>
            <w:r w:rsidR="009F6861" w:rsidRPr="009E6B61">
              <w:rPr>
                <w:rFonts w:ascii="Times New Roman" w:eastAsia="Times New Roman" w:hAnsi="Times New Roman" w:cs="Times New Roman"/>
              </w:rPr>
              <w:t>2</w:t>
            </w:r>
          </w:p>
        </w:tc>
      </w:tr>
      <w:tr w:rsidR="00CF5517" w:rsidRPr="009E6B61" w:rsidTr="00CF5517">
        <w:trPr>
          <w:trHeight w:hRule="exact" w:val="705"/>
          <w:jc w:val="center"/>
        </w:trPr>
        <w:tc>
          <w:tcPr>
            <w:tcW w:w="519" w:type="dxa"/>
            <w:vMerge/>
            <w:tcBorders>
              <w:left w:val="single" w:sz="4" w:space="0" w:color="auto"/>
            </w:tcBorders>
            <w:shd w:val="clear" w:color="auto" w:fill="FFFFFF"/>
            <w:vAlign w:val="center"/>
          </w:tcPr>
          <w:p w:rsidR="00CF5517" w:rsidRPr="009E6B61" w:rsidRDefault="00CF5517"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488" w:type="dxa"/>
            <w:vMerge/>
            <w:tcBorders>
              <w:left w:val="single" w:sz="4" w:space="0" w:color="auto"/>
            </w:tcBorders>
            <w:shd w:val="clear" w:color="auto" w:fill="FFFFFF"/>
            <w:vAlign w:val="center"/>
          </w:tcPr>
          <w:p w:rsidR="00CF5517" w:rsidRPr="009E6B61" w:rsidRDefault="00CF5517" w:rsidP="007348E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834" w:type="dxa"/>
            <w:tcBorders>
              <w:top w:val="single" w:sz="4" w:space="0" w:color="auto"/>
              <w:left w:val="single" w:sz="4" w:space="0" w:color="auto"/>
            </w:tcBorders>
            <w:shd w:val="clear" w:color="auto" w:fill="FFFFFF"/>
            <w:vAlign w:val="center"/>
          </w:tcPr>
          <w:p w:rsidR="00CF5517" w:rsidRPr="009E6B61" w:rsidRDefault="00CF5517" w:rsidP="007348EE">
            <w:pPr>
              <w:pStyle w:val="aa"/>
              <w:shd w:val="clear" w:color="auto" w:fill="auto"/>
              <w:ind w:firstLine="0"/>
              <w:jc w:val="center"/>
              <w:rPr>
                <w:sz w:val="24"/>
                <w:szCs w:val="24"/>
              </w:rPr>
            </w:pPr>
            <w:r w:rsidRPr="009E6B61">
              <w:rPr>
                <w:sz w:val="24"/>
                <w:szCs w:val="24"/>
              </w:rPr>
              <w:t>хорошо</w:t>
            </w:r>
          </w:p>
        </w:tc>
        <w:tc>
          <w:tcPr>
            <w:tcW w:w="1196" w:type="dxa"/>
            <w:tcBorders>
              <w:top w:val="single" w:sz="4" w:space="0" w:color="auto"/>
              <w:left w:val="single" w:sz="4" w:space="0" w:color="auto"/>
            </w:tcBorders>
            <w:shd w:val="clear" w:color="auto" w:fill="FFFFFF"/>
            <w:vAlign w:val="center"/>
          </w:tcPr>
          <w:p w:rsidR="00CF5517" w:rsidRPr="009E6B61" w:rsidRDefault="00CF5517"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rPr>
              <w:t>30</w:t>
            </w:r>
          </w:p>
        </w:tc>
        <w:tc>
          <w:tcPr>
            <w:tcW w:w="1231" w:type="dxa"/>
            <w:vMerge/>
            <w:tcBorders>
              <w:left w:val="single" w:sz="4" w:space="0" w:color="auto"/>
              <w:right w:val="single" w:sz="4" w:space="0" w:color="auto"/>
            </w:tcBorders>
            <w:shd w:val="clear" w:color="auto" w:fill="FFFFFF"/>
            <w:vAlign w:val="center"/>
          </w:tcPr>
          <w:p w:rsidR="00CF5517" w:rsidRPr="009E6B61" w:rsidRDefault="00CF5517"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E670EB" w:rsidRPr="009E6B61" w:rsidTr="00CF5517">
        <w:trPr>
          <w:trHeight w:hRule="exact" w:val="715"/>
          <w:jc w:val="center"/>
        </w:trPr>
        <w:tc>
          <w:tcPr>
            <w:tcW w:w="519" w:type="dxa"/>
            <w:vMerge/>
            <w:tcBorders>
              <w:left w:val="single" w:sz="4" w:space="0" w:color="auto"/>
            </w:tcBorders>
            <w:shd w:val="clear" w:color="auto" w:fill="FFFFFF"/>
            <w:vAlign w:val="center"/>
          </w:tcPr>
          <w:p w:rsidR="00E670EB" w:rsidRPr="009E6B61"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488" w:type="dxa"/>
            <w:vMerge/>
            <w:tcBorders>
              <w:left w:val="single" w:sz="4" w:space="0" w:color="auto"/>
            </w:tcBorders>
            <w:shd w:val="clear" w:color="auto" w:fill="FFFFFF"/>
            <w:vAlign w:val="center"/>
          </w:tcPr>
          <w:p w:rsidR="00E670EB" w:rsidRPr="009E6B61" w:rsidRDefault="00E670EB" w:rsidP="007348E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834" w:type="dxa"/>
            <w:tcBorders>
              <w:top w:val="single" w:sz="4" w:space="0" w:color="auto"/>
              <w:left w:val="single" w:sz="4" w:space="0" w:color="auto"/>
            </w:tcBorders>
            <w:shd w:val="clear" w:color="auto" w:fill="FFFFFF"/>
            <w:vAlign w:val="center"/>
          </w:tcPr>
          <w:p w:rsidR="00E670EB" w:rsidRPr="009E6B61" w:rsidRDefault="00CF5517" w:rsidP="007348EE">
            <w:pPr>
              <w:pStyle w:val="aa"/>
              <w:shd w:val="clear" w:color="auto" w:fill="auto"/>
              <w:ind w:firstLine="0"/>
              <w:jc w:val="center"/>
            </w:pPr>
            <w:r w:rsidRPr="009E6B61">
              <w:t>удовлетворительно</w:t>
            </w:r>
          </w:p>
        </w:tc>
        <w:tc>
          <w:tcPr>
            <w:tcW w:w="1196" w:type="dxa"/>
            <w:tcBorders>
              <w:top w:val="single" w:sz="4" w:space="0" w:color="auto"/>
              <w:left w:val="single" w:sz="4" w:space="0" w:color="auto"/>
            </w:tcBorders>
            <w:shd w:val="clear" w:color="auto" w:fill="FFFFFF"/>
            <w:vAlign w:val="center"/>
          </w:tcPr>
          <w:p w:rsidR="00E670EB" w:rsidRPr="009E6B61" w:rsidRDefault="00CF5517"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rPr>
              <w:t>20</w:t>
            </w:r>
          </w:p>
        </w:tc>
        <w:tc>
          <w:tcPr>
            <w:tcW w:w="1231" w:type="dxa"/>
            <w:vMerge/>
            <w:tcBorders>
              <w:left w:val="single" w:sz="4" w:space="0" w:color="auto"/>
              <w:right w:val="single" w:sz="4" w:space="0" w:color="auto"/>
            </w:tcBorders>
            <w:shd w:val="clear" w:color="auto" w:fill="FFFFFF"/>
            <w:vAlign w:val="center"/>
          </w:tcPr>
          <w:p w:rsidR="00E670EB" w:rsidRPr="009E6B61"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E670EB" w:rsidRPr="009E6B61" w:rsidTr="0032524E">
        <w:trPr>
          <w:trHeight w:hRule="exact" w:val="715"/>
          <w:jc w:val="center"/>
        </w:trPr>
        <w:tc>
          <w:tcPr>
            <w:tcW w:w="519" w:type="dxa"/>
            <w:vMerge/>
            <w:tcBorders>
              <w:left w:val="single" w:sz="4" w:space="0" w:color="auto"/>
            </w:tcBorders>
            <w:shd w:val="clear" w:color="auto" w:fill="FFFFFF"/>
            <w:vAlign w:val="center"/>
          </w:tcPr>
          <w:p w:rsidR="00E670EB" w:rsidRPr="009E6B61"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488" w:type="dxa"/>
            <w:vMerge/>
            <w:tcBorders>
              <w:left w:val="single" w:sz="4" w:space="0" w:color="auto"/>
            </w:tcBorders>
            <w:shd w:val="clear" w:color="auto" w:fill="FFFFFF"/>
            <w:vAlign w:val="center"/>
          </w:tcPr>
          <w:p w:rsidR="00E670EB" w:rsidRPr="009E6B61" w:rsidRDefault="00E670EB" w:rsidP="007348E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834" w:type="dxa"/>
            <w:tcBorders>
              <w:top w:val="single" w:sz="4" w:space="0" w:color="auto"/>
              <w:left w:val="single" w:sz="4" w:space="0" w:color="auto"/>
            </w:tcBorders>
            <w:shd w:val="clear" w:color="auto" w:fill="FFFFFF"/>
            <w:vAlign w:val="center"/>
          </w:tcPr>
          <w:p w:rsidR="00E670EB" w:rsidRPr="009E6B61" w:rsidRDefault="00CF5517" w:rsidP="007348EE">
            <w:pPr>
              <w:pStyle w:val="aa"/>
              <w:shd w:val="clear" w:color="auto" w:fill="auto"/>
              <w:ind w:firstLine="0"/>
              <w:jc w:val="center"/>
            </w:pPr>
            <w:r w:rsidRPr="009E6B61">
              <w:rPr>
                <w:sz w:val="24"/>
                <w:szCs w:val="24"/>
              </w:rPr>
              <w:t>не удовлетворительно</w:t>
            </w:r>
          </w:p>
        </w:tc>
        <w:tc>
          <w:tcPr>
            <w:tcW w:w="1196" w:type="dxa"/>
            <w:tcBorders>
              <w:top w:val="single" w:sz="4" w:space="0" w:color="auto"/>
              <w:left w:val="single" w:sz="4" w:space="0" w:color="auto"/>
            </w:tcBorders>
            <w:shd w:val="clear" w:color="auto" w:fill="FFFFFF"/>
            <w:vAlign w:val="center"/>
          </w:tcPr>
          <w:p w:rsidR="00E670EB" w:rsidRPr="009E6B61" w:rsidRDefault="00CF5517"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rPr>
              <w:t>0</w:t>
            </w:r>
          </w:p>
        </w:tc>
        <w:tc>
          <w:tcPr>
            <w:tcW w:w="1231" w:type="dxa"/>
            <w:vMerge/>
            <w:tcBorders>
              <w:left w:val="single" w:sz="4" w:space="0" w:color="auto"/>
              <w:right w:val="single" w:sz="4" w:space="0" w:color="auto"/>
            </w:tcBorders>
            <w:shd w:val="clear" w:color="auto" w:fill="FFFFFF"/>
            <w:vAlign w:val="center"/>
          </w:tcPr>
          <w:p w:rsidR="00E670EB" w:rsidRPr="009E6B61"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E670EB" w:rsidRPr="009E6B61" w:rsidTr="00CF5517">
        <w:trPr>
          <w:trHeight w:hRule="exact" w:val="693"/>
          <w:jc w:val="center"/>
        </w:trPr>
        <w:tc>
          <w:tcPr>
            <w:tcW w:w="519" w:type="dxa"/>
            <w:vMerge w:val="restart"/>
            <w:tcBorders>
              <w:top w:val="single" w:sz="4" w:space="0" w:color="auto"/>
              <w:left w:val="single" w:sz="4" w:space="0" w:color="auto"/>
            </w:tcBorders>
            <w:shd w:val="clear" w:color="auto" w:fill="FFFFFF"/>
            <w:vAlign w:val="center"/>
          </w:tcPr>
          <w:p w:rsidR="00E670EB" w:rsidRPr="009E6B61" w:rsidRDefault="00E670EB"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rPr>
              <w:t>5</w:t>
            </w:r>
          </w:p>
        </w:tc>
        <w:tc>
          <w:tcPr>
            <w:tcW w:w="3488" w:type="dxa"/>
            <w:vMerge w:val="restart"/>
            <w:tcBorders>
              <w:top w:val="single" w:sz="4" w:space="0" w:color="auto"/>
              <w:left w:val="single" w:sz="4" w:space="0" w:color="auto"/>
            </w:tcBorders>
            <w:shd w:val="clear" w:color="auto" w:fill="FFFFFF"/>
            <w:vAlign w:val="center"/>
          </w:tcPr>
          <w:p w:rsidR="00E670EB" w:rsidRPr="009E6B61" w:rsidRDefault="00DD7AC4" w:rsidP="007348EE">
            <w:pPr>
              <w:widowControl w:val="0"/>
              <w:spacing w:after="0" w:line="240" w:lineRule="auto"/>
              <w:jc w:val="both"/>
              <w:rPr>
                <w:rFonts w:ascii="Times New Roman" w:eastAsia="Times New Roman" w:hAnsi="Times New Roman" w:cs="Times New Roman"/>
                <w:sz w:val="24"/>
                <w:szCs w:val="24"/>
              </w:rPr>
            </w:pPr>
            <w:r w:rsidRPr="009E6B61">
              <w:rPr>
                <w:rFonts w:ascii="Times New Roman" w:eastAsia="Times New Roman" w:hAnsi="Times New Roman" w:cs="Times New Roman"/>
                <w:sz w:val="24"/>
                <w:szCs w:val="24"/>
              </w:rPr>
              <w:t>Членство индивидуального предпринимателя, главы крестьянского (фермерского) хозяйства или гражданина Российской Федерации в сельскохозяйственном потребительском кооперативе</w:t>
            </w:r>
          </w:p>
        </w:tc>
        <w:tc>
          <w:tcPr>
            <w:tcW w:w="2834" w:type="dxa"/>
            <w:tcBorders>
              <w:top w:val="single" w:sz="4" w:space="0" w:color="auto"/>
              <w:left w:val="single" w:sz="4" w:space="0" w:color="auto"/>
            </w:tcBorders>
            <w:shd w:val="clear" w:color="auto" w:fill="FFFFFF"/>
            <w:vAlign w:val="center"/>
          </w:tcPr>
          <w:p w:rsidR="00E670EB" w:rsidRPr="009E6B61" w:rsidRDefault="00E670EB"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rPr>
              <w:t>имеется</w:t>
            </w:r>
          </w:p>
        </w:tc>
        <w:tc>
          <w:tcPr>
            <w:tcW w:w="1196" w:type="dxa"/>
            <w:tcBorders>
              <w:top w:val="single" w:sz="4" w:space="0" w:color="auto"/>
              <w:left w:val="single" w:sz="4" w:space="0" w:color="auto"/>
            </w:tcBorders>
            <w:shd w:val="clear" w:color="auto" w:fill="FFFFFF"/>
            <w:vAlign w:val="center"/>
          </w:tcPr>
          <w:p w:rsidR="00E670EB" w:rsidRPr="009E6B61" w:rsidRDefault="00777818"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rPr>
              <w:t>70</w:t>
            </w:r>
          </w:p>
        </w:tc>
        <w:tc>
          <w:tcPr>
            <w:tcW w:w="1231" w:type="dxa"/>
            <w:vMerge w:val="restart"/>
            <w:tcBorders>
              <w:top w:val="single" w:sz="4" w:space="0" w:color="auto"/>
              <w:left w:val="single" w:sz="4" w:space="0" w:color="auto"/>
              <w:right w:val="single" w:sz="4" w:space="0" w:color="auto"/>
            </w:tcBorders>
            <w:shd w:val="clear" w:color="auto" w:fill="FFFFFF"/>
            <w:vAlign w:val="center"/>
          </w:tcPr>
          <w:p w:rsidR="00E670EB" w:rsidRPr="009E6B61" w:rsidRDefault="00E670EB"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rPr>
              <w:t>0,05</w:t>
            </w:r>
          </w:p>
        </w:tc>
      </w:tr>
      <w:tr w:rsidR="007348EE" w:rsidRPr="009E6B61" w:rsidTr="00CF5517">
        <w:trPr>
          <w:trHeight w:val="681"/>
          <w:jc w:val="center"/>
        </w:trPr>
        <w:tc>
          <w:tcPr>
            <w:tcW w:w="519" w:type="dxa"/>
            <w:vMerge/>
            <w:tcBorders>
              <w:left w:val="single" w:sz="4" w:space="0" w:color="auto"/>
              <w:bottom w:val="single" w:sz="4" w:space="0" w:color="auto"/>
            </w:tcBorders>
            <w:shd w:val="clear" w:color="auto" w:fill="FFFFFF"/>
            <w:vAlign w:val="center"/>
          </w:tcPr>
          <w:p w:rsidR="00E670EB" w:rsidRPr="009E6B61"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488" w:type="dxa"/>
            <w:vMerge/>
            <w:tcBorders>
              <w:left w:val="single" w:sz="4" w:space="0" w:color="auto"/>
              <w:bottom w:val="single" w:sz="4" w:space="0" w:color="auto"/>
            </w:tcBorders>
            <w:shd w:val="clear" w:color="auto" w:fill="FFFFFF"/>
            <w:vAlign w:val="center"/>
          </w:tcPr>
          <w:p w:rsidR="00E670EB" w:rsidRPr="009E6B61" w:rsidRDefault="00E670EB"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bottom w:val="single" w:sz="4" w:space="0" w:color="auto"/>
            </w:tcBorders>
            <w:shd w:val="clear" w:color="auto" w:fill="FFFFFF"/>
            <w:vAlign w:val="center"/>
          </w:tcPr>
          <w:p w:rsidR="00E670EB" w:rsidRPr="009E6B61" w:rsidRDefault="00E670EB" w:rsidP="007348EE">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rPr>
              <w:t>не имеется</w:t>
            </w:r>
          </w:p>
        </w:tc>
        <w:tc>
          <w:tcPr>
            <w:tcW w:w="1196" w:type="dxa"/>
            <w:tcBorders>
              <w:top w:val="single" w:sz="4" w:space="0" w:color="auto"/>
              <w:left w:val="single" w:sz="4" w:space="0" w:color="auto"/>
              <w:bottom w:val="single" w:sz="4" w:space="0" w:color="auto"/>
            </w:tcBorders>
            <w:shd w:val="clear" w:color="auto" w:fill="FFFFFF"/>
            <w:vAlign w:val="center"/>
          </w:tcPr>
          <w:p w:rsidR="001D2B83" w:rsidRPr="009E6B61" w:rsidRDefault="00777818" w:rsidP="001D2B83">
            <w:pPr>
              <w:widowControl w:val="0"/>
              <w:spacing w:after="0" w:line="240" w:lineRule="auto"/>
              <w:jc w:val="center"/>
              <w:rPr>
                <w:rFonts w:ascii="Times New Roman" w:eastAsia="Times New Roman" w:hAnsi="Times New Roman" w:cs="Times New Roman"/>
              </w:rPr>
            </w:pPr>
            <w:r w:rsidRPr="009E6B61">
              <w:rPr>
                <w:rFonts w:ascii="Times New Roman" w:eastAsia="Times New Roman" w:hAnsi="Times New Roman" w:cs="Times New Roman"/>
              </w:rPr>
              <w:t>3</w:t>
            </w:r>
            <w:r w:rsidR="001D2B83" w:rsidRPr="009E6B61">
              <w:rPr>
                <w:rFonts w:ascii="Times New Roman" w:eastAsia="Times New Roman" w:hAnsi="Times New Roman" w:cs="Times New Roman"/>
              </w:rPr>
              <w:t>0</w:t>
            </w:r>
          </w:p>
        </w:tc>
        <w:tc>
          <w:tcPr>
            <w:tcW w:w="1231" w:type="dxa"/>
            <w:vMerge/>
            <w:tcBorders>
              <w:left w:val="single" w:sz="4" w:space="0" w:color="auto"/>
              <w:bottom w:val="single" w:sz="4" w:space="0" w:color="auto"/>
              <w:right w:val="single" w:sz="4" w:space="0" w:color="auto"/>
            </w:tcBorders>
            <w:shd w:val="clear" w:color="auto" w:fill="FFFFFF"/>
            <w:vAlign w:val="center"/>
          </w:tcPr>
          <w:p w:rsidR="00E670EB" w:rsidRPr="009E6B61"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bl>
    <w:p w:rsidR="009E6B61" w:rsidRDefault="009E6B61" w:rsidP="00484063">
      <w:pPr>
        <w:pStyle w:val="11"/>
        <w:shd w:val="clear" w:color="auto" w:fill="auto"/>
        <w:tabs>
          <w:tab w:val="left" w:pos="1177"/>
        </w:tabs>
        <w:ind w:firstLine="709"/>
        <w:jc w:val="both"/>
        <w:rPr>
          <w:lang w:eastAsia="ru-RU" w:bidi="ru-RU"/>
        </w:rPr>
      </w:pPr>
    </w:p>
    <w:p w:rsidR="00B22372" w:rsidRPr="009E6B61" w:rsidRDefault="00B22372" w:rsidP="00484063">
      <w:pPr>
        <w:pStyle w:val="11"/>
        <w:shd w:val="clear" w:color="auto" w:fill="auto"/>
        <w:tabs>
          <w:tab w:val="left" w:pos="1177"/>
        </w:tabs>
        <w:ind w:firstLine="709"/>
        <w:jc w:val="both"/>
        <w:rPr>
          <w:lang w:eastAsia="ru-RU" w:bidi="ru-RU"/>
        </w:rPr>
      </w:pPr>
      <w:r w:rsidRPr="009E6B61">
        <w:rPr>
          <w:lang w:eastAsia="ru-RU" w:bidi="ru-RU"/>
        </w:rPr>
        <w:t>Конкурсная комиссия проводит очное собеседование с заявителями или собеседование в</w:t>
      </w:r>
      <w:r w:rsidR="00484063" w:rsidRPr="009E6B61">
        <w:rPr>
          <w:lang w:eastAsia="ru-RU" w:bidi="ru-RU"/>
        </w:rPr>
        <w:t xml:space="preserve"> формате видео-конференц-связи, </w:t>
      </w:r>
      <w:r w:rsidR="00447F85" w:rsidRPr="009E6B61">
        <w:rPr>
          <w:lang w:eastAsia="ru-RU" w:bidi="ru-RU"/>
        </w:rPr>
        <w:t xml:space="preserve">которая является </w:t>
      </w:r>
      <w:r w:rsidR="00F42AC5" w:rsidRPr="009E6B61">
        <w:rPr>
          <w:lang w:eastAsia="ru-RU" w:bidi="ru-RU"/>
        </w:rPr>
        <w:t>одним</w:t>
      </w:r>
      <w:r w:rsidR="00447F85" w:rsidRPr="009E6B61">
        <w:rPr>
          <w:lang w:eastAsia="ru-RU" w:bidi="ru-RU"/>
        </w:rPr>
        <w:t xml:space="preserve"> из критериев бальной</w:t>
      </w:r>
      <w:r w:rsidR="00F42AC5" w:rsidRPr="009E6B61">
        <w:rPr>
          <w:lang w:eastAsia="ru-RU" w:bidi="ru-RU"/>
        </w:rPr>
        <w:t xml:space="preserve"> оценки</w:t>
      </w:r>
      <w:r w:rsidR="0032524E" w:rsidRPr="009E6B61">
        <w:rPr>
          <w:lang w:eastAsia="ru-RU" w:bidi="ru-RU"/>
        </w:rPr>
        <w:t>.</w:t>
      </w:r>
      <w:r w:rsidR="00484063" w:rsidRPr="009E6B61">
        <w:rPr>
          <w:lang w:eastAsia="ru-RU" w:bidi="ru-RU"/>
        </w:rPr>
        <w:t xml:space="preserve"> </w:t>
      </w:r>
    </w:p>
    <w:p w:rsidR="00E670EB" w:rsidRPr="009E6B61" w:rsidRDefault="00E670EB" w:rsidP="007348EE">
      <w:pPr>
        <w:pStyle w:val="11"/>
        <w:shd w:val="clear" w:color="auto" w:fill="auto"/>
        <w:tabs>
          <w:tab w:val="left" w:pos="1177"/>
        </w:tabs>
        <w:ind w:firstLine="709"/>
        <w:jc w:val="both"/>
      </w:pPr>
      <w:r w:rsidRPr="009E6B61">
        <w:rPr>
          <w:color w:val="000000"/>
          <w:lang w:eastAsia="ru-RU" w:bidi="ru-RU"/>
        </w:rPr>
        <w:t xml:space="preserve">2.19. Победителями отбора признаются </w:t>
      </w:r>
      <w:r w:rsidR="00055FC0" w:rsidRPr="009E6B61">
        <w:rPr>
          <w:color w:val="000000"/>
          <w:lang w:eastAsia="ru-RU" w:bidi="ru-RU"/>
        </w:rPr>
        <w:t>заявители</w:t>
      </w:r>
      <w:r w:rsidRPr="009E6B61">
        <w:rPr>
          <w:color w:val="000000"/>
          <w:lang w:eastAsia="ru-RU" w:bidi="ru-RU"/>
        </w:rPr>
        <w:t>,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r w:rsidR="00B63E7B" w:rsidRPr="009E6B61">
        <w:rPr>
          <w:kern w:val="1"/>
          <w:lang w:eastAsia="ru-RU" w:bidi="hi-IN"/>
        </w:rPr>
        <w:t xml:space="preserve"> </w:t>
      </w:r>
      <w:proofErr w:type="spellStart"/>
      <w:r w:rsidR="00B63E7B" w:rsidRPr="009E6B61">
        <w:rPr>
          <w:color w:val="000000"/>
          <w:lang w:eastAsia="ru-RU" w:bidi="ru-RU"/>
        </w:rPr>
        <w:t>грантополучателей</w:t>
      </w:r>
      <w:proofErr w:type="spellEnd"/>
      <w:r w:rsidRPr="009E6B61">
        <w:rPr>
          <w:color w:val="000000"/>
          <w:lang w:eastAsia="ru-RU" w:bidi="ru-RU"/>
        </w:rPr>
        <w:t>.</w:t>
      </w:r>
    </w:p>
    <w:p w:rsidR="00E670EB" w:rsidRPr="009E6B61" w:rsidRDefault="00E670EB" w:rsidP="007348EE">
      <w:pPr>
        <w:pStyle w:val="11"/>
        <w:shd w:val="clear" w:color="auto" w:fill="auto"/>
        <w:tabs>
          <w:tab w:val="left" w:pos="1177"/>
        </w:tabs>
        <w:ind w:firstLine="709"/>
        <w:jc w:val="both"/>
      </w:pPr>
      <w:r w:rsidRPr="009E6B61">
        <w:rPr>
          <w:color w:val="000000"/>
          <w:lang w:eastAsia="ru-RU" w:bidi="ru-RU"/>
        </w:rPr>
        <w:lastRenderedPageBreak/>
        <w:t xml:space="preserve">2.20. В целях завершения отбора и определения победителей отбора </w:t>
      </w:r>
      <w:proofErr w:type="spellStart"/>
      <w:r w:rsidR="00B63E7B" w:rsidRPr="009E6B61">
        <w:rPr>
          <w:color w:val="000000"/>
          <w:lang w:eastAsia="ru-RU" w:bidi="ru-RU"/>
        </w:rPr>
        <w:t>грантополучателей</w:t>
      </w:r>
      <w:proofErr w:type="spellEnd"/>
      <w:r w:rsidR="00B63E7B" w:rsidRPr="009E6B61">
        <w:rPr>
          <w:color w:val="000000"/>
          <w:lang w:eastAsia="ru-RU" w:bidi="ru-RU"/>
        </w:rPr>
        <w:t xml:space="preserve"> </w:t>
      </w:r>
      <w:r w:rsidRPr="009E6B61">
        <w:rPr>
          <w:color w:val="000000"/>
          <w:lang w:eastAsia="ru-RU" w:bidi="ru-RU"/>
        </w:rPr>
        <w:t>формируется протокол подведения итогов отбора</w:t>
      </w:r>
      <w:r w:rsidR="00B63E7B" w:rsidRPr="009E6B61">
        <w:rPr>
          <w:kern w:val="1"/>
          <w:lang w:eastAsia="ru-RU" w:bidi="hi-IN"/>
        </w:rPr>
        <w:t xml:space="preserve"> </w:t>
      </w:r>
      <w:proofErr w:type="spellStart"/>
      <w:r w:rsidR="00B63E7B" w:rsidRPr="009E6B61">
        <w:rPr>
          <w:color w:val="000000"/>
          <w:lang w:eastAsia="ru-RU" w:bidi="ru-RU"/>
        </w:rPr>
        <w:t>грантополучателей</w:t>
      </w:r>
      <w:proofErr w:type="spellEnd"/>
      <w:r w:rsidRPr="009E6B61">
        <w:rPr>
          <w:color w:val="000000"/>
          <w:lang w:eastAsia="ru-RU" w:bidi="ru-RU"/>
        </w:rPr>
        <w:t xml:space="preserve">, включающий информацию о количестве набранных </w:t>
      </w:r>
      <w:r w:rsidR="00055FC0" w:rsidRPr="009E6B61">
        <w:rPr>
          <w:color w:val="000000"/>
          <w:lang w:eastAsia="ru-RU" w:bidi="ru-RU"/>
        </w:rPr>
        <w:t>заявителем</w:t>
      </w:r>
      <w:r w:rsidRPr="009E6B61">
        <w:rPr>
          <w:color w:val="000000"/>
          <w:lang w:eastAsia="ru-RU" w:bidi="ru-RU"/>
        </w:rPr>
        <w:t xml:space="preserve"> баллов по каждому критерию оценки, об общем количестве набранных баллов по результатам оценки заявок или единственной заявки, о победителях отбора с указанием размера гранта, предусмотренной им для предоставления, об отклонении заявок с указанием оснований для их отклонения.</w:t>
      </w:r>
      <w:r w:rsidR="00B63E7B" w:rsidRPr="009E6B61">
        <w:rPr>
          <w:color w:val="000000"/>
          <w:lang w:eastAsia="ru-RU" w:bidi="ru-RU"/>
        </w:rPr>
        <w:t xml:space="preserve"> </w:t>
      </w:r>
    </w:p>
    <w:p w:rsidR="00E670EB" w:rsidRPr="009E6B61" w:rsidRDefault="00E670EB" w:rsidP="007348EE">
      <w:pPr>
        <w:widowControl w:val="0"/>
        <w:tabs>
          <w:tab w:val="left" w:pos="1172"/>
        </w:tabs>
        <w:spacing w:after="0" w:line="240" w:lineRule="auto"/>
        <w:ind w:firstLine="709"/>
        <w:jc w:val="both"/>
        <w:rPr>
          <w:rFonts w:ascii="Times New Roman" w:eastAsia="Times New Roman" w:hAnsi="Times New Roman" w:cs="Times New Roman"/>
          <w:color w:val="000000"/>
          <w:sz w:val="28"/>
          <w:szCs w:val="28"/>
          <w:lang w:eastAsia="ru-RU" w:bidi="ru-RU"/>
        </w:rPr>
      </w:pPr>
      <w:r w:rsidRPr="009E6B61">
        <w:rPr>
          <w:rFonts w:ascii="Times New Roman" w:eastAsia="Times New Roman" w:hAnsi="Times New Roman" w:cs="Times New Roman"/>
          <w:color w:val="000000"/>
          <w:sz w:val="28"/>
          <w:szCs w:val="28"/>
          <w:lang w:eastAsia="ru-RU" w:bidi="ru-RU"/>
        </w:rPr>
        <w:t xml:space="preserve">2.21. Гранты распределяется между </w:t>
      </w:r>
      <w:r w:rsidR="00055FC0" w:rsidRPr="009E6B61">
        <w:rPr>
          <w:rFonts w:ascii="Times New Roman" w:eastAsia="Times New Roman" w:hAnsi="Times New Roman" w:cs="Times New Roman"/>
          <w:color w:val="000000"/>
          <w:sz w:val="28"/>
          <w:szCs w:val="28"/>
          <w:lang w:eastAsia="ru-RU" w:bidi="ru-RU"/>
        </w:rPr>
        <w:t>заявителями</w:t>
      </w:r>
      <w:r w:rsidRPr="009E6B61">
        <w:rPr>
          <w:rFonts w:ascii="Times New Roman" w:eastAsia="Times New Roman" w:hAnsi="Times New Roman" w:cs="Times New Roman"/>
          <w:color w:val="000000"/>
          <w:sz w:val="28"/>
          <w:szCs w:val="28"/>
          <w:lang w:eastAsia="ru-RU" w:bidi="ru-RU"/>
        </w:rPr>
        <w:t>, включенными в рейтинг.</w:t>
      </w:r>
      <w:r w:rsidR="00B63E7B" w:rsidRPr="009E6B61">
        <w:rPr>
          <w:rFonts w:ascii="Times New Roman" w:eastAsia="Times New Roman" w:hAnsi="Times New Roman" w:cs="Times New Roman"/>
          <w:color w:val="000000"/>
          <w:sz w:val="28"/>
          <w:szCs w:val="28"/>
          <w:lang w:eastAsia="ru-RU" w:bidi="ru-RU"/>
        </w:rPr>
        <w:t xml:space="preserve"> </w:t>
      </w:r>
    </w:p>
    <w:p w:rsidR="00E670EB" w:rsidRPr="009E6B61" w:rsidRDefault="00055FC0" w:rsidP="007348EE">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6B61">
        <w:rPr>
          <w:rFonts w:ascii="Times New Roman" w:eastAsia="Times New Roman" w:hAnsi="Times New Roman" w:cs="Times New Roman"/>
          <w:color w:val="000000"/>
          <w:sz w:val="28"/>
          <w:szCs w:val="28"/>
          <w:lang w:eastAsia="ru-RU" w:bidi="ru-RU"/>
        </w:rPr>
        <w:t>Заявителю</w:t>
      </w:r>
      <w:r w:rsidR="00E670EB" w:rsidRPr="009E6B61">
        <w:rPr>
          <w:rFonts w:ascii="Times New Roman" w:eastAsia="Times New Roman" w:hAnsi="Times New Roman" w:cs="Times New Roman"/>
          <w:color w:val="000000"/>
          <w:sz w:val="28"/>
          <w:szCs w:val="28"/>
          <w:lang w:eastAsia="ru-RU" w:bidi="ru-RU"/>
        </w:rPr>
        <w:t>, которому присвоен первый порядковый номер в рейтинге, распределяется размер гранта, равный значению размера, указанному им в заявке, но не выше (ниже) максимального (минимального) размера гранта, определенного объявлением о проведении отбора.</w:t>
      </w:r>
    </w:p>
    <w:p w:rsidR="00E670EB" w:rsidRPr="009E6B61" w:rsidRDefault="00E670EB" w:rsidP="007348EE">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6B61">
        <w:rPr>
          <w:rFonts w:ascii="Times New Roman" w:eastAsia="Times New Roman" w:hAnsi="Times New Roman" w:cs="Times New Roman"/>
          <w:color w:val="000000"/>
          <w:sz w:val="28"/>
          <w:szCs w:val="28"/>
          <w:lang w:eastAsia="ru-RU" w:bidi="ru-RU"/>
        </w:rPr>
        <w:t>В случае если субсидия, распределяемая в рамках отбора</w:t>
      </w:r>
      <w:r w:rsidR="00B63E7B" w:rsidRPr="009E6B61">
        <w:rPr>
          <w:rFonts w:ascii="Times New Roman" w:eastAsia="Times New Roman" w:hAnsi="Times New Roman" w:cs="Times New Roman"/>
          <w:kern w:val="1"/>
          <w:sz w:val="28"/>
          <w:szCs w:val="28"/>
          <w:lang w:eastAsia="ru-RU" w:bidi="hi-IN"/>
        </w:rPr>
        <w:t xml:space="preserve"> </w:t>
      </w:r>
      <w:proofErr w:type="spellStart"/>
      <w:r w:rsidR="00B63E7B" w:rsidRPr="009E6B61">
        <w:rPr>
          <w:rFonts w:ascii="Times New Roman" w:eastAsia="Times New Roman" w:hAnsi="Times New Roman" w:cs="Times New Roman"/>
          <w:color w:val="000000"/>
          <w:sz w:val="28"/>
          <w:szCs w:val="28"/>
          <w:lang w:eastAsia="ru-RU" w:bidi="ru-RU"/>
        </w:rPr>
        <w:t>грантополучателей</w:t>
      </w:r>
      <w:proofErr w:type="spellEnd"/>
      <w:r w:rsidRPr="009E6B61">
        <w:rPr>
          <w:rFonts w:ascii="Times New Roman" w:eastAsia="Times New Roman" w:hAnsi="Times New Roman" w:cs="Times New Roman"/>
          <w:color w:val="000000"/>
          <w:sz w:val="28"/>
          <w:szCs w:val="28"/>
          <w:lang w:eastAsia="ru-RU" w:bidi="ru-RU"/>
        </w:rPr>
        <w:t>, больше размера</w:t>
      </w:r>
      <w:r w:rsidR="00B63E7B" w:rsidRPr="009E6B61">
        <w:rPr>
          <w:rFonts w:ascii="Times New Roman" w:eastAsia="Times New Roman" w:hAnsi="Times New Roman" w:cs="Times New Roman"/>
          <w:color w:val="000000"/>
          <w:sz w:val="28"/>
          <w:szCs w:val="28"/>
          <w:lang w:eastAsia="ru-RU" w:bidi="ru-RU"/>
        </w:rPr>
        <w:t xml:space="preserve"> гранта</w:t>
      </w:r>
      <w:r w:rsidRPr="009E6B61">
        <w:rPr>
          <w:rFonts w:ascii="Times New Roman" w:eastAsia="Times New Roman" w:hAnsi="Times New Roman" w:cs="Times New Roman"/>
          <w:color w:val="000000"/>
          <w:sz w:val="28"/>
          <w:szCs w:val="28"/>
          <w:lang w:eastAsia="ru-RU" w:bidi="ru-RU"/>
        </w:rPr>
        <w:t xml:space="preserve">, указанного в заявке </w:t>
      </w:r>
      <w:r w:rsidR="00055FC0" w:rsidRPr="009E6B61">
        <w:rPr>
          <w:rFonts w:ascii="Times New Roman" w:eastAsia="Times New Roman" w:hAnsi="Times New Roman" w:cs="Times New Roman"/>
          <w:color w:val="000000"/>
          <w:sz w:val="28"/>
          <w:szCs w:val="28"/>
          <w:lang w:eastAsia="ru-RU" w:bidi="ru-RU"/>
        </w:rPr>
        <w:t>заявителя</w:t>
      </w:r>
      <w:r w:rsidRPr="009E6B61">
        <w:rPr>
          <w:rFonts w:ascii="Times New Roman" w:eastAsia="Times New Roman" w:hAnsi="Times New Roman" w:cs="Times New Roman"/>
          <w:color w:val="000000"/>
          <w:sz w:val="28"/>
          <w:szCs w:val="28"/>
          <w:lang w:eastAsia="ru-RU" w:bidi="ru-RU"/>
        </w:rPr>
        <w:t xml:space="preserve">, которому присвоен первый порядковый номер, оставшийся размер субсидии распределяется между остальными </w:t>
      </w:r>
      <w:r w:rsidR="00055FC0" w:rsidRPr="009E6B61">
        <w:rPr>
          <w:rFonts w:ascii="Times New Roman" w:eastAsia="Times New Roman" w:hAnsi="Times New Roman" w:cs="Times New Roman"/>
          <w:color w:val="000000"/>
          <w:sz w:val="28"/>
          <w:szCs w:val="28"/>
          <w:lang w:eastAsia="ru-RU" w:bidi="ru-RU"/>
        </w:rPr>
        <w:t>заявителями</w:t>
      </w:r>
      <w:r w:rsidRPr="009E6B61">
        <w:rPr>
          <w:rFonts w:ascii="Times New Roman" w:eastAsia="Times New Roman" w:hAnsi="Times New Roman" w:cs="Times New Roman"/>
          <w:color w:val="000000"/>
          <w:sz w:val="28"/>
          <w:szCs w:val="28"/>
          <w:lang w:eastAsia="ru-RU" w:bidi="ru-RU"/>
        </w:rPr>
        <w:t>, включенными в рейтинг.</w:t>
      </w:r>
    </w:p>
    <w:p w:rsidR="00E670EB" w:rsidRPr="009E6B61" w:rsidRDefault="00E670EB" w:rsidP="007348EE">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6B61">
        <w:rPr>
          <w:rFonts w:ascii="Times New Roman" w:eastAsia="Times New Roman" w:hAnsi="Times New Roman" w:cs="Times New Roman"/>
          <w:color w:val="000000"/>
          <w:sz w:val="28"/>
          <w:szCs w:val="28"/>
          <w:lang w:eastAsia="ru-RU" w:bidi="ru-RU"/>
        </w:rPr>
        <w:t xml:space="preserve">Каждому следующему </w:t>
      </w:r>
      <w:r w:rsidR="00055FC0" w:rsidRPr="009E6B61">
        <w:rPr>
          <w:rFonts w:ascii="Times New Roman" w:eastAsia="Times New Roman" w:hAnsi="Times New Roman" w:cs="Times New Roman"/>
          <w:color w:val="000000"/>
          <w:sz w:val="28"/>
          <w:szCs w:val="28"/>
          <w:lang w:eastAsia="ru-RU" w:bidi="ru-RU"/>
        </w:rPr>
        <w:t>заявителю</w:t>
      </w:r>
      <w:r w:rsidRPr="009E6B61">
        <w:rPr>
          <w:rFonts w:ascii="Times New Roman" w:eastAsia="Times New Roman" w:hAnsi="Times New Roman" w:cs="Times New Roman"/>
          <w:color w:val="000000"/>
          <w:sz w:val="28"/>
          <w:szCs w:val="28"/>
          <w:lang w:eastAsia="ru-RU" w:bidi="ru-RU"/>
        </w:rPr>
        <w:t xml:space="preserve">, включенному в рейтинг, распределяется размер </w:t>
      </w:r>
      <w:r w:rsidR="00B63E7B" w:rsidRPr="009E6B61">
        <w:rPr>
          <w:rFonts w:ascii="Times New Roman" w:eastAsia="Times New Roman" w:hAnsi="Times New Roman" w:cs="Times New Roman"/>
          <w:color w:val="000000"/>
          <w:sz w:val="28"/>
          <w:szCs w:val="28"/>
          <w:lang w:eastAsia="ru-RU" w:bidi="ru-RU"/>
        </w:rPr>
        <w:t>гранта</w:t>
      </w:r>
      <w:r w:rsidRPr="009E6B61">
        <w:rPr>
          <w:rFonts w:ascii="Times New Roman" w:eastAsia="Times New Roman" w:hAnsi="Times New Roman" w:cs="Times New Roman"/>
          <w:color w:val="000000"/>
          <w:sz w:val="28"/>
          <w:szCs w:val="28"/>
          <w:lang w:eastAsia="ru-RU" w:bidi="ru-RU"/>
        </w:rPr>
        <w:t>, равный размеру, указанному им в заявке, но не выше (ниже) максимального (минимального) размера</w:t>
      </w:r>
      <w:r w:rsidR="00B63E7B" w:rsidRPr="009E6B61">
        <w:rPr>
          <w:rFonts w:ascii="Times New Roman" w:eastAsia="Times New Roman" w:hAnsi="Times New Roman" w:cs="Times New Roman"/>
          <w:color w:val="000000"/>
          <w:sz w:val="28"/>
          <w:szCs w:val="28"/>
          <w:lang w:eastAsia="ru-RU" w:bidi="ru-RU"/>
        </w:rPr>
        <w:t xml:space="preserve"> гранта</w:t>
      </w:r>
      <w:r w:rsidRPr="009E6B61">
        <w:rPr>
          <w:rFonts w:ascii="Times New Roman" w:eastAsia="Times New Roman" w:hAnsi="Times New Roman" w:cs="Times New Roman"/>
          <w:color w:val="000000"/>
          <w:sz w:val="28"/>
          <w:szCs w:val="28"/>
          <w:lang w:eastAsia="ru-RU" w:bidi="ru-RU"/>
        </w:rPr>
        <w:t>, определенного объявлением о проведении отбора, в случае если указанный им размер меньше нераспределенного размера субсидии либо равен ему.</w:t>
      </w:r>
    </w:p>
    <w:p w:rsidR="00E670EB" w:rsidRPr="009E6B61" w:rsidRDefault="00E670EB" w:rsidP="007348EE">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6B61">
        <w:rPr>
          <w:rFonts w:ascii="Times New Roman" w:eastAsia="Times New Roman" w:hAnsi="Times New Roman" w:cs="Times New Roman"/>
          <w:color w:val="000000"/>
          <w:sz w:val="28"/>
          <w:szCs w:val="28"/>
          <w:lang w:eastAsia="ru-RU" w:bidi="ru-RU"/>
        </w:rPr>
        <w:t xml:space="preserve">В случае если размер </w:t>
      </w:r>
      <w:r w:rsidR="00B63E7B" w:rsidRPr="009E6B61">
        <w:rPr>
          <w:rFonts w:ascii="Times New Roman" w:eastAsia="Times New Roman" w:hAnsi="Times New Roman" w:cs="Times New Roman"/>
          <w:color w:val="000000"/>
          <w:sz w:val="28"/>
          <w:szCs w:val="28"/>
          <w:lang w:eastAsia="ru-RU" w:bidi="ru-RU"/>
        </w:rPr>
        <w:t>гранта</w:t>
      </w:r>
      <w:r w:rsidRPr="009E6B61">
        <w:rPr>
          <w:rFonts w:ascii="Times New Roman" w:eastAsia="Times New Roman" w:hAnsi="Times New Roman" w:cs="Times New Roman"/>
          <w:color w:val="000000"/>
          <w:sz w:val="28"/>
          <w:szCs w:val="28"/>
          <w:lang w:eastAsia="ru-RU" w:bidi="ru-RU"/>
        </w:rPr>
        <w:t xml:space="preserve">, указанный </w:t>
      </w:r>
      <w:r w:rsidR="00055FC0" w:rsidRPr="009E6B61">
        <w:rPr>
          <w:rFonts w:ascii="Times New Roman" w:eastAsia="Times New Roman" w:hAnsi="Times New Roman" w:cs="Times New Roman"/>
          <w:color w:val="000000"/>
          <w:sz w:val="28"/>
          <w:szCs w:val="28"/>
          <w:lang w:eastAsia="ru-RU" w:bidi="ru-RU"/>
        </w:rPr>
        <w:t>заявителем</w:t>
      </w:r>
      <w:r w:rsidRPr="009E6B61">
        <w:rPr>
          <w:rFonts w:ascii="Times New Roman" w:eastAsia="Times New Roman" w:hAnsi="Times New Roman" w:cs="Times New Roman"/>
          <w:color w:val="000000"/>
          <w:sz w:val="28"/>
          <w:szCs w:val="28"/>
          <w:lang w:eastAsia="ru-RU" w:bidi="ru-RU"/>
        </w:rPr>
        <w:t xml:space="preserve"> в заявке, больше нераспределенного размера субсидии, такому </w:t>
      </w:r>
      <w:r w:rsidR="00055FC0" w:rsidRPr="009E6B61">
        <w:rPr>
          <w:rFonts w:ascii="Times New Roman" w:eastAsia="Times New Roman" w:hAnsi="Times New Roman" w:cs="Times New Roman"/>
          <w:color w:val="000000"/>
          <w:sz w:val="28"/>
          <w:szCs w:val="28"/>
          <w:lang w:eastAsia="ru-RU" w:bidi="ru-RU"/>
        </w:rPr>
        <w:t>заявителю</w:t>
      </w:r>
      <w:r w:rsidRPr="009E6B61">
        <w:rPr>
          <w:rFonts w:ascii="Times New Roman" w:eastAsia="Times New Roman" w:hAnsi="Times New Roman" w:cs="Times New Roman"/>
          <w:color w:val="000000"/>
          <w:sz w:val="28"/>
          <w:szCs w:val="28"/>
          <w:lang w:eastAsia="ru-RU" w:bidi="ru-RU"/>
        </w:rPr>
        <w:t xml:space="preserve"> при его согласии распределяется весь оставшийся нераспределенный размер субсидии, но не выше (ниже) максимального (минимального) размера </w:t>
      </w:r>
      <w:r w:rsidR="00B63E7B" w:rsidRPr="009E6B61">
        <w:rPr>
          <w:rFonts w:ascii="Times New Roman" w:eastAsia="Times New Roman" w:hAnsi="Times New Roman" w:cs="Times New Roman"/>
          <w:color w:val="000000"/>
          <w:sz w:val="28"/>
          <w:szCs w:val="28"/>
          <w:lang w:eastAsia="ru-RU" w:bidi="ru-RU"/>
        </w:rPr>
        <w:t>гранта</w:t>
      </w:r>
      <w:r w:rsidRPr="009E6B61">
        <w:rPr>
          <w:rFonts w:ascii="Times New Roman" w:eastAsia="Times New Roman" w:hAnsi="Times New Roman" w:cs="Times New Roman"/>
          <w:color w:val="000000"/>
          <w:sz w:val="28"/>
          <w:szCs w:val="28"/>
          <w:lang w:eastAsia="ru-RU" w:bidi="ru-RU"/>
        </w:rPr>
        <w:t>, определенного объявлением о проведении отбора</w:t>
      </w:r>
      <w:r w:rsidR="00B63E7B" w:rsidRPr="009E6B61">
        <w:rPr>
          <w:rFonts w:ascii="Times New Roman" w:eastAsia="Times New Roman" w:hAnsi="Times New Roman" w:cs="Times New Roman"/>
          <w:kern w:val="1"/>
          <w:sz w:val="28"/>
          <w:szCs w:val="28"/>
          <w:lang w:eastAsia="ru-RU" w:bidi="hi-IN"/>
        </w:rPr>
        <w:t xml:space="preserve"> </w:t>
      </w:r>
      <w:proofErr w:type="spellStart"/>
      <w:r w:rsidR="00B63E7B" w:rsidRPr="009E6B61">
        <w:rPr>
          <w:rFonts w:ascii="Times New Roman" w:eastAsia="Times New Roman" w:hAnsi="Times New Roman" w:cs="Times New Roman"/>
          <w:color w:val="000000"/>
          <w:sz w:val="28"/>
          <w:szCs w:val="28"/>
          <w:lang w:eastAsia="ru-RU" w:bidi="ru-RU"/>
        </w:rPr>
        <w:t>грантополучателей</w:t>
      </w:r>
      <w:proofErr w:type="spellEnd"/>
      <w:r w:rsidRPr="009E6B61">
        <w:rPr>
          <w:rFonts w:ascii="Times New Roman" w:eastAsia="Times New Roman" w:hAnsi="Times New Roman" w:cs="Times New Roman"/>
          <w:color w:val="000000"/>
          <w:sz w:val="28"/>
          <w:szCs w:val="28"/>
          <w:lang w:eastAsia="ru-RU" w:bidi="ru-RU"/>
        </w:rPr>
        <w:t xml:space="preserve">, без изменения указанного </w:t>
      </w:r>
      <w:r w:rsidR="00055FC0" w:rsidRPr="009E6B61">
        <w:rPr>
          <w:rFonts w:ascii="Times New Roman" w:eastAsia="Times New Roman" w:hAnsi="Times New Roman" w:cs="Times New Roman"/>
          <w:color w:val="000000"/>
          <w:sz w:val="28"/>
          <w:szCs w:val="28"/>
          <w:lang w:eastAsia="ru-RU" w:bidi="ru-RU"/>
        </w:rPr>
        <w:t>заявителем</w:t>
      </w:r>
      <w:r w:rsidRPr="009E6B61">
        <w:rPr>
          <w:rFonts w:ascii="Times New Roman" w:eastAsia="Times New Roman" w:hAnsi="Times New Roman" w:cs="Times New Roman"/>
          <w:color w:val="000000"/>
          <w:sz w:val="28"/>
          <w:szCs w:val="28"/>
          <w:lang w:eastAsia="ru-RU" w:bidi="ru-RU"/>
        </w:rPr>
        <w:t xml:space="preserve"> в заявке значения результата предоставления </w:t>
      </w:r>
      <w:r w:rsidR="00B63E7B" w:rsidRPr="009E6B61">
        <w:rPr>
          <w:rFonts w:ascii="Times New Roman" w:eastAsia="Times New Roman" w:hAnsi="Times New Roman" w:cs="Times New Roman"/>
          <w:color w:val="000000"/>
          <w:sz w:val="28"/>
          <w:szCs w:val="28"/>
          <w:lang w:eastAsia="ru-RU" w:bidi="ru-RU"/>
        </w:rPr>
        <w:t>гранта</w:t>
      </w:r>
      <w:r w:rsidRPr="009E6B61">
        <w:rPr>
          <w:rFonts w:ascii="Times New Roman" w:eastAsia="Times New Roman" w:hAnsi="Times New Roman" w:cs="Times New Roman"/>
          <w:color w:val="000000"/>
          <w:sz w:val="28"/>
          <w:szCs w:val="28"/>
          <w:lang w:eastAsia="ru-RU" w:bidi="ru-RU"/>
        </w:rPr>
        <w:t>;</w:t>
      </w:r>
    </w:p>
    <w:p w:rsidR="00E670EB" w:rsidRPr="009E6B61"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9E6B61">
        <w:rPr>
          <w:rFonts w:ascii="Times New Roman" w:eastAsia="Times New Roman" w:hAnsi="Times New Roman" w:cs="Times New Roman"/>
          <w:color w:val="000000"/>
          <w:sz w:val="28"/>
          <w:szCs w:val="28"/>
          <w:lang w:eastAsia="ru-RU" w:bidi="ru-RU"/>
        </w:rPr>
        <w:t xml:space="preserve">2.22. При указании в протоколе подведения итогов отбора размера субсидии, предусмотренной для предоставления </w:t>
      </w:r>
      <w:r w:rsidR="00055FC0" w:rsidRPr="009E6B61">
        <w:rPr>
          <w:rFonts w:ascii="Times New Roman" w:eastAsia="Times New Roman" w:hAnsi="Times New Roman" w:cs="Times New Roman"/>
          <w:color w:val="000000"/>
          <w:sz w:val="28"/>
          <w:szCs w:val="28"/>
          <w:lang w:eastAsia="ru-RU" w:bidi="ru-RU"/>
        </w:rPr>
        <w:t>заявителю</w:t>
      </w:r>
      <w:r w:rsidRPr="009E6B61">
        <w:rPr>
          <w:rFonts w:ascii="Times New Roman" w:eastAsia="Times New Roman" w:hAnsi="Times New Roman" w:cs="Times New Roman"/>
          <w:color w:val="000000"/>
          <w:sz w:val="28"/>
          <w:szCs w:val="28"/>
          <w:lang w:eastAsia="ru-RU" w:bidi="ru-RU"/>
        </w:rPr>
        <w:t xml:space="preserve">, в случае несоответствия запрашиваемого им размера гранта порядку расчета размера гранта, установленному решением о порядке предоставления гранта, Министерство или комиссия могут скорректировать размер гранта, предусмотренный для предоставления такому </w:t>
      </w:r>
      <w:r w:rsidR="00055FC0" w:rsidRPr="009E6B61">
        <w:rPr>
          <w:rFonts w:ascii="Times New Roman" w:eastAsia="Times New Roman" w:hAnsi="Times New Roman" w:cs="Times New Roman"/>
          <w:color w:val="000000"/>
          <w:sz w:val="28"/>
          <w:szCs w:val="28"/>
          <w:lang w:eastAsia="ru-RU" w:bidi="ru-RU"/>
        </w:rPr>
        <w:t>заявителю</w:t>
      </w:r>
      <w:r w:rsidRPr="009E6B61">
        <w:rPr>
          <w:rFonts w:ascii="Times New Roman" w:eastAsia="Times New Roman" w:hAnsi="Times New Roman" w:cs="Times New Roman"/>
          <w:color w:val="000000"/>
          <w:sz w:val="28"/>
          <w:szCs w:val="28"/>
          <w:lang w:eastAsia="ru-RU" w:bidi="ru-RU"/>
        </w:rPr>
        <w:t>, но не выше размера, указанного им в заявке.</w:t>
      </w:r>
    </w:p>
    <w:p w:rsidR="00E670EB" w:rsidRPr="009E6B61" w:rsidRDefault="00E670EB" w:rsidP="007348EE">
      <w:pPr>
        <w:widowControl w:val="0"/>
        <w:tabs>
          <w:tab w:val="left" w:pos="1172"/>
        </w:tabs>
        <w:spacing w:after="0" w:line="240" w:lineRule="auto"/>
        <w:ind w:firstLine="709"/>
        <w:jc w:val="both"/>
        <w:rPr>
          <w:rFonts w:ascii="Times New Roman" w:eastAsia="Times New Roman" w:hAnsi="Times New Roman" w:cs="Times New Roman"/>
          <w:sz w:val="28"/>
          <w:szCs w:val="28"/>
        </w:rPr>
      </w:pPr>
      <w:r w:rsidRPr="009E6B61">
        <w:rPr>
          <w:rFonts w:ascii="Times New Roman" w:eastAsia="Times New Roman" w:hAnsi="Times New Roman" w:cs="Times New Roman"/>
          <w:color w:val="000000"/>
          <w:sz w:val="28"/>
          <w:szCs w:val="28"/>
          <w:lang w:eastAsia="ru-RU" w:bidi="ru-RU"/>
        </w:rPr>
        <w:t>2.23.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или председателя комиссии (председателя комиссии</w:t>
      </w:r>
      <w:r w:rsidR="00B63E7B" w:rsidRPr="009E6B61">
        <w:rPr>
          <w:rFonts w:ascii="Times New Roman" w:eastAsia="Times New Roman" w:hAnsi="Times New Roman" w:cs="Times New Roman"/>
          <w:color w:val="000000"/>
          <w:sz w:val="28"/>
          <w:szCs w:val="28"/>
          <w:lang w:eastAsia="ru-RU" w:bidi="ru-RU"/>
        </w:rPr>
        <w:t xml:space="preserve"> и членов комиссии), в системе «Электронный бюджет»</w:t>
      </w:r>
      <w:r w:rsidRPr="009E6B61">
        <w:rPr>
          <w:rFonts w:ascii="Times New Roman" w:eastAsia="Times New Roman" w:hAnsi="Times New Roman" w:cs="Times New Roman"/>
          <w:color w:val="000000"/>
          <w:sz w:val="28"/>
          <w:szCs w:val="28"/>
          <w:lang w:eastAsia="ru-RU" w:bidi="ru-RU"/>
        </w:rPr>
        <w:t xml:space="preserve">, а также размещается на едином портале </w:t>
      </w:r>
      <w:r w:rsidRPr="009E6B61">
        <w:rPr>
          <w:rFonts w:ascii="Times New Roman" w:eastAsia="Times New Roman" w:hAnsi="Times New Roman" w:cs="Times New Roman"/>
          <w:color w:val="000000"/>
          <w:sz w:val="28"/>
          <w:szCs w:val="28"/>
          <w:lang w:eastAsia="ru-RU" w:bidi="ru-RU"/>
        </w:rPr>
        <w:lastRenderedPageBreak/>
        <w:t>не позднее рабочего дня, следующего за днем его подписания.</w:t>
      </w:r>
    </w:p>
    <w:p w:rsidR="00E670EB" w:rsidRPr="009E6B61" w:rsidRDefault="00E670EB" w:rsidP="007348EE">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6B61">
        <w:rPr>
          <w:rFonts w:ascii="Times New Roman" w:eastAsia="Times New Roman" w:hAnsi="Times New Roman" w:cs="Times New Roman"/>
          <w:color w:val="000000"/>
          <w:sz w:val="28"/>
          <w:szCs w:val="28"/>
          <w:lang w:eastAsia="ru-RU" w:bidi="ru-RU"/>
        </w:rPr>
        <w:t>На основании протокола подведения итогов отбора распределение субсидии между ее получателями в течении 14 рабочих</w:t>
      </w:r>
      <w:r w:rsidR="00DD349D" w:rsidRPr="009E6B61">
        <w:rPr>
          <w:rFonts w:ascii="Times New Roman" w:eastAsia="Times New Roman" w:hAnsi="Times New Roman" w:cs="Times New Roman"/>
          <w:color w:val="000000"/>
          <w:sz w:val="28"/>
          <w:szCs w:val="28"/>
          <w:lang w:eastAsia="ru-RU" w:bidi="ru-RU"/>
        </w:rPr>
        <w:t xml:space="preserve"> дней утверждается правовым актом Министерства, который</w:t>
      </w:r>
      <w:r w:rsidR="00B63E7B" w:rsidRPr="009E6B61">
        <w:rPr>
          <w:rFonts w:ascii="Times New Roman" w:eastAsia="Times New Roman" w:hAnsi="Times New Roman" w:cs="Times New Roman"/>
          <w:color w:val="000000"/>
          <w:sz w:val="28"/>
          <w:szCs w:val="28"/>
          <w:lang w:eastAsia="ru-RU" w:bidi="ru-RU"/>
        </w:rPr>
        <w:t xml:space="preserve"> размещае</w:t>
      </w:r>
      <w:r w:rsidRPr="009E6B61">
        <w:rPr>
          <w:rFonts w:ascii="Times New Roman" w:eastAsia="Times New Roman" w:hAnsi="Times New Roman" w:cs="Times New Roman"/>
          <w:color w:val="000000"/>
          <w:sz w:val="28"/>
          <w:szCs w:val="28"/>
          <w:lang w:eastAsia="ru-RU" w:bidi="ru-RU"/>
        </w:rPr>
        <w:t xml:space="preserve">тся на едином портале, </w:t>
      </w:r>
      <w:r w:rsidRPr="009E6B61">
        <w:rPr>
          <w:rFonts w:ascii="Times New Roman" w:eastAsia="Times New Roman" w:hAnsi="Times New Roman" w:cs="Times New Roman"/>
          <w:sz w:val="28"/>
          <w:szCs w:val="28"/>
        </w:rPr>
        <w:t xml:space="preserve">а также на официальном сайте Министерства (http://mcxkchr.ru) в информационно-телекоммуникационной сети Интернет </w:t>
      </w:r>
      <w:r w:rsidRPr="009E6B61">
        <w:rPr>
          <w:rFonts w:ascii="Times New Roman" w:eastAsia="Times New Roman" w:hAnsi="Times New Roman" w:cs="Times New Roman"/>
          <w:color w:val="000000"/>
          <w:sz w:val="28"/>
          <w:szCs w:val="28"/>
          <w:lang w:eastAsia="ru-RU" w:bidi="ru-RU"/>
        </w:rPr>
        <w:t>не позднее рабочего дня, следующего за днем издания указанного акта.</w:t>
      </w:r>
    </w:p>
    <w:p w:rsidR="00E670EB" w:rsidRPr="009E6B61"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9E6B61">
        <w:rPr>
          <w:rFonts w:ascii="Times New Roman" w:eastAsia="Times New Roman" w:hAnsi="Times New Roman" w:cs="Times New Roman"/>
          <w:color w:val="000000"/>
          <w:sz w:val="28"/>
          <w:szCs w:val="28"/>
          <w:lang w:eastAsia="ru-RU" w:bidi="ru-RU"/>
        </w:rPr>
        <w:t>Размещаемая информация должна содержать, в том числе, следующие сведения:</w:t>
      </w:r>
    </w:p>
    <w:p w:rsidR="00E670EB" w:rsidRPr="009E6B61" w:rsidRDefault="00E670EB" w:rsidP="007348E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bidi="ru-RU"/>
        </w:rPr>
      </w:pPr>
      <w:r w:rsidRPr="009E6B61">
        <w:rPr>
          <w:rFonts w:ascii="Times New Roman" w:eastAsia="Times New Roman" w:hAnsi="Times New Roman" w:cs="Times New Roman"/>
          <w:color w:val="000000"/>
          <w:sz w:val="28"/>
          <w:szCs w:val="28"/>
          <w:lang w:eastAsia="ru-RU" w:bidi="ru-RU"/>
        </w:rPr>
        <w:t>дата, время и место проведения рассмотрения заявок;</w:t>
      </w:r>
    </w:p>
    <w:p w:rsidR="00E670EB" w:rsidRPr="009E6B61" w:rsidRDefault="00E670EB" w:rsidP="007348E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bidi="ru-RU"/>
        </w:rPr>
      </w:pPr>
      <w:r w:rsidRPr="009E6B61">
        <w:rPr>
          <w:rFonts w:ascii="Times New Roman" w:eastAsia="Times New Roman" w:hAnsi="Times New Roman" w:cs="Times New Roman"/>
          <w:color w:val="000000"/>
          <w:sz w:val="28"/>
          <w:szCs w:val="28"/>
          <w:lang w:eastAsia="ru-RU" w:bidi="ru-RU"/>
        </w:rPr>
        <w:t>дата, время и место оценки заявок;</w:t>
      </w:r>
    </w:p>
    <w:p w:rsidR="00E670EB" w:rsidRPr="009E6B61" w:rsidRDefault="00055FC0" w:rsidP="007348E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bidi="ru-RU"/>
        </w:rPr>
      </w:pPr>
      <w:r w:rsidRPr="009E6B61">
        <w:rPr>
          <w:rFonts w:ascii="Times New Roman" w:eastAsia="Times New Roman" w:hAnsi="Times New Roman" w:cs="Times New Roman"/>
          <w:color w:val="000000"/>
          <w:sz w:val="28"/>
          <w:szCs w:val="28"/>
          <w:lang w:eastAsia="ru-RU" w:bidi="ru-RU"/>
        </w:rPr>
        <w:t>информация о заявителях</w:t>
      </w:r>
      <w:r w:rsidR="00E670EB" w:rsidRPr="009E6B61">
        <w:rPr>
          <w:rFonts w:ascii="Times New Roman" w:eastAsia="Times New Roman" w:hAnsi="Times New Roman" w:cs="Times New Roman"/>
          <w:color w:val="000000"/>
          <w:sz w:val="28"/>
          <w:szCs w:val="28"/>
          <w:lang w:eastAsia="ru-RU" w:bidi="ru-RU"/>
        </w:rPr>
        <w:t>, заявки которых были рассмотрены;</w:t>
      </w:r>
    </w:p>
    <w:p w:rsidR="00E670EB" w:rsidRPr="009E6B61" w:rsidRDefault="00E670EB" w:rsidP="007348E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bidi="ru-RU"/>
        </w:rPr>
      </w:pPr>
      <w:r w:rsidRPr="009E6B61">
        <w:rPr>
          <w:rFonts w:ascii="Times New Roman" w:eastAsia="Times New Roman" w:hAnsi="Times New Roman" w:cs="Times New Roman"/>
          <w:color w:val="000000"/>
          <w:sz w:val="28"/>
          <w:szCs w:val="28"/>
          <w:lang w:eastAsia="ru-RU" w:bidi="ru-RU"/>
        </w:rPr>
        <w:t xml:space="preserve">информация </w:t>
      </w:r>
      <w:r w:rsidR="00055FC0" w:rsidRPr="009E6B61">
        <w:rPr>
          <w:rFonts w:ascii="Times New Roman" w:eastAsia="Times New Roman" w:hAnsi="Times New Roman" w:cs="Times New Roman"/>
          <w:color w:val="000000"/>
          <w:sz w:val="28"/>
          <w:szCs w:val="28"/>
          <w:lang w:eastAsia="ru-RU" w:bidi="ru-RU"/>
        </w:rPr>
        <w:t>о заявителях</w:t>
      </w:r>
      <w:r w:rsidRPr="009E6B61">
        <w:rPr>
          <w:rFonts w:ascii="Times New Roman" w:eastAsia="Times New Roman" w:hAnsi="Times New Roman" w:cs="Times New Roman"/>
          <w:color w:val="000000"/>
          <w:sz w:val="28"/>
          <w:szCs w:val="28"/>
          <w:lang w:eastAsia="ru-RU" w:bidi="ru-RU"/>
        </w:rPr>
        <w:t>, заявки которых были отклонены, с указанием причин их отклонения, в том числе положений объявления о проведении отбора</w:t>
      </w:r>
      <w:r w:rsidR="00B63E7B" w:rsidRPr="009E6B61">
        <w:rPr>
          <w:rFonts w:ascii="Times New Roman" w:eastAsia="Times New Roman" w:hAnsi="Times New Roman" w:cs="Times New Roman"/>
          <w:kern w:val="1"/>
          <w:sz w:val="28"/>
          <w:szCs w:val="28"/>
          <w:lang w:eastAsia="ru-RU" w:bidi="hi-IN"/>
        </w:rPr>
        <w:t xml:space="preserve"> </w:t>
      </w:r>
      <w:proofErr w:type="spellStart"/>
      <w:r w:rsidR="00B63E7B" w:rsidRPr="009E6B61">
        <w:rPr>
          <w:rFonts w:ascii="Times New Roman" w:eastAsia="Times New Roman" w:hAnsi="Times New Roman" w:cs="Times New Roman"/>
          <w:color w:val="000000"/>
          <w:sz w:val="28"/>
          <w:szCs w:val="28"/>
          <w:lang w:eastAsia="ru-RU" w:bidi="ru-RU"/>
        </w:rPr>
        <w:t>грантополучателей</w:t>
      </w:r>
      <w:proofErr w:type="spellEnd"/>
      <w:r w:rsidRPr="009E6B61">
        <w:rPr>
          <w:rFonts w:ascii="Times New Roman" w:eastAsia="Times New Roman" w:hAnsi="Times New Roman" w:cs="Times New Roman"/>
          <w:color w:val="000000"/>
          <w:sz w:val="28"/>
          <w:szCs w:val="28"/>
          <w:lang w:eastAsia="ru-RU" w:bidi="ru-RU"/>
        </w:rPr>
        <w:t>, которым не соответствуют заявки;</w:t>
      </w:r>
    </w:p>
    <w:p w:rsidR="00E670EB" w:rsidRPr="009E6B61" w:rsidRDefault="00E670EB" w:rsidP="007348E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bidi="ru-RU"/>
        </w:rPr>
      </w:pPr>
      <w:r w:rsidRPr="009E6B61">
        <w:rPr>
          <w:rFonts w:ascii="Times New Roman" w:eastAsia="Times New Roman" w:hAnsi="Times New Roman" w:cs="Times New Roman"/>
          <w:color w:val="000000"/>
          <w:sz w:val="28"/>
          <w:szCs w:val="28"/>
          <w:lang w:eastAsia="ru-RU" w:bidi="ru-RU"/>
        </w:rPr>
        <w:t>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 (в случае проведения конкурса);</w:t>
      </w:r>
    </w:p>
    <w:p w:rsidR="00E670EB" w:rsidRPr="009E6B61" w:rsidRDefault="00E670EB" w:rsidP="007348E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bidi="ru-RU"/>
        </w:rPr>
      </w:pPr>
      <w:r w:rsidRPr="009E6B61">
        <w:rPr>
          <w:rFonts w:ascii="Times New Roman" w:eastAsia="Times New Roman" w:hAnsi="Times New Roman" w:cs="Times New Roman"/>
          <w:color w:val="000000"/>
          <w:sz w:val="28"/>
          <w:szCs w:val="28"/>
          <w:lang w:eastAsia="ru-RU" w:bidi="ru-RU"/>
        </w:rPr>
        <w:t xml:space="preserve">наименование </w:t>
      </w:r>
      <w:proofErr w:type="spellStart"/>
      <w:r w:rsidR="00B63E7B" w:rsidRPr="009E6B61">
        <w:rPr>
          <w:rFonts w:ascii="Times New Roman" w:eastAsia="Times New Roman" w:hAnsi="Times New Roman" w:cs="Times New Roman"/>
          <w:color w:val="000000"/>
          <w:sz w:val="28"/>
          <w:szCs w:val="28"/>
          <w:lang w:eastAsia="ru-RU" w:bidi="ru-RU"/>
        </w:rPr>
        <w:t>грантополучателя</w:t>
      </w:r>
      <w:proofErr w:type="spellEnd"/>
      <w:r w:rsidR="00B63E7B" w:rsidRPr="009E6B61">
        <w:rPr>
          <w:rFonts w:ascii="Times New Roman" w:eastAsia="Times New Roman" w:hAnsi="Times New Roman" w:cs="Times New Roman"/>
          <w:color w:val="000000"/>
          <w:sz w:val="28"/>
          <w:szCs w:val="28"/>
          <w:lang w:eastAsia="ru-RU" w:bidi="ru-RU"/>
        </w:rPr>
        <w:t xml:space="preserve"> (</w:t>
      </w:r>
      <w:proofErr w:type="spellStart"/>
      <w:r w:rsidR="00B63E7B" w:rsidRPr="009E6B61">
        <w:rPr>
          <w:rFonts w:ascii="Times New Roman" w:eastAsia="Times New Roman" w:hAnsi="Times New Roman" w:cs="Times New Roman"/>
          <w:kern w:val="1"/>
          <w:sz w:val="28"/>
          <w:szCs w:val="28"/>
          <w:lang w:eastAsia="ru-RU" w:bidi="hi-IN"/>
        </w:rPr>
        <w:t>грантополучателей</w:t>
      </w:r>
      <w:proofErr w:type="spellEnd"/>
      <w:r w:rsidR="00B63E7B" w:rsidRPr="009E6B61">
        <w:rPr>
          <w:rFonts w:ascii="Times New Roman" w:eastAsia="Times New Roman" w:hAnsi="Times New Roman" w:cs="Times New Roman"/>
          <w:kern w:val="1"/>
          <w:sz w:val="28"/>
          <w:szCs w:val="28"/>
          <w:lang w:eastAsia="ru-RU" w:bidi="hi-IN"/>
        </w:rPr>
        <w:t>)</w:t>
      </w:r>
      <w:r w:rsidRPr="009E6B61">
        <w:rPr>
          <w:rFonts w:ascii="Times New Roman" w:eastAsia="Times New Roman" w:hAnsi="Times New Roman" w:cs="Times New Roman"/>
          <w:color w:val="000000"/>
          <w:sz w:val="28"/>
          <w:szCs w:val="28"/>
          <w:lang w:eastAsia="ru-RU" w:bidi="ru-RU"/>
        </w:rPr>
        <w:t>, с которым заключается соглашение, и размер предоставляемого гранта.</w:t>
      </w:r>
    </w:p>
    <w:p w:rsidR="007348EE" w:rsidRPr="009E6B61" w:rsidRDefault="00E670EB" w:rsidP="007348EE">
      <w:pPr>
        <w:pStyle w:val="11"/>
        <w:shd w:val="clear" w:color="auto" w:fill="auto"/>
        <w:tabs>
          <w:tab w:val="left" w:pos="1167"/>
        </w:tabs>
        <w:ind w:firstLine="709"/>
        <w:jc w:val="both"/>
        <w:rPr>
          <w:color w:val="000000"/>
          <w:lang w:eastAsia="ru-RU" w:bidi="ru-RU"/>
        </w:rPr>
      </w:pPr>
      <w:r w:rsidRPr="009E6B61">
        <w:t xml:space="preserve">2.24. </w:t>
      </w:r>
      <w:r w:rsidR="007348EE" w:rsidRPr="009E6B61">
        <w:rPr>
          <w:color w:val="000000"/>
          <w:lang w:eastAsia="ru-RU" w:bidi="ru-RU"/>
        </w:rPr>
        <w:t xml:space="preserve">По результатам отбора в системе «Электронный бюджет» с победителем (победителями) отбора в срок, </w:t>
      </w:r>
      <w:r w:rsidR="00447F85" w:rsidRPr="009E6B61">
        <w:rPr>
          <w:color w:val="000000"/>
          <w:lang w:eastAsia="ru-RU" w:bidi="ru-RU"/>
        </w:rPr>
        <w:t>в течении 35 рабочих дней</w:t>
      </w:r>
      <w:r w:rsidR="007348EE" w:rsidRPr="009E6B61">
        <w:rPr>
          <w:color w:val="000000"/>
          <w:lang w:eastAsia="ru-RU" w:bidi="ru-RU"/>
        </w:rPr>
        <w:t xml:space="preserve"> со дня подписания протокола подведения итогов отбора</w:t>
      </w:r>
      <w:r w:rsidR="00B63E7B" w:rsidRPr="009E6B61">
        <w:rPr>
          <w:kern w:val="1"/>
          <w:lang w:eastAsia="ru-RU" w:bidi="hi-IN"/>
        </w:rPr>
        <w:t xml:space="preserve"> </w:t>
      </w:r>
      <w:proofErr w:type="spellStart"/>
      <w:r w:rsidR="00B63E7B" w:rsidRPr="009E6B61">
        <w:rPr>
          <w:color w:val="000000"/>
          <w:lang w:eastAsia="ru-RU" w:bidi="ru-RU"/>
        </w:rPr>
        <w:t>грантополучателей</w:t>
      </w:r>
      <w:proofErr w:type="spellEnd"/>
      <w:r w:rsidR="007348EE" w:rsidRPr="009E6B61">
        <w:rPr>
          <w:color w:val="000000"/>
          <w:lang w:eastAsia="ru-RU" w:bidi="ru-RU"/>
        </w:rPr>
        <w:t>,  заключается соглашение в соответствии с настоящим Порядком.</w:t>
      </w:r>
    </w:p>
    <w:p w:rsidR="00E670EB" w:rsidRPr="009E6B61" w:rsidRDefault="00E670EB" w:rsidP="007348EE">
      <w:pPr>
        <w:pStyle w:val="11"/>
        <w:shd w:val="clear" w:color="auto" w:fill="auto"/>
        <w:tabs>
          <w:tab w:val="left" w:pos="1167"/>
        </w:tabs>
        <w:ind w:firstLine="709"/>
        <w:jc w:val="both"/>
      </w:pPr>
      <w:r w:rsidRPr="009E6B61">
        <w:rPr>
          <w:rFonts w:eastAsiaTheme="minorEastAsia"/>
        </w:rPr>
        <w:t xml:space="preserve">2.25. </w:t>
      </w:r>
      <w:r w:rsidRPr="009E6B61">
        <w:t>В соглашение включаются следующие положения:</w:t>
      </w:r>
    </w:p>
    <w:p w:rsidR="00E670EB" w:rsidRPr="009E6B61" w:rsidRDefault="00E670EB" w:rsidP="007348EE">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 xml:space="preserve">условия согласования новых условий соглашения или условия расторжения соглашения при </w:t>
      </w:r>
      <w:proofErr w:type="spellStart"/>
      <w:r w:rsidRPr="009E6B61">
        <w:rPr>
          <w:rFonts w:ascii="Times New Roman" w:hAnsi="Times New Roman" w:cs="Times New Roman"/>
          <w:sz w:val="28"/>
          <w:szCs w:val="28"/>
        </w:rPr>
        <w:t>недостижении</w:t>
      </w:r>
      <w:proofErr w:type="spellEnd"/>
      <w:r w:rsidRPr="009E6B61">
        <w:rPr>
          <w:rFonts w:ascii="Times New Roman" w:hAnsi="Times New Roman" w:cs="Times New Roman"/>
          <w:sz w:val="28"/>
          <w:szCs w:val="28"/>
        </w:rPr>
        <w:t xml:space="preserve"> согласия по новым условиям соглашения в случае уменьшения или увеличения Министерству ранее доведенного объема лимитов бюджетных обязательств, указанных в </w:t>
      </w:r>
      <w:hyperlink w:anchor="sub_101" w:history="1">
        <w:r w:rsidRPr="009E6B61">
          <w:rPr>
            <w:rStyle w:val="a5"/>
            <w:rFonts w:ascii="Times New Roman" w:hAnsi="Times New Roman"/>
            <w:color w:val="auto"/>
            <w:sz w:val="28"/>
            <w:szCs w:val="28"/>
          </w:rPr>
          <w:t>пункте 1</w:t>
        </w:r>
      </w:hyperlink>
      <w:r w:rsidR="006E4454" w:rsidRPr="009E6B61">
        <w:rPr>
          <w:rStyle w:val="a5"/>
          <w:rFonts w:ascii="Times New Roman" w:hAnsi="Times New Roman"/>
          <w:color w:val="auto"/>
          <w:sz w:val="28"/>
          <w:szCs w:val="28"/>
        </w:rPr>
        <w:t>.2 раздела 1</w:t>
      </w:r>
      <w:r w:rsidRPr="009E6B61">
        <w:rPr>
          <w:rFonts w:ascii="Times New Roman" w:hAnsi="Times New Roman" w:cs="Times New Roman"/>
          <w:sz w:val="28"/>
          <w:szCs w:val="28"/>
        </w:rPr>
        <w:t xml:space="preserve"> настоящего Порядка, приводящего к невозможности предоставления гранта в размере, определенном соглашением;</w:t>
      </w:r>
    </w:p>
    <w:p w:rsidR="00E670EB" w:rsidRPr="009E6B61" w:rsidRDefault="00E670EB" w:rsidP="007348EE">
      <w:pPr>
        <w:spacing w:after="0" w:line="240" w:lineRule="auto"/>
        <w:ind w:firstLine="708"/>
        <w:jc w:val="both"/>
        <w:rPr>
          <w:rFonts w:ascii="Times New Roman" w:hAnsi="Times New Roman" w:cs="Times New Roman"/>
          <w:sz w:val="28"/>
          <w:szCs w:val="28"/>
        </w:rPr>
      </w:pPr>
      <w:r w:rsidRPr="009E6B61">
        <w:rPr>
          <w:rFonts w:ascii="Times New Roman" w:hAnsi="Times New Roman" w:cs="Times New Roman"/>
          <w:sz w:val="28"/>
          <w:szCs w:val="28"/>
        </w:rPr>
        <w:t xml:space="preserve">о соблюдении </w:t>
      </w:r>
      <w:proofErr w:type="spellStart"/>
      <w:r w:rsidRPr="009E6B61">
        <w:rPr>
          <w:rFonts w:ascii="Times New Roman" w:hAnsi="Times New Roman" w:cs="Times New Roman"/>
          <w:sz w:val="28"/>
          <w:szCs w:val="28"/>
        </w:rPr>
        <w:t>грантополучателем</w:t>
      </w:r>
      <w:proofErr w:type="spellEnd"/>
      <w:r w:rsidRPr="009E6B61">
        <w:rPr>
          <w:rFonts w:ascii="Times New Roman" w:hAnsi="Times New Roman" w:cs="Times New Roman"/>
          <w:sz w:val="28"/>
          <w:szCs w:val="28"/>
        </w:rPr>
        <w:t xml:space="preserve"> запрета на приобретение за счет полученных средств гранта </w:t>
      </w:r>
      <w:hyperlink r:id="rId38" w:history="1">
        <w:r w:rsidRPr="009E6B61">
          <w:rPr>
            <w:rFonts w:ascii="Times New Roman" w:hAnsi="Times New Roman" w:cs="Times New Roman"/>
            <w:sz w:val="28"/>
            <w:szCs w:val="28"/>
          </w:rPr>
          <w:t>иностранной валюты</w:t>
        </w:r>
      </w:hyperlink>
      <w:r w:rsidRPr="009E6B61">
        <w:rPr>
          <w:rFonts w:ascii="Times New Roman" w:hAnsi="Times New Roman" w:cs="Times New Roman"/>
          <w:sz w:val="28"/>
          <w:szCs w:val="28"/>
        </w:rPr>
        <w:t xml:space="preserve">, за исключением операций, осуществляемых в соответствии с </w:t>
      </w:r>
      <w:hyperlink r:id="rId39" w:history="1">
        <w:r w:rsidRPr="009E6B61">
          <w:rPr>
            <w:rFonts w:ascii="Times New Roman" w:hAnsi="Times New Roman" w:cs="Times New Roman"/>
            <w:sz w:val="28"/>
            <w:szCs w:val="28"/>
          </w:rPr>
          <w:t>валютным законодательством</w:t>
        </w:r>
      </w:hyperlink>
      <w:r w:rsidRPr="009E6B61">
        <w:rPr>
          <w:rFonts w:ascii="Times New Roman" w:hAnsi="Times New Roman" w:cs="Times New Roman"/>
          <w:sz w:val="28"/>
          <w:szCs w:val="28"/>
        </w:rPr>
        <w:t xml:space="preserve"> Российской Федерации при закупке (поставке) высокотехнологичного импортного оборудования, сырья и комплектующих изделий, и о включении в договоры, заключаемые </w:t>
      </w:r>
      <w:proofErr w:type="spellStart"/>
      <w:r w:rsidRPr="009E6B61">
        <w:rPr>
          <w:rFonts w:ascii="Times New Roman" w:hAnsi="Times New Roman" w:cs="Times New Roman"/>
          <w:sz w:val="28"/>
          <w:szCs w:val="28"/>
        </w:rPr>
        <w:t>грантополучателем</w:t>
      </w:r>
      <w:proofErr w:type="spellEnd"/>
      <w:r w:rsidRPr="009E6B61">
        <w:rPr>
          <w:rFonts w:ascii="Times New Roman" w:hAnsi="Times New Roman" w:cs="Times New Roman"/>
          <w:sz w:val="28"/>
          <w:szCs w:val="28"/>
        </w:rPr>
        <w:t xml:space="preserve"> в целях исполнения обязательств по соглашению, обязательства лиц, получающих средства на основании договоров, о соблюдении ими такого запрета;</w:t>
      </w:r>
    </w:p>
    <w:p w:rsidR="00E670EB" w:rsidRPr="009E6B61" w:rsidRDefault="00E670EB" w:rsidP="007348EE">
      <w:pPr>
        <w:spacing w:after="0" w:line="240" w:lineRule="auto"/>
        <w:ind w:firstLine="708"/>
        <w:jc w:val="both"/>
        <w:rPr>
          <w:rFonts w:ascii="Times New Roman" w:hAnsi="Times New Roman" w:cs="Times New Roman"/>
          <w:sz w:val="28"/>
          <w:szCs w:val="28"/>
        </w:rPr>
      </w:pPr>
      <w:r w:rsidRPr="009E6B61">
        <w:rPr>
          <w:rFonts w:ascii="Times New Roman" w:hAnsi="Times New Roman" w:cs="Times New Roman"/>
          <w:sz w:val="28"/>
          <w:szCs w:val="28"/>
        </w:rPr>
        <w:t xml:space="preserve">о согласии </w:t>
      </w:r>
      <w:proofErr w:type="spellStart"/>
      <w:r w:rsidRPr="009E6B61">
        <w:rPr>
          <w:rFonts w:ascii="Times New Roman" w:hAnsi="Times New Roman" w:cs="Times New Roman"/>
          <w:sz w:val="28"/>
          <w:szCs w:val="28"/>
        </w:rPr>
        <w:t>грантополучателя</w:t>
      </w:r>
      <w:proofErr w:type="spellEnd"/>
      <w:r w:rsidRPr="009E6B61">
        <w:rPr>
          <w:rFonts w:ascii="Times New Roman" w:hAnsi="Times New Roman" w:cs="Times New Roman"/>
          <w:sz w:val="28"/>
          <w:szCs w:val="28"/>
        </w:rPr>
        <w:t xml:space="preserve"> на осуществление Министерством в отношении него проверок соблюдения им условий, целей и порядка предоставления гранта, в том числе в части достижения результатов установленных соглашением, а также проверок органами государственного </w:t>
      </w:r>
      <w:r w:rsidRPr="009E6B61">
        <w:rPr>
          <w:rFonts w:ascii="Times New Roman" w:hAnsi="Times New Roman" w:cs="Times New Roman"/>
          <w:sz w:val="28"/>
          <w:szCs w:val="28"/>
        </w:rPr>
        <w:lastRenderedPageBreak/>
        <w:t xml:space="preserve">финансового контроля соблюдения порядка и условий предоставления субсидии в соответствии со </w:t>
      </w:r>
      <w:hyperlink r:id="rId40" w:history="1">
        <w:r w:rsidRPr="009E6B61">
          <w:rPr>
            <w:rFonts w:ascii="Times New Roman" w:hAnsi="Times New Roman" w:cs="Times New Roman"/>
            <w:sz w:val="28"/>
            <w:szCs w:val="28"/>
          </w:rPr>
          <w:t>статьями 268.1</w:t>
        </w:r>
      </w:hyperlink>
      <w:r w:rsidRPr="009E6B61">
        <w:rPr>
          <w:rFonts w:ascii="Times New Roman" w:hAnsi="Times New Roman" w:cs="Times New Roman"/>
          <w:sz w:val="28"/>
          <w:szCs w:val="28"/>
        </w:rPr>
        <w:t xml:space="preserve">, </w:t>
      </w:r>
      <w:hyperlink r:id="rId41" w:history="1">
        <w:r w:rsidRPr="009E6B61">
          <w:rPr>
            <w:rFonts w:ascii="Times New Roman" w:hAnsi="Times New Roman" w:cs="Times New Roman"/>
            <w:sz w:val="28"/>
            <w:szCs w:val="28"/>
          </w:rPr>
          <w:t>269.2</w:t>
        </w:r>
      </w:hyperlink>
      <w:r w:rsidRPr="009E6B61">
        <w:rPr>
          <w:rFonts w:ascii="Times New Roman" w:hAnsi="Times New Roman" w:cs="Times New Roman"/>
          <w:sz w:val="28"/>
          <w:szCs w:val="28"/>
        </w:rPr>
        <w:t xml:space="preserve"> Бюджетного кодекса Российской Федерации и о включении в договоры, заключаемые </w:t>
      </w:r>
      <w:proofErr w:type="spellStart"/>
      <w:r w:rsidRPr="009E6B61">
        <w:rPr>
          <w:rFonts w:ascii="Times New Roman" w:hAnsi="Times New Roman" w:cs="Times New Roman"/>
          <w:sz w:val="28"/>
          <w:szCs w:val="28"/>
        </w:rPr>
        <w:t>грантополучателем</w:t>
      </w:r>
      <w:proofErr w:type="spellEnd"/>
      <w:r w:rsidRPr="009E6B61">
        <w:rPr>
          <w:rFonts w:ascii="Times New Roman" w:hAnsi="Times New Roman" w:cs="Times New Roman"/>
          <w:sz w:val="28"/>
          <w:szCs w:val="28"/>
        </w:rPr>
        <w:t xml:space="preserve"> в целях исполнения обязательств по соглашению, согласия лиц, получающих средства на основании договоров на осуществление в отношении них таких проверок;</w:t>
      </w:r>
    </w:p>
    <w:p w:rsidR="00E670EB" w:rsidRPr="009E6B61" w:rsidRDefault="00E670EB" w:rsidP="007348EE">
      <w:pPr>
        <w:spacing w:after="0" w:line="240" w:lineRule="auto"/>
        <w:ind w:firstLine="708"/>
        <w:jc w:val="both"/>
        <w:rPr>
          <w:rFonts w:ascii="Times New Roman" w:hAnsi="Times New Roman" w:cs="Times New Roman"/>
          <w:sz w:val="28"/>
          <w:szCs w:val="28"/>
        </w:rPr>
      </w:pPr>
      <w:r w:rsidRPr="009E6B61">
        <w:rPr>
          <w:rFonts w:ascii="Times New Roman" w:hAnsi="Times New Roman" w:cs="Times New Roman"/>
          <w:sz w:val="28"/>
          <w:szCs w:val="28"/>
        </w:rPr>
        <w:t xml:space="preserve">обязательное осуществление расходования средств гранта в соответствии с </w:t>
      </w:r>
      <w:r w:rsidR="00E941B0" w:rsidRPr="009E6B61">
        <w:rPr>
          <w:rFonts w:ascii="Times New Roman" w:hAnsi="Times New Roman" w:cs="Times New Roman"/>
          <w:sz w:val="28"/>
          <w:szCs w:val="28"/>
        </w:rPr>
        <w:t>бизнес-планом</w:t>
      </w:r>
      <w:r w:rsidRPr="009E6B61">
        <w:rPr>
          <w:rFonts w:ascii="Times New Roman" w:hAnsi="Times New Roman" w:cs="Times New Roman"/>
          <w:sz w:val="28"/>
          <w:szCs w:val="28"/>
        </w:rPr>
        <w:t>, включающим расходы в разрезе наименований (статей), соответствующих целям установленным настоящим Порядком</w:t>
      </w:r>
      <w:r w:rsidRPr="009E6B61">
        <w:rPr>
          <w:rFonts w:ascii="Times New Roman" w:eastAsia="Times New Roman" w:hAnsi="Times New Roman" w:cs="Times New Roman"/>
          <w:kern w:val="1"/>
          <w:sz w:val="28"/>
          <w:szCs w:val="28"/>
          <w:lang w:eastAsia="ru-RU" w:bidi="hi-IN"/>
        </w:rPr>
        <w:t>;</w:t>
      </w:r>
      <w:r w:rsidRPr="009E6B61">
        <w:rPr>
          <w:rFonts w:ascii="Times New Roman" w:hAnsi="Times New Roman" w:cs="Times New Roman"/>
          <w:sz w:val="28"/>
          <w:szCs w:val="28"/>
        </w:rPr>
        <w:t xml:space="preserve"> </w:t>
      </w:r>
    </w:p>
    <w:p w:rsidR="00E670EB" w:rsidRPr="009E6B61" w:rsidRDefault="00E670EB" w:rsidP="007348EE">
      <w:pPr>
        <w:spacing w:after="0" w:line="240" w:lineRule="auto"/>
        <w:ind w:firstLine="708"/>
        <w:jc w:val="both"/>
        <w:rPr>
          <w:rFonts w:ascii="Times New Roman" w:hAnsi="Times New Roman" w:cs="Times New Roman"/>
          <w:sz w:val="28"/>
          <w:szCs w:val="28"/>
        </w:rPr>
      </w:pPr>
      <w:r w:rsidRPr="009E6B61">
        <w:rPr>
          <w:rFonts w:ascii="Times New Roman" w:hAnsi="Times New Roman" w:cs="Times New Roman"/>
          <w:sz w:val="28"/>
          <w:szCs w:val="28"/>
        </w:rPr>
        <w:t>ответственность за нецелевое использование средств и нарушение условий соглашения;</w:t>
      </w:r>
    </w:p>
    <w:p w:rsidR="00E670EB" w:rsidRPr="009E6B61" w:rsidRDefault="00E670EB" w:rsidP="007348EE">
      <w:pPr>
        <w:spacing w:after="0" w:line="240" w:lineRule="auto"/>
        <w:ind w:firstLine="708"/>
        <w:jc w:val="both"/>
        <w:rPr>
          <w:rFonts w:ascii="Times New Roman" w:hAnsi="Times New Roman" w:cs="Times New Roman"/>
          <w:sz w:val="28"/>
          <w:szCs w:val="28"/>
        </w:rPr>
      </w:pPr>
      <w:r w:rsidRPr="009E6B61">
        <w:rPr>
          <w:rFonts w:ascii="Times New Roman" w:hAnsi="Times New Roman" w:cs="Times New Roman"/>
          <w:sz w:val="28"/>
          <w:szCs w:val="28"/>
        </w:rPr>
        <w:t xml:space="preserve">обязательство об осуществлении </w:t>
      </w:r>
      <w:r w:rsidR="00DD349D" w:rsidRPr="009E6B61">
        <w:rPr>
          <w:rFonts w:ascii="Times New Roman" w:hAnsi="Times New Roman" w:cs="Times New Roman"/>
          <w:sz w:val="28"/>
          <w:szCs w:val="28"/>
        </w:rPr>
        <w:t xml:space="preserve">деятельности </w:t>
      </w:r>
      <w:proofErr w:type="spellStart"/>
      <w:r w:rsidRPr="009E6B61">
        <w:rPr>
          <w:rFonts w:ascii="Times New Roman" w:hAnsi="Times New Roman" w:cs="Times New Roman"/>
          <w:sz w:val="28"/>
          <w:szCs w:val="28"/>
        </w:rPr>
        <w:t>грантополучателя</w:t>
      </w:r>
      <w:proofErr w:type="spellEnd"/>
      <w:r w:rsidRPr="009E6B61">
        <w:rPr>
          <w:rFonts w:ascii="Times New Roman" w:hAnsi="Times New Roman" w:cs="Times New Roman"/>
          <w:sz w:val="28"/>
          <w:szCs w:val="28"/>
        </w:rPr>
        <w:t xml:space="preserve"> на территории Карачаево-Черкесской Республики сроком не менее 5 лет после получения гранта;</w:t>
      </w:r>
    </w:p>
    <w:p w:rsidR="00E670EB" w:rsidRPr="009E6B61" w:rsidRDefault="009400FC" w:rsidP="009400FC">
      <w:pPr>
        <w:spacing w:after="0" w:line="240" w:lineRule="auto"/>
        <w:ind w:firstLine="708"/>
        <w:jc w:val="both"/>
        <w:rPr>
          <w:rFonts w:ascii="Times New Roman" w:hAnsi="Times New Roman" w:cs="Times New Roman"/>
          <w:color w:val="FF0000"/>
          <w:sz w:val="28"/>
          <w:szCs w:val="28"/>
        </w:rPr>
      </w:pPr>
      <w:r w:rsidRPr="009E6B61">
        <w:rPr>
          <w:rFonts w:ascii="Times New Roman" w:eastAsia="Times New Roman" w:hAnsi="Times New Roman" w:cs="Times New Roman"/>
          <w:kern w:val="1"/>
          <w:sz w:val="28"/>
          <w:szCs w:val="28"/>
          <w:lang w:eastAsia="ru-RU" w:bidi="hi-IN"/>
        </w:rPr>
        <w:t>трудоустройство не менее 2 новых постоянных работников, если сумма гранта «</w:t>
      </w:r>
      <w:proofErr w:type="spellStart"/>
      <w:r w:rsidRPr="009E6B61">
        <w:rPr>
          <w:rFonts w:ascii="Times New Roman" w:eastAsia="Times New Roman" w:hAnsi="Times New Roman" w:cs="Times New Roman"/>
          <w:kern w:val="1"/>
          <w:sz w:val="28"/>
          <w:szCs w:val="28"/>
          <w:lang w:eastAsia="ru-RU" w:bidi="hi-IN"/>
        </w:rPr>
        <w:t>Агростартап</w:t>
      </w:r>
      <w:proofErr w:type="spellEnd"/>
      <w:r w:rsidRPr="009E6B61">
        <w:rPr>
          <w:rFonts w:ascii="Times New Roman" w:eastAsia="Times New Roman" w:hAnsi="Times New Roman" w:cs="Times New Roman"/>
          <w:kern w:val="1"/>
          <w:sz w:val="28"/>
          <w:szCs w:val="28"/>
          <w:lang w:eastAsia="ru-RU" w:bidi="hi-IN"/>
        </w:rPr>
        <w:t>»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w:t>
      </w:r>
    </w:p>
    <w:p w:rsidR="00E670EB" w:rsidRPr="009E6B61" w:rsidRDefault="00E670EB" w:rsidP="007348EE">
      <w:pPr>
        <w:spacing w:after="0" w:line="240" w:lineRule="auto"/>
        <w:ind w:firstLine="708"/>
        <w:jc w:val="both"/>
        <w:rPr>
          <w:rFonts w:ascii="Times New Roman" w:hAnsi="Times New Roman" w:cs="Times New Roman"/>
          <w:sz w:val="28"/>
          <w:szCs w:val="28"/>
        </w:rPr>
      </w:pPr>
      <w:r w:rsidRPr="009E6B61">
        <w:rPr>
          <w:rFonts w:ascii="Times New Roman" w:hAnsi="Times New Roman" w:cs="Times New Roman"/>
          <w:sz w:val="28"/>
          <w:szCs w:val="28"/>
        </w:rPr>
        <w:t>сохранность созданных новых постоянных рабочих мест в течение не менее 5 лет;</w:t>
      </w:r>
    </w:p>
    <w:p w:rsidR="009400FC" w:rsidRPr="009E6B61" w:rsidRDefault="009400FC" w:rsidP="009400FC">
      <w:pPr>
        <w:spacing w:after="0" w:line="240" w:lineRule="auto"/>
        <w:ind w:firstLine="708"/>
        <w:jc w:val="both"/>
        <w:rPr>
          <w:rFonts w:ascii="Times New Roman" w:hAnsi="Times New Roman" w:cs="Times New Roman"/>
          <w:sz w:val="28"/>
          <w:szCs w:val="28"/>
        </w:rPr>
      </w:pPr>
      <w:bookmarkStart w:id="89" w:name="sub_2194"/>
      <w:r w:rsidRPr="009E6B61">
        <w:rPr>
          <w:rFonts w:ascii="Times New Roman" w:hAnsi="Times New Roman" w:cs="Times New Roman"/>
          <w:sz w:val="28"/>
          <w:szCs w:val="28"/>
        </w:rPr>
        <w:t xml:space="preserve">порядок предоставления </w:t>
      </w:r>
      <w:proofErr w:type="spellStart"/>
      <w:r w:rsidRPr="009E6B61">
        <w:rPr>
          <w:rFonts w:ascii="Times New Roman" w:hAnsi="Times New Roman" w:cs="Times New Roman"/>
          <w:sz w:val="28"/>
          <w:szCs w:val="28"/>
        </w:rPr>
        <w:t>грантополучателем</w:t>
      </w:r>
      <w:proofErr w:type="spellEnd"/>
      <w:r w:rsidRPr="009E6B61">
        <w:rPr>
          <w:rFonts w:ascii="Times New Roman" w:hAnsi="Times New Roman" w:cs="Times New Roman"/>
          <w:sz w:val="28"/>
          <w:szCs w:val="28"/>
        </w:rPr>
        <w:t xml:space="preserve"> отчетности;</w:t>
      </w:r>
      <w:bookmarkEnd w:id="89"/>
    </w:p>
    <w:p w:rsidR="00E670EB" w:rsidRPr="009E6B61" w:rsidRDefault="00E670EB" w:rsidP="007348EE">
      <w:pPr>
        <w:spacing w:after="0" w:line="240" w:lineRule="auto"/>
        <w:ind w:firstLine="708"/>
        <w:jc w:val="both"/>
        <w:rPr>
          <w:rFonts w:ascii="Times New Roman" w:hAnsi="Times New Roman" w:cs="Times New Roman"/>
          <w:sz w:val="28"/>
          <w:szCs w:val="28"/>
        </w:rPr>
      </w:pPr>
      <w:r w:rsidRPr="009E6B61">
        <w:rPr>
          <w:rFonts w:ascii="Times New Roman" w:hAnsi="Times New Roman" w:cs="Times New Roman"/>
          <w:sz w:val="28"/>
          <w:szCs w:val="28"/>
        </w:rPr>
        <w:t>ответственность за несоблюдение крестьянским (фермерским) хозяйством условий соглашения, предусматривающая возврат гранта в республиканский бюджет Карачаево-Черкесской Республики;</w:t>
      </w:r>
    </w:p>
    <w:p w:rsidR="00E670EB" w:rsidRPr="009E6B61" w:rsidRDefault="00E670EB" w:rsidP="007348EE">
      <w:pPr>
        <w:spacing w:after="0" w:line="240" w:lineRule="auto"/>
        <w:ind w:firstLine="708"/>
        <w:jc w:val="both"/>
        <w:rPr>
          <w:rFonts w:ascii="Times New Roman" w:hAnsi="Times New Roman" w:cs="Times New Roman"/>
          <w:sz w:val="28"/>
          <w:szCs w:val="28"/>
        </w:rPr>
      </w:pPr>
      <w:r w:rsidRPr="009E6B61">
        <w:rPr>
          <w:rFonts w:ascii="Times New Roman" w:hAnsi="Times New Roman" w:cs="Times New Roman"/>
          <w:sz w:val="28"/>
          <w:szCs w:val="28"/>
        </w:rPr>
        <w:t>порядок и сроки возврата в республиканский бюджет Карачаево-Черкесской Республики средств в случае нарушения условий их получения, установления по результатам проверок фактов нарушения целей предоставления гранта и не достижения результатов использования гранта;</w:t>
      </w:r>
    </w:p>
    <w:p w:rsidR="00E670EB" w:rsidRPr="009E6B61" w:rsidRDefault="00E670EB" w:rsidP="007348EE">
      <w:pPr>
        <w:spacing w:after="0" w:line="240" w:lineRule="auto"/>
        <w:ind w:firstLine="708"/>
        <w:jc w:val="both"/>
        <w:rPr>
          <w:rFonts w:ascii="Times New Roman" w:hAnsi="Times New Roman" w:cs="Times New Roman"/>
          <w:sz w:val="28"/>
          <w:szCs w:val="28"/>
        </w:rPr>
      </w:pPr>
      <w:r w:rsidRPr="009E6B61">
        <w:rPr>
          <w:rFonts w:ascii="Times New Roman" w:hAnsi="Times New Roman" w:cs="Times New Roman"/>
          <w:sz w:val="28"/>
          <w:szCs w:val="28"/>
        </w:rPr>
        <w:t xml:space="preserve">случаи возврата в текущем финансовом году остатков суммы гранта, не использованных в отчетном финансовом году по истечении срока, указанного в </w:t>
      </w:r>
      <w:hyperlink w:anchor="sub_103" w:history="1">
        <w:r w:rsidRPr="009E6B61">
          <w:rPr>
            <w:rStyle w:val="a5"/>
            <w:rFonts w:ascii="Times New Roman" w:hAnsi="Times New Roman"/>
            <w:color w:val="auto"/>
            <w:sz w:val="28"/>
            <w:szCs w:val="28"/>
          </w:rPr>
          <w:t xml:space="preserve">пункте </w:t>
        </w:r>
        <w:r w:rsidR="006E4454" w:rsidRPr="009E6B61">
          <w:rPr>
            <w:rStyle w:val="a5"/>
            <w:rFonts w:ascii="Times New Roman" w:hAnsi="Times New Roman"/>
            <w:color w:val="auto"/>
            <w:sz w:val="28"/>
            <w:szCs w:val="28"/>
          </w:rPr>
          <w:t>1.5</w:t>
        </w:r>
      </w:hyperlink>
      <w:r w:rsidR="006E4454" w:rsidRPr="009E6B61">
        <w:rPr>
          <w:rStyle w:val="a5"/>
          <w:rFonts w:ascii="Times New Roman" w:hAnsi="Times New Roman"/>
          <w:color w:val="auto"/>
          <w:sz w:val="28"/>
          <w:szCs w:val="28"/>
        </w:rPr>
        <w:t xml:space="preserve"> раздела 1</w:t>
      </w:r>
      <w:r w:rsidRPr="009E6B61">
        <w:rPr>
          <w:rFonts w:ascii="Times New Roman" w:hAnsi="Times New Roman" w:cs="Times New Roman"/>
          <w:sz w:val="28"/>
          <w:szCs w:val="28"/>
        </w:rPr>
        <w:t xml:space="preserve"> настоящего Порядка;</w:t>
      </w:r>
    </w:p>
    <w:p w:rsidR="00E670EB" w:rsidRPr="009E6B61" w:rsidRDefault="00E670EB" w:rsidP="007348EE">
      <w:pPr>
        <w:spacing w:after="0" w:line="240" w:lineRule="auto"/>
        <w:ind w:firstLine="708"/>
        <w:jc w:val="both"/>
        <w:rPr>
          <w:rFonts w:ascii="Times New Roman" w:hAnsi="Times New Roman" w:cs="Times New Roman"/>
          <w:sz w:val="28"/>
          <w:szCs w:val="28"/>
        </w:rPr>
      </w:pPr>
      <w:r w:rsidRPr="009E6B61">
        <w:rPr>
          <w:rFonts w:ascii="Times New Roman" w:hAnsi="Times New Roman" w:cs="Times New Roman"/>
          <w:sz w:val="28"/>
          <w:szCs w:val="28"/>
        </w:rPr>
        <w:t>порядок открытия в Управлении Федерального казначейства по Карачаево-Черкесской Республике лицевого счета для осуществления и отражения операций со средствами участников казначейского сопровождения;</w:t>
      </w:r>
    </w:p>
    <w:p w:rsidR="00E670EB" w:rsidRPr="009E6B61" w:rsidRDefault="00E670EB" w:rsidP="007348EE">
      <w:pPr>
        <w:spacing w:after="0" w:line="240" w:lineRule="auto"/>
        <w:ind w:firstLine="708"/>
        <w:jc w:val="both"/>
        <w:rPr>
          <w:rFonts w:ascii="Times New Roman" w:hAnsi="Times New Roman" w:cs="Times New Roman"/>
          <w:sz w:val="28"/>
          <w:szCs w:val="28"/>
        </w:rPr>
      </w:pPr>
      <w:r w:rsidRPr="009E6B61">
        <w:rPr>
          <w:rFonts w:ascii="Times New Roman" w:hAnsi="Times New Roman" w:cs="Times New Roman"/>
          <w:sz w:val="28"/>
          <w:szCs w:val="28"/>
        </w:rPr>
        <w:t xml:space="preserve">обязательство </w:t>
      </w:r>
      <w:proofErr w:type="spellStart"/>
      <w:r w:rsidRPr="009E6B61">
        <w:rPr>
          <w:rFonts w:ascii="Times New Roman" w:hAnsi="Times New Roman" w:cs="Times New Roman"/>
          <w:sz w:val="28"/>
          <w:szCs w:val="28"/>
        </w:rPr>
        <w:t>грантополучателя</w:t>
      </w:r>
      <w:proofErr w:type="spellEnd"/>
      <w:r w:rsidRPr="009E6B61">
        <w:rPr>
          <w:rFonts w:ascii="Times New Roman" w:hAnsi="Times New Roman" w:cs="Times New Roman"/>
          <w:sz w:val="28"/>
          <w:szCs w:val="28"/>
        </w:rPr>
        <w:t xml:space="preserve"> в течение 5 рабочих дней со дня заключения соглашения представить его в Управление Федерального казначейства по Карачаево-Черкесской Республике для открытия лицевого счета участника казначейского сопровождения в соответствии с </w:t>
      </w:r>
      <w:hyperlink r:id="rId42" w:history="1">
        <w:r w:rsidR="00DD349D" w:rsidRPr="009E6B61">
          <w:rPr>
            <w:rFonts w:ascii="Times New Roman" w:hAnsi="Times New Roman" w:cs="Times New Roman"/>
            <w:sz w:val="28"/>
            <w:szCs w:val="28"/>
          </w:rPr>
          <w:t>п</w:t>
        </w:r>
        <w:r w:rsidRPr="009E6B61">
          <w:rPr>
            <w:rFonts w:ascii="Times New Roman" w:hAnsi="Times New Roman" w:cs="Times New Roman"/>
            <w:sz w:val="28"/>
            <w:szCs w:val="28"/>
          </w:rPr>
          <w:t>риказом</w:t>
        </w:r>
      </w:hyperlink>
      <w:r w:rsidRPr="009E6B61">
        <w:rPr>
          <w:rFonts w:ascii="Times New Roman" w:hAnsi="Times New Roman" w:cs="Times New Roman"/>
          <w:sz w:val="28"/>
          <w:szCs w:val="28"/>
        </w:rPr>
        <w:t xml:space="preserve"> Федерального</w:t>
      </w:r>
      <w:r w:rsidR="00632763" w:rsidRPr="009E6B61">
        <w:rPr>
          <w:rFonts w:ascii="Times New Roman" w:hAnsi="Times New Roman" w:cs="Times New Roman"/>
          <w:sz w:val="28"/>
          <w:szCs w:val="28"/>
        </w:rPr>
        <w:t xml:space="preserve"> казначейства от 22.12.2021 №</w:t>
      </w:r>
      <w:r w:rsidRPr="009E6B61">
        <w:rPr>
          <w:rFonts w:ascii="Times New Roman" w:hAnsi="Times New Roman" w:cs="Times New Roman"/>
          <w:sz w:val="28"/>
          <w:szCs w:val="28"/>
        </w:rPr>
        <w:t>44</w:t>
      </w:r>
      <w:r w:rsidR="00632763" w:rsidRPr="009E6B61">
        <w:rPr>
          <w:rFonts w:ascii="Times New Roman" w:hAnsi="Times New Roman" w:cs="Times New Roman"/>
          <w:sz w:val="28"/>
          <w:szCs w:val="28"/>
        </w:rPr>
        <w:t>н «</w:t>
      </w:r>
      <w:r w:rsidRPr="009E6B61">
        <w:rPr>
          <w:rFonts w:ascii="Times New Roman" w:hAnsi="Times New Roman" w:cs="Times New Roman"/>
          <w:sz w:val="28"/>
          <w:szCs w:val="28"/>
        </w:rPr>
        <w:t xml:space="preserve">Об утверждении Порядка </w:t>
      </w:r>
      <w:r w:rsidRPr="009E6B61">
        <w:rPr>
          <w:rFonts w:ascii="Times New Roman" w:hAnsi="Times New Roman" w:cs="Times New Roman"/>
          <w:sz w:val="28"/>
          <w:szCs w:val="28"/>
        </w:rPr>
        <w:lastRenderedPageBreak/>
        <w:t>открытия лицевых счетов территориальными органами Федерального казначейства участни</w:t>
      </w:r>
      <w:r w:rsidR="00632763" w:rsidRPr="009E6B61">
        <w:rPr>
          <w:rFonts w:ascii="Times New Roman" w:hAnsi="Times New Roman" w:cs="Times New Roman"/>
          <w:sz w:val="28"/>
          <w:szCs w:val="28"/>
        </w:rPr>
        <w:t>кам казначейского сопровождения»</w:t>
      </w:r>
      <w:r w:rsidRPr="009E6B61">
        <w:rPr>
          <w:rFonts w:ascii="Times New Roman" w:hAnsi="Times New Roman" w:cs="Times New Roman"/>
          <w:sz w:val="28"/>
          <w:szCs w:val="28"/>
        </w:rPr>
        <w:t>;</w:t>
      </w:r>
    </w:p>
    <w:p w:rsidR="00E670EB" w:rsidRPr="009E6B61" w:rsidRDefault="00E670EB" w:rsidP="007348EE">
      <w:pPr>
        <w:spacing w:after="0" w:line="240" w:lineRule="auto"/>
        <w:ind w:firstLine="708"/>
        <w:jc w:val="both"/>
        <w:rPr>
          <w:rFonts w:ascii="Times New Roman" w:hAnsi="Times New Roman" w:cs="Times New Roman"/>
          <w:sz w:val="28"/>
          <w:szCs w:val="28"/>
        </w:rPr>
      </w:pPr>
      <w:r w:rsidRPr="009E6B61">
        <w:rPr>
          <w:rFonts w:ascii="Times New Roman" w:hAnsi="Times New Roman" w:cs="Times New Roman"/>
          <w:sz w:val="28"/>
          <w:szCs w:val="28"/>
        </w:rPr>
        <w:t>условие о том, что увеличение сроков реализации</w:t>
      </w:r>
      <w:r w:rsidR="00DD349D" w:rsidRPr="009E6B61">
        <w:rPr>
          <w:rFonts w:ascii="Times New Roman" w:hAnsi="Times New Roman" w:cs="Times New Roman"/>
          <w:sz w:val="28"/>
          <w:szCs w:val="28"/>
        </w:rPr>
        <w:t xml:space="preserve"> мероприятий</w:t>
      </w:r>
      <w:r w:rsidRPr="009E6B61">
        <w:rPr>
          <w:rFonts w:ascii="Times New Roman" w:hAnsi="Times New Roman" w:cs="Times New Roman"/>
          <w:sz w:val="28"/>
          <w:szCs w:val="28"/>
        </w:rPr>
        <w:t>, предусмотренных бизнес-планом, не допускается, за исключением случаев, если выполнение условий предоставления гранта оказалось невозможным вследствие обстоятельств непреодолимой силы.</w:t>
      </w:r>
    </w:p>
    <w:p w:rsidR="00392359" w:rsidRPr="009E6B61" w:rsidRDefault="00392359" w:rsidP="00392359">
      <w:pPr>
        <w:tabs>
          <w:tab w:val="left" w:pos="0"/>
        </w:tabs>
        <w:spacing w:after="0" w:line="240" w:lineRule="auto"/>
        <w:ind w:firstLine="709"/>
        <w:jc w:val="both"/>
        <w:rPr>
          <w:rFonts w:ascii="Times New Roman" w:hAnsi="Times New Roman" w:cs="Times New Roman"/>
          <w:sz w:val="28"/>
          <w:szCs w:val="28"/>
        </w:rPr>
      </w:pPr>
      <w:r w:rsidRPr="009E6B61">
        <w:rPr>
          <w:rFonts w:ascii="Times New Roman" w:eastAsiaTheme="minorEastAsia" w:hAnsi="Times New Roman"/>
          <w:sz w:val="28"/>
          <w:szCs w:val="28"/>
        </w:rPr>
        <w:t xml:space="preserve">2.26. </w:t>
      </w:r>
      <w:r w:rsidRPr="009E6B61">
        <w:rPr>
          <w:rFonts w:ascii="Times New Roman" w:hAnsi="Times New Roman" w:cs="Times New Roman"/>
          <w:sz w:val="28"/>
          <w:szCs w:val="28"/>
        </w:rPr>
        <w:t>Показателями результата использования гранта «</w:t>
      </w:r>
      <w:proofErr w:type="spellStart"/>
      <w:r w:rsidRPr="009E6B61">
        <w:rPr>
          <w:rFonts w:ascii="Times New Roman" w:hAnsi="Times New Roman" w:cs="Times New Roman"/>
          <w:sz w:val="28"/>
          <w:szCs w:val="28"/>
        </w:rPr>
        <w:t>Агростартап</w:t>
      </w:r>
      <w:proofErr w:type="spellEnd"/>
      <w:r w:rsidRPr="009E6B61">
        <w:rPr>
          <w:rFonts w:ascii="Times New Roman" w:hAnsi="Times New Roman" w:cs="Times New Roman"/>
          <w:sz w:val="28"/>
          <w:szCs w:val="28"/>
        </w:rPr>
        <w:t>» являются:</w:t>
      </w:r>
    </w:p>
    <w:p w:rsidR="00392359" w:rsidRPr="009E6B61" w:rsidRDefault="00AD2E6F" w:rsidP="00392359">
      <w:pPr>
        <w:tabs>
          <w:tab w:val="left" w:pos="0"/>
        </w:tabs>
        <w:spacing w:after="0" w:line="240" w:lineRule="auto"/>
        <w:ind w:firstLine="709"/>
        <w:jc w:val="both"/>
        <w:rPr>
          <w:rFonts w:ascii="Times New Roman" w:hAnsi="Times New Roman" w:cs="Times New Roman"/>
          <w:sz w:val="28"/>
          <w:szCs w:val="28"/>
        </w:rPr>
      </w:pPr>
      <w:bookmarkStart w:id="90" w:name="sub_1361"/>
      <w:r w:rsidRPr="009E6B61">
        <w:rPr>
          <w:rFonts w:ascii="Times New Roman" w:hAnsi="Times New Roman" w:cs="Times New Roman"/>
          <w:sz w:val="28"/>
          <w:szCs w:val="28"/>
        </w:rPr>
        <w:t>количество принятых новых постоянных работников, сведения о которых подтверждаются справкой налогового органа</w:t>
      </w:r>
      <w:r w:rsidR="00392359" w:rsidRPr="009E6B61">
        <w:rPr>
          <w:rFonts w:ascii="Times New Roman" w:hAnsi="Times New Roman" w:cs="Times New Roman"/>
          <w:sz w:val="28"/>
          <w:szCs w:val="28"/>
        </w:rPr>
        <w:t>, принятых в рамках реализации проекта создания и (или) развития хозяйства (человек), в срок использования гранта, учитывая главу крестьянского (фермерского) хозяйства или индивидуального предпринимателя в качестве новых постоянных работников,</w:t>
      </w:r>
      <w:r w:rsidRPr="009E6B61">
        <w:rPr>
          <w:rFonts w:ascii="Times New Roman" w:hAnsi="Times New Roman" w:cs="Times New Roman"/>
          <w:sz w:val="28"/>
          <w:szCs w:val="28"/>
        </w:rPr>
        <w:t xml:space="preserve"> при получении гранта в размере</w:t>
      </w:r>
      <w:bookmarkStart w:id="91" w:name="sub_13611"/>
      <w:bookmarkEnd w:id="90"/>
      <w:r w:rsidRPr="009E6B61">
        <w:rPr>
          <w:rFonts w:ascii="Times New Roman" w:hAnsi="Times New Roman" w:cs="Times New Roman"/>
          <w:sz w:val="28"/>
          <w:szCs w:val="28"/>
        </w:rPr>
        <w:t xml:space="preserve"> </w:t>
      </w:r>
      <w:r w:rsidR="00392359" w:rsidRPr="009E6B61">
        <w:rPr>
          <w:rFonts w:ascii="Times New Roman" w:hAnsi="Times New Roman" w:cs="Times New Roman"/>
          <w:sz w:val="28"/>
          <w:szCs w:val="28"/>
        </w:rPr>
        <w:t>2</w:t>
      </w:r>
      <w:r w:rsidRPr="009E6B61">
        <w:rPr>
          <w:rFonts w:ascii="Times New Roman" w:hAnsi="Times New Roman" w:cs="Times New Roman"/>
          <w:sz w:val="28"/>
          <w:szCs w:val="28"/>
        </w:rPr>
        <w:t xml:space="preserve"> </w:t>
      </w:r>
      <w:r w:rsidR="00392359" w:rsidRPr="009E6B61">
        <w:rPr>
          <w:rFonts w:ascii="Times New Roman" w:hAnsi="Times New Roman" w:cs="Times New Roman"/>
          <w:sz w:val="28"/>
          <w:szCs w:val="28"/>
        </w:rPr>
        <w:t xml:space="preserve">млн. рублей или более - не менее </w:t>
      </w:r>
      <w:r w:rsidRPr="009E6B61">
        <w:rPr>
          <w:rFonts w:ascii="Times New Roman" w:hAnsi="Times New Roman" w:cs="Times New Roman"/>
          <w:sz w:val="28"/>
          <w:szCs w:val="28"/>
        </w:rPr>
        <w:t xml:space="preserve">2 новых постоянных рабочих мест, </w:t>
      </w:r>
      <w:bookmarkStart w:id="92" w:name="sub_13612"/>
      <w:bookmarkEnd w:id="91"/>
      <w:r w:rsidRPr="009E6B61">
        <w:rPr>
          <w:rFonts w:ascii="Times New Roman" w:hAnsi="Times New Roman" w:cs="Times New Roman"/>
          <w:sz w:val="28"/>
          <w:szCs w:val="28"/>
        </w:rPr>
        <w:t xml:space="preserve"> менее 2 </w:t>
      </w:r>
      <w:r w:rsidR="00392359" w:rsidRPr="009E6B61">
        <w:rPr>
          <w:rFonts w:ascii="Times New Roman" w:hAnsi="Times New Roman" w:cs="Times New Roman"/>
          <w:sz w:val="28"/>
          <w:szCs w:val="28"/>
        </w:rPr>
        <w:t>млн. рублей - не менее 1 нового постоянного рабочего места.</w:t>
      </w:r>
    </w:p>
    <w:p w:rsidR="00392359" w:rsidRPr="009E6B61" w:rsidRDefault="00AD2E6F" w:rsidP="00392359">
      <w:pPr>
        <w:tabs>
          <w:tab w:val="left" w:pos="0"/>
        </w:tabs>
        <w:spacing w:after="0" w:line="240" w:lineRule="auto"/>
        <w:ind w:firstLine="709"/>
        <w:jc w:val="both"/>
        <w:rPr>
          <w:rFonts w:ascii="Times New Roman" w:hAnsi="Times New Roman" w:cs="Times New Roman"/>
          <w:sz w:val="28"/>
          <w:szCs w:val="28"/>
        </w:rPr>
      </w:pPr>
      <w:bookmarkStart w:id="93" w:name="sub_1362"/>
      <w:bookmarkEnd w:id="92"/>
      <w:r w:rsidRPr="009E6B61">
        <w:rPr>
          <w:rFonts w:ascii="Times New Roman" w:hAnsi="Times New Roman" w:cs="Times New Roman"/>
          <w:sz w:val="28"/>
          <w:szCs w:val="28"/>
        </w:rPr>
        <w:t xml:space="preserve">ежегодный прирост выручки от реализации сельскохозяйственной продукции на 5 % </w:t>
      </w:r>
      <w:r w:rsidR="00392359" w:rsidRPr="009E6B61">
        <w:rPr>
          <w:rFonts w:ascii="Times New Roman" w:hAnsi="Times New Roman" w:cs="Times New Roman"/>
          <w:sz w:val="28"/>
          <w:szCs w:val="28"/>
        </w:rPr>
        <w:t>.</w:t>
      </w:r>
    </w:p>
    <w:bookmarkEnd w:id="93"/>
    <w:p w:rsidR="00E670EB" w:rsidRPr="009E6B61" w:rsidRDefault="00E670EB" w:rsidP="007348EE">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 xml:space="preserve">Показателем, необходимым для достижения результата, является достижение </w:t>
      </w:r>
      <w:proofErr w:type="spellStart"/>
      <w:r w:rsidRPr="009E6B61">
        <w:rPr>
          <w:rFonts w:ascii="Times New Roman" w:hAnsi="Times New Roman" w:cs="Times New Roman"/>
          <w:sz w:val="28"/>
          <w:szCs w:val="28"/>
        </w:rPr>
        <w:t>грантополучателем</w:t>
      </w:r>
      <w:proofErr w:type="spellEnd"/>
      <w:r w:rsidRPr="009E6B61">
        <w:rPr>
          <w:rFonts w:ascii="Times New Roman" w:hAnsi="Times New Roman" w:cs="Times New Roman"/>
          <w:sz w:val="28"/>
          <w:szCs w:val="28"/>
        </w:rPr>
        <w:t xml:space="preserve">  плановых показателей деятельности, предусмотренных бизнес-планом. </w:t>
      </w:r>
    </w:p>
    <w:p w:rsidR="00E670EB" w:rsidRPr="009E6B61" w:rsidRDefault="00E670EB" w:rsidP="007348EE">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 xml:space="preserve">Оценка достижения </w:t>
      </w:r>
      <w:proofErr w:type="spellStart"/>
      <w:r w:rsidRPr="009E6B61">
        <w:rPr>
          <w:rFonts w:ascii="Times New Roman" w:hAnsi="Times New Roman" w:cs="Times New Roman"/>
          <w:sz w:val="28"/>
          <w:szCs w:val="28"/>
        </w:rPr>
        <w:t>грантополучателем</w:t>
      </w:r>
      <w:proofErr w:type="spellEnd"/>
      <w:r w:rsidRPr="009E6B61">
        <w:rPr>
          <w:rFonts w:ascii="Times New Roman" w:hAnsi="Times New Roman" w:cs="Times New Roman"/>
          <w:sz w:val="28"/>
          <w:szCs w:val="28"/>
        </w:rPr>
        <w:t xml:space="preserve">  в отчетном финансовом году результата и значения показателя осуществляется Министерством на основании сравнения результата и значения показателя, установленных соглашением, и фактически достигнутых </w:t>
      </w:r>
      <w:proofErr w:type="spellStart"/>
      <w:r w:rsidRPr="009E6B61">
        <w:rPr>
          <w:rFonts w:ascii="Times New Roman" w:hAnsi="Times New Roman" w:cs="Times New Roman"/>
          <w:sz w:val="28"/>
          <w:szCs w:val="28"/>
        </w:rPr>
        <w:t>грантополучателем</w:t>
      </w:r>
      <w:proofErr w:type="spellEnd"/>
      <w:r w:rsidRPr="009E6B61">
        <w:rPr>
          <w:rFonts w:ascii="Times New Roman" w:hAnsi="Times New Roman" w:cs="Times New Roman"/>
          <w:sz w:val="28"/>
          <w:szCs w:val="28"/>
        </w:rPr>
        <w:t xml:space="preserve">  по итогам финансового года, в котором был предоставлен грант, результата и значения показателя в соответствии с отчетом о достижении результата и значения показателя.</w:t>
      </w:r>
    </w:p>
    <w:p w:rsidR="00E670EB" w:rsidRPr="009E6B61" w:rsidRDefault="00417B5A" w:rsidP="007348EE">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Результат и</w:t>
      </w:r>
      <w:r w:rsidR="00E670EB" w:rsidRPr="009E6B61">
        <w:rPr>
          <w:rFonts w:ascii="Times New Roman" w:hAnsi="Times New Roman" w:cs="Times New Roman"/>
          <w:sz w:val="28"/>
          <w:szCs w:val="28"/>
        </w:rPr>
        <w:t xml:space="preserve"> значение показателя с указанием точной даты достижения конечного результата устанавливаются соглашением.</w:t>
      </w:r>
    </w:p>
    <w:p w:rsidR="00E670EB" w:rsidRPr="009E6B61"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 xml:space="preserve">2.27. Министерство в течение 10 рабочих дней после подписания соглашения посредством запросов, в том числе в электронной форме с использованием единой системы межведомственного электронного взаимодействия, запрашивает и получает сведения о наличии либо об отсутствии у </w:t>
      </w:r>
      <w:proofErr w:type="spellStart"/>
      <w:r w:rsidRPr="009E6B61">
        <w:rPr>
          <w:rFonts w:ascii="Times New Roman" w:eastAsia="Times New Roman" w:hAnsi="Times New Roman" w:cs="Times New Roman"/>
          <w:kern w:val="1"/>
          <w:sz w:val="28"/>
          <w:szCs w:val="28"/>
          <w:lang w:eastAsia="ru-RU" w:bidi="hi-IN"/>
        </w:rPr>
        <w:t>грантополучателя</w:t>
      </w:r>
      <w:proofErr w:type="spellEnd"/>
      <w:r w:rsidRPr="009E6B61">
        <w:rPr>
          <w:rFonts w:ascii="Times New Roman" w:eastAsia="Times New Roman" w:hAnsi="Times New Roman" w:cs="Times New Roman"/>
          <w:kern w:val="1"/>
          <w:sz w:val="28"/>
          <w:szCs w:val="28"/>
          <w:lang w:eastAsia="ru-RU" w:bidi="hi-IN"/>
        </w:rPr>
        <w:t xml:space="preserve"> лицевого счета, открытого в Управлении Федерального казначейства по Карачаево-Черкесской Республике.</w:t>
      </w:r>
    </w:p>
    <w:p w:rsidR="00E670EB" w:rsidRPr="009E6B61"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bookmarkStart w:id="94" w:name="sub_10211"/>
      <w:r w:rsidRPr="009E6B61">
        <w:rPr>
          <w:rFonts w:ascii="Times New Roman" w:eastAsia="Times New Roman" w:hAnsi="Times New Roman" w:cs="Times New Roman"/>
          <w:kern w:val="1"/>
          <w:sz w:val="28"/>
          <w:szCs w:val="28"/>
          <w:lang w:eastAsia="ru-RU" w:bidi="hi-IN"/>
        </w:rPr>
        <w:t xml:space="preserve">В случае получения информации об отсутствии лицевого счета, открытого в Управлении Федерального казначейства по Карачаево-Черкесской Республике, </w:t>
      </w:r>
      <w:proofErr w:type="spellStart"/>
      <w:r w:rsidRPr="009E6B61">
        <w:rPr>
          <w:rFonts w:ascii="Times New Roman" w:eastAsia="Times New Roman" w:hAnsi="Times New Roman" w:cs="Times New Roman"/>
          <w:kern w:val="1"/>
          <w:sz w:val="28"/>
          <w:szCs w:val="28"/>
          <w:lang w:eastAsia="ru-RU" w:bidi="hi-IN"/>
        </w:rPr>
        <w:t>грантополучатель</w:t>
      </w:r>
      <w:proofErr w:type="spellEnd"/>
      <w:r w:rsidRPr="009E6B61">
        <w:rPr>
          <w:rFonts w:ascii="Times New Roman" w:eastAsia="Times New Roman" w:hAnsi="Times New Roman" w:cs="Times New Roman"/>
          <w:kern w:val="1"/>
          <w:sz w:val="28"/>
          <w:szCs w:val="28"/>
          <w:lang w:eastAsia="ru-RU" w:bidi="hi-IN"/>
        </w:rPr>
        <w:t xml:space="preserve">  признается отказавшимся от получения гранта.</w:t>
      </w:r>
    </w:p>
    <w:bookmarkEnd w:id="94"/>
    <w:p w:rsidR="00E670EB" w:rsidRPr="009E6B61"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 xml:space="preserve">Министерство в течение 10 рабочих дней со дня получения информации об открытии </w:t>
      </w:r>
      <w:proofErr w:type="spellStart"/>
      <w:r w:rsidRPr="009E6B61">
        <w:rPr>
          <w:rFonts w:ascii="Times New Roman" w:eastAsia="Times New Roman" w:hAnsi="Times New Roman" w:cs="Times New Roman"/>
          <w:kern w:val="1"/>
          <w:sz w:val="28"/>
          <w:szCs w:val="28"/>
          <w:lang w:eastAsia="ru-RU" w:bidi="hi-IN"/>
        </w:rPr>
        <w:t>грантополучателем</w:t>
      </w:r>
      <w:proofErr w:type="spellEnd"/>
      <w:r w:rsidRPr="009E6B61">
        <w:rPr>
          <w:rFonts w:ascii="Times New Roman" w:eastAsia="Times New Roman" w:hAnsi="Times New Roman" w:cs="Times New Roman"/>
          <w:kern w:val="1"/>
          <w:sz w:val="28"/>
          <w:szCs w:val="28"/>
          <w:lang w:eastAsia="ru-RU" w:bidi="hi-IN"/>
        </w:rPr>
        <w:t xml:space="preserve"> в Управлении Федерального казначейства по Карачаево-Черкесской Республике лицевого счета участни</w:t>
      </w:r>
      <w:r w:rsidR="00DD349D" w:rsidRPr="009E6B61">
        <w:rPr>
          <w:rFonts w:ascii="Times New Roman" w:eastAsia="Times New Roman" w:hAnsi="Times New Roman" w:cs="Times New Roman"/>
          <w:kern w:val="1"/>
          <w:sz w:val="28"/>
          <w:szCs w:val="28"/>
          <w:lang w:eastAsia="ru-RU" w:bidi="hi-IN"/>
        </w:rPr>
        <w:t xml:space="preserve">ка казначейского сопровождения </w:t>
      </w:r>
      <w:r w:rsidRPr="009E6B61">
        <w:rPr>
          <w:rFonts w:ascii="Times New Roman" w:eastAsia="Times New Roman" w:hAnsi="Times New Roman" w:cs="Times New Roman"/>
          <w:kern w:val="1"/>
          <w:sz w:val="28"/>
          <w:szCs w:val="28"/>
          <w:lang w:eastAsia="ru-RU" w:bidi="hi-IN"/>
        </w:rPr>
        <w:t xml:space="preserve"> направляет в Министерство финансов Карачаево-Черкесской Республики заявку на доведение </w:t>
      </w:r>
      <w:r w:rsidRPr="009E6B61">
        <w:rPr>
          <w:rFonts w:ascii="Times New Roman" w:eastAsia="Times New Roman" w:hAnsi="Times New Roman" w:cs="Times New Roman"/>
          <w:kern w:val="1"/>
          <w:sz w:val="28"/>
          <w:szCs w:val="28"/>
          <w:lang w:eastAsia="ru-RU" w:bidi="hi-IN"/>
        </w:rPr>
        <w:lastRenderedPageBreak/>
        <w:t xml:space="preserve">предельных объемов финансирования для перечисления на лицевой счет Министерства в установленном порядке. </w:t>
      </w:r>
    </w:p>
    <w:p w:rsidR="00E670EB" w:rsidRPr="009E6B61"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 xml:space="preserve">Министерство, в срок не более 10 рабочих дней, со дня поступления средств на лицевой счет Министерства осуществляет перечисление </w:t>
      </w:r>
      <w:proofErr w:type="spellStart"/>
      <w:r w:rsidRPr="009E6B61">
        <w:rPr>
          <w:rFonts w:ascii="Times New Roman" w:eastAsia="Times New Roman" w:hAnsi="Times New Roman" w:cs="Times New Roman"/>
          <w:kern w:val="1"/>
          <w:sz w:val="28"/>
          <w:szCs w:val="28"/>
          <w:lang w:eastAsia="ru-RU" w:bidi="hi-IN"/>
        </w:rPr>
        <w:t>грантополучателям</w:t>
      </w:r>
      <w:proofErr w:type="spellEnd"/>
      <w:r w:rsidRPr="009E6B61">
        <w:rPr>
          <w:rFonts w:ascii="Times New Roman" w:eastAsia="Times New Roman" w:hAnsi="Times New Roman" w:cs="Times New Roman"/>
          <w:kern w:val="1"/>
          <w:sz w:val="28"/>
          <w:szCs w:val="28"/>
          <w:lang w:eastAsia="ru-RU" w:bidi="hi-IN"/>
        </w:rPr>
        <w:t xml:space="preserve"> на лицевые счета участников казначейского сопровождения причитающиеся суммы гранта за счет средств республиканского бюджета</w:t>
      </w:r>
      <w:r w:rsidR="00632763" w:rsidRPr="009E6B61">
        <w:rPr>
          <w:rFonts w:ascii="Times New Roman" w:eastAsia="Times New Roman" w:hAnsi="Times New Roman" w:cs="Times New Roman"/>
          <w:kern w:val="1"/>
          <w:sz w:val="28"/>
          <w:szCs w:val="28"/>
          <w:lang w:eastAsia="ru-RU" w:bidi="hi-IN"/>
        </w:rPr>
        <w:t xml:space="preserve"> Карачаево-Черкесской Республики</w:t>
      </w:r>
      <w:r w:rsidRPr="009E6B61">
        <w:rPr>
          <w:rFonts w:ascii="Times New Roman" w:eastAsia="Times New Roman" w:hAnsi="Times New Roman" w:cs="Times New Roman"/>
          <w:kern w:val="1"/>
          <w:sz w:val="28"/>
          <w:szCs w:val="28"/>
          <w:lang w:eastAsia="ru-RU" w:bidi="hi-IN"/>
        </w:rPr>
        <w:t>.</w:t>
      </w:r>
    </w:p>
    <w:p w:rsidR="00E670EB" w:rsidRPr="009E6B61"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 xml:space="preserve">Учет операций со средствами, предоставляемыми в форме гранта, осуществляется на лицевых счетах, открываемых в Управлении Федерального казначейства по Карачаево-Черкесской Республике </w:t>
      </w:r>
      <w:proofErr w:type="spellStart"/>
      <w:r w:rsidRPr="009E6B61">
        <w:rPr>
          <w:rFonts w:ascii="Times New Roman" w:eastAsia="Times New Roman" w:hAnsi="Times New Roman" w:cs="Times New Roman"/>
          <w:kern w:val="1"/>
          <w:sz w:val="28"/>
          <w:szCs w:val="28"/>
          <w:lang w:eastAsia="ru-RU" w:bidi="hi-IN"/>
        </w:rPr>
        <w:t>грантополучателем</w:t>
      </w:r>
      <w:proofErr w:type="spellEnd"/>
      <w:r w:rsidRPr="009E6B61">
        <w:rPr>
          <w:rFonts w:ascii="Times New Roman" w:eastAsia="Times New Roman" w:hAnsi="Times New Roman" w:cs="Times New Roman"/>
          <w:kern w:val="1"/>
          <w:sz w:val="28"/>
          <w:szCs w:val="28"/>
          <w:lang w:eastAsia="ru-RU" w:bidi="hi-IN"/>
        </w:rPr>
        <w:t>, участником казначейского сопровождения, в соответствии с порядком открытия и ведения лицевых счетов, установленными Федеральным казначейством.</w:t>
      </w:r>
    </w:p>
    <w:p w:rsidR="00E670EB" w:rsidRPr="009E6B61"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Операции</w:t>
      </w:r>
      <w:r w:rsidR="00632763" w:rsidRPr="009E6B61">
        <w:rPr>
          <w:rFonts w:ascii="Times New Roman" w:eastAsia="Times New Roman" w:hAnsi="Times New Roman" w:cs="Times New Roman"/>
          <w:kern w:val="1"/>
          <w:sz w:val="28"/>
          <w:szCs w:val="28"/>
          <w:lang w:eastAsia="ru-RU" w:bidi="hi-IN"/>
        </w:rPr>
        <w:t xml:space="preserve"> по списанию средств, отраженные</w:t>
      </w:r>
      <w:r w:rsidRPr="009E6B61">
        <w:rPr>
          <w:rFonts w:ascii="Times New Roman" w:eastAsia="Times New Roman" w:hAnsi="Times New Roman" w:cs="Times New Roman"/>
          <w:kern w:val="1"/>
          <w:sz w:val="28"/>
          <w:szCs w:val="28"/>
          <w:lang w:eastAsia="ru-RU" w:bidi="hi-IN"/>
        </w:rPr>
        <w:t xml:space="preserve"> на лицевом счете участника казначейского сопровождения, осуществляются после проведения Управлением Федерального казначейства по Карачаево-Черкесской Республике санкционирования операций в порядке, установленном Министерством финансов Российской Федерации при казначейском сопровождении договоров (соглашений) о предоставлении субсидий из федерального бюджета юридическим лицам в соответствии с </w:t>
      </w:r>
      <w:r w:rsidR="00E941B0" w:rsidRPr="009E6B61">
        <w:rPr>
          <w:rFonts w:ascii="Times New Roman" w:eastAsia="Times New Roman" w:hAnsi="Times New Roman" w:cs="Times New Roman"/>
          <w:kern w:val="1"/>
          <w:sz w:val="28"/>
          <w:szCs w:val="28"/>
          <w:lang w:eastAsia="ru-RU" w:bidi="hi-IN"/>
        </w:rPr>
        <w:t>бизнес-планом</w:t>
      </w:r>
      <w:r w:rsidRPr="009E6B61">
        <w:rPr>
          <w:rFonts w:ascii="Times New Roman" w:eastAsia="Times New Roman" w:hAnsi="Times New Roman" w:cs="Times New Roman"/>
          <w:kern w:val="1"/>
          <w:sz w:val="28"/>
          <w:szCs w:val="28"/>
          <w:lang w:eastAsia="ru-RU" w:bidi="hi-IN"/>
        </w:rPr>
        <w:t xml:space="preserve"> </w:t>
      </w:r>
      <w:proofErr w:type="spellStart"/>
      <w:r w:rsidRPr="009E6B61">
        <w:rPr>
          <w:rFonts w:ascii="Times New Roman" w:eastAsia="Times New Roman" w:hAnsi="Times New Roman" w:cs="Times New Roman"/>
          <w:kern w:val="1"/>
          <w:sz w:val="28"/>
          <w:szCs w:val="28"/>
          <w:lang w:eastAsia="ru-RU" w:bidi="hi-IN"/>
        </w:rPr>
        <w:t>грантополучателя</w:t>
      </w:r>
      <w:proofErr w:type="spellEnd"/>
      <w:r w:rsidRPr="009E6B61">
        <w:rPr>
          <w:rFonts w:ascii="Times New Roman" w:eastAsia="Times New Roman" w:hAnsi="Times New Roman" w:cs="Times New Roman"/>
          <w:kern w:val="1"/>
          <w:sz w:val="28"/>
          <w:szCs w:val="28"/>
          <w:lang w:eastAsia="ru-RU" w:bidi="hi-IN"/>
        </w:rPr>
        <w:t>.</w:t>
      </w:r>
    </w:p>
    <w:p w:rsidR="00E670EB" w:rsidRPr="009E6B61" w:rsidRDefault="00E670EB" w:rsidP="00E052FD">
      <w:pPr>
        <w:widowControl w:val="0"/>
        <w:tabs>
          <w:tab w:val="left" w:pos="1177"/>
        </w:tabs>
        <w:spacing w:after="0" w:line="240" w:lineRule="auto"/>
        <w:ind w:firstLine="709"/>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2.28</w:t>
      </w:r>
      <w:r w:rsidR="00414402" w:rsidRPr="009E6B61">
        <w:rPr>
          <w:rFonts w:ascii="Times New Roman" w:eastAsia="Times New Roman" w:hAnsi="Times New Roman" w:cs="Times New Roman"/>
          <w:kern w:val="1"/>
          <w:sz w:val="28"/>
          <w:szCs w:val="28"/>
          <w:lang w:eastAsia="ru-RU" w:bidi="hi-IN"/>
        </w:rPr>
        <w:t>.</w:t>
      </w:r>
      <w:r w:rsidRPr="009E6B61">
        <w:rPr>
          <w:rFonts w:ascii="Times New Roman" w:eastAsia="Times New Roman" w:hAnsi="Times New Roman" w:cs="Times New Roman"/>
          <w:kern w:val="1"/>
          <w:sz w:val="28"/>
          <w:szCs w:val="28"/>
          <w:lang w:eastAsia="ru-RU" w:bidi="hi-IN"/>
        </w:rPr>
        <w:t xml:space="preserve"> В случаях наличия по результатам проведения отбора</w:t>
      </w:r>
      <w:r w:rsidR="00632763" w:rsidRPr="009E6B61">
        <w:rPr>
          <w:rFonts w:ascii="Times New Roman" w:eastAsia="Times New Roman" w:hAnsi="Times New Roman" w:cs="Times New Roman"/>
          <w:kern w:val="1"/>
          <w:sz w:val="28"/>
          <w:szCs w:val="28"/>
          <w:lang w:eastAsia="ru-RU" w:bidi="hi-IN"/>
        </w:rPr>
        <w:t xml:space="preserve"> </w:t>
      </w:r>
      <w:proofErr w:type="spellStart"/>
      <w:r w:rsidR="00632763" w:rsidRPr="009E6B61">
        <w:rPr>
          <w:rFonts w:ascii="Times New Roman" w:eastAsia="Times New Roman" w:hAnsi="Times New Roman" w:cs="Times New Roman"/>
          <w:kern w:val="1"/>
          <w:sz w:val="28"/>
          <w:szCs w:val="28"/>
          <w:lang w:eastAsia="ru-RU" w:bidi="hi-IN"/>
        </w:rPr>
        <w:t>грантополучателей</w:t>
      </w:r>
      <w:proofErr w:type="spellEnd"/>
      <w:r w:rsidRPr="009E6B61">
        <w:rPr>
          <w:rFonts w:ascii="Times New Roman" w:eastAsia="Times New Roman" w:hAnsi="Times New Roman" w:cs="Times New Roman"/>
          <w:kern w:val="1"/>
          <w:sz w:val="28"/>
          <w:szCs w:val="28"/>
          <w:lang w:eastAsia="ru-RU" w:bidi="hi-IN"/>
        </w:rPr>
        <w:t xml:space="preserve"> остатка лимитов бюджетных обязательств на предоставление </w:t>
      </w:r>
      <w:r w:rsidR="00632763" w:rsidRPr="009E6B61">
        <w:rPr>
          <w:rFonts w:ascii="Times New Roman" w:eastAsia="Times New Roman" w:hAnsi="Times New Roman" w:cs="Times New Roman"/>
          <w:kern w:val="1"/>
          <w:sz w:val="28"/>
          <w:szCs w:val="28"/>
          <w:lang w:eastAsia="ru-RU" w:bidi="hi-IN"/>
        </w:rPr>
        <w:t>грантов</w:t>
      </w:r>
      <w:r w:rsidRPr="009E6B61">
        <w:rPr>
          <w:rFonts w:ascii="Times New Roman" w:eastAsia="Times New Roman" w:hAnsi="Times New Roman" w:cs="Times New Roman"/>
          <w:kern w:val="1"/>
          <w:sz w:val="28"/>
          <w:szCs w:val="28"/>
          <w:lang w:eastAsia="ru-RU" w:bidi="hi-IN"/>
        </w:rPr>
        <w:t xml:space="preserve"> на соответствующий финансовый год, не распределенного между победителями отбора</w:t>
      </w:r>
      <w:r w:rsidR="00632763" w:rsidRPr="009E6B61">
        <w:rPr>
          <w:rFonts w:ascii="Times New Roman" w:eastAsia="Times New Roman" w:hAnsi="Times New Roman" w:cs="Times New Roman"/>
          <w:kern w:val="1"/>
          <w:sz w:val="28"/>
          <w:szCs w:val="28"/>
          <w:lang w:eastAsia="ru-RU" w:bidi="hi-IN"/>
        </w:rPr>
        <w:t xml:space="preserve"> </w:t>
      </w:r>
      <w:proofErr w:type="spellStart"/>
      <w:r w:rsidR="00632763" w:rsidRPr="009E6B61">
        <w:rPr>
          <w:rFonts w:ascii="Times New Roman" w:eastAsia="Times New Roman" w:hAnsi="Times New Roman" w:cs="Times New Roman"/>
          <w:kern w:val="1"/>
          <w:sz w:val="28"/>
          <w:szCs w:val="28"/>
          <w:lang w:eastAsia="ru-RU" w:bidi="hi-IN"/>
        </w:rPr>
        <w:t>грантополучателей</w:t>
      </w:r>
      <w:proofErr w:type="spellEnd"/>
      <w:r w:rsidRPr="009E6B61">
        <w:rPr>
          <w:rFonts w:ascii="Times New Roman" w:eastAsia="Times New Roman" w:hAnsi="Times New Roman" w:cs="Times New Roman"/>
          <w:kern w:val="1"/>
          <w:sz w:val="28"/>
          <w:szCs w:val="28"/>
          <w:lang w:eastAsia="ru-RU" w:bidi="hi-IN"/>
        </w:rPr>
        <w:t xml:space="preserve">, увеличения лимитов бюджетных обязательств, отказа победителя отбора </w:t>
      </w:r>
      <w:proofErr w:type="spellStart"/>
      <w:r w:rsidR="00632763" w:rsidRPr="009E6B61">
        <w:rPr>
          <w:rFonts w:ascii="Times New Roman" w:eastAsia="Times New Roman" w:hAnsi="Times New Roman" w:cs="Times New Roman"/>
          <w:kern w:val="1"/>
          <w:sz w:val="28"/>
          <w:szCs w:val="28"/>
          <w:lang w:eastAsia="ru-RU" w:bidi="hi-IN"/>
        </w:rPr>
        <w:t>грантополучателей</w:t>
      </w:r>
      <w:proofErr w:type="spellEnd"/>
      <w:r w:rsidR="00632763" w:rsidRPr="009E6B61">
        <w:rPr>
          <w:rFonts w:ascii="Times New Roman" w:eastAsia="Times New Roman" w:hAnsi="Times New Roman" w:cs="Times New Roman"/>
          <w:kern w:val="1"/>
          <w:sz w:val="28"/>
          <w:szCs w:val="28"/>
          <w:lang w:eastAsia="ru-RU" w:bidi="hi-IN"/>
        </w:rPr>
        <w:t xml:space="preserve"> </w:t>
      </w:r>
      <w:r w:rsidRPr="009E6B61">
        <w:rPr>
          <w:rFonts w:ascii="Times New Roman" w:eastAsia="Times New Roman" w:hAnsi="Times New Roman" w:cs="Times New Roman"/>
          <w:kern w:val="1"/>
          <w:sz w:val="28"/>
          <w:szCs w:val="28"/>
          <w:lang w:eastAsia="ru-RU" w:bidi="hi-IN"/>
        </w:rPr>
        <w:t xml:space="preserve">от заключения соглашения, расторжения соглашения с </w:t>
      </w:r>
      <w:proofErr w:type="spellStart"/>
      <w:r w:rsidRPr="009E6B61">
        <w:rPr>
          <w:rFonts w:ascii="Times New Roman" w:eastAsia="Times New Roman" w:hAnsi="Times New Roman" w:cs="Times New Roman"/>
          <w:kern w:val="1"/>
          <w:sz w:val="28"/>
          <w:szCs w:val="28"/>
          <w:lang w:eastAsia="ru-RU" w:bidi="hi-IN"/>
        </w:rPr>
        <w:t>грантополучателем</w:t>
      </w:r>
      <w:proofErr w:type="spellEnd"/>
      <w:r w:rsidRPr="009E6B61">
        <w:rPr>
          <w:rFonts w:ascii="Times New Roman" w:eastAsia="Times New Roman" w:hAnsi="Times New Roman" w:cs="Times New Roman"/>
          <w:kern w:val="1"/>
          <w:sz w:val="28"/>
          <w:szCs w:val="28"/>
          <w:lang w:eastAsia="ru-RU" w:bidi="hi-IN"/>
        </w:rPr>
        <w:t xml:space="preserve"> </w:t>
      </w:r>
      <w:r w:rsidR="002D2CC1" w:rsidRPr="009E6B61">
        <w:rPr>
          <w:rFonts w:ascii="Times New Roman" w:eastAsia="Times New Roman" w:hAnsi="Times New Roman" w:cs="Times New Roman"/>
          <w:kern w:val="1"/>
          <w:sz w:val="28"/>
          <w:szCs w:val="28"/>
          <w:lang w:eastAsia="ru-RU" w:bidi="hi-IN"/>
        </w:rPr>
        <w:t>Министерство</w:t>
      </w:r>
      <w:r w:rsidRPr="009E6B61">
        <w:rPr>
          <w:rFonts w:ascii="Times New Roman" w:eastAsia="Times New Roman" w:hAnsi="Times New Roman" w:cs="Times New Roman"/>
          <w:kern w:val="1"/>
          <w:sz w:val="28"/>
          <w:szCs w:val="28"/>
          <w:lang w:eastAsia="ru-RU" w:bidi="hi-IN"/>
        </w:rPr>
        <w:t xml:space="preserve"> может принять решение о проведении дополнительного отбора</w:t>
      </w:r>
      <w:r w:rsidR="00632763" w:rsidRPr="009E6B61">
        <w:rPr>
          <w:rFonts w:ascii="Times New Roman" w:eastAsia="Times New Roman" w:hAnsi="Times New Roman" w:cs="Times New Roman"/>
          <w:kern w:val="1"/>
          <w:sz w:val="28"/>
          <w:szCs w:val="28"/>
          <w:lang w:eastAsia="ru-RU" w:bidi="hi-IN"/>
        </w:rPr>
        <w:t xml:space="preserve"> </w:t>
      </w:r>
      <w:proofErr w:type="spellStart"/>
      <w:r w:rsidR="00632763" w:rsidRPr="009E6B61">
        <w:rPr>
          <w:rFonts w:ascii="Times New Roman" w:eastAsia="Times New Roman" w:hAnsi="Times New Roman" w:cs="Times New Roman"/>
          <w:kern w:val="1"/>
          <w:sz w:val="28"/>
          <w:szCs w:val="28"/>
          <w:lang w:eastAsia="ru-RU" w:bidi="hi-IN"/>
        </w:rPr>
        <w:t>грантополучателей</w:t>
      </w:r>
      <w:proofErr w:type="spellEnd"/>
      <w:r w:rsidRPr="009E6B61">
        <w:rPr>
          <w:rFonts w:ascii="Times New Roman" w:eastAsia="Times New Roman" w:hAnsi="Times New Roman" w:cs="Times New Roman"/>
          <w:kern w:val="1"/>
          <w:sz w:val="28"/>
          <w:szCs w:val="28"/>
          <w:lang w:eastAsia="ru-RU" w:bidi="hi-IN"/>
        </w:rPr>
        <w:t xml:space="preserve"> в соответствии с положениями настоящего Порядка, предусмотренными для проведения отбора</w:t>
      </w:r>
      <w:r w:rsidR="00F13855" w:rsidRPr="009E6B61">
        <w:rPr>
          <w:rFonts w:ascii="Times New Roman" w:eastAsia="Times New Roman" w:hAnsi="Times New Roman" w:cs="Times New Roman"/>
          <w:kern w:val="1"/>
          <w:sz w:val="28"/>
          <w:szCs w:val="28"/>
          <w:lang w:eastAsia="ru-RU" w:bidi="hi-IN"/>
        </w:rPr>
        <w:t xml:space="preserve"> </w:t>
      </w:r>
      <w:proofErr w:type="spellStart"/>
      <w:r w:rsidR="00F13855" w:rsidRPr="009E6B61">
        <w:rPr>
          <w:rFonts w:ascii="Times New Roman" w:eastAsia="Times New Roman" w:hAnsi="Times New Roman" w:cs="Times New Roman"/>
          <w:kern w:val="1"/>
          <w:sz w:val="28"/>
          <w:szCs w:val="28"/>
          <w:lang w:eastAsia="ru-RU" w:bidi="hi-IN"/>
        </w:rPr>
        <w:t>грантополучателей</w:t>
      </w:r>
      <w:proofErr w:type="spellEnd"/>
      <w:r w:rsidRPr="009E6B61">
        <w:rPr>
          <w:rFonts w:ascii="Times New Roman" w:eastAsia="Times New Roman" w:hAnsi="Times New Roman" w:cs="Times New Roman"/>
          <w:kern w:val="1"/>
          <w:sz w:val="28"/>
          <w:szCs w:val="28"/>
          <w:lang w:eastAsia="ru-RU" w:bidi="hi-IN"/>
        </w:rPr>
        <w:t>.</w:t>
      </w:r>
      <w:r w:rsidR="00632763" w:rsidRPr="009E6B61">
        <w:rPr>
          <w:rFonts w:ascii="Times New Roman" w:eastAsia="Times New Roman" w:hAnsi="Times New Roman" w:cs="Times New Roman"/>
          <w:kern w:val="1"/>
          <w:sz w:val="28"/>
          <w:szCs w:val="28"/>
          <w:lang w:eastAsia="ru-RU" w:bidi="hi-IN"/>
        </w:rPr>
        <w:t xml:space="preserve"> </w:t>
      </w:r>
    </w:p>
    <w:p w:rsidR="00E670EB" w:rsidRPr="009E6B61" w:rsidRDefault="00E670EB" w:rsidP="007348EE">
      <w:pPr>
        <w:widowControl w:val="0"/>
        <w:tabs>
          <w:tab w:val="left" w:pos="1172"/>
        </w:tabs>
        <w:spacing w:after="0" w:line="240" w:lineRule="auto"/>
        <w:ind w:firstLine="709"/>
        <w:jc w:val="both"/>
        <w:rPr>
          <w:rFonts w:ascii="Times New Roman" w:eastAsia="Times New Roman" w:hAnsi="Times New Roman" w:cs="Times New Roman"/>
          <w:color w:val="000000"/>
          <w:sz w:val="28"/>
          <w:szCs w:val="28"/>
          <w:lang w:eastAsia="ru-RU" w:bidi="ru-RU"/>
        </w:rPr>
      </w:pPr>
      <w:r w:rsidRPr="009E6B61">
        <w:rPr>
          <w:rFonts w:ascii="Times New Roman" w:eastAsia="Times New Roman" w:hAnsi="Times New Roman" w:cs="Times New Roman"/>
          <w:kern w:val="1"/>
          <w:sz w:val="28"/>
          <w:szCs w:val="28"/>
          <w:lang w:eastAsia="ru-RU" w:bidi="hi-IN"/>
        </w:rPr>
        <w:t>2.29</w:t>
      </w:r>
      <w:r w:rsidR="00414402" w:rsidRPr="009E6B61">
        <w:rPr>
          <w:rFonts w:ascii="Times New Roman" w:eastAsia="Times New Roman" w:hAnsi="Times New Roman" w:cs="Times New Roman"/>
          <w:kern w:val="1"/>
          <w:sz w:val="28"/>
          <w:szCs w:val="28"/>
          <w:lang w:eastAsia="ru-RU" w:bidi="hi-IN"/>
        </w:rPr>
        <w:t>.</w:t>
      </w:r>
      <w:r w:rsidRPr="009E6B61">
        <w:rPr>
          <w:rFonts w:ascii="Times New Roman" w:eastAsia="Times New Roman" w:hAnsi="Times New Roman" w:cs="Times New Roman"/>
          <w:kern w:val="1"/>
          <w:sz w:val="28"/>
          <w:szCs w:val="28"/>
          <w:lang w:eastAsia="ru-RU" w:bidi="hi-IN"/>
        </w:rPr>
        <w:t xml:space="preserve"> В случаях увеличения</w:t>
      </w:r>
      <w:r w:rsidRPr="009E6B61">
        <w:rPr>
          <w:rFonts w:ascii="Times New Roman" w:eastAsia="Times New Roman" w:hAnsi="Times New Roman" w:cs="Times New Roman"/>
          <w:color w:val="000000"/>
          <w:sz w:val="28"/>
          <w:szCs w:val="28"/>
          <w:lang w:eastAsia="ru-RU" w:bidi="ru-RU"/>
        </w:rPr>
        <w:t xml:space="preserve"> лимитов бюджетных обязательств на предоставление </w:t>
      </w:r>
      <w:r w:rsidR="00632763" w:rsidRPr="009E6B61">
        <w:rPr>
          <w:rFonts w:ascii="Times New Roman" w:eastAsia="Times New Roman" w:hAnsi="Times New Roman" w:cs="Times New Roman"/>
          <w:color w:val="000000"/>
          <w:sz w:val="28"/>
          <w:szCs w:val="28"/>
          <w:lang w:eastAsia="ru-RU" w:bidi="ru-RU"/>
        </w:rPr>
        <w:t>грантов</w:t>
      </w:r>
      <w:r w:rsidRPr="009E6B61">
        <w:rPr>
          <w:rFonts w:ascii="Times New Roman" w:eastAsia="Times New Roman" w:hAnsi="Times New Roman" w:cs="Times New Roman"/>
          <w:color w:val="000000"/>
          <w:sz w:val="28"/>
          <w:szCs w:val="28"/>
          <w:lang w:eastAsia="ru-RU" w:bidi="ru-RU"/>
        </w:rPr>
        <w:t xml:space="preserve"> в пределах текущего финансового года, отказа победителя отбора от заключения соглашения, расторжения соглашения с </w:t>
      </w:r>
      <w:proofErr w:type="spellStart"/>
      <w:r w:rsidRPr="009E6B61">
        <w:rPr>
          <w:rFonts w:ascii="Times New Roman" w:eastAsia="Times New Roman" w:hAnsi="Times New Roman" w:cs="Times New Roman"/>
          <w:color w:val="000000"/>
          <w:sz w:val="28"/>
          <w:szCs w:val="28"/>
          <w:lang w:eastAsia="ru-RU" w:bidi="ru-RU"/>
        </w:rPr>
        <w:t>грантополучателем</w:t>
      </w:r>
      <w:proofErr w:type="spellEnd"/>
      <w:r w:rsidRPr="009E6B61">
        <w:rPr>
          <w:rFonts w:ascii="Times New Roman" w:eastAsia="Times New Roman" w:hAnsi="Times New Roman" w:cs="Times New Roman"/>
          <w:color w:val="000000"/>
          <w:sz w:val="28"/>
          <w:szCs w:val="28"/>
          <w:lang w:eastAsia="ru-RU" w:bidi="ru-RU"/>
        </w:rPr>
        <w:t xml:space="preserve"> и наличия </w:t>
      </w:r>
      <w:r w:rsidR="00055FC0" w:rsidRPr="009E6B61">
        <w:rPr>
          <w:rFonts w:ascii="Times New Roman" w:eastAsia="Times New Roman" w:hAnsi="Times New Roman" w:cs="Times New Roman"/>
          <w:color w:val="000000"/>
          <w:sz w:val="28"/>
          <w:szCs w:val="28"/>
          <w:lang w:eastAsia="ru-RU" w:bidi="ru-RU"/>
        </w:rPr>
        <w:t>заявителей</w:t>
      </w:r>
      <w:r w:rsidRPr="009E6B61">
        <w:rPr>
          <w:rFonts w:ascii="Times New Roman" w:eastAsia="Times New Roman" w:hAnsi="Times New Roman" w:cs="Times New Roman"/>
          <w:color w:val="000000"/>
          <w:sz w:val="28"/>
          <w:szCs w:val="28"/>
          <w:lang w:eastAsia="ru-RU" w:bidi="ru-RU"/>
        </w:rPr>
        <w:t>, прошедших отбор и не признанных победителями отбора</w:t>
      </w:r>
      <w:r w:rsidR="00632763" w:rsidRPr="009E6B61">
        <w:rPr>
          <w:rFonts w:ascii="Times New Roman" w:eastAsia="Times New Roman" w:hAnsi="Times New Roman" w:cs="Times New Roman"/>
          <w:color w:val="FF0000"/>
          <w:sz w:val="28"/>
          <w:szCs w:val="28"/>
          <w:lang w:eastAsia="ru-RU" w:bidi="ru-RU"/>
        </w:rPr>
        <w:t xml:space="preserve"> </w:t>
      </w:r>
      <w:proofErr w:type="spellStart"/>
      <w:r w:rsidR="00632763" w:rsidRPr="009E6B61">
        <w:rPr>
          <w:rFonts w:ascii="Times New Roman" w:eastAsia="Times New Roman" w:hAnsi="Times New Roman" w:cs="Times New Roman"/>
          <w:color w:val="000000"/>
          <w:sz w:val="28"/>
          <w:szCs w:val="28"/>
          <w:lang w:eastAsia="ru-RU" w:bidi="ru-RU"/>
        </w:rPr>
        <w:t>грантополучателей</w:t>
      </w:r>
      <w:proofErr w:type="spellEnd"/>
      <w:r w:rsidRPr="009E6B61">
        <w:rPr>
          <w:rFonts w:ascii="Times New Roman" w:eastAsia="Times New Roman" w:hAnsi="Times New Roman" w:cs="Times New Roman"/>
          <w:color w:val="000000"/>
          <w:sz w:val="28"/>
          <w:szCs w:val="28"/>
          <w:lang w:eastAsia="ru-RU" w:bidi="ru-RU"/>
        </w:rPr>
        <w:t xml:space="preserve"> по причине недостаточности лимитов бюджетных обязательств на предоставление </w:t>
      </w:r>
      <w:r w:rsidR="00632763" w:rsidRPr="009E6B61">
        <w:rPr>
          <w:rFonts w:ascii="Times New Roman" w:eastAsia="Times New Roman" w:hAnsi="Times New Roman" w:cs="Times New Roman"/>
          <w:color w:val="000000"/>
          <w:sz w:val="28"/>
          <w:szCs w:val="28"/>
          <w:lang w:eastAsia="ru-RU" w:bidi="ru-RU"/>
        </w:rPr>
        <w:t xml:space="preserve">гранта </w:t>
      </w:r>
      <w:r w:rsidRPr="009E6B61">
        <w:rPr>
          <w:rFonts w:ascii="Times New Roman" w:eastAsia="Times New Roman" w:hAnsi="Times New Roman" w:cs="Times New Roman"/>
          <w:color w:val="000000"/>
          <w:sz w:val="28"/>
          <w:szCs w:val="28"/>
          <w:lang w:eastAsia="ru-RU" w:bidi="ru-RU"/>
        </w:rPr>
        <w:t>или признанных победителями отбора</w:t>
      </w:r>
      <w:r w:rsidR="00632763" w:rsidRPr="009E6B61">
        <w:rPr>
          <w:rFonts w:ascii="Times New Roman" w:eastAsia="Times New Roman" w:hAnsi="Times New Roman" w:cs="Times New Roman"/>
          <w:color w:val="FF0000"/>
          <w:sz w:val="28"/>
          <w:szCs w:val="28"/>
          <w:lang w:eastAsia="ru-RU" w:bidi="ru-RU"/>
        </w:rPr>
        <w:t xml:space="preserve"> </w:t>
      </w:r>
      <w:proofErr w:type="spellStart"/>
      <w:r w:rsidR="00632763" w:rsidRPr="009E6B61">
        <w:rPr>
          <w:rFonts w:ascii="Times New Roman" w:eastAsia="Times New Roman" w:hAnsi="Times New Roman" w:cs="Times New Roman"/>
          <w:color w:val="000000"/>
          <w:sz w:val="28"/>
          <w:szCs w:val="28"/>
          <w:lang w:eastAsia="ru-RU" w:bidi="ru-RU"/>
        </w:rPr>
        <w:t>грантополучателей</w:t>
      </w:r>
      <w:proofErr w:type="spellEnd"/>
      <w:r w:rsidRPr="009E6B61">
        <w:rPr>
          <w:rFonts w:ascii="Times New Roman" w:eastAsia="Times New Roman" w:hAnsi="Times New Roman" w:cs="Times New Roman"/>
          <w:color w:val="000000"/>
          <w:sz w:val="28"/>
          <w:szCs w:val="28"/>
          <w:lang w:eastAsia="ru-RU" w:bidi="ru-RU"/>
        </w:rPr>
        <w:t>, заявки которых в части запрашиваемого размера гранта не были удовлетворены в полном объеме, субсидия может распределяться без повторного проведения отбора</w:t>
      </w:r>
      <w:r w:rsidR="00632763" w:rsidRPr="009E6B61">
        <w:rPr>
          <w:rFonts w:ascii="Times New Roman" w:eastAsia="Times New Roman" w:hAnsi="Times New Roman" w:cs="Times New Roman"/>
          <w:color w:val="FF0000"/>
          <w:sz w:val="28"/>
          <w:szCs w:val="28"/>
          <w:lang w:eastAsia="ru-RU" w:bidi="ru-RU"/>
        </w:rPr>
        <w:t xml:space="preserve"> </w:t>
      </w:r>
      <w:proofErr w:type="spellStart"/>
      <w:r w:rsidR="00632763" w:rsidRPr="009E6B61">
        <w:rPr>
          <w:rFonts w:ascii="Times New Roman" w:eastAsia="Times New Roman" w:hAnsi="Times New Roman" w:cs="Times New Roman"/>
          <w:color w:val="000000"/>
          <w:sz w:val="28"/>
          <w:szCs w:val="28"/>
          <w:lang w:eastAsia="ru-RU" w:bidi="ru-RU"/>
        </w:rPr>
        <w:t>грантополучателей</w:t>
      </w:r>
      <w:proofErr w:type="spellEnd"/>
      <w:r w:rsidRPr="009E6B61">
        <w:rPr>
          <w:rFonts w:ascii="Times New Roman" w:eastAsia="Times New Roman" w:hAnsi="Times New Roman" w:cs="Times New Roman"/>
          <w:color w:val="000000"/>
          <w:sz w:val="28"/>
          <w:szCs w:val="28"/>
          <w:lang w:eastAsia="ru-RU" w:bidi="ru-RU"/>
        </w:rPr>
        <w:t xml:space="preserve"> с учетом присвоенного ранее номера в рейтинге или по решению Министерства может направляться победителям отбора </w:t>
      </w:r>
      <w:proofErr w:type="spellStart"/>
      <w:r w:rsidR="00632763" w:rsidRPr="009E6B61">
        <w:rPr>
          <w:rFonts w:ascii="Times New Roman" w:eastAsia="Times New Roman" w:hAnsi="Times New Roman" w:cs="Times New Roman"/>
          <w:color w:val="000000"/>
          <w:sz w:val="28"/>
          <w:szCs w:val="28"/>
          <w:lang w:eastAsia="ru-RU" w:bidi="ru-RU"/>
        </w:rPr>
        <w:t>грантополучателей</w:t>
      </w:r>
      <w:proofErr w:type="spellEnd"/>
      <w:r w:rsidR="00632763" w:rsidRPr="009E6B61">
        <w:rPr>
          <w:rFonts w:ascii="Times New Roman" w:eastAsia="Times New Roman" w:hAnsi="Times New Roman" w:cs="Times New Roman"/>
          <w:color w:val="000000"/>
          <w:sz w:val="28"/>
          <w:szCs w:val="28"/>
          <w:lang w:eastAsia="ru-RU" w:bidi="ru-RU"/>
        </w:rPr>
        <w:t xml:space="preserve"> </w:t>
      </w:r>
      <w:r w:rsidRPr="009E6B61">
        <w:rPr>
          <w:rFonts w:ascii="Times New Roman" w:eastAsia="Times New Roman" w:hAnsi="Times New Roman" w:cs="Times New Roman"/>
          <w:color w:val="000000"/>
          <w:sz w:val="28"/>
          <w:szCs w:val="28"/>
          <w:lang w:eastAsia="ru-RU" w:bidi="ru-RU"/>
        </w:rPr>
        <w:t xml:space="preserve">предложение об увеличении размера </w:t>
      </w:r>
      <w:r w:rsidR="00632763" w:rsidRPr="009E6B61">
        <w:rPr>
          <w:rFonts w:ascii="Times New Roman" w:eastAsia="Times New Roman" w:hAnsi="Times New Roman" w:cs="Times New Roman"/>
          <w:color w:val="000000"/>
          <w:sz w:val="28"/>
          <w:szCs w:val="28"/>
          <w:lang w:eastAsia="ru-RU" w:bidi="ru-RU"/>
        </w:rPr>
        <w:t>гранта</w:t>
      </w:r>
      <w:r w:rsidRPr="009E6B61">
        <w:rPr>
          <w:rFonts w:ascii="Times New Roman" w:eastAsia="Times New Roman" w:hAnsi="Times New Roman" w:cs="Times New Roman"/>
          <w:color w:val="000000"/>
          <w:sz w:val="28"/>
          <w:szCs w:val="28"/>
          <w:lang w:eastAsia="ru-RU" w:bidi="ru-RU"/>
        </w:rPr>
        <w:t xml:space="preserve"> и  результата предоставления </w:t>
      </w:r>
      <w:r w:rsidR="003A719E" w:rsidRPr="009E6B61">
        <w:rPr>
          <w:rFonts w:ascii="Times New Roman" w:eastAsia="Times New Roman" w:hAnsi="Times New Roman" w:cs="Times New Roman"/>
          <w:color w:val="000000"/>
          <w:sz w:val="28"/>
          <w:szCs w:val="28"/>
          <w:lang w:eastAsia="ru-RU" w:bidi="ru-RU"/>
        </w:rPr>
        <w:t>гранта</w:t>
      </w:r>
      <w:r w:rsidRPr="009E6B61">
        <w:rPr>
          <w:rFonts w:ascii="Times New Roman" w:eastAsia="Times New Roman" w:hAnsi="Times New Roman" w:cs="Times New Roman"/>
          <w:color w:val="000000"/>
          <w:sz w:val="28"/>
          <w:szCs w:val="28"/>
          <w:lang w:eastAsia="ru-RU" w:bidi="ru-RU"/>
        </w:rPr>
        <w:t>.</w:t>
      </w:r>
    </w:p>
    <w:p w:rsidR="00E670EB" w:rsidRPr="009E6B61" w:rsidRDefault="00E670EB" w:rsidP="007348EE">
      <w:pPr>
        <w:widowControl w:val="0"/>
        <w:tabs>
          <w:tab w:val="left" w:pos="1172"/>
        </w:tabs>
        <w:spacing w:after="0" w:line="240" w:lineRule="auto"/>
        <w:ind w:firstLine="709"/>
        <w:jc w:val="both"/>
        <w:rPr>
          <w:rFonts w:ascii="Times New Roman" w:eastAsia="Times New Roman" w:hAnsi="Times New Roman" w:cs="Times New Roman"/>
          <w:sz w:val="28"/>
          <w:szCs w:val="28"/>
        </w:rPr>
      </w:pPr>
    </w:p>
    <w:p w:rsidR="00E670EB" w:rsidRPr="009E6B61" w:rsidRDefault="00E670EB" w:rsidP="009A2E49">
      <w:pPr>
        <w:pStyle w:val="a4"/>
        <w:numPr>
          <w:ilvl w:val="0"/>
          <w:numId w:val="6"/>
        </w:numPr>
        <w:tabs>
          <w:tab w:val="left" w:pos="0"/>
        </w:tabs>
        <w:jc w:val="center"/>
        <w:rPr>
          <w:rFonts w:ascii="Times New Roman" w:hAnsi="Times New Roman" w:cs="Times New Roman"/>
          <w:sz w:val="28"/>
          <w:szCs w:val="28"/>
        </w:rPr>
      </w:pPr>
      <w:r w:rsidRPr="009E6B61">
        <w:rPr>
          <w:rFonts w:ascii="Times New Roman" w:hAnsi="Times New Roman" w:cs="Times New Roman"/>
          <w:sz w:val="28"/>
          <w:szCs w:val="28"/>
        </w:rPr>
        <w:lastRenderedPageBreak/>
        <w:t>Требования к отчетности.</w:t>
      </w:r>
    </w:p>
    <w:p w:rsidR="00CF19DB" w:rsidRPr="009E6B61" w:rsidRDefault="00CF19DB" w:rsidP="00CF19DB">
      <w:pPr>
        <w:pStyle w:val="a4"/>
        <w:tabs>
          <w:tab w:val="left" w:pos="0"/>
        </w:tabs>
        <w:ind w:firstLine="0"/>
        <w:rPr>
          <w:rFonts w:ascii="Times New Roman" w:hAnsi="Times New Roman" w:cs="Times New Roman"/>
          <w:sz w:val="28"/>
          <w:szCs w:val="28"/>
        </w:rPr>
      </w:pPr>
    </w:p>
    <w:p w:rsidR="0041380F" w:rsidRPr="009E6B61" w:rsidRDefault="0041380F" w:rsidP="003A719E">
      <w:pPr>
        <w:tabs>
          <w:tab w:val="left" w:pos="0"/>
        </w:tabs>
        <w:spacing w:after="0" w:line="240" w:lineRule="auto"/>
        <w:ind w:firstLine="709"/>
        <w:jc w:val="both"/>
        <w:rPr>
          <w:rFonts w:ascii="Times New Roman" w:hAnsi="Times New Roman" w:cs="Times New Roman"/>
          <w:sz w:val="28"/>
          <w:szCs w:val="28"/>
        </w:rPr>
      </w:pPr>
    </w:p>
    <w:p w:rsidR="003A719E" w:rsidRPr="009E6B61" w:rsidRDefault="00E670EB" w:rsidP="003A719E">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 xml:space="preserve">3.1. </w:t>
      </w:r>
      <w:proofErr w:type="spellStart"/>
      <w:r w:rsidR="003A719E" w:rsidRPr="009E6B61">
        <w:rPr>
          <w:rFonts w:ascii="Times New Roman" w:hAnsi="Times New Roman" w:cs="Times New Roman"/>
          <w:sz w:val="28"/>
          <w:szCs w:val="28"/>
        </w:rPr>
        <w:t>Грантополучатель</w:t>
      </w:r>
      <w:proofErr w:type="spellEnd"/>
      <w:r w:rsidR="003A719E" w:rsidRPr="009E6B61">
        <w:rPr>
          <w:rFonts w:ascii="Times New Roman" w:hAnsi="Times New Roman" w:cs="Times New Roman"/>
          <w:sz w:val="28"/>
          <w:szCs w:val="28"/>
        </w:rPr>
        <w:t xml:space="preserve"> представляет по формам, предусмотренным типовыми формами, установленными Минфином России для соглашений, в системе «Электронный бюджет» в течение 10 рабочих дней начиная с первого рабочего дня месяца, следующего за отчетным периодом:</w:t>
      </w:r>
    </w:p>
    <w:p w:rsidR="003A719E" w:rsidRPr="009E6B61" w:rsidRDefault="003A719E" w:rsidP="003A719E">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lang w:bidi="ru-RU"/>
        </w:rPr>
        <w:t>отчет о расходах, источником финансового обеспечения которых является грант</w:t>
      </w:r>
      <w:r w:rsidRPr="009E6B61">
        <w:rPr>
          <w:rFonts w:ascii="Times New Roman" w:hAnsi="Times New Roman" w:cs="Times New Roman"/>
          <w:sz w:val="28"/>
          <w:szCs w:val="28"/>
        </w:rPr>
        <w:t>, по форме, установленной соглашением</w:t>
      </w:r>
      <w:r w:rsidRPr="009E6B61">
        <w:rPr>
          <w:rFonts w:ascii="Times New Roman" w:hAnsi="Times New Roman" w:cs="Times New Roman"/>
          <w:sz w:val="28"/>
          <w:szCs w:val="28"/>
          <w:lang w:bidi="ru-RU"/>
        </w:rPr>
        <w:t xml:space="preserve"> (в срок до полного использования гранта);</w:t>
      </w:r>
    </w:p>
    <w:p w:rsidR="003A719E" w:rsidRPr="009E6B61" w:rsidRDefault="003A719E" w:rsidP="003A719E">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отчет о достижении значения результатов предоставления гранта по форме, установленной соглашением;</w:t>
      </w:r>
    </w:p>
    <w:p w:rsidR="003A719E" w:rsidRPr="009E6B61" w:rsidRDefault="003A719E" w:rsidP="003A719E">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 xml:space="preserve">3.2. </w:t>
      </w:r>
      <w:proofErr w:type="spellStart"/>
      <w:r w:rsidRPr="009E6B61">
        <w:rPr>
          <w:rFonts w:ascii="Times New Roman" w:hAnsi="Times New Roman" w:cs="Times New Roman"/>
          <w:sz w:val="28"/>
          <w:szCs w:val="28"/>
        </w:rPr>
        <w:t>Грантополучатель</w:t>
      </w:r>
      <w:proofErr w:type="spellEnd"/>
      <w:r w:rsidRPr="009E6B61">
        <w:rPr>
          <w:rFonts w:ascii="Times New Roman" w:hAnsi="Times New Roman" w:cs="Times New Roman"/>
          <w:sz w:val="28"/>
          <w:szCs w:val="28"/>
        </w:rPr>
        <w:t xml:space="preserve"> представляет в Министерство по мере целевого использования гранта:</w:t>
      </w:r>
    </w:p>
    <w:p w:rsidR="003A719E" w:rsidRPr="009E6B61" w:rsidRDefault="003A719E" w:rsidP="003A719E">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 xml:space="preserve">копии документов, подтверждающих целевое использование гранта на развитие, в соответствии с перечнем документов, подтверждающих целевое использование гранта, утверждаемым Министерством (далее - перечень документов), заверенные подписью руководителя и скрепленные печатью </w:t>
      </w:r>
      <w:proofErr w:type="spellStart"/>
      <w:r w:rsidRPr="009E6B61">
        <w:rPr>
          <w:rFonts w:ascii="Times New Roman" w:hAnsi="Times New Roman" w:cs="Times New Roman"/>
          <w:sz w:val="28"/>
          <w:szCs w:val="28"/>
        </w:rPr>
        <w:t>грантополучателя</w:t>
      </w:r>
      <w:proofErr w:type="spellEnd"/>
      <w:r w:rsidRPr="009E6B61">
        <w:rPr>
          <w:rFonts w:ascii="Times New Roman" w:hAnsi="Times New Roman" w:cs="Times New Roman"/>
          <w:sz w:val="28"/>
          <w:szCs w:val="28"/>
        </w:rPr>
        <w:t>.</w:t>
      </w:r>
    </w:p>
    <w:p w:rsidR="0041380F" w:rsidRPr="009E6B61" w:rsidRDefault="0041380F" w:rsidP="00E93E1E">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отчет об осуществлении расходов, источником финансового обеспечения которых является грант "</w:t>
      </w:r>
      <w:proofErr w:type="spellStart"/>
      <w:r w:rsidRPr="009E6B61">
        <w:rPr>
          <w:rFonts w:ascii="Times New Roman" w:hAnsi="Times New Roman" w:cs="Times New Roman"/>
          <w:sz w:val="28"/>
          <w:szCs w:val="28"/>
        </w:rPr>
        <w:t>Агростартап</w:t>
      </w:r>
      <w:proofErr w:type="spellEnd"/>
      <w:r w:rsidRPr="009E6B61">
        <w:rPr>
          <w:rFonts w:ascii="Times New Roman" w:hAnsi="Times New Roman" w:cs="Times New Roman"/>
          <w:sz w:val="28"/>
          <w:szCs w:val="28"/>
        </w:rPr>
        <w:t>", не позднее 14 календарных дней с момента полного освоения средств гранта.</w:t>
      </w:r>
    </w:p>
    <w:p w:rsidR="00E93E1E" w:rsidRPr="009E6B61" w:rsidRDefault="00E93E1E" w:rsidP="00E93E1E">
      <w:pPr>
        <w:spacing w:after="0" w:line="240" w:lineRule="auto"/>
        <w:ind w:firstLine="709"/>
        <w:jc w:val="both"/>
        <w:rPr>
          <w:rFonts w:ascii="Times New Roman" w:hAnsi="Times New Roman" w:cs="Times New Roman"/>
          <w:sz w:val="28"/>
          <w:szCs w:val="28"/>
        </w:rPr>
      </w:pPr>
      <w:bookmarkStart w:id="95" w:name="sub_12933"/>
      <w:r w:rsidRPr="009E6B61">
        <w:rPr>
          <w:rFonts w:ascii="Times New Roman" w:hAnsi="Times New Roman" w:cs="Times New Roman"/>
          <w:sz w:val="28"/>
          <w:szCs w:val="28"/>
        </w:rPr>
        <w:t>3.3. Ежегодно, в срок до 20 января года, следующего за отчетным годом:</w:t>
      </w:r>
    </w:p>
    <w:p w:rsidR="00965855" w:rsidRPr="009E6B61" w:rsidRDefault="00965855" w:rsidP="00E93E1E">
      <w:pPr>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 xml:space="preserve">копию расчета по страховым взносам за предшествующий календарный год по форме, утвержденной Федеральной налоговой службой, заверенную подписью получателя и скрепленную печатью получателя (при </w:t>
      </w:r>
      <w:r w:rsidR="00E93E1E" w:rsidRPr="009E6B61">
        <w:rPr>
          <w:rFonts w:ascii="Times New Roman" w:hAnsi="Times New Roman" w:cs="Times New Roman"/>
          <w:sz w:val="28"/>
          <w:szCs w:val="28"/>
        </w:rPr>
        <w:t>создании постоянных рабочих мест</w:t>
      </w:r>
      <w:r w:rsidRPr="009E6B61">
        <w:rPr>
          <w:rFonts w:ascii="Times New Roman" w:hAnsi="Times New Roman" w:cs="Times New Roman"/>
          <w:sz w:val="28"/>
          <w:szCs w:val="28"/>
        </w:rPr>
        <w:t>).</w:t>
      </w:r>
      <w:bookmarkEnd w:id="95"/>
    </w:p>
    <w:p w:rsidR="0041380F" w:rsidRPr="009E6B61" w:rsidRDefault="00E93E1E" w:rsidP="0041380F">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3.4</w:t>
      </w:r>
      <w:r w:rsidR="0041380F" w:rsidRPr="009E6B61">
        <w:rPr>
          <w:rFonts w:ascii="Times New Roman" w:hAnsi="Times New Roman" w:cs="Times New Roman"/>
          <w:sz w:val="28"/>
          <w:szCs w:val="28"/>
        </w:rPr>
        <w:t xml:space="preserve">. Отчет о финансово-экономическом состоянии сельскохозяйственного товаропроизводителя за отчетный финансовый год до 1 марта года, следующего за отчетным годом, по соответствующей статусу сельскохозяйственного товаропроизводителя по форме, утвержденной Министерством сельского хозяйства Российской Федерации на соответствующий финансовый год, и размещенной на </w:t>
      </w:r>
      <w:hyperlink r:id="rId43" w:history="1">
        <w:r w:rsidR="0041380F" w:rsidRPr="009E6B61">
          <w:rPr>
            <w:rFonts w:ascii="Times New Roman" w:hAnsi="Times New Roman" w:cs="Times New Roman"/>
            <w:sz w:val="28"/>
            <w:szCs w:val="28"/>
          </w:rPr>
          <w:t>официальном сайте</w:t>
        </w:r>
      </w:hyperlink>
      <w:r w:rsidR="0041380F" w:rsidRPr="009E6B61">
        <w:rPr>
          <w:rFonts w:ascii="Times New Roman" w:hAnsi="Times New Roman" w:cs="Times New Roman"/>
          <w:sz w:val="28"/>
          <w:szCs w:val="28"/>
        </w:rPr>
        <w:t xml:space="preserve"> Министерства в информационно-телекоммуникационной сети Интернет.</w:t>
      </w:r>
    </w:p>
    <w:p w:rsidR="0041380F" w:rsidRPr="009E6B61" w:rsidRDefault="00E93E1E" w:rsidP="00E93E1E">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3.5.</w:t>
      </w:r>
      <w:r w:rsidR="0041380F" w:rsidRPr="009E6B61">
        <w:rPr>
          <w:rFonts w:ascii="Times New Roman" w:hAnsi="Times New Roman" w:cs="Times New Roman"/>
          <w:sz w:val="28"/>
          <w:szCs w:val="28"/>
        </w:rPr>
        <w:t xml:space="preserve"> Министерство вправе устанавливать в соглашении сроки и формы представления получат</w:t>
      </w:r>
      <w:r w:rsidRPr="009E6B61">
        <w:rPr>
          <w:rFonts w:ascii="Times New Roman" w:hAnsi="Times New Roman" w:cs="Times New Roman"/>
          <w:sz w:val="28"/>
          <w:szCs w:val="28"/>
        </w:rPr>
        <w:t>елем дополнительной отчетности.</w:t>
      </w:r>
    </w:p>
    <w:p w:rsidR="00E670EB" w:rsidRPr="009E6B61" w:rsidRDefault="00E670EB" w:rsidP="003A719E">
      <w:pPr>
        <w:tabs>
          <w:tab w:val="left" w:pos="0"/>
        </w:tabs>
        <w:spacing w:after="0" w:line="240" w:lineRule="auto"/>
        <w:ind w:firstLine="709"/>
        <w:jc w:val="both"/>
        <w:rPr>
          <w:rFonts w:ascii="Times New Roman" w:eastAsiaTheme="minorEastAsia" w:hAnsi="Times New Roman"/>
          <w:sz w:val="28"/>
          <w:szCs w:val="28"/>
        </w:rPr>
      </w:pPr>
    </w:p>
    <w:p w:rsidR="006E4454" w:rsidRPr="009E6B61" w:rsidRDefault="00E670EB" w:rsidP="009A2E49">
      <w:pPr>
        <w:pStyle w:val="a4"/>
        <w:numPr>
          <w:ilvl w:val="0"/>
          <w:numId w:val="6"/>
        </w:numPr>
        <w:jc w:val="center"/>
        <w:outlineLvl w:val="0"/>
        <w:rPr>
          <w:rFonts w:ascii="Times New Roman" w:eastAsiaTheme="minorEastAsia" w:hAnsi="Times New Roman"/>
          <w:bCs/>
          <w:sz w:val="28"/>
          <w:szCs w:val="28"/>
        </w:rPr>
      </w:pPr>
      <w:r w:rsidRPr="009E6B61">
        <w:rPr>
          <w:rFonts w:ascii="Times New Roman" w:eastAsiaTheme="minorEastAsia" w:hAnsi="Times New Roman"/>
          <w:bCs/>
          <w:sz w:val="28"/>
          <w:szCs w:val="28"/>
        </w:rPr>
        <w:t xml:space="preserve">Требования к осуществлению контроля за соблюдением условий и порядка предоставления </w:t>
      </w:r>
      <w:r w:rsidR="003A719E" w:rsidRPr="009E6B61">
        <w:rPr>
          <w:rFonts w:ascii="Times New Roman" w:eastAsiaTheme="minorEastAsia" w:hAnsi="Times New Roman"/>
          <w:bCs/>
          <w:sz w:val="28"/>
          <w:szCs w:val="28"/>
        </w:rPr>
        <w:t>гранта</w:t>
      </w:r>
      <w:r w:rsidRPr="009E6B61">
        <w:rPr>
          <w:rFonts w:ascii="Times New Roman" w:eastAsiaTheme="minorEastAsia" w:hAnsi="Times New Roman"/>
          <w:bCs/>
          <w:sz w:val="28"/>
          <w:szCs w:val="28"/>
        </w:rPr>
        <w:t xml:space="preserve"> и ответственности за их нарушение</w:t>
      </w:r>
      <w:r w:rsidR="006E4454" w:rsidRPr="009E6B61">
        <w:rPr>
          <w:rFonts w:ascii="Times New Roman" w:eastAsiaTheme="minorEastAsia" w:hAnsi="Times New Roman"/>
          <w:bCs/>
          <w:sz w:val="28"/>
          <w:szCs w:val="28"/>
        </w:rPr>
        <w:t>.</w:t>
      </w:r>
    </w:p>
    <w:p w:rsidR="00CF19DB" w:rsidRPr="009E6B61" w:rsidRDefault="00CF19DB" w:rsidP="00CF19DB">
      <w:pPr>
        <w:pStyle w:val="a4"/>
        <w:ind w:firstLine="0"/>
        <w:outlineLvl w:val="0"/>
        <w:rPr>
          <w:rFonts w:ascii="Times New Roman" w:eastAsiaTheme="minorEastAsia" w:hAnsi="Times New Roman"/>
          <w:bCs/>
          <w:sz w:val="28"/>
          <w:szCs w:val="28"/>
        </w:rPr>
      </w:pPr>
    </w:p>
    <w:p w:rsidR="004A285F" w:rsidRPr="009E6B61" w:rsidRDefault="00E670EB" w:rsidP="000D5FAA">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 xml:space="preserve">4.1. </w:t>
      </w:r>
      <w:proofErr w:type="spellStart"/>
      <w:r w:rsidRPr="009E6B61">
        <w:rPr>
          <w:rFonts w:ascii="Times New Roman" w:hAnsi="Times New Roman" w:cs="Times New Roman"/>
          <w:sz w:val="28"/>
          <w:szCs w:val="28"/>
        </w:rPr>
        <w:t>Грантополучатель</w:t>
      </w:r>
      <w:proofErr w:type="spellEnd"/>
      <w:r w:rsidRPr="009E6B61">
        <w:rPr>
          <w:rFonts w:ascii="Times New Roman" w:hAnsi="Times New Roman" w:cs="Times New Roman"/>
          <w:sz w:val="28"/>
          <w:szCs w:val="28"/>
        </w:rPr>
        <w:t xml:space="preserve">  несет ответственность за полноту и достоверность документов, представленных в соответствии с настоящим Порядком, а также за своевременность их представления в порядке, </w:t>
      </w:r>
      <w:r w:rsidRPr="009E6B61">
        <w:rPr>
          <w:rFonts w:ascii="Times New Roman" w:hAnsi="Times New Roman" w:cs="Times New Roman"/>
          <w:sz w:val="28"/>
          <w:szCs w:val="28"/>
        </w:rPr>
        <w:lastRenderedPageBreak/>
        <w:t>установленном законодательством Российской Федерации и законодательством Карачаево-Черкесской Республики.</w:t>
      </w:r>
    </w:p>
    <w:p w:rsidR="00E670EB" w:rsidRPr="009E6B61" w:rsidRDefault="004A285F" w:rsidP="007348EE">
      <w:pPr>
        <w:tabs>
          <w:tab w:val="left" w:pos="142"/>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4.</w:t>
      </w:r>
      <w:r w:rsidR="000D5FAA" w:rsidRPr="009E6B61">
        <w:rPr>
          <w:rFonts w:ascii="Times New Roman" w:hAnsi="Times New Roman" w:cs="Times New Roman"/>
          <w:sz w:val="28"/>
          <w:szCs w:val="28"/>
        </w:rPr>
        <w:t>2</w:t>
      </w:r>
      <w:r w:rsidR="00E670EB" w:rsidRPr="009E6B61">
        <w:rPr>
          <w:rFonts w:ascii="Times New Roman" w:hAnsi="Times New Roman" w:cs="Times New Roman"/>
          <w:sz w:val="28"/>
          <w:szCs w:val="28"/>
        </w:rPr>
        <w:t xml:space="preserve">. Проверка  соблюдения  </w:t>
      </w:r>
      <w:proofErr w:type="spellStart"/>
      <w:r w:rsidR="00E670EB" w:rsidRPr="009E6B61">
        <w:rPr>
          <w:rFonts w:ascii="Times New Roman" w:hAnsi="Times New Roman" w:cs="Times New Roman"/>
          <w:sz w:val="28"/>
          <w:szCs w:val="28"/>
        </w:rPr>
        <w:t>грантополучателем</w:t>
      </w:r>
      <w:proofErr w:type="spellEnd"/>
      <w:r w:rsidR="00E670EB" w:rsidRPr="009E6B61">
        <w:rPr>
          <w:rFonts w:ascii="Times New Roman" w:hAnsi="Times New Roman" w:cs="Times New Roman"/>
          <w:sz w:val="28"/>
          <w:szCs w:val="28"/>
        </w:rPr>
        <w:t xml:space="preserve">,  а  также  лицами,  получающими средства на основании договоров, условий и порядка предоставления гранта,  в  том  числе  в части достижения результата  и  значения  показателя,  установленных  соглашением, осуществляется  Министерством  в  установленном  им  порядке,  а также органами  государственного  финансового контроля в соответствии со статьями </w:t>
      </w:r>
      <w:hyperlink r:id="rId44" w:history="1">
        <w:r w:rsidR="00E670EB" w:rsidRPr="009E6B61">
          <w:rPr>
            <w:rFonts w:ascii="Times New Roman" w:hAnsi="Times New Roman" w:cs="Times New Roman"/>
            <w:sz w:val="28"/>
            <w:szCs w:val="28"/>
          </w:rPr>
          <w:t>268</w:t>
        </w:r>
      </w:hyperlink>
      <w:r w:rsidR="00E670EB" w:rsidRPr="009E6B61">
        <w:rPr>
          <w:rFonts w:ascii="Times New Roman" w:hAnsi="Times New Roman" w:cs="Times New Roman"/>
          <w:sz w:val="28"/>
          <w:szCs w:val="28"/>
        </w:rPr>
        <w:t xml:space="preserve">.1  и </w:t>
      </w:r>
      <w:hyperlink r:id="rId45" w:history="1">
        <w:r w:rsidR="00E670EB" w:rsidRPr="009E6B61">
          <w:rPr>
            <w:rFonts w:ascii="Times New Roman" w:hAnsi="Times New Roman" w:cs="Times New Roman"/>
            <w:sz w:val="28"/>
            <w:szCs w:val="28"/>
          </w:rPr>
          <w:t>269</w:t>
        </w:r>
      </w:hyperlink>
      <w:r w:rsidR="00E670EB" w:rsidRPr="009E6B61">
        <w:rPr>
          <w:rFonts w:ascii="Times New Roman" w:hAnsi="Times New Roman" w:cs="Times New Roman"/>
          <w:sz w:val="28"/>
          <w:szCs w:val="28"/>
        </w:rPr>
        <w:t>.2  Бюджетного кодекса Российской Федерации.</w:t>
      </w:r>
    </w:p>
    <w:p w:rsidR="00E670EB" w:rsidRPr="009E6B61" w:rsidRDefault="00E670EB" w:rsidP="007348EE">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 xml:space="preserve">Требование о проведении мониторинга достижения результатов предоставления гранта исходя из достижения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w:t>
      </w:r>
      <w:hyperlink r:id="rId46" w:anchor="/multilink/74681710/paragraph/2021/number/0" w:history="1">
        <w:r w:rsidRPr="009E6B61">
          <w:rPr>
            <w:rFonts w:ascii="Times New Roman" w:hAnsi="Times New Roman" w:cs="Times New Roman"/>
            <w:sz w:val="28"/>
            <w:szCs w:val="28"/>
          </w:rPr>
          <w:t>формам</w:t>
        </w:r>
      </w:hyperlink>
      <w:r w:rsidRPr="009E6B61">
        <w:rPr>
          <w:rFonts w:ascii="Times New Roman" w:hAnsi="Times New Roman" w:cs="Times New Roman"/>
          <w:sz w:val="28"/>
          <w:szCs w:val="28"/>
        </w:rPr>
        <w:t>, которые установлены Минфин</w:t>
      </w:r>
      <w:r w:rsidR="000C1D32" w:rsidRPr="009E6B61">
        <w:rPr>
          <w:rFonts w:ascii="Times New Roman" w:hAnsi="Times New Roman" w:cs="Times New Roman"/>
          <w:sz w:val="28"/>
          <w:szCs w:val="28"/>
        </w:rPr>
        <w:t>ом</w:t>
      </w:r>
      <w:r w:rsidRPr="009E6B61">
        <w:rPr>
          <w:rFonts w:ascii="Times New Roman" w:hAnsi="Times New Roman" w:cs="Times New Roman"/>
          <w:sz w:val="28"/>
          <w:szCs w:val="28"/>
        </w:rPr>
        <w:t xml:space="preserve"> Росси</w:t>
      </w:r>
      <w:r w:rsidR="000C1D32" w:rsidRPr="009E6B61">
        <w:rPr>
          <w:rFonts w:ascii="Times New Roman" w:hAnsi="Times New Roman" w:cs="Times New Roman"/>
          <w:sz w:val="28"/>
          <w:szCs w:val="28"/>
        </w:rPr>
        <w:t>и</w:t>
      </w:r>
      <w:r w:rsidRPr="009E6B61">
        <w:rPr>
          <w:rFonts w:ascii="Times New Roman" w:hAnsi="Times New Roman" w:cs="Times New Roman"/>
          <w:sz w:val="28"/>
          <w:szCs w:val="28"/>
        </w:rPr>
        <w:t>.</w:t>
      </w:r>
    </w:p>
    <w:p w:rsidR="00E670EB" w:rsidRPr="009E6B61" w:rsidRDefault="00E670EB" w:rsidP="007348EE">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4.</w:t>
      </w:r>
      <w:r w:rsidR="000D5FAA" w:rsidRPr="009E6B61">
        <w:rPr>
          <w:rFonts w:ascii="Times New Roman" w:hAnsi="Times New Roman" w:cs="Times New Roman"/>
          <w:sz w:val="28"/>
          <w:szCs w:val="28"/>
        </w:rPr>
        <w:t>3</w:t>
      </w:r>
      <w:r w:rsidRPr="009E6B61">
        <w:rPr>
          <w:rFonts w:ascii="Times New Roman" w:hAnsi="Times New Roman" w:cs="Times New Roman"/>
          <w:sz w:val="28"/>
          <w:szCs w:val="28"/>
        </w:rPr>
        <w:t xml:space="preserve">. Грант подлежит возврату в республиканский бюджет в случаях: </w:t>
      </w:r>
    </w:p>
    <w:p w:rsidR="00E670EB" w:rsidRPr="009E6B61" w:rsidRDefault="00E670EB" w:rsidP="007348EE">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 xml:space="preserve">нарушения </w:t>
      </w:r>
      <w:proofErr w:type="spellStart"/>
      <w:r w:rsidRPr="009E6B61">
        <w:rPr>
          <w:rFonts w:ascii="Times New Roman" w:hAnsi="Times New Roman" w:cs="Times New Roman"/>
          <w:sz w:val="28"/>
          <w:szCs w:val="28"/>
        </w:rPr>
        <w:t>грантополучателем</w:t>
      </w:r>
      <w:proofErr w:type="spellEnd"/>
      <w:r w:rsidRPr="009E6B61">
        <w:rPr>
          <w:rFonts w:ascii="Times New Roman" w:hAnsi="Times New Roman" w:cs="Times New Roman"/>
          <w:sz w:val="28"/>
          <w:szCs w:val="28"/>
        </w:rPr>
        <w:t xml:space="preserve">  условий предоставления гранта, выявленного, в том числе по фактам проверок, проведенных Министерством как получателем бюджетных средств и органами государственного финансового контроля;</w:t>
      </w:r>
    </w:p>
    <w:p w:rsidR="00E670EB" w:rsidRPr="009E6B61" w:rsidRDefault="00E670EB" w:rsidP="007348EE">
      <w:pPr>
        <w:tabs>
          <w:tab w:val="left" w:pos="0"/>
        </w:tabs>
        <w:spacing w:after="0" w:line="240" w:lineRule="auto"/>
        <w:ind w:firstLine="709"/>
        <w:jc w:val="both"/>
        <w:rPr>
          <w:rFonts w:ascii="Times New Roman" w:hAnsi="Times New Roman" w:cs="Times New Roman"/>
          <w:sz w:val="28"/>
          <w:szCs w:val="28"/>
        </w:rPr>
      </w:pPr>
      <w:proofErr w:type="spellStart"/>
      <w:r w:rsidRPr="009E6B61">
        <w:rPr>
          <w:rFonts w:ascii="Times New Roman" w:hAnsi="Times New Roman" w:cs="Times New Roman"/>
          <w:sz w:val="28"/>
          <w:szCs w:val="28"/>
        </w:rPr>
        <w:t>недостижения</w:t>
      </w:r>
      <w:proofErr w:type="spellEnd"/>
      <w:r w:rsidRPr="009E6B61">
        <w:rPr>
          <w:rFonts w:ascii="Times New Roman" w:hAnsi="Times New Roman" w:cs="Times New Roman"/>
          <w:sz w:val="28"/>
          <w:szCs w:val="28"/>
        </w:rPr>
        <w:t xml:space="preserve"> </w:t>
      </w:r>
      <w:proofErr w:type="spellStart"/>
      <w:r w:rsidRPr="009E6B61">
        <w:rPr>
          <w:rFonts w:ascii="Times New Roman" w:hAnsi="Times New Roman" w:cs="Times New Roman"/>
          <w:sz w:val="28"/>
          <w:szCs w:val="28"/>
        </w:rPr>
        <w:t>грантополучателем</w:t>
      </w:r>
      <w:proofErr w:type="spellEnd"/>
      <w:r w:rsidRPr="009E6B61">
        <w:rPr>
          <w:rFonts w:ascii="Times New Roman" w:hAnsi="Times New Roman" w:cs="Times New Roman"/>
          <w:sz w:val="28"/>
          <w:szCs w:val="28"/>
        </w:rPr>
        <w:t xml:space="preserve"> </w:t>
      </w:r>
      <w:r w:rsidR="00EE2C1A" w:rsidRPr="009E6B61">
        <w:rPr>
          <w:rFonts w:ascii="Times New Roman" w:hAnsi="Times New Roman" w:cs="Times New Roman"/>
          <w:sz w:val="28"/>
          <w:szCs w:val="28"/>
        </w:rPr>
        <w:t>значения</w:t>
      </w:r>
      <w:r w:rsidRPr="009E6B61">
        <w:rPr>
          <w:rFonts w:ascii="Times New Roman" w:hAnsi="Times New Roman" w:cs="Times New Roman"/>
          <w:sz w:val="28"/>
          <w:szCs w:val="28"/>
        </w:rPr>
        <w:t xml:space="preserve"> результата и значения показателя, установленных соглашением;</w:t>
      </w:r>
    </w:p>
    <w:p w:rsidR="00E670EB" w:rsidRPr="009E6B61" w:rsidRDefault="00E670EB" w:rsidP="007348EE">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 xml:space="preserve">установления факта представления </w:t>
      </w:r>
      <w:proofErr w:type="spellStart"/>
      <w:r w:rsidRPr="009E6B61">
        <w:rPr>
          <w:rFonts w:ascii="Times New Roman" w:hAnsi="Times New Roman" w:cs="Times New Roman"/>
          <w:sz w:val="28"/>
          <w:szCs w:val="28"/>
        </w:rPr>
        <w:t>грантополучателем</w:t>
      </w:r>
      <w:proofErr w:type="spellEnd"/>
      <w:r w:rsidRPr="009E6B61">
        <w:rPr>
          <w:rFonts w:ascii="Times New Roman" w:hAnsi="Times New Roman" w:cs="Times New Roman"/>
          <w:sz w:val="28"/>
          <w:szCs w:val="28"/>
        </w:rPr>
        <w:t xml:space="preserve">  недостоверной информации в целях получения гранта;</w:t>
      </w:r>
    </w:p>
    <w:p w:rsidR="00E670EB" w:rsidRPr="009E6B61" w:rsidRDefault="00E670EB" w:rsidP="007348EE">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 xml:space="preserve">неиспользования гранта в срок, предусмотренный </w:t>
      </w:r>
      <w:r w:rsidR="00446048" w:rsidRPr="009E6B61">
        <w:rPr>
          <w:rFonts w:ascii="Times New Roman" w:hAnsi="Times New Roman" w:cs="Times New Roman"/>
          <w:sz w:val="28"/>
          <w:szCs w:val="28"/>
        </w:rPr>
        <w:t>абзацем десятым пункта 2.5.  раздела 2</w:t>
      </w:r>
      <w:r w:rsidRPr="009E6B61">
        <w:rPr>
          <w:rFonts w:ascii="Times New Roman" w:hAnsi="Times New Roman" w:cs="Times New Roman"/>
          <w:sz w:val="28"/>
          <w:szCs w:val="28"/>
        </w:rPr>
        <w:t xml:space="preserve">  настоящего Порядка.</w:t>
      </w:r>
    </w:p>
    <w:p w:rsidR="00E670EB" w:rsidRPr="009E6B61" w:rsidRDefault="004A285F" w:rsidP="007348EE">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4.</w:t>
      </w:r>
      <w:r w:rsidR="000D5FAA" w:rsidRPr="009E6B61">
        <w:rPr>
          <w:rFonts w:ascii="Times New Roman" w:hAnsi="Times New Roman" w:cs="Times New Roman"/>
          <w:sz w:val="28"/>
          <w:szCs w:val="28"/>
        </w:rPr>
        <w:t>4</w:t>
      </w:r>
      <w:r w:rsidR="00E670EB" w:rsidRPr="009E6B61">
        <w:rPr>
          <w:rFonts w:ascii="Times New Roman" w:hAnsi="Times New Roman" w:cs="Times New Roman"/>
          <w:sz w:val="28"/>
          <w:szCs w:val="28"/>
        </w:rPr>
        <w:t xml:space="preserve">. В случаях, предусмотренных абзацами вторым (за исключением нецелевого расходования гранта) и четвертым </w:t>
      </w:r>
      <w:r w:rsidRPr="009E6B61">
        <w:rPr>
          <w:rFonts w:ascii="Times New Roman" w:hAnsi="Times New Roman" w:cs="Times New Roman"/>
          <w:sz w:val="28"/>
          <w:szCs w:val="28"/>
        </w:rPr>
        <w:t>пункта 4.4</w:t>
      </w:r>
      <w:r w:rsidR="00E670EB" w:rsidRPr="009E6B61">
        <w:rPr>
          <w:rFonts w:ascii="Times New Roman" w:hAnsi="Times New Roman" w:cs="Times New Roman"/>
          <w:sz w:val="28"/>
          <w:szCs w:val="28"/>
        </w:rPr>
        <w:t xml:space="preserve"> раздела 4 настоящего Порядка, грант подлежит возврату </w:t>
      </w:r>
      <w:proofErr w:type="spellStart"/>
      <w:r w:rsidR="00E670EB" w:rsidRPr="009E6B61">
        <w:rPr>
          <w:rFonts w:ascii="Times New Roman" w:hAnsi="Times New Roman" w:cs="Times New Roman"/>
          <w:sz w:val="28"/>
          <w:szCs w:val="28"/>
        </w:rPr>
        <w:t>грантополучателем</w:t>
      </w:r>
      <w:proofErr w:type="spellEnd"/>
      <w:r w:rsidR="00E670EB" w:rsidRPr="009E6B61">
        <w:rPr>
          <w:rFonts w:ascii="Times New Roman" w:hAnsi="Times New Roman" w:cs="Times New Roman"/>
          <w:sz w:val="28"/>
          <w:szCs w:val="28"/>
        </w:rPr>
        <w:t xml:space="preserve">  в республиканский бюджет </w:t>
      </w:r>
      <w:r w:rsidR="00EE2C1A" w:rsidRPr="009E6B61">
        <w:rPr>
          <w:rFonts w:ascii="Times New Roman" w:hAnsi="Times New Roman" w:cs="Times New Roman"/>
          <w:sz w:val="28"/>
          <w:szCs w:val="28"/>
        </w:rPr>
        <w:t xml:space="preserve">Карачаево-Черкесской Республики </w:t>
      </w:r>
      <w:r w:rsidR="00E670EB" w:rsidRPr="009E6B61">
        <w:rPr>
          <w:rFonts w:ascii="Times New Roman" w:hAnsi="Times New Roman" w:cs="Times New Roman"/>
          <w:sz w:val="28"/>
          <w:szCs w:val="28"/>
        </w:rPr>
        <w:t>в полном объеме.</w:t>
      </w:r>
    </w:p>
    <w:p w:rsidR="00E670EB" w:rsidRPr="009E6B61" w:rsidRDefault="004A285F" w:rsidP="007348EE">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4.</w:t>
      </w:r>
      <w:r w:rsidR="000D5FAA" w:rsidRPr="009E6B61">
        <w:rPr>
          <w:rFonts w:ascii="Times New Roman" w:hAnsi="Times New Roman" w:cs="Times New Roman"/>
          <w:sz w:val="28"/>
          <w:szCs w:val="28"/>
        </w:rPr>
        <w:t>5</w:t>
      </w:r>
      <w:r w:rsidR="00E670EB" w:rsidRPr="009E6B61">
        <w:rPr>
          <w:rFonts w:ascii="Times New Roman" w:hAnsi="Times New Roman" w:cs="Times New Roman"/>
          <w:sz w:val="28"/>
          <w:szCs w:val="28"/>
        </w:rPr>
        <w:t>. В случае нецелевого расходования гранта средства гранта, израсходованные не по целевому назначению, подлежат возврату в республиканский бюджет в соответствии с законодательством Российской Федерации.</w:t>
      </w:r>
    </w:p>
    <w:p w:rsidR="00E670EB" w:rsidRPr="009E6B61" w:rsidRDefault="004A285F" w:rsidP="007348EE">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4.</w:t>
      </w:r>
      <w:r w:rsidR="000D5FAA" w:rsidRPr="009E6B61">
        <w:rPr>
          <w:rFonts w:ascii="Times New Roman" w:hAnsi="Times New Roman" w:cs="Times New Roman"/>
          <w:sz w:val="28"/>
          <w:szCs w:val="28"/>
        </w:rPr>
        <w:t>6</w:t>
      </w:r>
      <w:r w:rsidR="00E670EB" w:rsidRPr="009E6B61">
        <w:rPr>
          <w:rFonts w:ascii="Times New Roman" w:hAnsi="Times New Roman" w:cs="Times New Roman"/>
          <w:sz w:val="28"/>
          <w:szCs w:val="28"/>
        </w:rPr>
        <w:t xml:space="preserve">. В случае неиспользования гранта в срок, предусмотренный </w:t>
      </w:r>
      <w:r w:rsidR="009A2E49" w:rsidRPr="009E6B61">
        <w:rPr>
          <w:rFonts w:ascii="Times New Roman" w:hAnsi="Times New Roman" w:cs="Times New Roman"/>
          <w:sz w:val="28"/>
          <w:szCs w:val="28"/>
        </w:rPr>
        <w:t>пунктом 1.5</w:t>
      </w:r>
      <w:r w:rsidR="00E670EB" w:rsidRPr="009E6B61">
        <w:rPr>
          <w:rFonts w:ascii="Times New Roman" w:hAnsi="Times New Roman" w:cs="Times New Roman"/>
          <w:sz w:val="28"/>
          <w:szCs w:val="28"/>
        </w:rPr>
        <w:t xml:space="preserve"> раздела 1 настоящего Порядка, остаток гранта подлежит возврату в республиканский бюджет </w:t>
      </w:r>
      <w:r w:rsidR="00EE2C1A" w:rsidRPr="009E6B61">
        <w:rPr>
          <w:rFonts w:ascii="Times New Roman" w:hAnsi="Times New Roman" w:cs="Times New Roman"/>
          <w:sz w:val="28"/>
          <w:szCs w:val="28"/>
        </w:rPr>
        <w:t xml:space="preserve">Карачаево-Черкесской Республики </w:t>
      </w:r>
      <w:r w:rsidR="00E670EB" w:rsidRPr="009E6B61">
        <w:rPr>
          <w:rFonts w:ascii="Times New Roman" w:hAnsi="Times New Roman" w:cs="Times New Roman"/>
          <w:sz w:val="28"/>
          <w:szCs w:val="28"/>
        </w:rPr>
        <w:t>в течение 30 рабочих дней со дня истечения указанного срока.</w:t>
      </w:r>
    </w:p>
    <w:p w:rsidR="00E670EB" w:rsidRPr="009E6B61" w:rsidRDefault="004A285F" w:rsidP="007348EE">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4.</w:t>
      </w:r>
      <w:r w:rsidR="000D5FAA" w:rsidRPr="009E6B61">
        <w:rPr>
          <w:rFonts w:ascii="Times New Roman" w:hAnsi="Times New Roman" w:cs="Times New Roman"/>
          <w:sz w:val="28"/>
          <w:szCs w:val="28"/>
        </w:rPr>
        <w:t>7</w:t>
      </w:r>
      <w:r w:rsidR="00E670EB" w:rsidRPr="009E6B61">
        <w:rPr>
          <w:rFonts w:ascii="Times New Roman" w:hAnsi="Times New Roman" w:cs="Times New Roman"/>
          <w:sz w:val="28"/>
          <w:szCs w:val="28"/>
        </w:rPr>
        <w:t>. В случаях, предусмотренных абзацами вторым-пятым</w:t>
      </w:r>
      <w:hyperlink r:id="rId47" w:history="1"/>
      <w:r w:rsidR="00E670EB" w:rsidRPr="009E6B61">
        <w:rPr>
          <w:rFonts w:ascii="Times New Roman" w:hAnsi="Times New Roman" w:cs="Times New Roman"/>
          <w:sz w:val="28"/>
          <w:szCs w:val="28"/>
        </w:rPr>
        <w:t xml:space="preserve"> пункта </w:t>
      </w:r>
      <w:r w:rsidRPr="009E6B61">
        <w:rPr>
          <w:rFonts w:ascii="Times New Roman" w:hAnsi="Times New Roman" w:cs="Times New Roman"/>
          <w:sz w:val="28"/>
          <w:szCs w:val="28"/>
        </w:rPr>
        <w:t>4.4</w:t>
      </w:r>
      <w:r w:rsidR="00E670EB" w:rsidRPr="009E6B61">
        <w:rPr>
          <w:rFonts w:ascii="Times New Roman" w:hAnsi="Times New Roman" w:cs="Times New Roman"/>
          <w:sz w:val="28"/>
          <w:szCs w:val="28"/>
        </w:rPr>
        <w:t xml:space="preserve"> раздела 4 настоящего Порядка, грант подлежит возврату </w:t>
      </w:r>
      <w:proofErr w:type="spellStart"/>
      <w:r w:rsidR="00E670EB" w:rsidRPr="009E6B61">
        <w:rPr>
          <w:rFonts w:ascii="Times New Roman" w:hAnsi="Times New Roman" w:cs="Times New Roman"/>
          <w:sz w:val="28"/>
          <w:szCs w:val="28"/>
        </w:rPr>
        <w:t>грантополучателем</w:t>
      </w:r>
      <w:proofErr w:type="spellEnd"/>
      <w:r w:rsidR="00E670EB" w:rsidRPr="009E6B61">
        <w:rPr>
          <w:rFonts w:ascii="Times New Roman" w:hAnsi="Times New Roman" w:cs="Times New Roman"/>
          <w:sz w:val="28"/>
          <w:szCs w:val="28"/>
        </w:rPr>
        <w:t xml:space="preserve">  в республиканский бюджет</w:t>
      </w:r>
      <w:r w:rsidR="00EE2C1A" w:rsidRPr="009E6B61">
        <w:rPr>
          <w:rFonts w:ascii="Times New Roman" w:hAnsi="Times New Roman" w:cs="Times New Roman"/>
          <w:sz w:val="28"/>
          <w:szCs w:val="28"/>
        </w:rPr>
        <w:t xml:space="preserve"> Карачаево-Черкесской Республики</w:t>
      </w:r>
      <w:r w:rsidR="00E670EB" w:rsidRPr="009E6B61">
        <w:rPr>
          <w:rFonts w:ascii="Times New Roman" w:hAnsi="Times New Roman" w:cs="Times New Roman"/>
          <w:sz w:val="28"/>
          <w:szCs w:val="28"/>
        </w:rPr>
        <w:t xml:space="preserve"> в следующем порядке:</w:t>
      </w:r>
    </w:p>
    <w:p w:rsidR="00E670EB" w:rsidRPr="009E6B61" w:rsidRDefault="00E670EB" w:rsidP="007348EE">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 xml:space="preserve">Министерство в течение 10 календарных дней со дня подписания акта проверки или получения акта проверки либо иного документа, </w:t>
      </w:r>
      <w:r w:rsidRPr="009E6B61">
        <w:rPr>
          <w:rFonts w:ascii="Times New Roman" w:hAnsi="Times New Roman" w:cs="Times New Roman"/>
          <w:sz w:val="28"/>
          <w:szCs w:val="28"/>
        </w:rPr>
        <w:lastRenderedPageBreak/>
        <w:t xml:space="preserve">отражающего результаты проверки, от органов государственного финансового контроля направляет </w:t>
      </w:r>
      <w:proofErr w:type="spellStart"/>
      <w:r w:rsidRPr="009E6B61">
        <w:rPr>
          <w:rFonts w:ascii="Times New Roman" w:hAnsi="Times New Roman" w:cs="Times New Roman"/>
          <w:sz w:val="28"/>
          <w:szCs w:val="28"/>
        </w:rPr>
        <w:t>грантополучателю</w:t>
      </w:r>
      <w:proofErr w:type="spellEnd"/>
      <w:r w:rsidRPr="009E6B61">
        <w:rPr>
          <w:rFonts w:ascii="Times New Roman" w:hAnsi="Times New Roman" w:cs="Times New Roman"/>
          <w:sz w:val="28"/>
          <w:szCs w:val="28"/>
        </w:rPr>
        <w:t xml:space="preserve">  требование о возврате гранта;</w:t>
      </w:r>
    </w:p>
    <w:p w:rsidR="00E670EB" w:rsidRPr="009E6B61" w:rsidRDefault="00E670EB" w:rsidP="007348EE">
      <w:pPr>
        <w:tabs>
          <w:tab w:val="left" w:pos="0"/>
        </w:tabs>
        <w:spacing w:after="0" w:line="240" w:lineRule="auto"/>
        <w:ind w:firstLine="709"/>
        <w:jc w:val="both"/>
        <w:rPr>
          <w:rFonts w:ascii="Times New Roman" w:hAnsi="Times New Roman" w:cs="Times New Roman"/>
          <w:sz w:val="28"/>
          <w:szCs w:val="28"/>
        </w:rPr>
      </w:pPr>
      <w:proofErr w:type="spellStart"/>
      <w:r w:rsidRPr="009E6B61">
        <w:rPr>
          <w:rFonts w:ascii="Times New Roman" w:hAnsi="Times New Roman" w:cs="Times New Roman"/>
          <w:sz w:val="28"/>
          <w:szCs w:val="28"/>
        </w:rPr>
        <w:t>грантополучатель</w:t>
      </w:r>
      <w:proofErr w:type="spellEnd"/>
      <w:r w:rsidRPr="009E6B61">
        <w:rPr>
          <w:rFonts w:ascii="Times New Roman" w:hAnsi="Times New Roman" w:cs="Times New Roman"/>
          <w:sz w:val="28"/>
          <w:szCs w:val="28"/>
        </w:rPr>
        <w:t xml:space="preserve"> производит возврат гранта в течение 30 календарных дней со дня получения от Министерства требования о возврате гранта.</w:t>
      </w:r>
    </w:p>
    <w:p w:rsidR="00E670EB" w:rsidRPr="009E6B61" w:rsidRDefault="004A285F" w:rsidP="007348EE">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4.</w:t>
      </w:r>
      <w:r w:rsidR="000D5FAA" w:rsidRPr="009E6B61">
        <w:rPr>
          <w:rFonts w:ascii="Times New Roman" w:hAnsi="Times New Roman" w:cs="Times New Roman"/>
          <w:sz w:val="28"/>
          <w:szCs w:val="28"/>
        </w:rPr>
        <w:t>8</w:t>
      </w:r>
      <w:r w:rsidR="00E670EB" w:rsidRPr="009E6B61">
        <w:rPr>
          <w:rFonts w:ascii="Times New Roman" w:hAnsi="Times New Roman" w:cs="Times New Roman"/>
          <w:sz w:val="28"/>
          <w:szCs w:val="28"/>
        </w:rPr>
        <w:t xml:space="preserve">. При нарушении </w:t>
      </w:r>
      <w:proofErr w:type="spellStart"/>
      <w:r w:rsidR="00E670EB" w:rsidRPr="009E6B61">
        <w:rPr>
          <w:rFonts w:ascii="Times New Roman" w:hAnsi="Times New Roman" w:cs="Times New Roman"/>
          <w:sz w:val="28"/>
          <w:szCs w:val="28"/>
        </w:rPr>
        <w:t>грантополучателем</w:t>
      </w:r>
      <w:proofErr w:type="spellEnd"/>
      <w:r w:rsidR="00E670EB" w:rsidRPr="009E6B61">
        <w:rPr>
          <w:rFonts w:ascii="Times New Roman" w:hAnsi="Times New Roman" w:cs="Times New Roman"/>
          <w:sz w:val="28"/>
          <w:szCs w:val="28"/>
        </w:rPr>
        <w:t xml:space="preserve">  срока возврата гранта Министерство принимает меры по возврату средств гранта в республиканский бюджет </w:t>
      </w:r>
      <w:r w:rsidR="00EE2C1A" w:rsidRPr="009E6B61">
        <w:rPr>
          <w:rFonts w:ascii="Times New Roman" w:hAnsi="Times New Roman" w:cs="Times New Roman"/>
          <w:sz w:val="28"/>
          <w:szCs w:val="28"/>
        </w:rPr>
        <w:t xml:space="preserve">Карачаево-Черкесской Республики </w:t>
      </w:r>
      <w:r w:rsidR="00E670EB" w:rsidRPr="009E6B61">
        <w:rPr>
          <w:rFonts w:ascii="Times New Roman" w:hAnsi="Times New Roman" w:cs="Times New Roman"/>
          <w:sz w:val="28"/>
          <w:szCs w:val="28"/>
        </w:rPr>
        <w:t>в порядке, установленном законодательством Российской Федерации и законодательством Карачаево-Черкесской Республики.</w:t>
      </w:r>
    </w:p>
    <w:p w:rsidR="00573C9D" w:rsidRPr="009E6B61" w:rsidRDefault="004A285F" w:rsidP="00C47D9A">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4.</w:t>
      </w:r>
      <w:r w:rsidR="000D5FAA" w:rsidRPr="009E6B61">
        <w:rPr>
          <w:rFonts w:ascii="Times New Roman" w:hAnsi="Times New Roman" w:cs="Times New Roman"/>
          <w:sz w:val="28"/>
          <w:szCs w:val="28"/>
        </w:rPr>
        <w:t>9</w:t>
      </w:r>
      <w:r w:rsidR="00C47D9A" w:rsidRPr="009E6B61">
        <w:rPr>
          <w:rFonts w:ascii="Times New Roman" w:hAnsi="Times New Roman" w:cs="Times New Roman"/>
          <w:sz w:val="28"/>
          <w:szCs w:val="28"/>
        </w:rPr>
        <w:t xml:space="preserve">. </w:t>
      </w:r>
      <w:r w:rsidR="00573C9D" w:rsidRPr="009E6B61">
        <w:rPr>
          <w:rFonts w:ascii="Times New Roman" w:hAnsi="Times New Roman" w:cs="Times New Roman"/>
          <w:sz w:val="28"/>
          <w:szCs w:val="28"/>
        </w:rPr>
        <w:t xml:space="preserve"> В случае призыва получателя гранта, на военную службу по мобилизации в Вооруженные Силы Россий</w:t>
      </w:r>
      <w:r w:rsidR="006F2A2D" w:rsidRPr="009E6B61">
        <w:rPr>
          <w:rFonts w:ascii="Times New Roman" w:hAnsi="Times New Roman" w:cs="Times New Roman"/>
          <w:sz w:val="28"/>
          <w:szCs w:val="28"/>
        </w:rPr>
        <w:t xml:space="preserve">ской Федерации в соответствии с </w:t>
      </w:r>
      <w:hyperlink r:id="rId48" w:anchor="/document/405309425/entry/2" w:history="1">
        <w:r w:rsidR="006F2A2D" w:rsidRPr="009E6B61">
          <w:rPr>
            <w:rFonts w:ascii="Times New Roman" w:hAnsi="Times New Roman" w:cs="Times New Roman"/>
            <w:sz w:val="28"/>
            <w:szCs w:val="28"/>
          </w:rPr>
          <w:t xml:space="preserve">пунктом </w:t>
        </w:r>
        <w:r w:rsidR="00573C9D" w:rsidRPr="009E6B61">
          <w:rPr>
            <w:rFonts w:ascii="Times New Roman" w:hAnsi="Times New Roman" w:cs="Times New Roman"/>
            <w:sz w:val="28"/>
            <w:szCs w:val="28"/>
          </w:rPr>
          <w:t>2</w:t>
        </w:r>
      </w:hyperlink>
      <w:r w:rsidR="006F2A2D" w:rsidRPr="009E6B61">
        <w:rPr>
          <w:rFonts w:ascii="Times New Roman" w:hAnsi="Times New Roman" w:cs="Times New Roman"/>
          <w:sz w:val="28"/>
          <w:szCs w:val="28"/>
        </w:rPr>
        <w:t xml:space="preserve"> </w:t>
      </w:r>
      <w:r w:rsidR="00573C9D" w:rsidRPr="009E6B61">
        <w:rPr>
          <w:rFonts w:ascii="Times New Roman" w:hAnsi="Times New Roman" w:cs="Times New Roman"/>
          <w:sz w:val="28"/>
          <w:szCs w:val="28"/>
        </w:rPr>
        <w:t>Указа Президента Российской Федерации от 21</w:t>
      </w:r>
      <w:r w:rsidR="006F2A2D" w:rsidRPr="009E6B61">
        <w:rPr>
          <w:rFonts w:ascii="Times New Roman" w:hAnsi="Times New Roman" w:cs="Times New Roman"/>
          <w:sz w:val="28"/>
          <w:szCs w:val="28"/>
        </w:rPr>
        <w:t>.09.</w:t>
      </w:r>
      <w:r w:rsidR="001B3D84" w:rsidRPr="009E6B61">
        <w:rPr>
          <w:rFonts w:ascii="Times New Roman" w:hAnsi="Times New Roman" w:cs="Times New Roman"/>
          <w:sz w:val="28"/>
          <w:szCs w:val="28"/>
        </w:rPr>
        <w:t xml:space="preserve"> 2022</w:t>
      </w:r>
      <w:r w:rsidR="006F2A2D" w:rsidRPr="009E6B61">
        <w:rPr>
          <w:rFonts w:ascii="Times New Roman" w:hAnsi="Times New Roman" w:cs="Times New Roman"/>
          <w:sz w:val="28"/>
          <w:szCs w:val="28"/>
        </w:rPr>
        <w:t xml:space="preserve"> №647 «</w:t>
      </w:r>
      <w:r w:rsidR="00573C9D" w:rsidRPr="009E6B61">
        <w:rPr>
          <w:rFonts w:ascii="Times New Roman" w:hAnsi="Times New Roman" w:cs="Times New Roman"/>
          <w:sz w:val="28"/>
          <w:szCs w:val="28"/>
        </w:rPr>
        <w:t>Об объявлении частичной мобилизации в Российс</w:t>
      </w:r>
      <w:r w:rsidR="006F2A2D" w:rsidRPr="009E6B61">
        <w:rPr>
          <w:rFonts w:ascii="Times New Roman" w:hAnsi="Times New Roman" w:cs="Times New Roman"/>
          <w:sz w:val="28"/>
          <w:szCs w:val="28"/>
        </w:rPr>
        <w:t>кой Федерации»</w:t>
      </w:r>
      <w:r w:rsidR="00573C9D" w:rsidRPr="009E6B61">
        <w:rPr>
          <w:rFonts w:ascii="Times New Roman" w:hAnsi="Times New Roman" w:cs="Times New Roman"/>
          <w:sz w:val="28"/>
          <w:szCs w:val="28"/>
        </w:rPr>
        <w:t xml:space="preserve"> (далее - призыв на военную службу) Министерство принимает одно из следующих решений:</w:t>
      </w:r>
    </w:p>
    <w:p w:rsidR="00573C9D" w:rsidRPr="009E6B61" w:rsidRDefault="00573C9D" w:rsidP="00C47D9A">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 xml:space="preserve">признание проекта </w:t>
      </w:r>
      <w:proofErr w:type="spellStart"/>
      <w:r w:rsidRPr="009E6B61">
        <w:rPr>
          <w:rFonts w:ascii="Times New Roman" w:hAnsi="Times New Roman" w:cs="Times New Roman"/>
          <w:sz w:val="28"/>
          <w:szCs w:val="28"/>
        </w:rPr>
        <w:t>грантополучателя</w:t>
      </w:r>
      <w:proofErr w:type="spellEnd"/>
      <w:r w:rsidRPr="009E6B61">
        <w:rPr>
          <w:rFonts w:ascii="Times New Roman" w:hAnsi="Times New Roman" w:cs="Times New Roman"/>
          <w:sz w:val="28"/>
          <w:szCs w:val="28"/>
        </w:rPr>
        <w:t xml:space="preserve">, завершенным в случае если средства гранта использованы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освобождаются от ответственности за </w:t>
      </w:r>
      <w:proofErr w:type="spellStart"/>
      <w:r w:rsidRPr="009E6B61">
        <w:rPr>
          <w:rFonts w:ascii="Times New Roman" w:hAnsi="Times New Roman" w:cs="Times New Roman"/>
          <w:sz w:val="28"/>
          <w:szCs w:val="28"/>
        </w:rPr>
        <w:t>недостижение</w:t>
      </w:r>
      <w:proofErr w:type="spellEnd"/>
      <w:r w:rsidRPr="009E6B61">
        <w:rPr>
          <w:rFonts w:ascii="Times New Roman" w:hAnsi="Times New Roman" w:cs="Times New Roman"/>
          <w:sz w:val="28"/>
          <w:szCs w:val="28"/>
        </w:rPr>
        <w:t xml:space="preserve"> плановых показателей деятельности;</w:t>
      </w:r>
    </w:p>
    <w:p w:rsidR="00573C9D" w:rsidRPr="009E6B61" w:rsidRDefault="00573C9D" w:rsidP="00C47D9A">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 xml:space="preserve">обеспечение возврата средств гранта в </w:t>
      </w:r>
      <w:r w:rsidR="00EE2C1A" w:rsidRPr="009E6B61">
        <w:rPr>
          <w:rFonts w:ascii="Times New Roman" w:hAnsi="Times New Roman" w:cs="Times New Roman"/>
          <w:sz w:val="28"/>
          <w:szCs w:val="28"/>
        </w:rPr>
        <w:t xml:space="preserve">республиканский </w:t>
      </w:r>
      <w:r w:rsidRPr="009E6B61">
        <w:rPr>
          <w:rFonts w:ascii="Times New Roman" w:hAnsi="Times New Roman" w:cs="Times New Roman"/>
          <w:sz w:val="28"/>
          <w:szCs w:val="28"/>
        </w:rPr>
        <w:t xml:space="preserve">бюджет Карачаево-Черкесской Республики в объеме неиспользованных средств гранта, в случае если средства гранта не использованы или использованы не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w:t>
      </w:r>
      <w:proofErr w:type="spellStart"/>
      <w:r w:rsidRPr="009E6B61">
        <w:rPr>
          <w:rFonts w:ascii="Times New Roman" w:hAnsi="Times New Roman" w:cs="Times New Roman"/>
          <w:sz w:val="28"/>
          <w:szCs w:val="28"/>
        </w:rPr>
        <w:t>грантополучателя</w:t>
      </w:r>
      <w:proofErr w:type="spellEnd"/>
      <w:r w:rsidRPr="009E6B61">
        <w:rPr>
          <w:rFonts w:ascii="Times New Roman" w:hAnsi="Times New Roman" w:cs="Times New Roman"/>
          <w:sz w:val="28"/>
          <w:szCs w:val="28"/>
        </w:rPr>
        <w:t xml:space="preserve">, признаются завершенными, а получатель гранта освобождаются от ответственности за </w:t>
      </w:r>
      <w:proofErr w:type="spellStart"/>
      <w:r w:rsidRPr="009E6B61">
        <w:rPr>
          <w:rFonts w:ascii="Times New Roman" w:hAnsi="Times New Roman" w:cs="Times New Roman"/>
          <w:sz w:val="28"/>
          <w:szCs w:val="28"/>
        </w:rPr>
        <w:t>недостижение</w:t>
      </w:r>
      <w:proofErr w:type="spellEnd"/>
      <w:r w:rsidRPr="009E6B61">
        <w:rPr>
          <w:rFonts w:ascii="Times New Roman" w:hAnsi="Times New Roman" w:cs="Times New Roman"/>
          <w:sz w:val="28"/>
          <w:szCs w:val="28"/>
        </w:rPr>
        <w:t xml:space="preserve"> плановых показателей деятельности.</w:t>
      </w:r>
    </w:p>
    <w:p w:rsidR="00573C9D" w:rsidRPr="009E6B61" w:rsidRDefault="00573C9D" w:rsidP="00C47D9A">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Решения, указанные в настоящем пункте, принимаются Министерством по заявлению получателя гранта при представлении им документа, подтверждающего призыв на военную службу, и (или) в соответствии с полученными от призывной комиссии по мобилизации Карачаево-Черкесской Республики (муниципального образования), которой получатель гранта призывался на военную службу, сведениями об их призыве на военную службу.</w:t>
      </w:r>
    </w:p>
    <w:p w:rsidR="00573C9D" w:rsidRPr="009E6B61" w:rsidRDefault="00DD349D" w:rsidP="00C47D9A">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Получатели</w:t>
      </w:r>
      <w:r w:rsidR="00573C9D" w:rsidRPr="009E6B61">
        <w:rPr>
          <w:rFonts w:ascii="Times New Roman" w:hAnsi="Times New Roman" w:cs="Times New Roman"/>
          <w:sz w:val="28"/>
          <w:szCs w:val="28"/>
        </w:rPr>
        <w:t xml:space="preserve"> гранта, пострадавшие в результате обстрелов со стороны вооруженных формирований Украины и</w:t>
      </w:r>
      <w:r w:rsidR="00446048" w:rsidRPr="009E6B61">
        <w:rPr>
          <w:rFonts w:ascii="Times New Roman" w:hAnsi="Times New Roman" w:cs="Times New Roman"/>
          <w:sz w:val="28"/>
          <w:szCs w:val="28"/>
        </w:rPr>
        <w:t xml:space="preserve"> </w:t>
      </w:r>
      <w:r w:rsidR="00573C9D" w:rsidRPr="009E6B61">
        <w:rPr>
          <w:rFonts w:ascii="Times New Roman" w:hAnsi="Times New Roman" w:cs="Times New Roman"/>
          <w:sz w:val="28"/>
          <w:szCs w:val="28"/>
        </w:rPr>
        <w:t xml:space="preserve">(или) террористических актов, освобождаются от ответственности за </w:t>
      </w:r>
      <w:proofErr w:type="spellStart"/>
      <w:r w:rsidR="00573C9D" w:rsidRPr="009E6B61">
        <w:rPr>
          <w:rFonts w:ascii="Times New Roman" w:hAnsi="Times New Roman" w:cs="Times New Roman"/>
          <w:sz w:val="28"/>
          <w:szCs w:val="28"/>
        </w:rPr>
        <w:t>недостижение</w:t>
      </w:r>
      <w:proofErr w:type="spellEnd"/>
      <w:r w:rsidR="00573C9D" w:rsidRPr="009E6B61">
        <w:rPr>
          <w:rFonts w:ascii="Times New Roman" w:hAnsi="Times New Roman" w:cs="Times New Roman"/>
          <w:sz w:val="28"/>
          <w:szCs w:val="28"/>
        </w:rPr>
        <w:t xml:space="preserve"> плановых показателей </w:t>
      </w:r>
      <w:r w:rsidR="00573C9D" w:rsidRPr="009E6B61">
        <w:rPr>
          <w:rFonts w:ascii="Times New Roman" w:hAnsi="Times New Roman" w:cs="Times New Roman"/>
          <w:sz w:val="28"/>
          <w:szCs w:val="28"/>
        </w:rPr>
        <w:lastRenderedPageBreak/>
        <w:t xml:space="preserve">деятельности в порядке, определяемом </w:t>
      </w:r>
      <w:r w:rsidR="00C47D9A" w:rsidRPr="009E6B61">
        <w:rPr>
          <w:rFonts w:ascii="Times New Roman" w:hAnsi="Times New Roman" w:cs="Times New Roman"/>
          <w:sz w:val="28"/>
          <w:szCs w:val="28"/>
        </w:rPr>
        <w:t>Министерством</w:t>
      </w:r>
      <w:r w:rsidR="00573C9D" w:rsidRPr="009E6B61">
        <w:rPr>
          <w:rFonts w:ascii="Times New Roman" w:hAnsi="Times New Roman" w:cs="Times New Roman"/>
          <w:sz w:val="28"/>
          <w:szCs w:val="28"/>
        </w:rPr>
        <w:t>,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573C9D" w:rsidRPr="009E6B61" w:rsidRDefault="004A285F" w:rsidP="00C47D9A">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4.1</w:t>
      </w:r>
      <w:r w:rsidR="000D5FAA" w:rsidRPr="009E6B61">
        <w:rPr>
          <w:rFonts w:ascii="Times New Roman" w:hAnsi="Times New Roman" w:cs="Times New Roman"/>
          <w:sz w:val="28"/>
          <w:szCs w:val="28"/>
        </w:rPr>
        <w:t>0</w:t>
      </w:r>
      <w:r w:rsidR="00C47D9A" w:rsidRPr="009E6B61">
        <w:rPr>
          <w:rFonts w:ascii="Times New Roman" w:hAnsi="Times New Roman" w:cs="Times New Roman"/>
          <w:sz w:val="28"/>
          <w:szCs w:val="28"/>
        </w:rPr>
        <w:t xml:space="preserve">. </w:t>
      </w:r>
      <w:r w:rsidR="00573C9D" w:rsidRPr="009E6B61">
        <w:rPr>
          <w:rFonts w:ascii="Times New Roman" w:hAnsi="Times New Roman" w:cs="Times New Roman"/>
          <w:sz w:val="28"/>
          <w:szCs w:val="28"/>
        </w:rPr>
        <w:t xml:space="preserve">В процессе реализации проекта </w:t>
      </w:r>
      <w:proofErr w:type="spellStart"/>
      <w:r w:rsidR="00573C9D" w:rsidRPr="009E6B61">
        <w:rPr>
          <w:rFonts w:ascii="Times New Roman" w:hAnsi="Times New Roman" w:cs="Times New Roman"/>
          <w:sz w:val="28"/>
          <w:szCs w:val="28"/>
        </w:rPr>
        <w:t>грантополучателя</w:t>
      </w:r>
      <w:proofErr w:type="spellEnd"/>
      <w:r w:rsidR="00573C9D" w:rsidRPr="009E6B61">
        <w:rPr>
          <w:rFonts w:ascii="Times New Roman" w:hAnsi="Times New Roman" w:cs="Times New Roman"/>
          <w:sz w:val="28"/>
          <w:szCs w:val="28"/>
        </w:rPr>
        <w:t xml:space="preserve">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При этом </w:t>
      </w:r>
      <w:r w:rsidR="00C47D9A" w:rsidRPr="009E6B61">
        <w:rPr>
          <w:rFonts w:ascii="Times New Roman" w:hAnsi="Times New Roman" w:cs="Times New Roman"/>
          <w:sz w:val="28"/>
          <w:szCs w:val="28"/>
        </w:rPr>
        <w:t>Министерство</w:t>
      </w:r>
      <w:r w:rsidR="00573C9D" w:rsidRPr="009E6B61">
        <w:rPr>
          <w:rFonts w:ascii="Times New Roman" w:hAnsi="Times New Roman" w:cs="Times New Roman"/>
          <w:sz w:val="28"/>
          <w:szCs w:val="28"/>
        </w:rPr>
        <w:t xml:space="preserve"> осуществляет замену главы такого крестьянского (фермерского) хозяйства в соглашении, заключенном между уполномоченным органом и получателем гранта, а новый глава крестьянского (фермерского) хозяйства осуществляет дальнейшую реализацию проекта </w:t>
      </w:r>
      <w:proofErr w:type="spellStart"/>
      <w:r w:rsidR="00573C9D" w:rsidRPr="009E6B61">
        <w:rPr>
          <w:rFonts w:ascii="Times New Roman" w:hAnsi="Times New Roman" w:cs="Times New Roman"/>
          <w:sz w:val="28"/>
          <w:szCs w:val="28"/>
        </w:rPr>
        <w:t>грантополучателя</w:t>
      </w:r>
      <w:proofErr w:type="spellEnd"/>
      <w:r w:rsidR="00573C9D" w:rsidRPr="009E6B61">
        <w:rPr>
          <w:rFonts w:ascii="Times New Roman" w:hAnsi="Times New Roman" w:cs="Times New Roman"/>
          <w:sz w:val="28"/>
          <w:szCs w:val="28"/>
        </w:rPr>
        <w:t xml:space="preserve"> в соответствии с указанным соглашением.</w:t>
      </w:r>
    </w:p>
    <w:p w:rsidR="00C47D9A" w:rsidRPr="009E6B61" w:rsidRDefault="004A285F" w:rsidP="00C47D9A">
      <w:pPr>
        <w:tabs>
          <w:tab w:val="left" w:pos="0"/>
        </w:tabs>
        <w:spacing w:after="0" w:line="240" w:lineRule="auto"/>
        <w:ind w:firstLine="709"/>
        <w:jc w:val="both"/>
        <w:rPr>
          <w:rFonts w:ascii="Times New Roman" w:hAnsi="Times New Roman" w:cs="Times New Roman"/>
          <w:sz w:val="28"/>
          <w:szCs w:val="28"/>
        </w:rPr>
      </w:pPr>
      <w:r w:rsidRPr="009E6B61">
        <w:rPr>
          <w:rFonts w:ascii="Times New Roman" w:hAnsi="Times New Roman" w:cs="Times New Roman"/>
          <w:sz w:val="28"/>
          <w:szCs w:val="28"/>
        </w:rPr>
        <w:t>4.1</w:t>
      </w:r>
      <w:r w:rsidR="000D5FAA" w:rsidRPr="009E6B61">
        <w:rPr>
          <w:rFonts w:ascii="Times New Roman" w:hAnsi="Times New Roman" w:cs="Times New Roman"/>
          <w:sz w:val="28"/>
          <w:szCs w:val="28"/>
        </w:rPr>
        <w:t>1</w:t>
      </w:r>
      <w:r w:rsidR="00C47D9A" w:rsidRPr="009E6B61">
        <w:rPr>
          <w:rFonts w:ascii="Times New Roman" w:hAnsi="Times New Roman" w:cs="Times New Roman"/>
          <w:sz w:val="28"/>
          <w:szCs w:val="28"/>
        </w:rPr>
        <w:t>. Министерство несет ответственность за осуществление расходов республиканского бюджета</w:t>
      </w:r>
      <w:r w:rsidR="00EE2C1A" w:rsidRPr="009E6B61">
        <w:rPr>
          <w:rFonts w:ascii="Times New Roman" w:hAnsi="Times New Roman" w:cs="Times New Roman"/>
          <w:sz w:val="28"/>
          <w:szCs w:val="28"/>
        </w:rPr>
        <w:t xml:space="preserve"> Карачаево-Черкесской Республики</w:t>
      </w:r>
      <w:r w:rsidR="00C47D9A" w:rsidRPr="009E6B61">
        <w:rPr>
          <w:rFonts w:ascii="Times New Roman" w:hAnsi="Times New Roman" w:cs="Times New Roman"/>
          <w:sz w:val="28"/>
          <w:szCs w:val="28"/>
        </w:rPr>
        <w:t>, направляемых на выплату грантов, в соответствии с законодательством Российской Федерации.</w:t>
      </w:r>
    </w:p>
    <w:p w:rsidR="00E670EB" w:rsidRPr="009E6B61" w:rsidRDefault="00E670EB" w:rsidP="00C47D9A">
      <w:pPr>
        <w:tabs>
          <w:tab w:val="left" w:pos="0"/>
        </w:tabs>
        <w:spacing w:after="0" w:line="240" w:lineRule="auto"/>
        <w:ind w:firstLine="709"/>
        <w:jc w:val="both"/>
        <w:rPr>
          <w:rFonts w:ascii="Times New Roman" w:hAnsi="Times New Roman" w:cs="Times New Roman"/>
          <w:sz w:val="28"/>
          <w:szCs w:val="28"/>
        </w:rPr>
      </w:pPr>
    </w:p>
    <w:p w:rsidR="00E670EB" w:rsidRPr="009E6B61" w:rsidRDefault="00E670EB" w:rsidP="007348EE">
      <w:pPr>
        <w:pStyle w:val="a4"/>
        <w:ind w:firstLine="0"/>
        <w:rPr>
          <w:rFonts w:ascii="Times New Roman" w:eastAsiaTheme="minorEastAsia" w:hAnsi="Times New Roman"/>
          <w:sz w:val="28"/>
          <w:szCs w:val="28"/>
        </w:rPr>
      </w:pPr>
    </w:p>
    <w:tbl>
      <w:tblPr>
        <w:tblW w:w="0" w:type="auto"/>
        <w:tblInd w:w="108" w:type="dxa"/>
        <w:tblLook w:val="04A0" w:firstRow="1" w:lastRow="0" w:firstColumn="1" w:lastColumn="0" w:noHBand="0" w:noVBand="1"/>
      </w:tblPr>
      <w:tblGrid>
        <w:gridCol w:w="6998"/>
        <w:gridCol w:w="2180"/>
      </w:tblGrid>
      <w:tr w:rsidR="000427BF" w:rsidRPr="009E6B61" w:rsidTr="0069657A">
        <w:tc>
          <w:tcPr>
            <w:tcW w:w="6998" w:type="dxa"/>
          </w:tcPr>
          <w:p w:rsidR="000427BF" w:rsidRPr="009E6B61" w:rsidRDefault="000427BF" w:rsidP="007348EE">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 xml:space="preserve">Заместитель Руководителя </w:t>
            </w:r>
          </w:p>
          <w:p w:rsidR="000427BF" w:rsidRPr="009E6B61" w:rsidRDefault="000427BF" w:rsidP="007348EE">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 xml:space="preserve">Администрации Главы </w:t>
            </w:r>
          </w:p>
          <w:p w:rsidR="000427BF" w:rsidRPr="009E6B61" w:rsidRDefault="000427BF" w:rsidP="007348EE">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 xml:space="preserve">и Правительства </w:t>
            </w:r>
          </w:p>
          <w:p w:rsidR="000427BF" w:rsidRPr="009E6B61" w:rsidRDefault="000427BF" w:rsidP="007348EE">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Карачаево-Черкесской Республики,</w:t>
            </w:r>
          </w:p>
          <w:p w:rsidR="000427BF" w:rsidRPr="009E6B61" w:rsidRDefault="000427BF" w:rsidP="007348EE">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 xml:space="preserve">начальник Управления </w:t>
            </w:r>
          </w:p>
          <w:p w:rsidR="000427BF" w:rsidRPr="009E6B61" w:rsidRDefault="000427BF" w:rsidP="007348EE">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документационного обеспечения</w:t>
            </w:r>
          </w:p>
          <w:p w:rsidR="000427BF" w:rsidRPr="009E6B61" w:rsidRDefault="000427BF" w:rsidP="007348EE">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Главы и Правительства</w:t>
            </w:r>
          </w:p>
          <w:p w:rsidR="000427BF" w:rsidRPr="009E6B61" w:rsidRDefault="000427BF" w:rsidP="007348EE">
            <w:pPr>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Карачаево-Черкесской Республики</w:t>
            </w:r>
          </w:p>
        </w:tc>
        <w:tc>
          <w:tcPr>
            <w:tcW w:w="2180" w:type="dxa"/>
          </w:tcPr>
          <w:p w:rsidR="000427BF" w:rsidRPr="009E6B61" w:rsidRDefault="000427BF"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0427BF" w:rsidRPr="009E6B61" w:rsidRDefault="000427BF"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0427BF" w:rsidRPr="009E6B61" w:rsidRDefault="000427BF"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0427BF" w:rsidRPr="009E6B61" w:rsidRDefault="000427BF"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0427BF" w:rsidRPr="009E6B61" w:rsidRDefault="000427BF"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0427BF" w:rsidRPr="009E6B61" w:rsidRDefault="000427BF"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0427BF" w:rsidRPr="009E6B61" w:rsidRDefault="000427BF"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0427BF" w:rsidRPr="009E6B61" w:rsidRDefault="000427BF" w:rsidP="007348EE">
            <w:pPr>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 xml:space="preserve">Ф.Я. </w:t>
            </w:r>
            <w:proofErr w:type="spellStart"/>
            <w:r w:rsidRPr="009E6B61">
              <w:rPr>
                <w:rFonts w:ascii="Times New Roman" w:eastAsia="Times New Roman" w:hAnsi="Times New Roman" w:cs="Times New Roman"/>
                <w:kern w:val="1"/>
                <w:sz w:val="28"/>
                <w:szCs w:val="28"/>
                <w:lang w:eastAsia="ru-RU" w:bidi="hi-IN"/>
              </w:rPr>
              <w:t>Астежева</w:t>
            </w:r>
            <w:proofErr w:type="spellEnd"/>
          </w:p>
        </w:tc>
      </w:tr>
      <w:tr w:rsidR="000427BF" w:rsidRPr="009E6B61" w:rsidTr="0069657A">
        <w:tc>
          <w:tcPr>
            <w:tcW w:w="6998" w:type="dxa"/>
          </w:tcPr>
          <w:p w:rsidR="000427BF" w:rsidRPr="009E6B61" w:rsidRDefault="000427BF" w:rsidP="007348EE">
            <w:pPr>
              <w:widowControl w:val="0"/>
              <w:shd w:val="clear" w:color="auto" w:fill="FFFFFF"/>
              <w:tabs>
                <w:tab w:val="left" w:pos="0"/>
                <w:tab w:val="left" w:pos="7649"/>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0427BF" w:rsidRPr="009E6B61" w:rsidRDefault="000427BF" w:rsidP="007348EE">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Министр сельского хозяйства</w:t>
            </w:r>
          </w:p>
          <w:p w:rsidR="000427BF" w:rsidRPr="009E6B61" w:rsidRDefault="000427BF" w:rsidP="007348EE">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Карачаево-Черкесской Республики</w:t>
            </w:r>
          </w:p>
        </w:tc>
        <w:tc>
          <w:tcPr>
            <w:tcW w:w="2180" w:type="dxa"/>
          </w:tcPr>
          <w:p w:rsidR="000427BF" w:rsidRPr="009E6B61" w:rsidRDefault="000427BF"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0427BF" w:rsidRPr="009E6B61" w:rsidRDefault="000427BF"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0427BF" w:rsidRPr="009E6B61" w:rsidRDefault="000427BF" w:rsidP="007348EE">
            <w:pPr>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9E6B61">
              <w:rPr>
                <w:rFonts w:ascii="Times New Roman" w:eastAsia="Times New Roman" w:hAnsi="Times New Roman" w:cs="Times New Roman"/>
                <w:kern w:val="1"/>
                <w:sz w:val="28"/>
                <w:szCs w:val="28"/>
                <w:lang w:eastAsia="ru-RU" w:bidi="hi-IN"/>
              </w:rPr>
              <w:t xml:space="preserve">А.А. </w:t>
            </w:r>
            <w:proofErr w:type="spellStart"/>
            <w:r w:rsidRPr="009E6B61">
              <w:rPr>
                <w:rFonts w:ascii="Times New Roman" w:eastAsia="Times New Roman" w:hAnsi="Times New Roman" w:cs="Times New Roman"/>
                <w:kern w:val="1"/>
                <w:sz w:val="28"/>
                <w:szCs w:val="28"/>
                <w:lang w:eastAsia="ru-RU" w:bidi="hi-IN"/>
              </w:rPr>
              <w:t>Боташев</w:t>
            </w:r>
            <w:proofErr w:type="spellEnd"/>
          </w:p>
        </w:tc>
      </w:tr>
    </w:tbl>
    <w:p w:rsidR="002868F0" w:rsidRPr="009E6B61" w:rsidRDefault="002868F0" w:rsidP="007348EE">
      <w:pPr>
        <w:pStyle w:val="a4"/>
        <w:ind w:firstLine="0"/>
        <w:rPr>
          <w:rFonts w:ascii="Times New Roman" w:hAnsi="Times New Roman" w:cs="Times New Roman"/>
          <w:sz w:val="28"/>
          <w:szCs w:val="28"/>
        </w:rPr>
      </w:pPr>
    </w:p>
    <w:bookmarkEnd w:id="80"/>
    <w:p w:rsidR="002868F0" w:rsidRPr="009E6B61" w:rsidRDefault="002868F0" w:rsidP="007348EE">
      <w:pPr>
        <w:spacing w:after="0" w:line="240" w:lineRule="auto"/>
        <w:ind w:firstLine="709"/>
        <w:jc w:val="both"/>
        <w:rPr>
          <w:rFonts w:ascii="Times New Roman" w:eastAsia="Times New Roman" w:hAnsi="Times New Roman" w:cs="Times New Roman"/>
          <w:kern w:val="1"/>
          <w:sz w:val="28"/>
          <w:szCs w:val="28"/>
          <w:lang w:eastAsia="ru-RU" w:bidi="hi-IN"/>
        </w:rPr>
      </w:pPr>
    </w:p>
    <w:bookmarkEnd w:id="81"/>
    <w:p w:rsidR="002868F0" w:rsidRPr="009E6B61" w:rsidRDefault="002868F0" w:rsidP="007348EE">
      <w:pPr>
        <w:spacing w:after="0" w:line="240" w:lineRule="auto"/>
        <w:ind w:firstLine="709"/>
        <w:jc w:val="both"/>
        <w:rPr>
          <w:rFonts w:ascii="Times New Roman" w:eastAsia="Times New Roman" w:hAnsi="Times New Roman" w:cs="Times New Roman"/>
          <w:kern w:val="1"/>
          <w:sz w:val="28"/>
          <w:szCs w:val="28"/>
          <w:lang w:eastAsia="ru-RU" w:bidi="hi-IN"/>
        </w:rPr>
      </w:pPr>
    </w:p>
    <w:p w:rsidR="009A2E49" w:rsidRPr="009E6B61" w:rsidRDefault="009A2E49" w:rsidP="009A2E49">
      <w:pPr>
        <w:rPr>
          <w:lang w:eastAsia="ru-RU"/>
        </w:rPr>
      </w:pPr>
      <w:bookmarkStart w:id="96" w:name="sub_10021"/>
      <w:bookmarkEnd w:id="62"/>
      <w:bookmarkEnd w:id="71"/>
      <w:bookmarkEnd w:id="72"/>
      <w:bookmarkEnd w:id="73"/>
      <w:bookmarkEnd w:id="74"/>
      <w:bookmarkEnd w:id="75"/>
      <w:bookmarkEnd w:id="76"/>
      <w:bookmarkEnd w:id="77"/>
      <w:bookmarkEnd w:id="78"/>
    </w:p>
    <w:p w:rsidR="007348EE" w:rsidRPr="009E6B61" w:rsidRDefault="007348EE" w:rsidP="009A2E49">
      <w:pPr>
        <w:rPr>
          <w:lang w:eastAsia="ru-RU"/>
        </w:rPr>
        <w:sectPr w:rsidR="007348EE" w:rsidRPr="009E6B61" w:rsidSect="009E6B61">
          <w:headerReference w:type="default" r:id="rId49"/>
          <w:pgSz w:w="11905" w:h="16837"/>
          <w:pgMar w:top="1134" w:right="1134" w:bottom="1134" w:left="1701" w:header="11" w:footer="720" w:gutter="0"/>
          <w:cols w:space="720"/>
          <w:noEndnote/>
          <w:titlePg/>
          <w:docGrid w:linePitch="326"/>
        </w:sectPr>
      </w:pPr>
    </w:p>
    <w:bookmarkEnd w:id="96"/>
    <w:p w:rsidR="00CC1802" w:rsidRPr="009E6B61" w:rsidRDefault="00CC1802" w:rsidP="00CC1802">
      <w:pPr>
        <w:ind w:firstLine="698"/>
        <w:jc w:val="right"/>
        <w:rPr>
          <w:rFonts w:ascii="Times New Roman" w:hAnsi="Times New Roman" w:cs="Times New Roman"/>
          <w:sz w:val="28"/>
          <w:szCs w:val="28"/>
        </w:rPr>
      </w:pPr>
      <w:r w:rsidRPr="009E6B61">
        <w:rPr>
          <w:rStyle w:val="af3"/>
          <w:rFonts w:ascii="Times New Roman" w:hAnsi="Times New Roman" w:cs="Times New Roman"/>
          <w:b w:val="0"/>
          <w:bCs/>
          <w:sz w:val="28"/>
          <w:szCs w:val="28"/>
        </w:rPr>
        <w:lastRenderedPageBreak/>
        <w:t xml:space="preserve">Приложение 1 </w:t>
      </w:r>
      <w:r w:rsidRPr="009E6B61">
        <w:rPr>
          <w:rStyle w:val="af3"/>
          <w:rFonts w:ascii="Times New Roman" w:hAnsi="Times New Roman" w:cs="Times New Roman"/>
          <w:b w:val="0"/>
          <w:bCs/>
          <w:sz w:val="28"/>
          <w:szCs w:val="28"/>
        </w:rPr>
        <w:br/>
        <w:t xml:space="preserve">к </w:t>
      </w:r>
      <w:hyperlink w:anchor="sub_1000" w:history="1">
        <w:r w:rsidRPr="009E6B61">
          <w:rPr>
            <w:rStyle w:val="af3"/>
            <w:rFonts w:ascii="Times New Roman" w:hAnsi="Times New Roman" w:cs="Times New Roman"/>
            <w:b w:val="0"/>
            <w:bCs/>
            <w:sz w:val="28"/>
            <w:szCs w:val="28"/>
          </w:rPr>
          <w:t>Порядку</w:t>
        </w:r>
      </w:hyperlink>
    </w:p>
    <w:p w:rsidR="00CC1802" w:rsidRPr="009E6B61" w:rsidRDefault="00CC1802" w:rsidP="00CC1802"/>
    <w:p w:rsidR="00CC1802" w:rsidRPr="009E6B61" w:rsidRDefault="00CC1802" w:rsidP="00CC1802">
      <w:pPr>
        <w:pStyle w:val="1"/>
        <w:rPr>
          <w:rFonts w:ascii="Times New Roman" w:hAnsi="Times New Roman" w:cs="Times New Roman"/>
          <w:b w:val="0"/>
          <w:sz w:val="28"/>
          <w:szCs w:val="28"/>
        </w:rPr>
      </w:pPr>
      <w:r w:rsidRPr="009E6B61">
        <w:rPr>
          <w:rFonts w:ascii="Times New Roman" w:hAnsi="Times New Roman" w:cs="Times New Roman"/>
          <w:b w:val="0"/>
          <w:sz w:val="28"/>
          <w:szCs w:val="28"/>
        </w:rPr>
        <w:t xml:space="preserve">План (реестр) расходов, предлагаемых к </w:t>
      </w:r>
      <w:proofErr w:type="spellStart"/>
      <w:r w:rsidRPr="009E6B61">
        <w:rPr>
          <w:rFonts w:ascii="Times New Roman" w:hAnsi="Times New Roman" w:cs="Times New Roman"/>
          <w:b w:val="0"/>
          <w:sz w:val="28"/>
          <w:szCs w:val="28"/>
        </w:rPr>
        <w:t>с</w:t>
      </w:r>
      <w:r w:rsidR="00B22372" w:rsidRPr="009E6B61">
        <w:rPr>
          <w:rFonts w:ascii="Times New Roman" w:hAnsi="Times New Roman" w:cs="Times New Roman"/>
          <w:b w:val="0"/>
          <w:sz w:val="28"/>
          <w:szCs w:val="28"/>
        </w:rPr>
        <w:t>офинансированию</w:t>
      </w:r>
      <w:proofErr w:type="spellEnd"/>
      <w:r w:rsidR="00B22372" w:rsidRPr="009E6B61">
        <w:rPr>
          <w:rFonts w:ascii="Times New Roman" w:hAnsi="Times New Roman" w:cs="Times New Roman"/>
          <w:b w:val="0"/>
          <w:sz w:val="28"/>
          <w:szCs w:val="28"/>
        </w:rPr>
        <w:t xml:space="preserve"> за счет гранта «</w:t>
      </w:r>
      <w:proofErr w:type="spellStart"/>
      <w:r w:rsidR="00B22372" w:rsidRPr="009E6B61">
        <w:rPr>
          <w:rFonts w:ascii="Times New Roman" w:hAnsi="Times New Roman" w:cs="Times New Roman"/>
          <w:b w:val="0"/>
          <w:sz w:val="28"/>
          <w:szCs w:val="28"/>
        </w:rPr>
        <w:t>Агростартап</w:t>
      </w:r>
      <w:proofErr w:type="spellEnd"/>
      <w:r w:rsidR="00B22372" w:rsidRPr="009E6B61">
        <w:rPr>
          <w:rFonts w:ascii="Times New Roman" w:hAnsi="Times New Roman" w:cs="Times New Roman"/>
          <w:b w:val="0"/>
          <w:sz w:val="28"/>
          <w:szCs w:val="28"/>
        </w:rPr>
        <w:t>»</w:t>
      </w:r>
    </w:p>
    <w:p w:rsidR="00CC1802" w:rsidRPr="009E6B61" w:rsidRDefault="00CC1802" w:rsidP="00CC1802"/>
    <w:tbl>
      <w:tblPr>
        <w:tblW w:w="11915" w:type="dxa"/>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7"/>
        <w:gridCol w:w="3793"/>
        <w:gridCol w:w="1271"/>
        <w:gridCol w:w="1080"/>
        <w:gridCol w:w="1088"/>
        <w:gridCol w:w="1390"/>
        <w:gridCol w:w="1318"/>
        <w:gridCol w:w="1198"/>
      </w:tblGrid>
      <w:tr w:rsidR="00CC1802" w:rsidRPr="009E6B61" w:rsidTr="00DA481D">
        <w:trPr>
          <w:jc w:val="center"/>
        </w:trPr>
        <w:tc>
          <w:tcPr>
            <w:tcW w:w="777" w:type="dxa"/>
            <w:tcBorders>
              <w:top w:val="single" w:sz="4" w:space="0" w:color="auto"/>
              <w:bottom w:val="single" w:sz="4" w:space="0" w:color="auto"/>
              <w:right w:val="single" w:sz="4" w:space="0" w:color="auto"/>
            </w:tcBorders>
          </w:tcPr>
          <w:p w:rsidR="00CC1802" w:rsidRPr="009E6B61" w:rsidRDefault="00DA481D" w:rsidP="00E20C63">
            <w:pPr>
              <w:pStyle w:val="a6"/>
              <w:jc w:val="center"/>
            </w:pPr>
            <w:r w:rsidRPr="009E6B61">
              <w:t>№</w:t>
            </w:r>
            <w:r w:rsidR="00CC1802" w:rsidRPr="009E6B61">
              <w:br/>
              <w:t>п/п</w:t>
            </w:r>
          </w:p>
        </w:tc>
        <w:tc>
          <w:tcPr>
            <w:tcW w:w="3793" w:type="dxa"/>
            <w:tcBorders>
              <w:top w:val="single" w:sz="4" w:space="0" w:color="auto"/>
              <w:left w:val="single" w:sz="4" w:space="0" w:color="auto"/>
              <w:bottom w:val="single" w:sz="4" w:space="0" w:color="auto"/>
              <w:right w:val="single" w:sz="4" w:space="0" w:color="auto"/>
            </w:tcBorders>
          </w:tcPr>
          <w:p w:rsidR="00CC1802" w:rsidRPr="009E6B61" w:rsidRDefault="00CC1802" w:rsidP="00E20C63">
            <w:pPr>
              <w:pStyle w:val="a6"/>
              <w:jc w:val="center"/>
            </w:pPr>
            <w:r w:rsidRPr="009E6B61">
              <w:t>Наименование приобретаемого имущества, выполняемых работ, оказываемых услуг</w:t>
            </w:r>
          </w:p>
        </w:tc>
        <w:tc>
          <w:tcPr>
            <w:tcW w:w="1271" w:type="dxa"/>
            <w:tcBorders>
              <w:top w:val="single" w:sz="4" w:space="0" w:color="auto"/>
              <w:left w:val="single" w:sz="4" w:space="0" w:color="auto"/>
              <w:bottom w:val="single" w:sz="4" w:space="0" w:color="auto"/>
              <w:right w:val="single" w:sz="4" w:space="0" w:color="auto"/>
            </w:tcBorders>
          </w:tcPr>
          <w:p w:rsidR="00CC1802" w:rsidRPr="009E6B61" w:rsidRDefault="00CC1802" w:rsidP="00E20C63">
            <w:pPr>
              <w:pStyle w:val="a6"/>
              <w:jc w:val="center"/>
            </w:pPr>
            <w:r w:rsidRPr="009E6B61">
              <w:t>Количество, единиц</w:t>
            </w:r>
          </w:p>
        </w:tc>
        <w:tc>
          <w:tcPr>
            <w:tcW w:w="1080" w:type="dxa"/>
            <w:tcBorders>
              <w:top w:val="single" w:sz="4" w:space="0" w:color="auto"/>
              <w:left w:val="single" w:sz="4" w:space="0" w:color="auto"/>
              <w:bottom w:val="single" w:sz="4" w:space="0" w:color="auto"/>
              <w:right w:val="single" w:sz="4" w:space="0" w:color="auto"/>
            </w:tcBorders>
          </w:tcPr>
          <w:p w:rsidR="00CC1802" w:rsidRPr="009E6B61" w:rsidRDefault="00CC1802" w:rsidP="00E20C63">
            <w:pPr>
              <w:pStyle w:val="a6"/>
              <w:jc w:val="center"/>
            </w:pPr>
            <w:r w:rsidRPr="009E6B61">
              <w:t>Цена, тыс. рублей</w:t>
            </w:r>
          </w:p>
        </w:tc>
        <w:tc>
          <w:tcPr>
            <w:tcW w:w="1088" w:type="dxa"/>
            <w:tcBorders>
              <w:top w:val="single" w:sz="4" w:space="0" w:color="auto"/>
              <w:left w:val="single" w:sz="4" w:space="0" w:color="auto"/>
              <w:bottom w:val="single" w:sz="4" w:space="0" w:color="auto"/>
              <w:right w:val="single" w:sz="4" w:space="0" w:color="auto"/>
            </w:tcBorders>
          </w:tcPr>
          <w:p w:rsidR="00CC1802" w:rsidRPr="009E6B61" w:rsidRDefault="00CC1802" w:rsidP="00E20C63">
            <w:pPr>
              <w:pStyle w:val="a6"/>
              <w:jc w:val="center"/>
            </w:pPr>
            <w:r w:rsidRPr="009E6B61">
              <w:t>Сумма гранта всего, рублей</w:t>
            </w:r>
          </w:p>
        </w:tc>
        <w:tc>
          <w:tcPr>
            <w:tcW w:w="1390" w:type="dxa"/>
            <w:tcBorders>
              <w:top w:val="single" w:sz="4" w:space="0" w:color="auto"/>
              <w:left w:val="single" w:sz="4" w:space="0" w:color="auto"/>
              <w:bottom w:val="single" w:sz="4" w:space="0" w:color="auto"/>
              <w:right w:val="single" w:sz="4" w:space="0" w:color="auto"/>
            </w:tcBorders>
          </w:tcPr>
          <w:p w:rsidR="00CC1802" w:rsidRPr="009E6B61" w:rsidRDefault="00CC1802" w:rsidP="00E20C63">
            <w:pPr>
              <w:pStyle w:val="a6"/>
              <w:jc w:val="center"/>
            </w:pPr>
            <w:r w:rsidRPr="009E6B61">
              <w:t>Собственные средства, рублей</w:t>
            </w:r>
          </w:p>
        </w:tc>
        <w:tc>
          <w:tcPr>
            <w:tcW w:w="1318" w:type="dxa"/>
            <w:tcBorders>
              <w:top w:val="single" w:sz="4" w:space="0" w:color="auto"/>
              <w:left w:val="single" w:sz="4" w:space="0" w:color="auto"/>
              <w:bottom w:val="single" w:sz="4" w:space="0" w:color="auto"/>
              <w:right w:val="single" w:sz="4" w:space="0" w:color="auto"/>
            </w:tcBorders>
          </w:tcPr>
          <w:p w:rsidR="00CC1802" w:rsidRPr="009E6B61" w:rsidRDefault="00CC1802" w:rsidP="00E20C63">
            <w:pPr>
              <w:pStyle w:val="a6"/>
              <w:jc w:val="center"/>
            </w:pPr>
            <w:r w:rsidRPr="009E6B61">
              <w:t>Заемные средства, рублей</w:t>
            </w:r>
          </w:p>
        </w:tc>
        <w:tc>
          <w:tcPr>
            <w:tcW w:w="1198" w:type="dxa"/>
            <w:tcBorders>
              <w:top w:val="single" w:sz="4" w:space="0" w:color="auto"/>
              <w:left w:val="single" w:sz="4" w:space="0" w:color="auto"/>
              <w:bottom w:val="single" w:sz="4" w:space="0" w:color="auto"/>
            </w:tcBorders>
          </w:tcPr>
          <w:p w:rsidR="00CC1802" w:rsidRPr="009E6B61" w:rsidRDefault="00CC1802" w:rsidP="00E20C63">
            <w:pPr>
              <w:pStyle w:val="a6"/>
              <w:jc w:val="center"/>
            </w:pPr>
            <w:r w:rsidRPr="009E6B61">
              <w:t>Сумма расходов, всего, рублей</w:t>
            </w:r>
          </w:p>
        </w:tc>
      </w:tr>
      <w:tr w:rsidR="00CC1802" w:rsidRPr="009E6B61" w:rsidTr="00DA481D">
        <w:trPr>
          <w:jc w:val="center"/>
        </w:trPr>
        <w:tc>
          <w:tcPr>
            <w:tcW w:w="777" w:type="dxa"/>
            <w:tcBorders>
              <w:top w:val="single" w:sz="4" w:space="0" w:color="auto"/>
              <w:bottom w:val="single" w:sz="4" w:space="0" w:color="auto"/>
              <w:right w:val="single" w:sz="4" w:space="0" w:color="auto"/>
            </w:tcBorders>
          </w:tcPr>
          <w:p w:rsidR="00CC1802" w:rsidRPr="009E6B61" w:rsidRDefault="00CC1802" w:rsidP="00E20C63">
            <w:pPr>
              <w:pStyle w:val="a6"/>
              <w:jc w:val="center"/>
            </w:pPr>
            <w:r w:rsidRPr="009E6B61">
              <w:t>1</w:t>
            </w:r>
          </w:p>
        </w:tc>
        <w:tc>
          <w:tcPr>
            <w:tcW w:w="3793" w:type="dxa"/>
            <w:tcBorders>
              <w:top w:val="single" w:sz="4" w:space="0" w:color="auto"/>
              <w:left w:val="single" w:sz="4" w:space="0" w:color="auto"/>
              <w:bottom w:val="single" w:sz="4" w:space="0" w:color="auto"/>
              <w:right w:val="single" w:sz="4" w:space="0" w:color="auto"/>
            </w:tcBorders>
          </w:tcPr>
          <w:p w:rsidR="00CC1802" w:rsidRPr="009E6B61" w:rsidRDefault="00CC1802" w:rsidP="00E20C63">
            <w:pPr>
              <w:pStyle w:val="a6"/>
              <w:jc w:val="center"/>
            </w:pPr>
            <w:r w:rsidRPr="009E6B61">
              <w:t>2</w:t>
            </w:r>
          </w:p>
        </w:tc>
        <w:tc>
          <w:tcPr>
            <w:tcW w:w="1271" w:type="dxa"/>
            <w:tcBorders>
              <w:top w:val="single" w:sz="4" w:space="0" w:color="auto"/>
              <w:left w:val="single" w:sz="4" w:space="0" w:color="auto"/>
              <w:bottom w:val="single" w:sz="4" w:space="0" w:color="auto"/>
              <w:right w:val="single" w:sz="4" w:space="0" w:color="auto"/>
            </w:tcBorders>
          </w:tcPr>
          <w:p w:rsidR="00CC1802" w:rsidRPr="009E6B61" w:rsidRDefault="00CC1802" w:rsidP="00E20C63">
            <w:pPr>
              <w:pStyle w:val="a6"/>
              <w:jc w:val="center"/>
            </w:pPr>
            <w:r w:rsidRPr="009E6B61">
              <w:t>3</w:t>
            </w:r>
          </w:p>
        </w:tc>
        <w:tc>
          <w:tcPr>
            <w:tcW w:w="1080" w:type="dxa"/>
            <w:tcBorders>
              <w:top w:val="single" w:sz="4" w:space="0" w:color="auto"/>
              <w:left w:val="single" w:sz="4" w:space="0" w:color="auto"/>
              <w:bottom w:val="single" w:sz="4" w:space="0" w:color="auto"/>
              <w:right w:val="single" w:sz="4" w:space="0" w:color="auto"/>
            </w:tcBorders>
          </w:tcPr>
          <w:p w:rsidR="00CC1802" w:rsidRPr="009E6B61" w:rsidRDefault="00CC1802" w:rsidP="00E20C63">
            <w:pPr>
              <w:pStyle w:val="a6"/>
              <w:jc w:val="center"/>
            </w:pPr>
            <w:r w:rsidRPr="009E6B61">
              <w:t>4</w:t>
            </w:r>
          </w:p>
        </w:tc>
        <w:tc>
          <w:tcPr>
            <w:tcW w:w="1088" w:type="dxa"/>
            <w:tcBorders>
              <w:top w:val="single" w:sz="4" w:space="0" w:color="auto"/>
              <w:left w:val="single" w:sz="4" w:space="0" w:color="auto"/>
              <w:bottom w:val="single" w:sz="4" w:space="0" w:color="auto"/>
              <w:right w:val="single" w:sz="4" w:space="0" w:color="auto"/>
            </w:tcBorders>
          </w:tcPr>
          <w:p w:rsidR="00CC1802" w:rsidRPr="009E6B61" w:rsidRDefault="00CC1802" w:rsidP="00E20C63">
            <w:pPr>
              <w:pStyle w:val="a6"/>
              <w:jc w:val="center"/>
            </w:pPr>
            <w:r w:rsidRPr="009E6B61">
              <w:t>5</w:t>
            </w:r>
          </w:p>
        </w:tc>
        <w:tc>
          <w:tcPr>
            <w:tcW w:w="1390" w:type="dxa"/>
            <w:tcBorders>
              <w:top w:val="single" w:sz="4" w:space="0" w:color="auto"/>
              <w:left w:val="single" w:sz="4" w:space="0" w:color="auto"/>
              <w:bottom w:val="single" w:sz="4" w:space="0" w:color="auto"/>
              <w:right w:val="single" w:sz="4" w:space="0" w:color="auto"/>
            </w:tcBorders>
          </w:tcPr>
          <w:p w:rsidR="00CC1802" w:rsidRPr="009E6B61" w:rsidRDefault="00CC1802" w:rsidP="00E20C63">
            <w:pPr>
              <w:pStyle w:val="a6"/>
              <w:jc w:val="center"/>
            </w:pPr>
            <w:r w:rsidRPr="009E6B61">
              <w:t>6</w:t>
            </w:r>
          </w:p>
        </w:tc>
        <w:tc>
          <w:tcPr>
            <w:tcW w:w="1318" w:type="dxa"/>
            <w:tcBorders>
              <w:top w:val="single" w:sz="4" w:space="0" w:color="auto"/>
              <w:left w:val="single" w:sz="4" w:space="0" w:color="auto"/>
              <w:bottom w:val="single" w:sz="4" w:space="0" w:color="auto"/>
              <w:right w:val="single" w:sz="4" w:space="0" w:color="auto"/>
            </w:tcBorders>
          </w:tcPr>
          <w:p w:rsidR="00CC1802" w:rsidRPr="009E6B61" w:rsidRDefault="00CC1802" w:rsidP="00E20C63">
            <w:pPr>
              <w:pStyle w:val="a6"/>
              <w:jc w:val="center"/>
            </w:pPr>
            <w:r w:rsidRPr="009E6B61">
              <w:t>7</w:t>
            </w:r>
          </w:p>
        </w:tc>
        <w:tc>
          <w:tcPr>
            <w:tcW w:w="1198" w:type="dxa"/>
            <w:tcBorders>
              <w:top w:val="single" w:sz="4" w:space="0" w:color="auto"/>
              <w:left w:val="single" w:sz="4" w:space="0" w:color="auto"/>
              <w:bottom w:val="single" w:sz="4" w:space="0" w:color="auto"/>
            </w:tcBorders>
          </w:tcPr>
          <w:p w:rsidR="00CC1802" w:rsidRPr="009E6B61" w:rsidRDefault="00CC1802" w:rsidP="00E20C63">
            <w:pPr>
              <w:pStyle w:val="a6"/>
              <w:jc w:val="center"/>
            </w:pPr>
            <w:r w:rsidRPr="009E6B61">
              <w:t>8</w:t>
            </w:r>
          </w:p>
        </w:tc>
      </w:tr>
      <w:tr w:rsidR="00CC1802" w:rsidRPr="009E6B61" w:rsidTr="00DA481D">
        <w:trPr>
          <w:jc w:val="center"/>
        </w:trPr>
        <w:tc>
          <w:tcPr>
            <w:tcW w:w="777" w:type="dxa"/>
            <w:tcBorders>
              <w:top w:val="single" w:sz="4" w:space="0" w:color="auto"/>
              <w:bottom w:val="single" w:sz="4" w:space="0" w:color="auto"/>
              <w:right w:val="single" w:sz="4" w:space="0" w:color="auto"/>
            </w:tcBorders>
          </w:tcPr>
          <w:p w:rsidR="00CC1802" w:rsidRPr="009E6B61" w:rsidRDefault="00CC1802" w:rsidP="00E20C63">
            <w:pPr>
              <w:pStyle w:val="a6"/>
              <w:jc w:val="center"/>
            </w:pPr>
            <w:r w:rsidRPr="009E6B61">
              <w:t>1.</w:t>
            </w:r>
          </w:p>
        </w:tc>
        <w:tc>
          <w:tcPr>
            <w:tcW w:w="3793" w:type="dxa"/>
            <w:tcBorders>
              <w:top w:val="single" w:sz="4" w:space="0" w:color="auto"/>
              <w:left w:val="single" w:sz="4" w:space="0" w:color="auto"/>
              <w:bottom w:val="single" w:sz="4" w:space="0" w:color="auto"/>
              <w:right w:val="single" w:sz="4" w:space="0" w:color="auto"/>
            </w:tcBorders>
          </w:tcPr>
          <w:p w:rsidR="00CC1802" w:rsidRPr="009E6B61" w:rsidRDefault="00CC1802" w:rsidP="00E20C63">
            <w:pPr>
              <w:pStyle w:val="a6"/>
            </w:pPr>
          </w:p>
        </w:tc>
        <w:tc>
          <w:tcPr>
            <w:tcW w:w="1271" w:type="dxa"/>
            <w:tcBorders>
              <w:top w:val="single" w:sz="4" w:space="0" w:color="auto"/>
              <w:left w:val="single" w:sz="4" w:space="0" w:color="auto"/>
              <w:bottom w:val="single" w:sz="4" w:space="0" w:color="auto"/>
              <w:right w:val="single" w:sz="4" w:space="0" w:color="auto"/>
            </w:tcBorders>
          </w:tcPr>
          <w:p w:rsidR="00CC1802" w:rsidRPr="009E6B61" w:rsidRDefault="00CC1802" w:rsidP="00E20C63">
            <w:pPr>
              <w:pStyle w:val="a6"/>
            </w:pPr>
          </w:p>
        </w:tc>
        <w:tc>
          <w:tcPr>
            <w:tcW w:w="1080" w:type="dxa"/>
            <w:tcBorders>
              <w:top w:val="single" w:sz="4" w:space="0" w:color="auto"/>
              <w:left w:val="single" w:sz="4" w:space="0" w:color="auto"/>
              <w:bottom w:val="single" w:sz="4" w:space="0" w:color="auto"/>
              <w:right w:val="single" w:sz="4" w:space="0" w:color="auto"/>
            </w:tcBorders>
          </w:tcPr>
          <w:p w:rsidR="00CC1802" w:rsidRPr="009E6B61" w:rsidRDefault="00CC1802" w:rsidP="00E20C63">
            <w:pPr>
              <w:pStyle w:val="a6"/>
            </w:pPr>
          </w:p>
        </w:tc>
        <w:tc>
          <w:tcPr>
            <w:tcW w:w="1088" w:type="dxa"/>
            <w:tcBorders>
              <w:top w:val="single" w:sz="4" w:space="0" w:color="auto"/>
              <w:left w:val="single" w:sz="4" w:space="0" w:color="auto"/>
              <w:bottom w:val="single" w:sz="4" w:space="0" w:color="auto"/>
              <w:right w:val="single" w:sz="4" w:space="0" w:color="auto"/>
            </w:tcBorders>
          </w:tcPr>
          <w:p w:rsidR="00CC1802" w:rsidRPr="009E6B61" w:rsidRDefault="00CC1802" w:rsidP="00E20C63">
            <w:pPr>
              <w:pStyle w:val="a6"/>
            </w:pPr>
          </w:p>
        </w:tc>
        <w:tc>
          <w:tcPr>
            <w:tcW w:w="1390" w:type="dxa"/>
            <w:tcBorders>
              <w:top w:val="single" w:sz="4" w:space="0" w:color="auto"/>
              <w:left w:val="single" w:sz="4" w:space="0" w:color="auto"/>
              <w:bottom w:val="single" w:sz="4" w:space="0" w:color="auto"/>
              <w:right w:val="single" w:sz="4" w:space="0" w:color="auto"/>
            </w:tcBorders>
          </w:tcPr>
          <w:p w:rsidR="00CC1802" w:rsidRPr="009E6B61" w:rsidRDefault="00CC1802" w:rsidP="00E20C63">
            <w:pPr>
              <w:pStyle w:val="a6"/>
            </w:pPr>
          </w:p>
        </w:tc>
        <w:tc>
          <w:tcPr>
            <w:tcW w:w="1318" w:type="dxa"/>
            <w:tcBorders>
              <w:top w:val="single" w:sz="4" w:space="0" w:color="auto"/>
              <w:left w:val="single" w:sz="4" w:space="0" w:color="auto"/>
              <w:bottom w:val="single" w:sz="4" w:space="0" w:color="auto"/>
              <w:right w:val="single" w:sz="4" w:space="0" w:color="auto"/>
            </w:tcBorders>
          </w:tcPr>
          <w:p w:rsidR="00CC1802" w:rsidRPr="009E6B61" w:rsidRDefault="00CC1802" w:rsidP="00E20C63">
            <w:pPr>
              <w:pStyle w:val="a6"/>
            </w:pPr>
          </w:p>
        </w:tc>
        <w:tc>
          <w:tcPr>
            <w:tcW w:w="1198" w:type="dxa"/>
            <w:tcBorders>
              <w:top w:val="single" w:sz="4" w:space="0" w:color="auto"/>
              <w:left w:val="single" w:sz="4" w:space="0" w:color="auto"/>
              <w:bottom w:val="single" w:sz="4" w:space="0" w:color="auto"/>
            </w:tcBorders>
          </w:tcPr>
          <w:p w:rsidR="00CC1802" w:rsidRPr="009E6B61" w:rsidRDefault="00CC1802" w:rsidP="00E20C63">
            <w:pPr>
              <w:pStyle w:val="a6"/>
            </w:pPr>
          </w:p>
        </w:tc>
      </w:tr>
      <w:tr w:rsidR="00CC1802" w:rsidRPr="009E6B61" w:rsidTr="00DA481D">
        <w:trPr>
          <w:jc w:val="center"/>
        </w:trPr>
        <w:tc>
          <w:tcPr>
            <w:tcW w:w="777" w:type="dxa"/>
            <w:tcBorders>
              <w:top w:val="single" w:sz="4" w:space="0" w:color="auto"/>
              <w:bottom w:val="single" w:sz="4" w:space="0" w:color="auto"/>
              <w:right w:val="single" w:sz="4" w:space="0" w:color="auto"/>
            </w:tcBorders>
          </w:tcPr>
          <w:p w:rsidR="00CC1802" w:rsidRPr="009E6B61" w:rsidRDefault="00CC1802" w:rsidP="00E20C63">
            <w:pPr>
              <w:pStyle w:val="a6"/>
            </w:pPr>
          </w:p>
        </w:tc>
        <w:tc>
          <w:tcPr>
            <w:tcW w:w="3793" w:type="dxa"/>
            <w:tcBorders>
              <w:top w:val="single" w:sz="4" w:space="0" w:color="auto"/>
              <w:left w:val="single" w:sz="4" w:space="0" w:color="auto"/>
              <w:bottom w:val="single" w:sz="4" w:space="0" w:color="auto"/>
              <w:right w:val="single" w:sz="4" w:space="0" w:color="auto"/>
            </w:tcBorders>
          </w:tcPr>
          <w:p w:rsidR="00CC1802" w:rsidRPr="009E6B61" w:rsidRDefault="00CC1802" w:rsidP="00E20C63">
            <w:pPr>
              <w:pStyle w:val="a6"/>
            </w:pPr>
          </w:p>
        </w:tc>
        <w:tc>
          <w:tcPr>
            <w:tcW w:w="1271" w:type="dxa"/>
            <w:tcBorders>
              <w:top w:val="single" w:sz="4" w:space="0" w:color="auto"/>
              <w:left w:val="single" w:sz="4" w:space="0" w:color="auto"/>
              <w:bottom w:val="single" w:sz="4" w:space="0" w:color="auto"/>
              <w:right w:val="single" w:sz="4" w:space="0" w:color="auto"/>
            </w:tcBorders>
          </w:tcPr>
          <w:p w:rsidR="00CC1802" w:rsidRPr="009E6B61" w:rsidRDefault="00CC1802" w:rsidP="00E20C63">
            <w:pPr>
              <w:pStyle w:val="a6"/>
            </w:pPr>
          </w:p>
        </w:tc>
        <w:tc>
          <w:tcPr>
            <w:tcW w:w="1080" w:type="dxa"/>
            <w:tcBorders>
              <w:top w:val="single" w:sz="4" w:space="0" w:color="auto"/>
              <w:left w:val="single" w:sz="4" w:space="0" w:color="auto"/>
              <w:bottom w:val="single" w:sz="4" w:space="0" w:color="auto"/>
              <w:right w:val="single" w:sz="4" w:space="0" w:color="auto"/>
            </w:tcBorders>
          </w:tcPr>
          <w:p w:rsidR="00CC1802" w:rsidRPr="009E6B61" w:rsidRDefault="00CC1802" w:rsidP="00E20C63">
            <w:pPr>
              <w:pStyle w:val="a6"/>
            </w:pPr>
          </w:p>
        </w:tc>
        <w:tc>
          <w:tcPr>
            <w:tcW w:w="1088" w:type="dxa"/>
            <w:tcBorders>
              <w:top w:val="single" w:sz="4" w:space="0" w:color="auto"/>
              <w:left w:val="single" w:sz="4" w:space="0" w:color="auto"/>
              <w:bottom w:val="single" w:sz="4" w:space="0" w:color="auto"/>
              <w:right w:val="single" w:sz="4" w:space="0" w:color="auto"/>
            </w:tcBorders>
          </w:tcPr>
          <w:p w:rsidR="00CC1802" w:rsidRPr="009E6B61" w:rsidRDefault="00CC1802" w:rsidP="00E20C63">
            <w:pPr>
              <w:pStyle w:val="a6"/>
            </w:pPr>
          </w:p>
        </w:tc>
        <w:tc>
          <w:tcPr>
            <w:tcW w:w="1390" w:type="dxa"/>
            <w:tcBorders>
              <w:top w:val="single" w:sz="4" w:space="0" w:color="auto"/>
              <w:left w:val="single" w:sz="4" w:space="0" w:color="auto"/>
              <w:bottom w:val="single" w:sz="4" w:space="0" w:color="auto"/>
              <w:right w:val="single" w:sz="4" w:space="0" w:color="auto"/>
            </w:tcBorders>
          </w:tcPr>
          <w:p w:rsidR="00CC1802" w:rsidRPr="009E6B61" w:rsidRDefault="00CC1802" w:rsidP="00E20C63">
            <w:pPr>
              <w:pStyle w:val="a6"/>
            </w:pPr>
          </w:p>
        </w:tc>
        <w:tc>
          <w:tcPr>
            <w:tcW w:w="1318" w:type="dxa"/>
            <w:tcBorders>
              <w:top w:val="single" w:sz="4" w:space="0" w:color="auto"/>
              <w:left w:val="single" w:sz="4" w:space="0" w:color="auto"/>
              <w:bottom w:val="single" w:sz="4" w:space="0" w:color="auto"/>
              <w:right w:val="single" w:sz="4" w:space="0" w:color="auto"/>
            </w:tcBorders>
          </w:tcPr>
          <w:p w:rsidR="00CC1802" w:rsidRPr="009E6B61" w:rsidRDefault="00CC1802" w:rsidP="00E20C63">
            <w:pPr>
              <w:pStyle w:val="a6"/>
            </w:pPr>
          </w:p>
        </w:tc>
        <w:tc>
          <w:tcPr>
            <w:tcW w:w="1198" w:type="dxa"/>
            <w:tcBorders>
              <w:top w:val="single" w:sz="4" w:space="0" w:color="auto"/>
              <w:left w:val="single" w:sz="4" w:space="0" w:color="auto"/>
              <w:bottom w:val="single" w:sz="4" w:space="0" w:color="auto"/>
            </w:tcBorders>
          </w:tcPr>
          <w:p w:rsidR="00CC1802" w:rsidRPr="009E6B61" w:rsidRDefault="00CC1802" w:rsidP="00E20C63">
            <w:pPr>
              <w:pStyle w:val="a6"/>
            </w:pPr>
          </w:p>
        </w:tc>
      </w:tr>
    </w:tbl>
    <w:p w:rsidR="00DA481D" w:rsidRPr="009E6B61" w:rsidRDefault="00DA481D" w:rsidP="00CC61A7">
      <w:pPr>
        <w:spacing w:after="0" w:line="240" w:lineRule="auto"/>
        <w:jc w:val="both"/>
        <w:rPr>
          <w:rFonts w:ascii="Times New Roman" w:hAnsi="Times New Roman" w:cs="Times New Roman"/>
          <w:sz w:val="28"/>
          <w:szCs w:val="28"/>
        </w:rPr>
      </w:pPr>
    </w:p>
    <w:p w:rsidR="00DA481D" w:rsidRPr="009E6B61" w:rsidRDefault="00DA481D" w:rsidP="00DA481D">
      <w:pPr>
        <w:rPr>
          <w:rFonts w:ascii="Times New Roman" w:hAnsi="Times New Roman" w:cs="Times New Roman"/>
          <w:sz w:val="28"/>
          <w:szCs w:val="28"/>
        </w:rPr>
      </w:pPr>
    </w:p>
    <w:p w:rsidR="00DA481D" w:rsidRPr="009E6B61" w:rsidRDefault="00DA481D" w:rsidP="00DA481D">
      <w:pPr>
        <w:rPr>
          <w:rFonts w:ascii="Times New Roman" w:hAnsi="Times New Roman" w:cs="Times New Roman"/>
          <w:sz w:val="28"/>
          <w:szCs w:val="28"/>
        </w:rPr>
      </w:pPr>
    </w:p>
    <w:p w:rsidR="00DA481D" w:rsidRPr="009E6B61" w:rsidRDefault="00DA481D" w:rsidP="00DA481D">
      <w:pPr>
        <w:rPr>
          <w:rFonts w:ascii="Times New Roman" w:hAnsi="Times New Roman" w:cs="Times New Roman"/>
          <w:sz w:val="28"/>
          <w:szCs w:val="28"/>
        </w:rPr>
      </w:pPr>
    </w:p>
    <w:p w:rsidR="00DA481D" w:rsidRPr="009E6B61" w:rsidRDefault="00DA481D" w:rsidP="00DA481D">
      <w:pPr>
        <w:rPr>
          <w:rFonts w:ascii="Times New Roman" w:hAnsi="Times New Roman" w:cs="Times New Roman"/>
          <w:sz w:val="28"/>
          <w:szCs w:val="28"/>
        </w:rPr>
      </w:pPr>
    </w:p>
    <w:p w:rsidR="00DA481D" w:rsidRPr="009E6B61" w:rsidRDefault="00DA481D" w:rsidP="00DA481D">
      <w:pPr>
        <w:rPr>
          <w:rFonts w:ascii="Times New Roman" w:hAnsi="Times New Roman" w:cs="Times New Roman"/>
          <w:sz w:val="28"/>
          <w:szCs w:val="28"/>
        </w:rPr>
      </w:pPr>
    </w:p>
    <w:p w:rsidR="00DA481D" w:rsidRPr="009E6B61" w:rsidRDefault="00DA481D" w:rsidP="00DA481D">
      <w:pPr>
        <w:rPr>
          <w:rFonts w:ascii="Times New Roman" w:hAnsi="Times New Roman" w:cs="Times New Roman"/>
          <w:sz w:val="28"/>
          <w:szCs w:val="28"/>
        </w:rPr>
      </w:pPr>
    </w:p>
    <w:p w:rsidR="00265A3F" w:rsidRDefault="00265A3F" w:rsidP="00DA481D">
      <w:pPr>
        <w:rPr>
          <w:rFonts w:ascii="Times New Roman" w:hAnsi="Times New Roman" w:cs="Times New Roman"/>
          <w:sz w:val="28"/>
          <w:szCs w:val="28"/>
          <w:lang w:val="en-US"/>
        </w:rPr>
      </w:pPr>
    </w:p>
    <w:p w:rsidR="0069657A" w:rsidRPr="0069657A" w:rsidRDefault="0069657A" w:rsidP="00DA481D">
      <w:pPr>
        <w:rPr>
          <w:rFonts w:ascii="Times New Roman" w:hAnsi="Times New Roman" w:cs="Times New Roman"/>
          <w:sz w:val="28"/>
          <w:szCs w:val="28"/>
          <w:lang w:val="en-US"/>
        </w:rPr>
      </w:pPr>
    </w:p>
    <w:p w:rsidR="00DA481D" w:rsidRPr="009E6B61" w:rsidRDefault="00DA481D" w:rsidP="00DA481D">
      <w:pPr>
        <w:rPr>
          <w:rFonts w:ascii="Times New Roman" w:hAnsi="Times New Roman" w:cs="Times New Roman"/>
          <w:sz w:val="28"/>
          <w:szCs w:val="28"/>
        </w:rPr>
      </w:pPr>
    </w:p>
    <w:p w:rsidR="00DA481D" w:rsidRPr="009E6B61" w:rsidRDefault="00B22372" w:rsidP="00B22372">
      <w:pPr>
        <w:spacing w:after="0" w:line="240" w:lineRule="auto"/>
        <w:jc w:val="right"/>
        <w:rPr>
          <w:rFonts w:ascii="Times New Roman" w:hAnsi="Times New Roman" w:cs="Times New Roman"/>
          <w:sz w:val="28"/>
          <w:szCs w:val="28"/>
        </w:rPr>
      </w:pPr>
      <w:r w:rsidRPr="009E6B61">
        <w:rPr>
          <w:rFonts w:ascii="Times New Roman" w:hAnsi="Times New Roman" w:cs="Times New Roman"/>
          <w:bCs/>
          <w:sz w:val="28"/>
          <w:szCs w:val="28"/>
        </w:rPr>
        <w:lastRenderedPageBreak/>
        <w:t>Приложение 2</w:t>
      </w:r>
    </w:p>
    <w:p w:rsidR="00DA481D" w:rsidRPr="009E6B61" w:rsidRDefault="00DA481D" w:rsidP="00B22372">
      <w:pPr>
        <w:spacing w:after="0" w:line="240" w:lineRule="auto"/>
        <w:jc w:val="right"/>
        <w:rPr>
          <w:rFonts w:ascii="Times New Roman" w:hAnsi="Times New Roman" w:cs="Times New Roman"/>
          <w:sz w:val="28"/>
          <w:szCs w:val="28"/>
        </w:rPr>
      </w:pPr>
      <w:r w:rsidRPr="009E6B61">
        <w:rPr>
          <w:rFonts w:ascii="Times New Roman" w:hAnsi="Times New Roman" w:cs="Times New Roman"/>
          <w:bCs/>
          <w:sz w:val="28"/>
          <w:szCs w:val="28"/>
        </w:rPr>
        <w:t xml:space="preserve">к </w:t>
      </w:r>
      <w:r w:rsidR="00B22372" w:rsidRPr="009E6B61">
        <w:rPr>
          <w:rFonts w:ascii="Times New Roman" w:hAnsi="Times New Roman" w:cs="Times New Roman"/>
          <w:sz w:val="28"/>
          <w:szCs w:val="28"/>
        </w:rPr>
        <w:t>Порядку</w:t>
      </w:r>
    </w:p>
    <w:p w:rsidR="00DA481D" w:rsidRPr="009E6B61" w:rsidRDefault="00DA481D" w:rsidP="00DA481D">
      <w:pPr>
        <w:jc w:val="center"/>
        <w:rPr>
          <w:rFonts w:ascii="Times New Roman" w:hAnsi="Times New Roman" w:cs="Times New Roman"/>
          <w:bCs/>
          <w:sz w:val="28"/>
          <w:szCs w:val="28"/>
        </w:rPr>
      </w:pPr>
      <w:r w:rsidRPr="009E6B61">
        <w:rPr>
          <w:rFonts w:ascii="Times New Roman" w:hAnsi="Times New Roman" w:cs="Times New Roman"/>
          <w:bCs/>
          <w:sz w:val="28"/>
          <w:szCs w:val="28"/>
        </w:rPr>
        <w:t>Бизнес-план</w:t>
      </w:r>
    </w:p>
    <w:p w:rsidR="00DA481D" w:rsidRPr="009E6B61" w:rsidRDefault="00DA481D" w:rsidP="00DA481D">
      <w:pPr>
        <w:rPr>
          <w:rFonts w:ascii="Times New Roman" w:hAnsi="Times New Roman" w:cs="Times New Roman"/>
          <w:sz w:val="28"/>
          <w:szCs w:val="28"/>
        </w:rPr>
      </w:pPr>
    </w:p>
    <w:p w:rsidR="00DA481D" w:rsidRPr="009E6B61" w:rsidRDefault="00DA481D" w:rsidP="00B22372">
      <w:pPr>
        <w:jc w:val="center"/>
        <w:rPr>
          <w:rFonts w:ascii="Times New Roman" w:hAnsi="Times New Roman" w:cs="Times New Roman"/>
          <w:bCs/>
          <w:sz w:val="28"/>
          <w:szCs w:val="28"/>
        </w:rPr>
      </w:pPr>
      <w:bookmarkStart w:id="97" w:name="sub_10031"/>
      <w:r w:rsidRPr="009E6B61">
        <w:rPr>
          <w:rFonts w:ascii="Times New Roman" w:hAnsi="Times New Roman" w:cs="Times New Roman"/>
          <w:bCs/>
          <w:sz w:val="28"/>
          <w:szCs w:val="28"/>
        </w:rPr>
        <w:t xml:space="preserve">Раздел 1. Сведения об индивидуальном предпринимателе, крестьянском (фермерском) хозяйстве, гражданине РФ, планирующем реализацию проекта создания и развития хозяйства </w:t>
      </w:r>
      <w:r w:rsidR="00B22372" w:rsidRPr="009E6B61">
        <w:rPr>
          <w:rFonts w:ascii="Times New Roman" w:hAnsi="Times New Roman" w:cs="Times New Roman"/>
          <w:bCs/>
          <w:sz w:val="28"/>
          <w:szCs w:val="28"/>
        </w:rPr>
        <w:t>«</w:t>
      </w:r>
      <w:proofErr w:type="spellStart"/>
      <w:r w:rsidRPr="009E6B61">
        <w:rPr>
          <w:rFonts w:ascii="Times New Roman" w:hAnsi="Times New Roman" w:cs="Times New Roman"/>
          <w:bCs/>
          <w:sz w:val="28"/>
          <w:szCs w:val="28"/>
        </w:rPr>
        <w:t>Агростартап</w:t>
      </w:r>
      <w:proofErr w:type="spellEnd"/>
      <w:r w:rsidR="00B22372" w:rsidRPr="009E6B61">
        <w:rPr>
          <w:rFonts w:ascii="Times New Roman" w:hAnsi="Times New Roman" w:cs="Times New Roman"/>
          <w:bCs/>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9"/>
        <w:gridCol w:w="1055"/>
        <w:gridCol w:w="944"/>
        <w:gridCol w:w="1007"/>
        <w:gridCol w:w="1768"/>
        <w:gridCol w:w="907"/>
        <w:gridCol w:w="766"/>
        <w:gridCol w:w="1051"/>
        <w:gridCol w:w="946"/>
        <w:gridCol w:w="857"/>
        <w:gridCol w:w="916"/>
        <w:gridCol w:w="785"/>
        <w:gridCol w:w="944"/>
      </w:tblGrid>
      <w:tr w:rsidR="00DA481D" w:rsidRPr="009E6B61" w:rsidTr="00E20C63">
        <w:tc>
          <w:tcPr>
            <w:tcW w:w="1229" w:type="dxa"/>
            <w:vMerge w:val="restart"/>
            <w:tcBorders>
              <w:top w:val="single" w:sz="4" w:space="0" w:color="auto"/>
              <w:bottom w:val="single" w:sz="4" w:space="0" w:color="auto"/>
              <w:right w:val="single" w:sz="4" w:space="0" w:color="auto"/>
            </w:tcBorders>
          </w:tcPr>
          <w:bookmarkEnd w:id="97"/>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ФИО ИП, главы КФХ, физического лица</w:t>
            </w:r>
          </w:p>
        </w:tc>
        <w:tc>
          <w:tcPr>
            <w:tcW w:w="1055" w:type="dxa"/>
            <w:vMerge w:val="restart"/>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Пол (муж/ жен)</w:t>
            </w:r>
          </w:p>
        </w:tc>
        <w:tc>
          <w:tcPr>
            <w:tcW w:w="944" w:type="dxa"/>
            <w:vMerge w:val="restart"/>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Возраст (полных лет)</w:t>
            </w:r>
          </w:p>
        </w:tc>
        <w:tc>
          <w:tcPr>
            <w:tcW w:w="1007" w:type="dxa"/>
            <w:vMerge w:val="restart"/>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Образование</w:t>
            </w:r>
          </w:p>
        </w:tc>
        <w:tc>
          <w:tcPr>
            <w:tcW w:w="2675" w:type="dxa"/>
            <w:gridSpan w:val="2"/>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Адрес</w:t>
            </w:r>
          </w:p>
        </w:tc>
        <w:tc>
          <w:tcPr>
            <w:tcW w:w="1817" w:type="dxa"/>
            <w:gridSpan w:val="2"/>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Количество членов КФХ, нанятых работников, (человек)</w:t>
            </w:r>
          </w:p>
        </w:tc>
        <w:tc>
          <w:tcPr>
            <w:tcW w:w="946" w:type="dxa"/>
            <w:vMerge w:val="restart"/>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Дата регистрации ИП, КФХ</w:t>
            </w:r>
          </w:p>
        </w:tc>
        <w:tc>
          <w:tcPr>
            <w:tcW w:w="857" w:type="dxa"/>
            <w:vMerge w:val="restart"/>
            <w:tcBorders>
              <w:top w:val="single" w:sz="4" w:space="0" w:color="auto"/>
              <w:left w:val="single" w:sz="4" w:space="0" w:color="auto"/>
              <w:bottom w:val="single" w:sz="4" w:space="0" w:color="auto"/>
              <w:right w:val="single" w:sz="4" w:space="0" w:color="auto"/>
            </w:tcBorders>
          </w:tcPr>
          <w:p w:rsidR="00DA481D" w:rsidRPr="009E6B61" w:rsidRDefault="009B56CF" w:rsidP="00DA481D">
            <w:pPr>
              <w:rPr>
                <w:rFonts w:ascii="Times New Roman" w:hAnsi="Times New Roman" w:cs="Times New Roman"/>
                <w:sz w:val="28"/>
                <w:szCs w:val="28"/>
              </w:rPr>
            </w:pPr>
            <w:hyperlink r:id="rId50" w:history="1">
              <w:r w:rsidR="00DA481D" w:rsidRPr="009E6B61">
                <w:rPr>
                  <w:rStyle w:val="a8"/>
                  <w:rFonts w:ascii="Times New Roman" w:hAnsi="Times New Roman" w:cs="Times New Roman"/>
                  <w:sz w:val="28"/>
                  <w:szCs w:val="28"/>
                </w:rPr>
                <w:t>ИНН</w:t>
              </w:r>
            </w:hyperlink>
          </w:p>
        </w:tc>
        <w:tc>
          <w:tcPr>
            <w:tcW w:w="916" w:type="dxa"/>
            <w:vMerge w:val="restart"/>
            <w:tcBorders>
              <w:top w:val="single" w:sz="4" w:space="0" w:color="auto"/>
              <w:left w:val="single" w:sz="4" w:space="0" w:color="auto"/>
              <w:bottom w:val="single" w:sz="4" w:space="0" w:color="auto"/>
              <w:right w:val="single" w:sz="4" w:space="0" w:color="auto"/>
            </w:tcBorders>
          </w:tcPr>
          <w:p w:rsidR="00DA481D" w:rsidRPr="009E6B61" w:rsidRDefault="009B56CF" w:rsidP="00DA481D">
            <w:pPr>
              <w:rPr>
                <w:rFonts w:ascii="Times New Roman" w:hAnsi="Times New Roman" w:cs="Times New Roman"/>
                <w:sz w:val="28"/>
                <w:szCs w:val="28"/>
              </w:rPr>
            </w:pPr>
            <w:hyperlink r:id="rId51" w:history="1">
              <w:r w:rsidR="00DA481D" w:rsidRPr="009E6B61">
                <w:rPr>
                  <w:rStyle w:val="a8"/>
                  <w:rFonts w:ascii="Times New Roman" w:hAnsi="Times New Roman" w:cs="Times New Roman"/>
                  <w:sz w:val="28"/>
                  <w:szCs w:val="28"/>
                </w:rPr>
                <w:t>ОКТМО</w:t>
              </w:r>
            </w:hyperlink>
          </w:p>
        </w:tc>
        <w:tc>
          <w:tcPr>
            <w:tcW w:w="1729" w:type="dxa"/>
            <w:gridSpan w:val="2"/>
            <w:tcBorders>
              <w:top w:val="single" w:sz="4" w:space="0" w:color="auto"/>
              <w:left w:val="single" w:sz="4" w:space="0" w:color="auto"/>
              <w:bottom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 xml:space="preserve">Вид деятельности по </w:t>
            </w:r>
            <w:hyperlink r:id="rId52" w:history="1">
              <w:r w:rsidRPr="009E6B61">
                <w:rPr>
                  <w:rStyle w:val="a8"/>
                  <w:rFonts w:ascii="Times New Roman" w:hAnsi="Times New Roman" w:cs="Times New Roman"/>
                  <w:sz w:val="28"/>
                  <w:szCs w:val="28"/>
                </w:rPr>
                <w:t>ОКВЭД</w:t>
              </w:r>
            </w:hyperlink>
          </w:p>
        </w:tc>
      </w:tr>
      <w:tr w:rsidR="00DA481D" w:rsidRPr="009E6B61" w:rsidTr="00E20C63">
        <w:tc>
          <w:tcPr>
            <w:tcW w:w="1229" w:type="dxa"/>
            <w:vMerge/>
            <w:tcBorders>
              <w:top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055" w:type="dxa"/>
            <w:vMerge/>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944" w:type="dxa"/>
            <w:vMerge/>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007" w:type="dxa"/>
            <w:vMerge/>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768"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регистрации ИП, главы КФХ, физического лица, контактный телефон, адрес электронной почты</w:t>
            </w:r>
          </w:p>
        </w:tc>
        <w:tc>
          <w:tcPr>
            <w:tcW w:w="907"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места реализации проекта</w:t>
            </w:r>
          </w:p>
        </w:tc>
        <w:tc>
          <w:tcPr>
            <w:tcW w:w="76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всего</w:t>
            </w:r>
          </w:p>
        </w:tc>
        <w:tc>
          <w:tcPr>
            <w:tcW w:w="1051"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из них членов семьи главы КФХ</w:t>
            </w:r>
          </w:p>
        </w:tc>
        <w:tc>
          <w:tcPr>
            <w:tcW w:w="946" w:type="dxa"/>
            <w:vMerge/>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857" w:type="dxa"/>
            <w:vMerge/>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916" w:type="dxa"/>
            <w:vMerge/>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785"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основной</w:t>
            </w:r>
          </w:p>
        </w:tc>
        <w:tc>
          <w:tcPr>
            <w:tcW w:w="944" w:type="dxa"/>
            <w:tcBorders>
              <w:top w:val="single" w:sz="4" w:space="0" w:color="auto"/>
              <w:left w:val="single" w:sz="4" w:space="0" w:color="auto"/>
              <w:bottom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по проекту</w:t>
            </w:r>
          </w:p>
        </w:tc>
      </w:tr>
      <w:tr w:rsidR="00DA481D" w:rsidRPr="009E6B61" w:rsidTr="00E20C63">
        <w:tc>
          <w:tcPr>
            <w:tcW w:w="1229" w:type="dxa"/>
            <w:tcBorders>
              <w:top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lastRenderedPageBreak/>
              <w:t>1</w:t>
            </w:r>
          </w:p>
        </w:tc>
        <w:tc>
          <w:tcPr>
            <w:tcW w:w="1055"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2</w:t>
            </w:r>
          </w:p>
        </w:tc>
        <w:tc>
          <w:tcPr>
            <w:tcW w:w="944"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3</w:t>
            </w:r>
          </w:p>
        </w:tc>
        <w:tc>
          <w:tcPr>
            <w:tcW w:w="1007"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4</w:t>
            </w:r>
          </w:p>
        </w:tc>
        <w:tc>
          <w:tcPr>
            <w:tcW w:w="1768"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5</w:t>
            </w:r>
          </w:p>
        </w:tc>
        <w:tc>
          <w:tcPr>
            <w:tcW w:w="907"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6</w:t>
            </w:r>
          </w:p>
        </w:tc>
        <w:tc>
          <w:tcPr>
            <w:tcW w:w="76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7</w:t>
            </w:r>
          </w:p>
        </w:tc>
        <w:tc>
          <w:tcPr>
            <w:tcW w:w="1051"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8</w:t>
            </w:r>
          </w:p>
        </w:tc>
        <w:tc>
          <w:tcPr>
            <w:tcW w:w="94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9</w:t>
            </w:r>
          </w:p>
        </w:tc>
        <w:tc>
          <w:tcPr>
            <w:tcW w:w="857"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10</w:t>
            </w:r>
          </w:p>
        </w:tc>
        <w:tc>
          <w:tcPr>
            <w:tcW w:w="91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11</w:t>
            </w:r>
          </w:p>
        </w:tc>
        <w:tc>
          <w:tcPr>
            <w:tcW w:w="785"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12</w:t>
            </w:r>
          </w:p>
        </w:tc>
        <w:tc>
          <w:tcPr>
            <w:tcW w:w="944" w:type="dxa"/>
            <w:tcBorders>
              <w:top w:val="single" w:sz="4" w:space="0" w:color="auto"/>
              <w:left w:val="single" w:sz="4" w:space="0" w:color="auto"/>
              <w:bottom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13</w:t>
            </w:r>
          </w:p>
        </w:tc>
      </w:tr>
      <w:tr w:rsidR="00DA481D" w:rsidRPr="009E6B61" w:rsidTr="00E20C63">
        <w:tc>
          <w:tcPr>
            <w:tcW w:w="1229" w:type="dxa"/>
            <w:tcBorders>
              <w:top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055"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944"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007"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768"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76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051"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94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857"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91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785"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944" w:type="dxa"/>
            <w:tcBorders>
              <w:top w:val="single" w:sz="4" w:space="0" w:color="auto"/>
              <w:left w:val="single" w:sz="4" w:space="0" w:color="auto"/>
              <w:bottom w:val="single" w:sz="4" w:space="0" w:color="auto"/>
            </w:tcBorders>
          </w:tcPr>
          <w:p w:rsidR="00DA481D" w:rsidRPr="009E6B61" w:rsidRDefault="00DA481D" w:rsidP="00DA481D">
            <w:pPr>
              <w:rPr>
                <w:rFonts w:ascii="Times New Roman" w:hAnsi="Times New Roman" w:cs="Times New Roman"/>
                <w:sz w:val="28"/>
                <w:szCs w:val="28"/>
              </w:rPr>
            </w:pPr>
          </w:p>
        </w:tc>
      </w:tr>
    </w:tbl>
    <w:p w:rsidR="00DA481D" w:rsidRPr="009E6B61" w:rsidRDefault="00DA481D" w:rsidP="00DA481D">
      <w:pPr>
        <w:rPr>
          <w:rFonts w:ascii="Times New Roman" w:hAnsi="Times New Roman" w:cs="Times New Roman"/>
          <w:bCs/>
          <w:sz w:val="28"/>
          <w:szCs w:val="28"/>
        </w:rPr>
      </w:pPr>
      <w:bookmarkStart w:id="98" w:name="sub_10032"/>
    </w:p>
    <w:p w:rsidR="00DA481D" w:rsidRPr="009E6B61" w:rsidRDefault="00DA481D" w:rsidP="00DA481D">
      <w:pPr>
        <w:rPr>
          <w:rFonts w:ascii="Times New Roman" w:hAnsi="Times New Roman" w:cs="Times New Roman"/>
          <w:bCs/>
          <w:sz w:val="28"/>
          <w:szCs w:val="28"/>
        </w:rPr>
      </w:pPr>
      <w:r w:rsidRPr="009E6B61">
        <w:rPr>
          <w:rFonts w:ascii="Times New Roman" w:hAnsi="Times New Roman" w:cs="Times New Roman"/>
          <w:bCs/>
          <w:sz w:val="28"/>
          <w:szCs w:val="28"/>
        </w:rPr>
        <w:t xml:space="preserve">Раздел 2. Сведения о планируемых расходах на реализацию проекта создания и </w:t>
      </w:r>
      <w:r w:rsidR="00B22372" w:rsidRPr="009E6B61">
        <w:rPr>
          <w:rFonts w:ascii="Times New Roman" w:hAnsi="Times New Roman" w:cs="Times New Roman"/>
          <w:bCs/>
          <w:sz w:val="28"/>
          <w:szCs w:val="28"/>
        </w:rPr>
        <w:t>развития хозяйства «</w:t>
      </w:r>
      <w:proofErr w:type="spellStart"/>
      <w:r w:rsidR="00B22372" w:rsidRPr="009E6B61">
        <w:rPr>
          <w:rFonts w:ascii="Times New Roman" w:hAnsi="Times New Roman" w:cs="Times New Roman"/>
          <w:bCs/>
          <w:sz w:val="28"/>
          <w:szCs w:val="28"/>
        </w:rPr>
        <w:t>Агростартап</w:t>
      </w:r>
      <w:proofErr w:type="spellEnd"/>
      <w:r w:rsidR="00B22372" w:rsidRPr="009E6B61">
        <w:rPr>
          <w:rFonts w:ascii="Times New Roman" w:hAnsi="Times New Roman" w:cs="Times New Roman"/>
          <w:bCs/>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0"/>
        <w:gridCol w:w="1139"/>
        <w:gridCol w:w="658"/>
        <w:gridCol w:w="962"/>
        <w:gridCol w:w="1080"/>
        <w:gridCol w:w="1080"/>
        <w:gridCol w:w="2001"/>
        <w:gridCol w:w="1021"/>
        <w:gridCol w:w="1220"/>
        <w:gridCol w:w="1210"/>
        <w:gridCol w:w="953"/>
        <w:gridCol w:w="1220"/>
        <w:gridCol w:w="921"/>
      </w:tblGrid>
      <w:tr w:rsidR="00DA481D" w:rsidRPr="009E6B61" w:rsidTr="00E20C63">
        <w:tc>
          <w:tcPr>
            <w:tcW w:w="14575" w:type="dxa"/>
            <w:gridSpan w:val="13"/>
            <w:tcBorders>
              <w:top w:val="nil"/>
              <w:left w:val="nil"/>
              <w:bottom w:val="nil"/>
              <w:right w:val="nil"/>
            </w:tcBorders>
          </w:tcPr>
          <w:bookmarkEnd w:id="98"/>
          <w:p w:rsidR="00DA481D" w:rsidRPr="009E6B61" w:rsidRDefault="00DA481D" w:rsidP="00B22372">
            <w:pPr>
              <w:spacing w:after="0" w:line="240" w:lineRule="auto"/>
              <w:jc w:val="right"/>
              <w:rPr>
                <w:rFonts w:ascii="Times New Roman" w:hAnsi="Times New Roman" w:cs="Times New Roman"/>
                <w:sz w:val="28"/>
                <w:szCs w:val="28"/>
              </w:rPr>
            </w:pPr>
            <w:r w:rsidRPr="009E6B61">
              <w:rPr>
                <w:rFonts w:ascii="Times New Roman" w:hAnsi="Times New Roman" w:cs="Times New Roman"/>
                <w:sz w:val="28"/>
                <w:szCs w:val="28"/>
              </w:rPr>
              <w:t xml:space="preserve"> (рублей)</w:t>
            </w:r>
          </w:p>
        </w:tc>
      </w:tr>
      <w:tr w:rsidR="00DA481D" w:rsidRPr="009E6B61" w:rsidTr="00E20C63">
        <w:tc>
          <w:tcPr>
            <w:tcW w:w="1110" w:type="dxa"/>
            <w:vMerge w:val="restart"/>
            <w:tcBorders>
              <w:top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Общая сумма планируемых расходов на реализацию бизнес-плана</w:t>
            </w:r>
          </w:p>
        </w:tc>
        <w:tc>
          <w:tcPr>
            <w:tcW w:w="1139" w:type="dxa"/>
            <w:vMerge w:val="restart"/>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Из них за счет гранта "Агро-</w:t>
            </w:r>
            <w:proofErr w:type="spellStart"/>
            <w:r w:rsidRPr="009E6B61">
              <w:rPr>
                <w:rFonts w:ascii="Times New Roman" w:hAnsi="Times New Roman" w:cs="Times New Roman"/>
                <w:sz w:val="28"/>
                <w:szCs w:val="28"/>
              </w:rPr>
              <w:t>стартап</w:t>
            </w:r>
            <w:proofErr w:type="spellEnd"/>
            <w:r w:rsidRPr="009E6B61">
              <w:rPr>
                <w:rFonts w:ascii="Times New Roman" w:hAnsi="Times New Roman" w:cs="Times New Roman"/>
                <w:sz w:val="28"/>
                <w:szCs w:val="28"/>
              </w:rPr>
              <w:t>", рублей</w:t>
            </w:r>
          </w:p>
        </w:tc>
        <w:tc>
          <w:tcPr>
            <w:tcW w:w="1620" w:type="dxa"/>
            <w:gridSpan w:val="2"/>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Собственные средства ИП, или КФХ, или физического лица, рублей</w:t>
            </w:r>
          </w:p>
        </w:tc>
        <w:tc>
          <w:tcPr>
            <w:tcW w:w="10706" w:type="dxa"/>
            <w:gridSpan w:val="9"/>
            <w:tcBorders>
              <w:top w:val="single" w:sz="4" w:space="0" w:color="auto"/>
              <w:left w:val="single" w:sz="4" w:space="0" w:color="auto"/>
              <w:bottom w:val="single" w:sz="4" w:space="0" w:color="auto"/>
            </w:tcBorders>
          </w:tcPr>
          <w:p w:rsidR="00DA481D" w:rsidRPr="009E6B61" w:rsidRDefault="00DA481D" w:rsidP="00B22372">
            <w:pPr>
              <w:spacing w:after="0" w:line="240" w:lineRule="auto"/>
              <w:rPr>
                <w:rFonts w:ascii="Times New Roman" w:hAnsi="Times New Roman" w:cs="Times New Roman"/>
                <w:sz w:val="28"/>
                <w:szCs w:val="28"/>
              </w:rPr>
            </w:pPr>
            <w:r w:rsidRPr="009E6B61">
              <w:rPr>
                <w:rFonts w:ascii="Times New Roman" w:hAnsi="Times New Roman" w:cs="Times New Roman"/>
                <w:sz w:val="28"/>
                <w:szCs w:val="28"/>
              </w:rPr>
              <w:t>Направления расходования средств в соответствии с планом расходов</w:t>
            </w:r>
          </w:p>
        </w:tc>
      </w:tr>
      <w:tr w:rsidR="00DA481D" w:rsidRPr="009E6B61" w:rsidTr="00E20C63">
        <w:tc>
          <w:tcPr>
            <w:tcW w:w="1110" w:type="dxa"/>
            <w:vMerge/>
            <w:tcBorders>
              <w:top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39" w:type="dxa"/>
            <w:vMerge/>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658"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всего</w:t>
            </w:r>
          </w:p>
        </w:tc>
        <w:tc>
          <w:tcPr>
            <w:tcW w:w="962"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в том числе заемные</w:t>
            </w:r>
          </w:p>
        </w:tc>
        <w:tc>
          <w:tcPr>
            <w:tcW w:w="1080"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 xml:space="preserve">приобретение земель </w:t>
            </w:r>
            <w:proofErr w:type="spellStart"/>
            <w:r w:rsidRPr="009E6B61">
              <w:rPr>
                <w:rFonts w:ascii="Times New Roman" w:hAnsi="Times New Roman" w:cs="Times New Roman"/>
                <w:sz w:val="28"/>
                <w:szCs w:val="28"/>
              </w:rPr>
              <w:t>сельхозназначения</w:t>
            </w:r>
            <w:proofErr w:type="spellEnd"/>
          </w:p>
        </w:tc>
        <w:tc>
          <w:tcPr>
            <w:tcW w:w="1080"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разработка проектно-сметной докуме</w:t>
            </w:r>
            <w:r w:rsidRPr="009E6B61">
              <w:rPr>
                <w:rFonts w:ascii="Times New Roman" w:hAnsi="Times New Roman" w:cs="Times New Roman"/>
                <w:sz w:val="28"/>
                <w:szCs w:val="28"/>
              </w:rPr>
              <w:lastRenderedPageBreak/>
              <w:t>нтации</w:t>
            </w:r>
          </w:p>
        </w:tc>
        <w:tc>
          <w:tcPr>
            <w:tcW w:w="2001"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lastRenderedPageBreak/>
              <w:t>приобретение, строительство, ремонт, модернизация и переустройств о производствен</w:t>
            </w:r>
            <w:r w:rsidRPr="009E6B61">
              <w:rPr>
                <w:rFonts w:ascii="Times New Roman" w:hAnsi="Times New Roman" w:cs="Times New Roman"/>
                <w:sz w:val="28"/>
                <w:szCs w:val="28"/>
              </w:rPr>
              <w:lastRenderedPageBreak/>
              <w:t>ных и складских зданий, помещений, пристроек и сооружений</w:t>
            </w:r>
          </w:p>
        </w:tc>
        <w:tc>
          <w:tcPr>
            <w:tcW w:w="1021"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lastRenderedPageBreak/>
              <w:t xml:space="preserve">подключение производственных объектов к </w:t>
            </w:r>
            <w:r w:rsidRPr="009E6B61">
              <w:rPr>
                <w:rFonts w:ascii="Times New Roman" w:hAnsi="Times New Roman" w:cs="Times New Roman"/>
                <w:sz w:val="28"/>
                <w:szCs w:val="28"/>
              </w:rPr>
              <w:lastRenderedPageBreak/>
              <w:t>инженерным сетям</w:t>
            </w:r>
          </w:p>
        </w:tc>
        <w:tc>
          <w:tcPr>
            <w:tcW w:w="1220"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lastRenderedPageBreak/>
              <w:t xml:space="preserve">приобретение сельскохозяйственных животных, птицы, </w:t>
            </w:r>
            <w:r w:rsidRPr="009E6B61">
              <w:rPr>
                <w:rFonts w:ascii="Times New Roman" w:hAnsi="Times New Roman" w:cs="Times New Roman"/>
                <w:sz w:val="28"/>
                <w:szCs w:val="28"/>
              </w:rPr>
              <w:lastRenderedPageBreak/>
              <w:t>рыбопосадочного материала</w:t>
            </w:r>
          </w:p>
        </w:tc>
        <w:tc>
          <w:tcPr>
            <w:tcW w:w="1210"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lastRenderedPageBreak/>
              <w:t>приобретение сельскохозяйственной техники и транспо</w:t>
            </w:r>
            <w:r w:rsidRPr="009E6B61">
              <w:rPr>
                <w:rFonts w:ascii="Times New Roman" w:hAnsi="Times New Roman" w:cs="Times New Roman"/>
                <w:sz w:val="28"/>
                <w:szCs w:val="28"/>
              </w:rPr>
              <w:lastRenderedPageBreak/>
              <w:t>рта</w:t>
            </w:r>
          </w:p>
        </w:tc>
        <w:tc>
          <w:tcPr>
            <w:tcW w:w="953"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lastRenderedPageBreak/>
              <w:t xml:space="preserve">внесение средств в неделимый фонд </w:t>
            </w:r>
            <w:proofErr w:type="spellStart"/>
            <w:r w:rsidRPr="009E6B61">
              <w:rPr>
                <w:rFonts w:ascii="Times New Roman" w:hAnsi="Times New Roman" w:cs="Times New Roman"/>
                <w:sz w:val="28"/>
                <w:szCs w:val="28"/>
              </w:rPr>
              <w:lastRenderedPageBreak/>
              <w:t>СПоК</w:t>
            </w:r>
            <w:proofErr w:type="spellEnd"/>
          </w:p>
        </w:tc>
        <w:tc>
          <w:tcPr>
            <w:tcW w:w="1220"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lastRenderedPageBreak/>
              <w:t xml:space="preserve">приобретение посадочного материала для закладки </w:t>
            </w:r>
            <w:r w:rsidRPr="009E6B61">
              <w:rPr>
                <w:rFonts w:ascii="Times New Roman" w:hAnsi="Times New Roman" w:cs="Times New Roman"/>
                <w:sz w:val="28"/>
                <w:szCs w:val="28"/>
              </w:rPr>
              <w:lastRenderedPageBreak/>
              <w:t>многолетних насаждений</w:t>
            </w:r>
          </w:p>
        </w:tc>
        <w:tc>
          <w:tcPr>
            <w:tcW w:w="921" w:type="dxa"/>
            <w:tcBorders>
              <w:top w:val="single" w:sz="4" w:space="0" w:color="auto"/>
              <w:left w:val="single" w:sz="4" w:space="0" w:color="auto"/>
              <w:bottom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lastRenderedPageBreak/>
              <w:t>погашение основного долга по креди</w:t>
            </w:r>
            <w:r w:rsidRPr="009E6B61">
              <w:rPr>
                <w:rFonts w:ascii="Times New Roman" w:hAnsi="Times New Roman" w:cs="Times New Roman"/>
                <w:sz w:val="28"/>
                <w:szCs w:val="28"/>
              </w:rPr>
              <w:lastRenderedPageBreak/>
              <w:t>там</w:t>
            </w:r>
          </w:p>
        </w:tc>
      </w:tr>
      <w:tr w:rsidR="00DA481D" w:rsidRPr="009E6B61" w:rsidTr="00E20C63">
        <w:tc>
          <w:tcPr>
            <w:tcW w:w="1110" w:type="dxa"/>
            <w:tcBorders>
              <w:top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lastRenderedPageBreak/>
              <w:t>1</w:t>
            </w:r>
          </w:p>
        </w:tc>
        <w:tc>
          <w:tcPr>
            <w:tcW w:w="1139"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2</w:t>
            </w:r>
          </w:p>
        </w:tc>
        <w:tc>
          <w:tcPr>
            <w:tcW w:w="658"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3</w:t>
            </w:r>
          </w:p>
        </w:tc>
        <w:tc>
          <w:tcPr>
            <w:tcW w:w="962"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4</w:t>
            </w:r>
          </w:p>
        </w:tc>
        <w:tc>
          <w:tcPr>
            <w:tcW w:w="1080"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5</w:t>
            </w:r>
          </w:p>
        </w:tc>
        <w:tc>
          <w:tcPr>
            <w:tcW w:w="1080"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6</w:t>
            </w:r>
          </w:p>
        </w:tc>
        <w:tc>
          <w:tcPr>
            <w:tcW w:w="2001"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7</w:t>
            </w:r>
          </w:p>
        </w:tc>
        <w:tc>
          <w:tcPr>
            <w:tcW w:w="1021"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8</w:t>
            </w:r>
          </w:p>
        </w:tc>
        <w:tc>
          <w:tcPr>
            <w:tcW w:w="1220"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9</w:t>
            </w:r>
          </w:p>
        </w:tc>
        <w:tc>
          <w:tcPr>
            <w:tcW w:w="1210"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10</w:t>
            </w:r>
          </w:p>
        </w:tc>
        <w:tc>
          <w:tcPr>
            <w:tcW w:w="953"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11</w:t>
            </w:r>
          </w:p>
        </w:tc>
        <w:tc>
          <w:tcPr>
            <w:tcW w:w="1220"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12</w:t>
            </w:r>
          </w:p>
        </w:tc>
        <w:tc>
          <w:tcPr>
            <w:tcW w:w="921" w:type="dxa"/>
            <w:tcBorders>
              <w:top w:val="single" w:sz="4" w:space="0" w:color="auto"/>
              <w:left w:val="single" w:sz="4" w:space="0" w:color="auto"/>
              <w:bottom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13</w:t>
            </w:r>
          </w:p>
        </w:tc>
      </w:tr>
      <w:tr w:rsidR="00DA481D" w:rsidRPr="009E6B61" w:rsidTr="00E20C63">
        <w:tc>
          <w:tcPr>
            <w:tcW w:w="1110" w:type="dxa"/>
            <w:tcBorders>
              <w:top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39"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658"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962"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2001"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021"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220"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210"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953"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220"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921" w:type="dxa"/>
            <w:tcBorders>
              <w:top w:val="single" w:sz="4" w:space="0" w:color="auto"/>
              <w:left w:val="single" w:sz="4" w:space="0" w:color="auto"/>
              <w:bottom w:val="single" w:sz="4" w:space="0" w:color="auto"/>
            </w:tcBorders>
          </w:tcPr>
          <w:p w:rsidR="00DA481D" w:rsidRPr="009E6B61" w:rsidRDefault="00DA481D" w:rsidP="00DA481D">
            <w:pPr>
              <w:rPr>
                <w:rFonts w:ascii="Times New Roman" w:hAnsi="Times New Roman" w:cs="Times New Roman"/>
                <w:sz w:val="28"/>
                <w:szCs w:val="28"/>
              </w:rPr>
            </w:pPr>
          </w:p>
        </w:tc>
      </w:tr>
    </w:tbl>
    <w:p w:rsidR="00DA481D" w:rsidRPr="009E6B61" w:rsidRDefault="00DA481D" w:rsidP="00DA481D">
      <w:pPr>
        <w:jc w:val="center"/>
        <w:rPr>
          <w:rFonts w:ascii="Times New Roman" w:hAnsi="Times New Roman" w:cs="Times New Roman"/>
          <w:bCs/>
          <w:sz w:val="28"/>
          <w:szCs w:val="28"/>
        </w:rPr>
      </w:pPr>
      <w:bookmarkStart w:id="99" w:name="sub_10033"/>
    </w:p>
    <w:p w:rsidR="00DA481D" w:rsidRPr="009E6B61" w:rsidRDefault="00DA481D" w:rsidP="00DA481D">
      <w:pPr>
        <w:jc w:val="center"/>
        <w:rPr>
          <w:rFonts w:ascii="Times New Roman" w:hAnsi="Times New Roman" w:cs="Times New Roman"/>
          <w:bCs/>
          <w:sz w:val="28"/>
          <w:szCs w:val="28"/>
        </w:rPr>
      </w:pPr>
      <w:r w:rsidRPr="009E6B61">
        <w:rPr>
          <w:rFonts w:ascii="Times New Roman" w:hAnsi="Times New Roman" w:cs="Times New Roman"/>
          <w:bCs/>
          <w:sz w:val="28"/>
          <w:szCs w:val="28"/>
        </w:rPr>
        <w:t>Раздел 3. Сведения о планируемых расходах средств сельскохозяйственным потребительским кооперативом (</w:t>
      </w:r>
      <w:proofErr w:type="spellStart"/>
      <w:r w:rsidRPr="009E6B61">
        <w:rPr>
          <w:rFonts w:ascii="Times New Roman" w:hAnsi="Times New Roman" w:cs="Times New Roman"/>
          <w:bCs/>
          <w:sz w:val="28"/>
          <w:szCs w:val="28"/>
        </w:rPr>
        <w:t>СПоК</w:t>
      </w:r>
      <w:proofErr w:type="spellEnd"/>
      <w:r w:rsidRPr="009E6B61">
        <w:rPr>
          <w:rFonts w:ascii="Times New Roman" w:hAnsi="Times New Roman" w:cs="Times New Roman"/>
          <w:bCs/>
          <w:sz w:val="28"/>
          <w:szCs w:val="28"/>
        </w:rPr>
        <w:t>), в неделимый фонд которого будут внесены средства ИП или КФХ, полученные на реализацию «</w:t>
      </w:r>
      <w:proofErr w:type="spellStart"/>
      <w:r w:rsidRPr="009E6B61">
        <w:rPr>
          <w:rFonts w:ascii="Times New Roman" w:hAnsi="Times New Roman" w:cs="Times New Roman"/>
          <w:bCs/>
          <w:sz w:val="28"/>
          <w:szCs w:val="28"/>
        </w:rPr>
        <w:t>Агростартапа</w:t>
      </w:r>
      <w:proofErr w:type="spellEnd"/>
      <w:r w:rsidRPr="009E6B61">
        <w:rPr>
          <w:rFonts w:ascii="Times New Roman" w:hAnsi="Times New Roman" w:cs="Times New Roman"/>
          <w:bCs/>
          <w:sz w:val="28"/>
          <w:szCs w:val="28"/>
        </w:rPr>
        <w:t>» (сведения вносятся в случае предоставления гранта «</w:t>
      </w:r>
      <w:proofErr w:type="spellStart"/>
      <w:r w:rsidRPr="009E6B61">
        <w:rPr>
          <w:rFonts w:ascii="Times New Roman" w:hAnsi="Times New Roman" w:cs="Times New Roman"/>
          <w:bCs/>
          <w:sz w:val="28"/>
          <w:szCs w:val="28"/>
        </w:rPr>
        <w:t>Агростартап</w:t>
      </w:r>
      <w:proofErr w:type="spellEnd"/>
      <w:r w:rsidRPr="009E6B61">
        <w:rPr>
          <w:rFonts w:ascii="Times New Roman" w:hAnsi="Times New Roman" w:cs="Times New Roman"/>
          <w:bCs/>
          <w:sz w:val="28"/>
          <w:szCs w:val="28"/>
        </w:rPr>
        <w:t>» на цели, указанные в абзацах третьем и пятом подпункта 4.1. пункта 4 настоящего Порядка)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0"/>
        <w:gridCol w:w="1312"/>
        <w:gridCol w:w="1187"/>
        <w:gridCol w:w="1668"/>
        <w:gridCol w:w="1194"/>
        <w:gridCol w:w="1500"/>
        <w:gridCol w:w="1820"/>
        <w:gridCol w:w="1334"/>
      </w:tblGrid>
      <w:tr w:rsidR="00DA481D" w:rsidRPr="009E6B61" w:rsidTr="00E20C63">
        <w:tc>
          <w:tcPr>
            <w:tcW w:w="11635" w:type="dxa"/>
            <w:gridSpan w:val="8"/>
            <w:tcBorders>
              <w:top w:val="nil"/>
              <w:left w:val="nil"/>
              <w:bottom w:val="nil"/>
              <w:right w:val="nil"/>
            </w:tcBorders>
          </w:tcPr>
          <w:bookmarkEnd w:id="99"/>
          <w:p w:rsidR="00DA481D" w:rsidRPr="009E6B61" w:rsidRDefault="00DA481D" w:rsidP="00DA481D">
            <w:pPr>
              <w:spacing w:after="0" w:line="240" w:lineRule="auto"/>
              <w:jc w:val="right"/>
              <w:rPr>
                <w:rFonts w:ascii="Times New Roman" w:hAnsi="Times New Roman" w:cs="Times New Roman"/>
                <w:sz w:val="28"/>
                <w:szCs w:val="28"/>
              </w:rPr>
            </w:pPr>
            <w:r w:rsidRPr="009E6B61">
              <w:rPr>
                <w:rFonts w:ascii="Times New Roman" w:hAnsi="Times New Roman" w:cs="Times New Roman"/>
                <w:sz w:val="28"/>
                <w:szCs w:val="28"/>
              </w:rPr>
              <w:t xml:space="preserve"> (рублей)</w:t>
            </w:r>
          </w:p>
        </w:tc>
      </w:tr>
      <w:tr w:rsidR="00DA481D" w:rsidRPr="009E6B61" w:rsidTr="00E20C63">
        <w:tc>
          <w:tcPr>
            <w:tcW w:w="1620" w:type="dxa"/>
            <w:vMerge w:val="restart"/>
            <w:tcBorders>
              <w:top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 xml:space="preserve">Сумма гранта, планируемая для внесенная в неделимый </w:t>
            </w:r>
            <w:r w:rsidRPr="009E6B61">
              <w:rPr>
                <w:rFonts w:ascii="Times New Roman" w:hAnsi="Times New Roman" w:cs="Times New Roman"/>
                <w:sz w:val="28"/>
                <w:szCs w:val="28"/>
              </w:rPr>
              <w:lastRenderedPageBreak/>
              <w:t xml:space="preserve">фонд </w:t>
            </w:r>
            <w:proofErr w:type="spellStart"/>
            <w:r w:rsidRPr="009E6B61">
              <w:rPr>
                <w:rFonts w:ascii="Times New Roman" w:hAnsi="Times New Roman" w:cs="Times New Roman"/>
                <w:sz w:val="28"/>
                <w:szCs w:val="28"/>
              </w:rPr>
              <w:t>СПоК</w:t>
            </w:r>
            <w:proofErr w:type="spellEnd"/>
          </w:p>
        </w:tc>
        <w:tc>
          <w:tcPr>
            <w:tcW w:w="1312" w:type="dxa"/>
            <w:vMerge w:val="restart"/>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lastRenderedPageBreak/>
              <w:t xml:space="preserve">Наименование </w:t>
            </w:r>
            <w:proofErr w:type="spellStart"/>
            <w:r w:rsidRPr="009E6B61">
              <w:rPr>
                <w:rFonts w:ascii="Times New Roman" w:hAnsi="Times New Roman" w:cs="Times New Roman"/>
                <w:sz w:val="28"/>
                <w:szCs w:val="28"/>
              </w:rPr>
              <w:t>СПоК</w:t>
            </w:r>
            <w:proofErr w:type="spellEnd"/>
            <w:r w:rsidRPr="009E6B61">
              <w:rPr>
                <w:rFonts w:ascii="Times New Roman" w:hAnsi="Times New Roman" w:cs="Times New Roman"/>
                <w:sz w:val="28"/>
                <w:szCs w:val="28"/>
              </w:rPr>
              <w:t xml:space="preserve">, адрес, </w:t>
            </w:r>
            <w:hyperlink r:id="rId53" w:history="1">
              <w:r w:rsidRPr="009E6B61">
                <w:rPr>
                  <w:rStyle w:val="a8"/>
                  <w:rFonts w:ascii="Times New Roman" w:hAnsi="Times New Roman" w:cs="Times New Roman"/>
                  <w:sz w:val="28"/>
                  <w:szCs w:val="28"/>
                </w:rPr>
                <w:t>ИНН</w:t>
              </w:r>
            </w:hyperlink>
          </w:p>
        </w:tc>
        <w:tc>
          <w:tcPr>
            <w:tcW w:w="8703" w:type="dxa"/>
            <w:gridSpan w:val="6"/>
            <w:tcBorders>
              <w:top w:val="single" w:sz="4" w:space="0" w:color="auto"/>
              <w:left w:val="single" w:sz="4" w:space="0" w:color="auto"/>
              <w:bottom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 xml:space="preserve">Использовано средств </w:t>
            </w:r>
            <w:proofErr w:type="spellStart"/>
            <w:r w:rsidRPr="009E6B61">
              <w:rPr>
                <w:rFonts w:ascii="Times New Roman" w:hAnsi="Times New Roman" w:cs="Times New Roman"/>
                <w:sz w:val="28"/>
                <w:szCs w:val="28"/>
              </w:rPr>
              <w:t>СПоК</w:t>
            </w:r>
            <w:proofErr w:type="spellEnd"/>
            <w:r w:rsidRPr="009E6B61">
              <w:rPr>
                <w:rFonts w:ascii="Times New Roman" w:hAnsi="Times New Roman" w:cs="Times New Roman"/>
                <w:sz w:val="28"/>
                <w:szCs w:val="28"/>
              </w:rPr>
              <w:t xml:space="preserve"> в соответствии с планом расходов</w:t>
            </w:r>
          </w:p>
        </w:tc>
      </w:tr>
      <w:tr w:rsidR="00DA481D" w:rsidRPr="009E6B61" w:rsidTr="00E20C63">
        <w:tc>
          <w:tcPr>
            <w:tcW w:w="1620" w:type="dxa"/>
            <w:vMerge/>
            <w:tcBorders>
              <w:top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312" w:type="dxa"/>
            <w:vMerge/>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87"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разработка проектно-сметно</w:t>
            </w:r>
            <w:r w:rsidRPr="009E6B61">
              <w:rPr>
                <w:rFonts w:ascii="Times New Roman" w:hAnsi="Times New Roman" w:cs="Times New Roman"/>
                <w:sz w:val="28"/>
                <w:szCs w:val="28"/>
              </w:rPr>
              <w:lastRenderedPageBreak/>
              <w:t>й документации</w:t>
            </w:r>
          </w:p>
        </w:tc>
        <w:tc>
          <w:tcPr>
            <w:tcW w:w="1668"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lastRenderedPageBreak/>
              <w:t xml:space="preserve">подключение производственных объектов к </w:t>
            </w:r>
            <w:r w:rsidRPr="009E6B61">
              <w:rPr>
                <w:rFonts w:ascii="Times New Roman" w:hAnsi="Times New Roman" w:cs="Times New Roman"/>
                <w:sz w:val="28"/>
                <w:szCs w:val="28"/>
              </w:rPr>
              <w:lastRenderedPageBreak/>
              <w:t>инженерным сетям</w:t>
            </w:r>
          </w:p>
        </w:tc>
        <w:tc>
          <w:tcPr>
            <w:tcW w:w="1194"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lastRenderedPageBreak/>
              <w:t>приобретение оборудования</w:t>
            </w:r>
          </w:p>
        </w:tc>
        <w:tc>
          <w:tcPr>
            <w:tcW w:w="1500"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 xml:space="preserve">приобретение оборудования для </w:t>
            </w:r>
            <w:proofErr w:type="spellStart"/>
            <w:r w:rsidRPr="009E6B61">
              <w:rPr>
                <w:rFonts w:ascii="Times New Roman" w:hAnsi="Times New Roman" w:cs="Times New Roman"/>
                <w:sz w:val="28"/>
                <w:szCs w:val="28"/>
              </w:rPr>
              <w:t>аквакульт</w:t>
            </w:r>
            <w:r w:rsidRPr="009E6B61">
              <w:rPr>
                <w:rFonts w:ascii="Times New Roman" w:hAnsi="Times New Roman" w:cs="Times New Roman"/>
                <w:sz w:val="28"/>
                <w:szCs w:val="28"/>
              </w:rPr>
              <w:lastRenderedPageBreak/>
              <w:t>уры</w:t>
            </w:r>
            <w:proofErr w:type="spellEnd"/>
            <w:r w:rsidRPr="009E6B61">
              <w:rPr>
                <w:rFonts w:ascii="Times New Roman" w:hAnsi="Times New Roman" w:cs="Times New Roman"/>
                <w:sz w:val="28"/>
                <w:szCs w:val="28"/>
              </w:rPr>
              <w:t xml:space="preserve"> (рыбоводства)</w:t>
            </w:r>
          </w:p>
        </w:tc>
        <w:tc>
          <w:tcPr>
            <w:tcW w:w="1820"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lastRenderedPageBreak/>
              <w:t xml:space="preserve">приобретение сельскохозяйственной техники и </w:t>
            </w:r>
            <w:r w:rsidRPr="009E6B61">
              <w:rPr>
                <w:rFonts w:ascii="Times New Roman" w:hAnsi="Times New Roman" w:cs="Times New Roman"/>
                <w:sz w:val="28"/>
                <w:szCs w:val="28"/>
              </w:rPr>
              <w:lastRenderedPageBreak/>
              <w:t>транспорта</w:t>
            </w:r>
          </w:p>
        </w:tc>
        <w:tc>
          <w:tcPr>
            <w:tcW w:w="1334" w:type="dxa"/>
            <w:tcBorders>
              <w:top w:val="single" w:sz="4" w:space="0" w:color="auto"/>
              <w:left w:val="single" w:sz="4" w:space="0" w:color="auto"/>
              <w:bottom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lastRenderedPageBreak/>
              <w:t xml:space="preserve">доставка и монтаж оборудования и </w:t>
            </w:r>
            <w:r w:rsidRPr="009E6B61">
              <w:rPr>
                <w:rFonts w:ascii="Times New Roman" w:hAnsi="Times New Roman" w:cs="Times New Roman"/>
                <w:sz w:val="28"/>
                <w:szCs w:val="28"/>
              </w:rPr>
              <w:lastRenderedPageBreak/>
              <w:t>техники</w:t>
            </w:r>
          </w:p>
        </w:tc>
      </w:tr>
      <w:tr w:rsidR="00DA481D" w:rsidRPr="009E6B61" w:rsidTr="00E20C63">
        <w:tc>
          <w:tcPr>
            <w:tcW w:w="1620" w:type="dxa"/>
            <w:tcBorders>
              <w:top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lastRenderedPageBreak/>
              <w:t>1</w:t>
            </w:r>
          </w:p>
        </w:tc>
        <w:tc>
          <w:tcPr>
            <w:tcW w:w="1312"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2</w:t>
            </w:r>
          </w:p>
        </w:tc>
        <w:tc>
          <w:tcPr>
            <w:tcW w:w="1187"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3</w:t>
            </w:r>
          </w:p>
        </w:tc>
        <w:tc>
          <w:tcPr>
            <w:tcW w:w="1668"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4</w:t>
            </w:r>
          </w:p>
        </w:tc>
        <w:tc>
          <w:tcPr>
            <w:tcW w:w="1194"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5</w:t>
            </w:r>
          </w:p>
        </w:tc>
        <w:tc>
          <w:tcPr>
            <w:tcW w:w="1500"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6</w:t>
            </w:r>
          </w:p>
        </w:tc>
        <w:tc>
          <w:tcPr>
            <w:tcW w:w="1820"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7</w:t>
            </w:r>
          </w:p>
        </w:tc>
        <w:tc>
          <w:tcPr>
            <w:tcW w:w="1334" w:type="dxa"/>
            <w:tcBorders>
              <w:top w:val="single" w:sz="4" w:space="0" w:color="auto"/>
              <w:left w:val="single" w:sz="4" w:space="0" w:color="auto"/>
              <w:bottom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8</w:t>
            </w:r>
          </w:p>
        </w:tc>
      </w:tr>
      <w:tr w:rsidR="00DA481D" w:rsidRPr="009E6B61" w:rsidTr="00E20C63">
        <w:tc>
          <w:tcPr>
            <w:tcW w:w="1620" w:type="dxa"/>
            <w:tcBorders>
              <w:top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312"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87"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668"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94"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500"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334" w:type="dxa"/>
            <w:tcBorders>
              <w:top w:val="single" w:sz="4" w:space="0" w:color="auto"/>
              <w:left w:val="single" w:sz="4" w:space="0" w:color="auto"/>
              <w:bottom w:val="single" w:sz="4" w:space="0" w:color="auto"/>
            </w:tcBorders>
          </w:tcPr>
          <w:p w:rsidR="00DA481D" w:rsidRPr="009E6B61" w:rsidRDefault="00DA481D" w:rsidP="00DA481D">
            <w:pPr>
              <w:rPr>
                <w:rFonts w:ascii="Times New Roman" w:hAnsi="Times New Roman" w:cs="Times New Roman"/>
                <w:sz w:val="28"/>
                <w:szCs w:val="28"/>
              </w:rPr>
            </w:pPr>
          </w:p>
        </w:tc>
      </w:tr>
    </w:tbl>
    <w:p w:rsidR="00DA481D" w:rsidRPr="009E6B61" w:rsidRDefault="00DA481D" w:rsidP="00DA481D">
      <w:pPr>
        <w:rPr>
          <w:rFonts w:ascii="Times New Roman" w:hAnsi="Times New Roman" w:cs="Times New Roman"/>
          <w:bCs/>
          <w:sz w:val="28"/>
          <w:szCs w:val="28"/>
        </w:rPr>
      </w:pPr>
      <w:bookmarkStart w:id="100" w:name="sub_10034"/>
    </w:p>
    <w:p w:rsidR="00DA481D" w:rsidRPr="009E6B61" w:rsidRDefault="00DA481D" w:rsidP="00DA481D">
      <w:pPr>
        <w:spacing w:after="0" w:line="240" w:lineRule="auto"/>
        <w:rPr>
          <w:rFonts w:ascii="Times New Roman" w:hAnsi="Times New Roman" w:cs="Times New Roman"/>
          <w:bCs/>
          <w:sz w:val="28"/>
          <w:szCs w:val="28"/>
        </w:rPr>
      </w:pPr>
      <w:r w:rsidRPr="009E6B61">
        <w:rPr>
          <w:rFonts w:ascii="Times New Roman" w:hAnsi="Times New Roman" w:cs="Times New Roman"/>
          <w:bCs/>
          <w:sz w:val="28"/>
          <w:szCs w:val="28"/>
        </w:rPr>
        <w:t>Раздел 4. Планируемые показатели деятельности ИП или КФХ при реализации Бизнес-плана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25"/>
        <w:gridCol w:w="821"/>
        <w:gridCol w:w="1096"/>
        <w:gridCol w:w="1046"/>
        <w:gridCol w:w="1399"/>
        <w:gridCol w:w="1399"/>
        <w:gridCol w:w="1132"/>
        <w:gridCol w:w="834"/>
        <w:gridCol w:w="922"/>
        <w:gridCol w:w="1501"/>
      </w:tblGrid>
      <w:tr w:rsidR="00DA481D" w:rsidRPr="009E6B61" w:rsidTr="00E20C63">
        <w:tc>
          <w:tcPr>
            <w:tcW w:w="12475" w:type="dxa"/>
            <w:gridSpan w:val="10"/>
            <w:tcBorders>
              <w:top w:val="nil"/>
              <w:left w:val="nil"/>
              <w:bottom w:val="nil"/>
              <w:right w:val="nil"/>
            </w:tcBorders>
          </w:tcPr>
          <w:bookmarkEnd w:id="100"/>
          <w:p w:rsidR="00DA481D" w:rsidRPr="009E6B61" w:rsidRDefault="00DA481D" w:rsidP="00DA481D">
            <w:pPr>
              <w:spacing w:after="0" w:line="240" w:lineRule="auto"/>
              <w:jc w:val="right"/>
              <w:rPr>
                <w:rFonts w:ascii="Times New Roman" w:hAnsi="Times New Roman" w:cs="Times New Roman"/>
                <w:sz w:val="28"/>
                <w:szCs w:val="28"/>
              </w:rPr>
            </w:pPr>
            <w:r w:rsidRPr="009E6B61">
              <w:rPr>
                <w:rFonts w:ascii="Times New Roman" w:hAnsi="Times New Roman" w:cs="Times New Roman"/>
                <w:sz w:val="28"/>
                <w:szCs w:val="28"/>
              </w:rPr>
              <w:t xml:space="preserve"> (рублей)</w:t>
            </w:r>
          </w:p>
        </w:tc>
      </w:tr>
      <w:tr w:rsidR="00DA481D" w:rsidRPr="009E6B61" w:rsidTr="00E20C63">
        <w:tc>
          <w:tcPr>
            <w:tcW w:w="2325" w:type="dxa"/>
            <w:vMerge w:val="restart"/>
            <w:tcBorders>
              <w:top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Год реализации Бизнес-плана</w:t>
            </w:r>
          </w:p>
        </w:tc>
        <w:tc>
          <w:tcPr>
            <w:tcW w:w="2963" w:type="dxa"/>
            <w:gridSpan w:val="3"/>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Произведено продукции за отчетный период</w:t>
            </w:r>
          </w:p>
        </w:tc>
        <w:tc>
          <w:tcPr>
            <w:tcW w:w="1399" w:type="dxa"/>
            <w:vMerge w:val="restart"/>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Выручка от реализации сельскохозяйственной продукции</w:t>
            </w:r>
          </w:p>
        </w:tc>
        <w:tc>
          <w:tcPr>
            <w:tcW w:w="1399" w:type="dxa"/>
            <w:vMerge w:val="restart"/>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Себестоимость реализованной сельскохозяйственной продукции</w:t>
            </w:r>
          </w:p>
        </w:tc>
        <w:tc>
          <w:tcPr>
            <w:tcW w:w="1132" w:type="dxa"/>
            <w:vMerge w:val="restart"/>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Прибыль (убыток) до налогообложения</w:t>
            </w:r>
          </w:p>
        </w:tc>
        <w:tc>
          <w:tcPr>
            <w:tcW w:w="834" w:type="dxa"/>
            <w:vMerge w:val="restart"/>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Сумма уплаченных налогов</w:t>
            </w:r>
          </w:p>
        </w:tc>
        <w:tc>
          <w:tcPr>
            <w:tcW w:w="922" w:type="dxa"/>
            <w:vMerge w:val="restart"/>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Чистая прибыль (убыток)</w:t>
            </w:r>
          </w:p>
        </w:tc>
        <w:tc>
          <w:tcPr>
            <w:tcW w:w="1501" w:type="dxa"/>
            <w:vMerge w:val="restart"/>
            <w:tcBorders>
              <w:top w:val="single" w:sz="4" w:space="0" w:color="auto"/>
              <w:left w:val="single" w:sz="4" w:space="0" w:color="auto"/>
              <w:bottom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Рентабельность, %</w:t>
            </w:r>
          </w:p>
        </w:tc>
      </w:tr>
      <w:tr w:rsidR="00DA481D" w:rsidRPr="009E6B61" w:rsidTr="00E20C63">
        <w:tc>
          <w:tcPr>
            <w:tcW w:w="2325" w:type="dxa"/>
            <w:vMerge/>
            <w:tcBorders>
              <w:top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821" w:type="dxa"/>
            <w:vMerge w:val="restart"/>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всего</w:t>
            </w:r>
          </w:p>
        </w:tc>
        <w:tc>
          <w:tcPr>
            <w:tcW w:w="2142" w:type="dxa"/>
            <w:gridSpan w:val="2"/>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в том числе</w:t>
            </w:r>
          </w:p>
        </w:tc>
        <w:tc>
          <w:tcPr>
            <w:tcW w:w="1399" w:type="dxa"/>
            <w:vMerge/>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399" w:type="dxa"/>
            <w:vMerge/>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32" w:type="dxa"/>
            <w:vMerge/>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834" w:type="dxa"/>
            <w:vMerge/>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922" w:type="dxa"/>
            <w:vMerge/>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501" w:type="dxa"/>
            <w:vMerge/>
            <w:tcBorders>
              <w:top w:val="single" w:sz="4" w:space="0" w:color="auto"/>
              <w:left w:val="single" w:sz="4" w:space="0" w:color="auto"/>
              <w:bottom w:val="single" w:sz="4" w:space="0" w:color="auto"/>
            </w:tcBorders>
          </w:tcPr>
          <w:p w:rsidR="00DA481D" w:rsidRPr="009E6B61" w:rsidRDefault="00DA481D" w:rsidP="00DA481D">
            <w:pPr>
              <w:rPr>
                <w:rFonts w:ascii="Times New Roman" w:hAnsi="Times New Roman" w:cs="Times New Roman"/>
                <w:sz w:val="28"/>
                <w:szCs w:val="28"/>
              </w:rPr>
            </w:pPr>
          </w:p>
        </w:tc>
      </w:tr>
      <w:tr w:rsidR="00DA481D" w:rsidRPr="009E6B61" w:rsidTr="00E20C63">
        <w:tc>
          <w:tcPr>
            <w:tcW w:w="2325" w:type="dxa"/>
            <w:vMerge/>
            <w:tcBorders>
              <w:top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821" w:type="dxa"/>
            <w:vMerge/>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09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продукции растениеводства</w:t>
            </w:r>
          </w:p>
        </w:tc>
        <w:tc>
          <w:tcPr>
            <w:tcW w:w="104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продукции животноводства</w:t>
            </w:r>
          </w:p>
        </w:tc>
        <w:tc>
          <w:tcPr>
            <w:tcW w:w="1399" w:type="dxa"/>
            <w:vMerge/>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399" w:type="dxa"/>
            <w:vMerge/>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32" w:type="dxa"/>
            <w:vMerge/>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834" w:type="dxa"/>
            <w:vMerge/>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922" w:type="dxa"/>
            <w:vMerge/>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501" w:type="dxa"/>
            <w:vMerge/>
            <w:tcBorders>
              <w:top w:val="single" w:sz="4" w:space="0" w:color="auto"/>
              <w:left w:val="single" w:sz="4" w:space="0" w:color="auto"/>
              <w:bottom w:val="single" w:sz="4" w:space="0" w:color="auto"/>
            </w:tcBorders>
          </w:tcPr>
          <w:p w:rsidR="00DA481D" w:rsidRPr="009E6B61" w:rsidRDefault="00DA481D" w:rsidP="00DA481D">
            <w:pPr>
              <w:rPr>
                <w:rFonts w:ascii="Times New Roman" w:hAnsi="Times New Roman" w:cs="Times New Roman"/>
                <w:sz w:val="28"/>
                <w:szCs w:val="28"/>
              </w:rPr>
            </w:pPr>
          </w:p>
        </w:tc>
      </w:tr>
      <w:tr w:rsidR="00DA481D" w:rsidRPr="009E6B61" w:rsidTr="00E20C63">
        <w:tc>
          <w:tcPr>
            <w:tcW w:w="2325" w:type="dxa"/>
            <w:tcBorders>
              <w:top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1</w:t>
            </w:r>
          </w:p>
        </w:tc>
        <w:tc>
          <w:tcPr>
            <w:tcW w:w="821"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2</w:t>
            </w:r>
          </w:p>
        </w:tc>
        <w:tc>
          <w:tcPr>
            <w:tcW w:w="109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3</w:t>
            </w:r>
          </w:p>
        </w:tc>
        <w:tc>
          <w:tcPr>
            <w:tcW w:w="104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4</w:t>
            </w:r>
          </w:p>
        </w:tc>
        <w:tc>
          <w:tcPr>
            <w:tcW w:w="1399"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5</w:t>
            </w:r>
          </w:p>
        </w:tc>
        <w:tc>
          <w:tcPr>
            <w:tcW w:w="1399"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6</w:t>
            </w:r>
          </w:p>
        </w:tc>
        <w:tc>
          <w:tcPr>
            <w:tcW w:w="1132"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7=5-6</w:t>
            </w:r>
          </w:p>
        </w:tc>
        <w:tc>
          <w:tcPr>
            <w:tcW w:w="834"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8</w:t>
            </w:r>
          </w:p>
        </w:tc>
        <w:tc>
          <w:tcPr>
            <w:tcW w:w="922"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9=7-8</w:t>
            </w:r>
          </w:p>
        </w:tc>
        <w:tc>
          <w:tcPr>
            <w:tcW w:w="1501" w:type="dxa"/>
            <w:tcBorders>
              <w:top w:val="single" w:sz="4" w:space="0" w:color="auto"/>
              <w:left w:val="single" w:sz="4" w:space="0" w:color="auto"/>
              <w:bottom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10=(9/5)х100</w:t>
            </w:r>
          </w:p>
        </w:tc>
      </w:tr>
      <w:tr w:rsidR="00DA481D" w:rsidRPr="009E6B61" w:rsidTr="00E20C63">
        <w:tc>
          <w:tcPr>
            <w:tcW w:w="2325" w:type="dxa"/>
            <w:tcBorders>
              <w:top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lastRenderedPageBreak/>
              <w:t>Год, предшествующий году начала реализации проекта</w:t>
            </w:r>
          </w:p>
        </w:tc>
        <w:tc>
          <w:tcPr>
            <w:tcW w:w="821"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09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04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399"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399"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32"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834"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922"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501" w:type="dxa"/>
            <w:tcBorders>
              <w:top w:val="single" w:sz="4" w:space="0" w:color="auto"/>
              <w:left w:val="single" w:sz="4" w:space="0" w:color="auto"/>
              <w:bottom w:val="single" w:sz="4" w:space="0" w:color="auto"/>
            </w:tcBorders>
          </w:tcPr>
          <w:p w:rsidR="00DA481D" w:rsidRPr="009E6B61" w:rsidRDefault="00DA481D" w:rsidP="00DA481D">
            <w:pPr>
              <w:rPr>
                <w:rFonts w:ascii="Times New Roman" w:hAnsi="Times New Roman" w:cs="Times New Roman"/>
                <w:sz w:val="28"/>
                <w:szCs w:val="28"/>
              </w:rPr>
            </w:pPr>
          </w:p>
        </w:tc>
      </w:tr>
      <w:tr w:rsidR="00DA481D" w:rsidRPr="009E6B61" w:rsidTr="00E20C63">
        <w:tc>
          <w:tcPr>
            <w:tcW w:w="2325" w:type="dxa"/>
            <w:tcBorders>
              <w:top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Год предоставления гранта и начала реализации проекта</w:t>
            </w:r>
          </w:p>
        </w:tc>
        <w:tc>
          <w:tcPr>
            <w:tcW w:w="821"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09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04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399"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399"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32"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834"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922"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501" w:type="dxa"/>
            <w:tcBorders>
              <w:top w:val="single" w:sz="4" w:space="0" w:color="auto"/>
              <w:left w:val="single" w:sz="4" w:space="0" w:color="auto"/>
              <w:bottom w:val="single" w:sz="4" w:space="0" w:color="auto"/>
            </w:tcBorders>
          </w:tcPr>
          <w:p w:rsidR="00DA481D" w:rsidRPr="009E6B61" w:rsidRDefault="00DA481D" w:rsidP="00DA481D">
            <w:pPr>
              <w:rPr>
                <w:rFonts w:ascii="Times New Roman" w:hAnsi="Times New Roman" w:cs="Times New Roman"/>
                <w:sz w:val="28"/>
                <w:szCs w:val="28"/>
              </w:rPr>
            </w:pPr>
          </w:p>
        </w:tc>
      </w:tr>
      <w:tr w:rsidR="00DA481D" w:rsidRPr="009E6B61" w:rsidTr="00E20C63">
        <w:tc>
          <w:tcPr>
            <w:tcW w:w="2325" w:type="dxa"/>
            <w:tcBorders>
              <w:top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Второй год реализации проекта</w:t>
            </w:r>
          </w:p>
        </w:tc>
        <w:tc>
          <w:tcPr>
            <w:tcW w:w="821"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09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04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399"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399"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32"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834"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922"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501" w:type="dxa"/>
            <w:tcBorders>
              <w:top w:val="single" w:sz="4" w:space="0" w:color="auto"/>
              <w:left w:val="single" w:sz="4" w:space="0" w:color="auto"/>
              <w:bottom w:val="single" w:sz="4" w:space="0" w:color="auto"/>
            </w:tcBorders>
          </w:tcPr>
          <w:p w:rsidR="00DA481D" w:rsidRPr="009E6B61" w:rsidRDefault="00DA481D" w:rsidP="00DA481D">
            <w:pPr>
              <w:rPr>
                <w:rFonts w:ascii="Times New Roman" w:hAnsi="Times New Roman" w:cs="Times New Roman"/>
                <w:sz w:val="28"/>
                <w:szCs w:val="28"/>
              </w:rPr>
            </w:pPr>
          </w:p>
        </w:tc>
      </w:tr>
      <w:tr w:rsidR="00DA481D" w:rsidRPr="009E6B61" w:rsidTr="00E20C63">
        <w:tc>
          <w:tcPr>
            <w:tcW w:w="2325" w:type="dxa"/>
            <w:tcBorders>
              <w:top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Третий год реализации проекта</w:t>
            </w:r>
          </w:p>
        </w:tc>
        <w:tc>
          <w:tcPr>
            <w:tcW w:w="821"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09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04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399"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399"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32"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834"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922"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501" w:type="dxa"/>
            <w:tcBorders>
              <w:top w:val="single" w:sz="4" w:space="0" w:color="auto"/>
              <w:left w:val="single" w:sz="4" w:space="0" w:color="auto"/>
              <w:bottom w:val="single" w:sz="4" w:space="0" w:color="auto"/>
            </w:tcBorders>
          </w:tcPr>
          <w:p w:rsidR="00DA481D" w:rsidRPr="009E6B61" w:rsidRDefault="00DA481D" w:rsidP="00DA481D">
            <w:pPr>
              <w:rPr>
                <w:rFonts w:ascii="Times New Roman" w:hAnsi="Times New Roman" w:cs="Times New Roman"/>
                <w:sz w:val="28"/>
                <w:szCs w:val="28"/>
              </w:rPr>
            </w:pPr>
          </w:p>
        </w:tc>
      </w:tr>
      <w:tr w:rsidR="00DA481D" w:rsidRPr="009E6B61" w:rsidTr="00E20C63">
        <w:tc>
          <w:tcPr>
            <w:tcW w:w="2325" w:type="dxa"/>
            <w:tcBorders>
              <w:top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Четвертый год реализации проекта</w:t>
            </w:r>
          </w:p>
        </w:tc>
        <w:tc>
          <w:tcPr>
            <w:tcW w:w="821"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09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04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399"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399"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32"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834"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922"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501" w:type="dxa"/>
            <w:tcBorders>
              <w:top w:val="single" w:sz="4" w:space="0" w:color="auto"/>
              <w:left w:val="single" w:sz="4" w:space="0" w:color="auto"/>
              <w:bottom w:val="single" w:sz="4" w:space="0" w:color="auto"/>
            </w:tcBorders>
          </w:tcPr>
          <w:p w:rsidR="00DA481D" w:rsidRPr="009E6B61" w:rsidRDefault="00DA481D" w:rsidP="00DA481D">
            <w:pPr>
              <w:rPr>
                <w:rFonts w:ascii="Times New Roman" w:hAnsi="Times New Roman" w:cs="Times New Roman"/>
                <w:sz w:val="28"/>
                <w:szCs w:val="28"/>
              </w:rPr>
            </w:pPr>
          </w:p>
        </w:tc>
      </w:tr>
      <w:tr w:rsidR="00DA481D" w:rsidRPr="009E6B61" w:rsidTr="00E20C63">
        <w:tc>
          <w:tcPr>
            <w:tcW w:w="2325" w:type="dxa"/>
            <w:tcBorders>
              <w:top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 xml:space="preserve">Пятый год реализации </w:t>
            </w:r>
            <w:r w:rsidRPr="009E6B61">
              <w:rPr>
                <w:rFonts w:ascii="Times New Roman" w:hAnsi="Times New Roman" w:cs="Times New Roman"/>
                <w:sz w:val="28"/>
                <w:szCs w:val="28"/>
              </w:rPr>
              <w:lastRenderedPageBreak/>
              <w:t>проекта</w:t>
            </w:r>
          </w:p>
        </w:tc>
        <w:tc>
          <w:tcPr>
            <w:tcW w:w="821"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09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04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399"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399"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32"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834"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922"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501" w:type="dxa"/>
            <w:tcBorders>
              <w:top w:val="single" w:sz="4" w:space="0" w:color="auto"/>
              <w:left w:val="single" w:sz="4" w:space="0" w:color="auto"/>
              <w:bottom w:val="single" w:sz="4" w:space="0" w:color="auto"/>
            </w:tcBorders>
          </w:tcPr>
          <w:p w:rsidR="00DA481D" w:rsidRPr="009E6B61" w:rsidRDefault="00DA481D" w:rsidP="00DA481D">
            <w:pPr>
              <w:rPr>
                <w:rFonts w:ascii="Times New Roman" w:hAnsi="Times New Roman" w:cs="Times New Roman"/>
                <w:sz w:val="28"/>
                <w:szCs w:val="28"/>
              </w:rPr>
            </w:pPr>
          </w:p>
        </w:tc>
      </w:tr>
    </w:tbl>
    <w:p w:rsidR="00DA481D" w:rsidRPr="009E6B61" w:rsidRDefault="00DA481D" w:rsidP="00DA481D">
      <w:pPr>
        <w:jc w:val="center"/>
        <w:rPr>
          <w:rFonts w:ascii="Times New Roman" w:hAnsi="Times New Roman" w:cs="Times New Roman"/>
          <w:sz w:val="28"/>
          <w:szCs w:val="28"/>
        </w:rPr>
      </w:pPr>
      <w:bookmarkStart w:id="101" w:name="sub_10035"/>
    </w:p>
    <w:p w:rsidR="00DA481D" w:rsidRPr="009E6B61" w:rsidRDefault="00DA481D" w:rsidP="00DA481D">
      <w:pPr>
        <w:jc w:val="center"/>
        <w:rPr>
          <w:rFonts w:ascii="Times New Roman" w:hAnsi="Times New Roman" w:cs="Times New Roman"/>
          <w:bCs/>
          <w:sz w:val="28"/>
          <w:szCs w:val="28"/>
        </w:rPr>
      </w:pPr>
      <w:r w:rsidRPr="009E6B61">
        <w:rPr>
          <w:rFonts w:ascii="Times New Roman" w:hAnsi="Times New Roman" w:cs="Times New Roman"/>
          <w:bCs/>
          <w:sz w:val="28"/>
          <w:szCs w:val="28"/>
        </w:rPr>
        <w:t>Раздел 5. Планируемые показатели использования трудовых ресурсов индивидуальным предпринимателем или КФХ при реализации Бизнес-плана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2"/>
        <w:gridCol w:w="1458"/>
        <w:gridCol w:w="1636"/>
        <w:gridCol w:w="1153"/>
        <w:gridCol w:w="1159"/>
        <w:gridCol w:w="1155"/>
        <w:gridCol w:w="1162"/>
      </w:tblGrid>
      <w:tr w:rsidR="00DA481D" w:rsidRPr="009E6B61" w:rsidTr="00E20C63">
        <w:tc>
          <w:tcPr>
            <w:tcW w:w="3772" w:type="dxa"/>
            <w:tcBorders>
              <w:top w:val="single" w:sz="4" w:space="0" w:color="auto"/>
              <w:bottom w:val="single" w:sz="4" w:space="0" w:color="auto"/>
              <w:right w:val="single" w:sz="4" w:space="0" w:color="auto"/>
            </w:tcBorders>
          </w:tcPr>
          <w:bookmarkEnd w:id="101"/>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Показатель</w:t>
            </w:r>
          </w:p>
        </w:tc>
        <w:tc>
          <w:tcPr>
            <w:tcW w:w="1458"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Год, предшествующий году начала реализации проекта</w:t>
            </w:r>
          </w:p>
        </w:tc>
        <w:tc>
          <w:tcPr>
            <w:tcW w:w="163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Год предоставления гранта и начала реализации проекта</w:t>
            </w:r>
          </w:p>
        </w:tc>
        <w:tc>
          <w:tcPr>
            <w:tcW w:w="1153"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Второй год реализации проекта</w:t>
            </w:r>
          </w:p>
        </w:tc>
        <w:tc>
          <w:tcPr>
            <w:tcW w:w="1159"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Третий год реализации проекта</w:t>
            </w:r>
          </w:p>
        </w:tc>
        <w:tc>
          <w:tcPr>
            <w:tcW w:w="1155"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Четвертый год реализации проекта</w:t>
            </w:r>
          </w:p>
        </w:tc>
        <w:tc>
          <w:tcPr>
            <w:tcW w:w="1162" w:type="dxa"/>
            <w:tcBorders>
              <w:top w:val="single" w:sz="4" w:space="0" w:color="auto"/>
              <w:left w:val="single" w:sz="4" w:space="0" w:color="auto"/>
              <w:bottom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Пятый год реализации проекта</w:t>
            </w:r>
          </w:p>
        </w:tc>
      </w:tr>
      <w:tr w:rsidR="00DA481D" w:rsidRPr="009E6B61" w:rsidTr="00E20C63">
        <w:tc>
          <w:tcPr>
            <w:tcW w:w="3772" w:type="dxa"/>
            <w:tcBorders>
              <w:top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1</w:t>
            </w:r>
          </w:p>
        </w:tc>
        <w:tc>
          <w:tcPr>
            <w:tcW w:w="1458"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2</w:t>
            </w:r>
          </w:p>
        </w:tc>
        <w:tc>
          <w:tcPr>
            <w:tcW w:w="163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3</w:t>
            </w:r>
          </w:p>
        </w:tc>
        <w:tc>
          <w:tcPr>
            <w:tcW w:w="1153"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4</w:t>
            </w:r>
          </w:p>
        </w:tc>
        <w:tc>
          <w:tcPr>
            <w:tcW w:w="1159"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5</w:t>
            </w:r>
          </w:p>
        </w:tc>
        <w:tc>
          <w:tcPr>
            <w:tcW w:w="1155"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6</w:t>
            </w:r>
          </w:p>
        </w:tc>
        <w:tc>
          <w:tcPr>
            <w:tcW w:w="1162" w:type="dxa"/>
            <w:tcBorders>
              <w:top w:val="single" w:sz="4" w:space="0" w:color="auto"/>
              <w:left w:val="single" w:sz="4" w:space="0" w:color="auto"/>
              <w:bottom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7</w:t>
            </w:r>
          </w:p>
        </w:tc>
      </w:tr>
      <w:tr w:rsidR="00DA481D" w:rsidRPr="009E6B61" w:rsidTr="00E20C63">
        <w:tc>
          <w:tcPr>
            <w:tcW w:w="3772" w:type="dxa"/>
            <w:tcBorders>
              <w:top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Всего работников, человек</w:t>
            </w:r>
          </w:p>
        </w:tc>
        <w:tc>
          <w:tcPr>
            <w:tcW w:w="1458"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63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59"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55"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62" w:type="dxa"/>
            <w:tcBorders>
              <w:top w:val="single" w:sz="4" w:space="0" w:color="auto"/>
              <w:left w:val="single" w:sz="4" w:space="0" w:color="auto"/>
              <w:bottom w:val="single" w:sz="4" w:space="0" w:color="auto"/>
            </w:tcBorders>
          </w:tcPr>
          <w:p w:rsidR="00DA481D" w:rsidRPr="009E6B61" w:rsidRDefault="00DA481D" w:rsidP="00DA481D">
            <w:pPr>
              <w:rPr>
                <w:rFonts w:ascii="Times New Roman" w:hAnsi="Times New Roman" w:cs="Times New Roman"/>
                <w:sz w:val="28"/>
                <w:szCs w:val="28"/>
              </w:rPr>
            </w:pPr>
          </w:p>
        </w:tc>
      </w:tr>
      <w:tr w:rsidR="00DA481D" w:rsidRPr="009E6B61" w:rsidTr="00E20C63">
        <w:tc>
          <w:tcPr>
            <w:tcW w:w="3772" w:type="dxa"/>
            <w:tcBorders>
              <w:top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В том числе принятые в рамках реализации «</w:t>
            </w:r>
            <w:proofErr w:type="spellStart"/>
            <w:r w:rsidRPr="009E6B61">
              <w:rPr>
                <w:rFonts w:ascii="Times New Roman" w:hAnsi="Times New Roman" w:cs="Times New Roman"/>
                <w:sz w:val="28"/>
                <w:szCs w:val="28"/>
              </w:rPr>
              <w:t>Агростартапа</w:t>
            </w:r>
            <w:proofErr w:type="spellEnd"/>
            <w:r w:rsidRPr="009E6B61">
              <w:rPr>
                <w:rFonts w:ascii="Times New Roman" w:hAnsi="Times New Roman" w:cs="Times New Roman"/>
                <w:sz w:val="28"/>
                <w:szCs w:val="28"/>
              </w:rPr>
              <w:t>», человек</w:t>
            </w:r>
          </w:p>
        </w:tc>
        <w:tc>
          <w:tcPr>
            <w:tcW w:w="1458"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63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59"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55"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62" w:type="dxa"/>
            <w:tcBorders>
              <w:top w:val="single" w:sz="4" w:space="0" w:color="auto"/>
              <w:left w:val="single" w:sz="4" w:space="0" w:color="auto"/>
              <w:bottom w:val="single" w:sz="4" w:space="0" w:color="auto"/>
            </w:tcBorders>
          </w:tcPr>
          <w:p w:rsidR="00DA481D" w:rsidRPr="009E6B61" w:rsidRDefault="00DA481D" w:rsidP="00DA481D">
            <w:pPr>
              <w:rPr>
                <w:rFonts w:ascii="Times New Roman" w:hAnsi="Times New Roman" w:cs="Times New Roman"/>
                <w:sz w:val="28"/>
                <w:szCs w:val="28"/>
              </w:rPr>
            </w:pPr>
          </w:p>
        </w:tc>
      </w:tr>
      <w:tr w:rsidR="00DA481D" w:rsidRPr="009E6B61" w:rsidTr="00E20C63">
        <w:tc>
          <w:tcPr>
            <w:tcW w:w="3772" w:type="dxa"/>
            <w:tcBorders>
              <w:top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Фонд заработной платы, тыс. рублей</w:t>
            </w:r>
          </w:p>
        </w:tc>
        <w:tc>
          <w:tcPr>
            <w:tcW w:w="1458"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63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59"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55"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62" w:type="dxa"/>
            <w:tcBorders>
              <w:top w:val="single" w:sz="4" w:space="0" w:color="auto"/>
              <w:left w:val="single" w:sz="4" w:space="0" w:color="auto"/>
              <w:bottom w:val="single" w:sz="4" w:space="0" w:color="auto"/>
            </w:tcBorders>
          </w:tcPr>
          <w:p w:rsidR="00DA481D" w:rsidRPr="009E6B61" w:rsidRDefault="00DA481D" w:rsidP="00DA481D">
            <w:pPr>
              <w:rPr>
                <w:rFonts w:ascii="Times New Roman" w:hAnsi="Times New Roman" w:cs="Times New Roman"/>
                <w:sz w:val="28"/>
                <w:szCs w:val="28"/>
              </w:rPr>
            </w:pPr>
          </w:p>
        </w:tc>
      </w:tr>
      <w:tr w:rsidR="00DA481D" w:rsidRPr="009E6B61" w:rsidTr="00E20C63">
        <w:tc>
          <w:tcPr>
            <w:tcW w:w="3772" w:type="dxa"/>
            <w:tcBorders>
              <w:top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 xml:space="preserve">Среднемесячная заработная </w:t>
            </w:r>
            <w:r w:rsidRPr="009E6B61">
              <w:rPr>
                <w:rFonts w:ascii="Times New Roman" w:hAnsi="Times New Roman" w:cs="Times New Roman"/>
                <w:sz w:val="28"/>
                <w:szCs w:val="28"/>
              </w:rPr>
              <w:lastRenderedPageBreak/>
              <w:t>плата, рублей</w:t>
            </w:r>
          </w:p>
        </w:tc>
        <w:tc>
          <w:tcPr>
            <w:tcW w:w="1458"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63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59"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55"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62" w:type="dxa"/>
            <w:tcBorders>
              <w:top w:val="single" w:sz="4" w:space="0" w:color="auto"/>
              <w:left w:val="single" w:sz="4" w:space="0" w:color="auto"/>
              <w:bottom w:val="single" w:sz="4" w:space="0" w:color="auto"/>
            </w:tcBorders>
          </w:tcPr>
          <w:p w:rsidR="00DA481D" w:rsidRPr="009E6B61" w:rsidRDefault="00DA481D" w:rsidP="00DA481D">
            <w:pPr>
              <w:rPr>
                <w:rFonts w:ascii="Times New Roman" w:hAnsi="Times New Roman" w:cs="Times New Roman"/>
                <w:sz w:val="28"/>
                <w:szCs w:val="28"/>
              </w:rPr>
            </w:pPr>
          </w:p>
        </w:tc>
      </w:tr>
      <w:tr w:rsidR="00DA481D" w:rsidRPr="009E6B61" w:rsidTr="00E20C63">
        <w:tc>
          <w:tcPr>
            <w:tcW w:w="3772" w:type="dxa"/>
            <w:tcBorders>
              <w:top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lastRenderedPageBreak/>
              <w:t>В том числе работников, принятых в рамках реализации «</w:t>
            </w:r>
            <w:proofErr w:type="spellStart"/>
            <w:r w:rsidRPr="009E6B61">
              <w:rPr>
                <w:rFonts w:ascii="Times New Roman" w:hAnsi="Times New Roman" w:cs="Times New Roman"/>
                <w:sz w:val="28"/>
                <w:szCs w:val="28"/>
              </w:rPr>
              <w:t>Агростартапа</w:t>
            </w:r>
            <w:proofErr w:type="spellEnd"/>
            <w:r w:rsidRPr="009E6B61">
              <w:rPr>
                <w:rFonts w:ascii="Times New Roman" w:hAnsi="Times New Roman" w:cs="Times New Roman"/>
                <w:sz w:val="28"/>
                <w:szCs w:val="28"/>
              </w:rPr>
              <w:t>», тыс. рублей</w:t>
            </w:r>
          </w:p>
        </w:tc>
        <w:tc>
          <w:tcPr>
            <w:tcW w:w="1458"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63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59"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55"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62" w:type="dxa"/>
            <w:tcBorders>
              <w:top w:val="single" w:sz="4" w:space="0" w:color="auto"/>
              <w:left w:val="single" w:sz="4" w:space="0" w:color="auto"/>
              <w:bottom w:val="single" w:sz="4" w:space="0" w:color="auto"/>
            </w:tcBorders>
          </w:tcPr>
          <w:p w:rsidR="00DA481D" w:rsidRPr="009E6B61" w:rsidRDefault="00DA481D" w:rsidP="00DA481D">
            <w:pPr>
              <w:rPr>
                <w:rFonts w:ascii="Times New Roman" w:hAnsi="Times New Roman" w:cs="Times New Roman"/>
                <w:sz w:val="28"/>
                <w:szCs w:val="28"/>
              </w:rPr>
            </w:pPr>
          </w:p>
        </w:tc>
      </w:tr>
      <w:tr w:rsidR="00DA481D" w:rsidRPr="009E6B61" w:rsidTr="00E20C63">
        <w:tc>
          <w:tcPr>
            <w:tcW w:w="3772" w:type="dxa"/>
            <w:tcBorders>
              <w:top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Выплата страховых отчислений на конец отчетного периода, тыс. рублей</w:t>
            </w:r>
          </w:p>
        </w:tc>
        <w:tc>
          <w:tcPr>
            <w:tcW w:w="1458"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63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59"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55"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62" w:type="dxa"/>
            <w:tcBorders>
              <w:top w:val="single" w:sz="4" w:space="0" w:color="auto"/>
              <w:left w:val="single" w:sz="4" w:space="0" w:color="auto"/>
              <w:bottom w:val="single" w:sz="4" w:space="0" w:color="auto"/>
            </w:tcBorders>
          </w:tcPr>
          <w:p w:rsidR="00DA481D" w:rsidRPr="009E6B61" w:rsidRDefault="00DA481D" w:rsidP="00DA481D">
            <w:pPr>
              <w:rPr>
                <w:rFonts w:ascii="Times New Roman" w:hAnsi="Times New Roman" w:cs="Times New Roman"/>
                <w:sz w:val="28"/>
                <w:szCs w:val="28"/>
              </w:rPr>
            </w:pPr>
          </w:p>
        </w:tc>
      </w:tr>
      <w:tr w:rsidR="00DA481D" w:rsidRPr="009E6B61" w:rsidTr="00E20C63">
        <w:tc>
          <w:tcPr>
            <w:tcW w:w="3772" w:type="dxa"/>
            <w:tcBorders>
              <w:top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В том числе по работникам, принятым в рамках реализации «</w:t>
            </w:r>
            <w:proofErr w:type="spellStart"/>
            <w:r w:rsidRPr="009E6B61">
              <w:rPr>
                <w:rFonts w:ascii="Times New Roman" w:hAnsi="Times New Roman" w:cs="Times New Roman"/>
                <w:sz w:val="28"/>
                <w:szCs w:val="28"/>
              </w:rPr>
              <w:t>Агростартапа</w:t>
            </w:r>
            <w:proofErr w:type="spellEnd"/>
            <w:r w:rsidRPr="009E6B61">
              <w:rPr>
                <w:rFonts w:ascii="Times New Roman" w:hAnsi="Times New Roman" w:cs="Times New Roman"/>
                <w:sz w:val="28"/>
                <w:szCs w:val="28"/>
              </w:rPr>
              <w:t>», тыс. рублей</w:t>
            </w:r>
          </w:p>
        </w:tc>
        <w:tc>
          <w:tcPr>
            <w:tcW w:w="1458"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636"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59"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55" w:type="dxa"/>
            <w:tcBorders>
              <w:top w:val="single" w:sz="4" w:space="0" w:color="auto"/>
              <w:left w:val="single" w:sz="4" w:space="0" w:color="auto"/>
              <w:bottom w:val="single" w:sz="4" w:space="0" w:color="auto"/>
              <w:right w:val="single" w:sz="4" w:space="0" w:color="auto"/>
            </w:tcBorders>
          </w:tcPr>
          <w:p w:rsidR="00DA481D" w:rsidRPr="009E6B61" w:rsidRDefault="00DA481D" w:rsidP="00DA481D">
            <w:pPr>
              <w:rPr>
                <w:rFonts w:ascii="Times New Roman" w:hAnsi="Times New Roman" w:cs="Times New Roman"/>
                <w:sz w:val="28"/>
                <w:szCs w:val="28"/>
              </w:rPr>
            </w:pPr>
          </w:p>
        </w:tc>
        <w:tc>
          <w:tcPr>
            <w:tcW w:w="1162" w:type="dxa"/>
            <w:tcBorders>
              <w:top w:val="single" w:sz="4" w:space="0" w:color="auto"/>
              <w:left w:val="single" w:sz="4" w:space="0" w:color="auto"/>
              <w:bottom w:val="single" w:sz="4" w:space="0" w:color="auto"/>
            </w:tcBorders>
          </w:tcPr>
          <w:p w:rsidR="00DA481D" w:rsidRPr="009E6B61" w:rsidRDefault="00DA481D" w:rsidP="00DA481D">
            <w:pPr>
              <w:rPr>
                <w:rFonts w:ascii="Times New Roman" w:hAnsi="Times New Roman" w:cs="Times New Roman"/>
                <w:sz w:val="28"/>
                <w:szCs w:val="28"/>
              </w:rPr>
            </w:pPr>
            <w:r w:rsidRPr="009E6B61">
              <w:rPr>
                <w:rFonts w:ascii="Times New Roman" w:hAnsi="Times New Roman" w:cs="Times New Roman"/>
                <w:sz w:val="28"/>
                <w:szCs w:val="28"/>
              </w:rPr>
              <w:t>"</w:t>
            </w:r>
          </w:p>
        </w:tc>
      </w:tr>
    </w:tbl>
    <w:p w:rsidR="00DA481D" w:rsidRPr="009E6B61" w:rsidRDefault="00DA481D" w:rsidP="00B22372">
      <w:pPr>
        <w:rPr>
          <w:rFonts w:ascii="Times New Roman" w:hAnsi="Times New Roman" w:cs="Times New Roman"/>
          <w:sz w:val="28"/>
          <w:szCs w:val="28"/>
        </w:rPr>
      </w:pPr>
    </w:p>
    <w:sectPr w:rsidR="00DA481D" w:rsidRPr="009E6B61" w:rsidSect="009E6B61">
      <w:headerReference w:type="default" r:id="rId54"/>
      <w:footerReference w:type="default" r:id="rId55"/>
      <w:pgSz w:w="16838" w:h="11906" w:orient="landscape"/>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4C1" w:rsidRDefault="00E314C1" w:rsidP="009A2E49">
      <w:pPr>
        <w:spacing w:after="0" w:line="240" w:lineRule="auto"/>
      </w:pPr>
      <w:r>
        <w:separator/>
      </w:r>
    </w:p>
  </w:endnote>
  <w:endnote w:type="continuationSeparator" w:id="0">
    <w:p w:rsidR="00E314C1" w:rsidRDefault="00E314C1" w:rsidP="009A2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Mangal">
    <w:altName w:val="Courier New"/>
    <w:panose1 w:val="00000400000000000000"/>
    <w:charset w:val="01"/>
    <w:family w:val="roman"/>
    <w:notTrueType/>
    <w:pitch w:val="variable"/>
    <w:sig w:usb0="00002203" w:usb1="00000000" w:usb2="00000000" w:usb3="00000000" w:csb0="00000005" w:csb1="00000000"/>
  </w:font>
  <w:font w:name="Times New Roman CYR">
    <w:altName w:val="Calibri"/>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6CF" w:rsidRDefault="009B56CF">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4C1" w:rsidRDefault="00E314C1" w:rsidP="009A2E49">
      <w:pPr>
        <w:spacing w:after="0" w:line="240" w:lineRule="auto"/>
      </w:pPr>
      <w:r>
        <w:separator/>
      </w:r>
    </w:p>
  </w:footnote>
  <w:footnote w:type="continuationSeparator" w:id="0">
    <w:p w:rsidR="00E314C1" w:rsidRDefault="00E314C1" w:rsidP="009A2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6CF" w:rsidRDefault="009B56CF">
    <w:pPr>
      <w:pStyle w:val="ac"/>
      <w:jc w:val="center"/>
    </w:pPr>
  </w:p>
  <w:p w:rsidR="009B56CF" w:rsidRDefault="009B56CF">
    <w:pPr>
      <w:pStyle w:val="ac"/>
      <w:jc w:val="center"/>
    </w:pPr>
  </w:p>
  <w:p w:rsidR="009B56CF" w:rsidRDefault="009B56CF">
    <w:pPr>
      <w:pStyle w:val="ac"/>
      <w:jc w:val="center"/>
    </w:pPr>
    <w:sdt>
      <w:sdtPr>
        <w:id w:val="-2038026223"/>
        <w:docPartObj>
          <w:docPartGallery w:val="Page Numbers (Top of Page)"/>
          <w:docPartUnique/>
        </w:docPartObj>
      </w:sdtPr>
      <w:sdtContent>
        <w:r>
          <w:fldChar w:fldCharType="begin"/>
        </w:r>
        <w:r>
          <w:instrText>PAGE   \* MERGEFORMAT</w:instrText>
        </w:r>
        <w:r>
          <w:fldChar w:fldCharType="separate"/>
        </w:r>
        <w:r w:rsidR="00AB7B7D">
          <w:rPr>
            <w:noProof/>
          </w:rPr>
          <w:t>6</w:t>
        </w:r>
        <w:r>
          <w:fldChar w:fldCharType="end"/>
        </w:r>
      </w:sdtContent>
    </w:sdt>
  </w:p>
  <w:p w:rsidR="009B56CF" w:rsidRDefault="009B56C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352045"/>
      <w:docPartObj>
        <w:docPartGallery w:val="Page Numbers (Top of Page)"/>
        <w:docPartUnique/>
      </w:docPartObj>
    </w:sdtPr>
    <w:sdtContent>
      <w:p w:rsidR="009B56CF" w:rsidRDefault="009B56CF">
        <w:pPr>
          <w:pStyle w:val="ac"/>
          <w:jc w:val="center"/>
        </w:pPr>
        <w:r>
          <w:fldChar w:fldCharType="begin"/>
        </w:r>
        <w:r>
          <w:instrText>PAGE   \* MERGEFORMAT</w:instrText>
        </w:r>
        <w:r>
          <w:fldChar w:fldCharType="separate"/>
        </w:r>
        <w:r w:rsidR="006F0D99">
          <w:rPr>
            <w:noProof/>
          </w:rPr>
          <w:t>38</w:t>
        </w:r>
        <w:r>
          <w:fldChar w:fldCharType="end"/>
        </w:r>
      </w:p>
    </w:sdtContent>
  </w:sdt>
  <w:p w:rsidR="009B56CF" w:rsidRDefault="009B56CF">
    <w:pP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1837"/>
    <w:multiLevelType w:val="multilevel"/>
    <w:tmpl w:val="6038CEA2"/>
    <w:lvl w:ilvl="0">
      <w:start w:val="2"/>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B6F1A6F"/>
    <w:multiLevelType w:val="hybridMultilevel"/>
    <w:tmpl w:val="AE48A6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370590"/>
    <w:multiLevelType w:val="multilevel"/>
    <w:tmpl w:val="435EDC74"/>
    <w:lvl w:ilvl="0">
      <w:start w:val="2"/>
      <w:numFmt w:val="decimal"/>
      <w:lvlText w:val="%1."/>
      <w:lvlJc w:val="left"/>
      <w:pPr>
        <w:ind w:left="450" w:hanging="450"/>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42613A9D"/>
    <w:multiLevelType w:val="multilevel"/>
    <w:tmpl w:val="73DC1C44"/>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54ED4414"/>
    <w:multiLevelType w:val="multilevel"/>
    <w:tmpl w:val="88FA5614"/>
    <w:lvl w:ilvl="0">
      <w:start w:val="1"/>
      <w:numFmt w:val="decimal"/>
      <w:lvlText w:val="%1."/>
      <w:lvlJc w:val="left"/>
      <w:pPr>
        <w:ind w:left="1080" w:hanging="360"/>
      </w:pPr>
      <w:rPr>
        <w:rFonts w:hint="default"/>
      </w:rPr>
    </w:lvl>
    <w:lvl w:ilvl="1">
      <w:start w:val="2"/>
      <w:numFmt w:val="decimal"/>
      <w:isLgl/>
      <w:lvlText w:val="%1.%2."/>
      <w:lvlJc w:val="left"/>
      <w:pPr>
        <w:ind w:left="2171" w:hanging="1320"/>
      </w:pPr>
      <w:rPr>
        <w:rFonts w:eastAsiaTheme="minorEastAsia" w:cs="Arial" w:hint="default"/>
      </w:rPr>
    </w:lvl>
    <w:lvl w:ilvl="2">
      <w:start w:val="1"/>
      <w:numFmt w:val="decimal"/>
      <w:isLgl/>
      <w:lvlText w:val="%1.%2.%3."/>
      <w:lvlJc w:val="left"/>
      <w:pPr>
        <w:ind w:left="2040" w:hanging="1320"/>
      </w:pPr>
      <w:rPr>
        <w:rFonts w:eastAsiaTheme="minorEastAsia" w:cs="Arial" w:hint="default"/>
      </w:rPr>
    </w:lvl>
    <w:lvl w:ilvl="3">
      <w:start w:val="1"/>
      <w:numFmt w:val="decimal"/>
      <w:isLgl/>
      <w:lvlText w:val="%1.%2.%3.%4."/>
      <w:lvlJc w:val="left"/>
      <w:pPr>
        <w:ind w:left="2040" w:hanging="1320"/>
      </w:pPr>
      <w:rPr>
        <w:rFonts w:eastAsiaTheme="minorEastAsia" w:cs="Arial" w:hint="default"/>
      </w:rPr>
    </w:lvl>
    <w:lvl w:ilvl="4">
      <w:start w:val="1"/>
      <w:numFmt w:val="decimal"/>
      <w:isLgl/>
      <w:lvlText w:val="%1.%2.%3.%4.%5."/>
      <w:lvlJc w:val="left"/>
      <w:pPr>
        <w:ind w:left="2040" w:hanging="1320"/>
      </w:pPr>
      <w:rPr>
        <w:rFonts w:eastAsiaTheme="minorEastAsia" w:cs="Arial" w:hint="default"/>
      </w:rPr>
    </w:lvl>
    <w:lvl w:ilvl="5">
      <w:start w:val="1"/>
      <w:numFmt w:val="decimal"/>
      <w:isLgl/>
      <w:lvlText w:val="%1.%2.%3.%4.%5.%6."/>
      <w:lvlJc w:val="left"/>
      <w:pPr>
        <w:ind w:left="2160" w:hanging="1440"/>
      </w:pPr>
      <w:rPr>
        <w:rFonts w:eastAsiaTheme="minorEastAsia" w:cs="Arial" w:hint="default"/>
      </w:rPr>
    </w:lvl>
    <w:lvl w:ilvl="6">
      <w:start w:val="1"/>
      <w:numFmt w:val="decimal"/>
      <w:isLgl/>
      <w:lvlText w:val="%1.%2.%3.%4.%5.%6.%7."/>
      <w:lvlJc w:val="left"/>
      <w:pPr>
        <w:ind w:left="2520" w:hanging="1800"/>
      </w:pPr>
      <w:rPr>
        <w:rFonts w:eastAsiaTheme="minorEastAsia" w:cs="Arial" w:hint="default"/>
      </w:rPr>
    </w:lvl>
    <w:lvl w:ilvl="7">
      <w:start w:val="1"/>
      <w:numFmt w:val="decimal"/>
      <w:isLgl/>
      <w:lvlText w:val="%1.%2.%3.%4.%5.%6.%7.%8."/>
      <w:lvlJc w:val="left"/>
      <w:pPr>
        <w:ind w:left="2520" w:hanging="1800"/>
      </w:pPr>
      <w:rPr>
        <w:rFonts w:eastAsiaTheme="minorEastAsia" w:cs="Arial" w:hint="default"/>
      </w:rPr>
    </w:lvl>
    <w:lvl w:ilvl="8">
      <w:start w:val="1"/>
      <w:numFmt w:val="decimal"/>
      <w:isLgl/>
      <w:lvlText w:val="%1.%2.%3.%4.%5.%6.%7.%8.%9."/>
      <w:lvlJc w:val="left"/>
      <w:pPr>
        <w:ind w:left="2880" w:hanging="2160"/>
      </w:pPr>
      <w:rPr>
        <w:rFonts w:eastAsiaTheme="minorEastAsia" w:cs="Arial" w:hint="default"/>
      </w:rPr>
    </w:lvl>
  </w:abstractNum>
  <w:abstractNum w:abstractNumId="5">
    <w:nsid w:val="57FC3A18"/>
    <w:multiLevelType w:val="multilevel"/>
    <w:tmpl w:val="D1205050"/>
    <w:lvl w:ilvl="0">
      <w:start w:val="1"/>
      <w:numFmt w:val="decimal"/>
      <w:lvlText w:val="%1."/>
      <w:lvlJc w:val="left"/>
      <w:pPr>
        <w:ind w:left="1080" w:hanging="360"/>
      </w:pPr>
      <w:rPr>
        <w:rFonts w:hint="default"/>
      </w:rPr>
    </w:lvl>
    <w:lvl w:ilvl="1">
      <w:start w:val="2"/>
      <w:numFmt w:val="decimal"/>
      <w:isLgl/>
      <w:lvlText w:val="%1.%2."/>
      <w:lvlJc w:val="left"/>
      <w:pPr>
        <w:ind w:left="2171" w:hanging="1320"/>
      </w:pPr>
      <w:rPr>
        <w:rFonts w:eastAsiaTheme="minorEastAsia" w:cs="Arial" w:hint="default"/>
        <w:color w:val="auto"/>
      </w:rPr>
    </w:lvl>
    <w:lvl w:ilvl="2">
      <w:start w:val="1"/>
      <w:numFmt w:val="decimal"/>
      <w:isLgl/>
      <w:lvlText w:val="%1.%2.%3."/>
      <w:lvlJc w:val="left"/>
      <w:pPr>
        <w:ind w:left="2040" w:hanging="1320"/>
      </w:pPr>
      <w:rPr>
        <w:rFonts w:eastAsiaTheme="minorEastAsia" w:cs="Arial" w:hint="default"/>
      </w:rPr>
    </w:lvl>
    <w:lvl w:ilvl="3">
      <w:start w:val="1"/>
      <w:numFmt w:val="decimal"/>
      <w:isLgl/>
      <w:lvlText w:val="%1.%2.%3.%4."/>
      <w:lvlJc w:val="left"/>
      <w:pPr>
        <w:ind w:left="2040" w:hanging="1320"/>
      </w:pPr>
      <w:rPr>
        <w:rFonts w:eastAsiaTheme="minorEastAsia" w:cs="Arial" w:hint="default"/>
      </w:rPr>
    </w:lvl>
    <w:lvl w:ilvl="4">
      <w:start w:val="1"/>
      <w:numFmt w:val="decimal"/>
      <w:isLgl/>
      <w:lvlText w:val="%1.%2.%3.%4.%5."/>
      <w:lvlJc w:val="left"/>
      <w:pPr>
        <w:ind w:left="2040" w:hanging="1320"/>
      </w:pPr>
      <w:rPr>
        <w:rFonts w:eastAsiaTheme="minorEastAsia" w:cs="Arial" w:hint="default"/>
      </w:rPr>
    </w:lvl>
    <w:lvl w:ilvl="5">
      <w:start w:val="1"/>
      <w:numFmt w:val="decimal"/>
      <w:isLgl/>
      <w:lvlText w:val="%1.%2.%3.%4.%5.%6."/>
      <w:lvlJc w:val="left"/>
      <w:pPr>
        <w:ind w:left="2160" w:hanging="1440"/>
      </w:pPr>
      <w:rPr>
        <w:rFonts w:eastAsiaTheme="minorEastAsia" w:cs="Arial" w:hint="default"/>
      </w:rPr>
    </w:lvl>
    <w:lvl w:ilvl="6">
      <w:start w:val="1"/>
      <w:numFmt w:val="decimal"/>
      <w:isLgl/>
      <w:lvlText w:val="%1.%2.%3.%4.%5.%6.%7."/>
      <w:lvlJc w:val="left"/>
      <w:pPr>
        <w:ind w:left="2520" w:hanging="1800"/>
      </w:pPr>
      <w:rPr>
        <w:rFonts w:eastAsiaTheme="minorEastAsia" w:cs="Arial" w:hint="default"/>
      </w:rPr>
    </w:lvl>
    <w:lvl w:ilvl="7">
      <w:start w:val="1"/>
      <w:numFmt w:val="decimal"/>
      <w:isLgl/>
      <w:lvlText w:val="%1.%2.%3.%4.%5.%6.%7.%8."/>
      <w:lvlJc w:val="left"/>
      <w:pPr>
        <w:ind w:left="2520" w:hanging="1800"/>
      </w:pPr>
      <w:rPr>
        <w:rFonts w:eastAsiaTheme="minorEastAsia" w:cs="Arial" w:hint="default"/>
      </w:rPr>
    </w:lvl>
    <w:lvl w:ilvl="8">
      <w:start w:val="1"/>
      <w:numFmt w:val="decimal"/>
      <w:isLgl/>
      <w:lvlText w:val="%1.%2.%3.%4.%5.%6.%7.%8.%9."/>
      <w:lvlJc w:val="left"/>
      <w:pPr>
        <w:ind w:left="2880" w:hanging="2160"/>
      </w:pPr>
      <w:rPr>
        <w:rFonts w:eastAsiaTheme="minorEastAsia" w:cs="Arial" w:hint="default"/>
      </w:rPr>
    </w:lvl>
  </w:abstractNum>
  <w:abstractNum w:abstractNumId="6">
    <w:nsid w:val="6AED5E5B"/>
    <w:multiLevelType w:val="multilevel"/>
    <w:tmpl w:val="4B5C6822"/>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2C"/>
    <w:rsid w:val="000427BF"/>
    <w:rsid w:val="00043E4B"/>
    <w:rsid w:val="00052ABE"/>
    <w:rsid w:val="00055FC0"/>
    <w:rsid w:val="0006038E"/>
    <w:rsid w:val="00087243"/>
    <w:rsid w:val="000C022C"/>
    <w:rsid w:val="000C1D32"/>
    <w:rsid w:val="000D5FAA"/>
    <w:rsid w:val="000E2D31"/>
    <w:rsid w:val="001256BB"/>
    <w:rsid w:val="00134BF6"/>
    <w:rsid w:val="00142B3B"/>
    <w:rsid w:val="001578AB"/>
    <w:rsid w:val="001605D7"/>
    <w:rsid w:val="0016415E"/>
    <w:rsid w:val="00175299"/>
    <w:rsid w:val="00181B7E"/>
    <w:rsid w:val="00190B45"/>
    <w:rsid w:val="00193327"/>
    <w:rsid w:val="00197B62"/>
    <w:rsid w:val="001B3D84"/>
    <w:rsid w:val="001C2FDB"/>
    <w:rsid w:val="001D2B83"/>
    <w:rsid w:val="001D6A05"/>
    <w:rsid w:val="001E2A92"/>
    <w:rsid w:val="002061C4"/>
    <w:rsid w:val="002640E4"/>
    <w:rsid w:val="00265A3F"/>
    <w:rsid w:val="002868F0"/>
    <w:rsid w:val="00294DE0"/>
    <w:rsid w:val="002A01D5"/>
    <w:rsid w:val="002B6DB2"/>
    <w:rsid w:val="002D2CC1"/>
    <w:rsid w:val="002D6F85"/>
    <w:rsid w:val="002D7FAD"/>
    <w:rsid w:val="002F46FF"/>
    <w:rsid w:val="0032524E"/>
    <w:rsid w:val="0032694A"/>
    <w:rsid w:val="00331F53"/>
    <w:rsid w:val="00350665"/>
    <w:rsid w:val="00355D8C"/>
    <w:rsid w:val="00360278"/>
    <w:rsid w:val="00374B84"/>
    <w:rsid w:val="00392359"/>
    <w:rsid w:val="00395B3A"/>
    <w:rsid w:val="003A11D9"/>
    <w:rsid w:val="003A719E"/>
    <w:rsid w:val="003B5528"/>
    <w:rsid w:val="003C126D"/>
    <w:rsid w:val="003C1DE8"/>
    <w:rsid w:val="003D4090"/>
    <w:rsid w:val="003E5624"/>
    <w:rsid w:val="003F2713"/>
    <w:rsid w:val="0041380F"/>
    <w:rsid w:val="00414402"/>
    <w:rsid w:val="00416472"/>
    <w:rsid w:val="004164A6"/>
    <w:rsid w:val="00417B5A"/>
    <w:rsid w:val="004301BC"/>
    <w:rsid w:val="00446048"/>
    <w:rsid w:val="00447F85"/>
    <w:rsid w:val="00462490"/>
    <w:rsid w:val="004736B7"/>
    <w:rsid w:val="00484063"/>
    <w:rsid w:val="004877A3"/>
    <w:rsid w:val="004A285F"/>
    <w:rsid w:val="004A48A5"/>
    <w:rsid w:val="004D3288"/>
    <w:rsid w:val="004E1E08"/>
    <w:rsid w:val="004E686A"/>
    <w:rsid w:val="00500B7E"/>
    <w:rsid w:val="005101AC"/>
    <w:rsid w:val="00510308"/>
    <w:rsid w:val="00522512"/>
    <w:rsid w:val="00536845"/>
    <w:rsid w:val="00573C9D"/>
    <w:rsid w:val="005803B7"/>
    <w:rsid w:val="0058114E"/>
    <w:rsid w:val="00587B99"/>
    <w:rsid w:val="0059735B"/>
    <w:rsid w:val="00617A0F"/>
    <w:rsid w:val="00632763"/>
    <w:rsid w:val="0069657A"/>
    <w:rsid w:val="006B29FB"/>
    <w:rsid w:val="006B3B94"/>
    <w:rsid w:val="006C34E8"/>
    <w:rsid w:val="006C4C37"/>
    <w:rsid w:val="006D4061"/>
    <w:rsid w:val="006E4454"/>
    <w:rsid w:val="006F0D99"/>
    <w:rsid w:val="006F2A2D"/>
    <w:rsid w:val="006F6B8F"/>
    <w:rsid w:val="0070407A"/>
    <w:rsid w:val="007348EE"/>
    <w:rsid w:val="00777818"/>
    <w:rsid w:val="007878F6"/>
    <w:rsid w:val="007A5909"/>
    <w:rsid w:val="007D174F"/>
    <w:rsid w:val="007D398F"/>
    <w:rsid w:val="007D43AC"/>
    <w:rsid w:val="007F2650"/>
    <w:rsid w:val="007F2C2F"/>
    <w:rsid w:val="00800C4C"/>
    <w:rsid w:val="00815EED"/>
    <w:rsid w:val="00816842"/>
    <w:rsid w:val="00817D3E"/>
    <w:rsid w:val="00836D68"/>
    <w:rsid w:val="008503F3"/>
    <w:rsid w:val="00896E89"/>
    <w:rsid w:val="008973FE"/>
    <w:rsid w:val="008A2A51"/>
    <w:rsid w:val="008D3515"/>
    <w:rsid w:val="008E2A1F"/>
    <w:rsid w:val="008E603D"/>
    <w:rsid w:val="008F3C47"/>
    <w:rsid w:val="008F4698"/>
    <w:rsid w:val="00900F50"/>
    <w:rsid w:val="00922220"/>
    <w:rsid w:val="009226F8"/>
    <w:rsid w:val="009400FC"/>
    <w:rsid w:val="0095493D"/>
    <w:rsid w:val="009645ED"/>
    <w:rsid w:val="00965855"/>
    <w:rsid w:val="00965E5D"/>
    <w:rsid w:val="00971E3B"/>
    <w:rsid w:val="0098027A"/>
    <w:rsid w:val="009A2E49"/>
    <w:rsid w:val="009B56CF"/>
    <w:rsid w:val="009C0F2A"/>
    <w:rsid w:val="009E6B61"/>
    <w:rsid w:val="009F0661"/>
    <w:rsid w:val="009F6861"/>
    <w:rsid w:val="00A20CFE"/>
    <w:rsid w:val="00A51815"/>
    <w:rsid w:val="00A66AF0"/>
    <w:rsid w:val="00A740C4"/>
    <w:rsid w:val="00A773ED"/>
    <w:rsid w:val="00A90E15"/>
    <w:rsid w:val="00A9279A"/>
    <w:rsid w:val="00AB2AAD"/>
    <w:rsid w:val="00AB7B7D"/>
    <w:rsid w:val="00AD2E6F"/>
    <w:rsid w:val="00AD4FB5"/>
    <w:rsid w:val="00AD543D"/>
    <w:rsid w:val="00AD58A2"/>
    <w:rsid w:val="00AE44A3"/>
    <w:rsid w:val="00B117C0"/>
    <w:rsid w:val="00B13437"/>
    <w:rsid w:val="00B22372"/>
    <w:rsid w:val="00B3244B"/>
    <w:rsid w:val="00B504F6"/>
    <w:rsid w:val="00B56117"/>
    <w:rsid w:val="00B63E7B"/>
    <w:rsid w:val="00B96C56"/>
    <w:rsid w:val="00BB4B4B"/>
    <w:rsid w:val="00BD115D"/>
    <w:rsid w:val="00BD274C"/>
    <w:rsid w:val="00BD34F2"/>
    <w:rsid w:val="00C37602"/>
    <w:rsid w:val="00C47D9A"/>
    <w:rsid w:val="00C6702C"/>
    <w:rsid w:val="00C73508"/>
    <w:rsid w:val="00CC1802"/>
    <w:rsid w:val="00CC61A7"/>
    <w:rsid w:val="00CD5A89"/>
    <w:rsid w:val="00CE5821"/>
    <w:rsid w:val="00CF19DB"/>
    <w:rsid w:val="00CF236E"/>
    <w:rsid w:val="00CF5517"/>
    <w:rsid w:val="00CF558E"/>
    <w:rsid w:val="00CF6957"/>
    <w:rsid w:val="00D245E3"/>
    <w:rsid w:val="00D44F2E"/>
    <w:rsid w:val="00D46749"/>
    <w:rsid w:val="00D46804"/>
    <w:rsid w:val="00D528E1"/>
    <w:rsid w:val="00D53074"/>
    <w:rsid w:val="00D5393B"/>
    <w:rsid w:val="00D80BA3"/>
    <w:rsid w:val="00DA481D"/>
    <w:rsid w:val="00DA53B1"/>
    <w:rsid w:val="00DA5BCC"/>
    <w:rsid w:val="00DD349D"/>
    <w:rsid w:val="00DD5005"/>
    <w:rsid w:val="00DD7AC4"/>
    <w:rsid w:val="00DE7969"/>
    <w:rsid w:val="00DE7BAC"/>
    <w:rsid w:val="00DF175D"/>
    <w:rsid w:val="00E052FD"/>
    <w:rsid w:val="00E204D9"/>
    <w:rsid w:val="00E20C63"/>
    <w:rsid w:val="00E25CFD"/>
    <w:rsid w:val="00E314C1"/>
    <w:rsid w:val="00E42125"/>
    <w:rsid w:val="00E5561C"/>
    <w:rsid w:val="00E6249D"/>
    <w:rsid w:val="00E6502C"/>
    <w:rsid w:val="00E670EB"/>
    <w:rsid w:val="00E93E1E"/>
    <w:rsid w:val="00E941B0"/>
    <w:rsid w:val="00E95B44"/>
    <w:rsid w:val="00EC0474"/>
    <w:rsid w:val="00EC16F5"/>
    <w:rsid w:val="00EC45EB"/>
    <w:rsid w:val="00ED223C"/>
    <w:rsid w:val="00ED320C"/>
    <w:rsid w:val="00EE2C1A"/>
    <w:rsid w:val="00F13855"/>
    <w:rsid w:val="00F13981"/>
    <w:rsid w:val="00F164A9"/>
    <w:rsid w:val="00F2050D"/>
    <w:rsid w:val="00F31687"/>
    <w:rsid w:val="00F42AC5"/>
    <w:rsid w:val="00F6745C"/>
    <w:rsid w:val="00F70C69"/>
    <w:rsid w:val="00F71D69"/>
    <w:rsid w:val="00F94E31"/>
    <w:rsid w:val="00FA7E1F"/>
    <w:rsid w:val="00FB38C2"/>
    <w:rsid w:val="00FD64CE"/>
    <w:rsid w:val="00FD6F5F"/>
    <w:rsid w:val="00FE7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348EE"/>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4">
    <w:name w:val="heading 4"/>
    <w:basedOn w:val="a"/>
    <w:next w:val="a"/>
    <w:link w:val="40"/>
    <w:uiPriority w:val="9"/>
    <w:semiHidden/>
    <w:unhideWhenUsed/>
    <w:qFormat/>
    <w:rsid w:val="00AD4F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BB4B4B"/>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3"/>
    <w:rsid w:val="00BB4B4B"/>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4">
    <w:name w:val="List Paragraph"/>
    <w:basedOn w:val="a"/>
    <w:uiPriority w:val="34"/>
    <w:qFormat/>
    <w:rsid w:val="0058114E"/>
    <w:pPr>
      <w:widowControl w:val="0"/>
      <w:suppressAutoHyphens/>
      <w:autoSpaceDE w:val="0"/>
      <w:autoSpaceDN w:val="0"/>
      <w:adjustRightInd w:val="0"/>
      <w:spacing w:after="0" w:line="240" w:lineRule="auto"/>
      <w:ind w:left="720" w:firstLine="720"/>
      <w:contextualSpacing/>
      <w:jc w:val="both"/>
    </w:pPr>
    <w:rPr>
      <w:rFonts w:ascii="Arial" w:eastAsia="Times New Roman" w:hAnsi="Liberation Serif" w:cs="Mangal"/>
      <w:kern w:val="1"/>
      <w:sz w:val="24"/>
      <w:szCs w:val="21"/>
      <w:lang w:eastAsia="ru-RU" w:bidi="hi-IN"/>
    </w:rPr>
  </w:style>
  <w:style w:type="character" w:customStyle="1" w:styleId="a5">
    <w:name w:val="Гипертекстовая ссылка"/>
    <w:basedOn w:val="a0"/>
    <w:uiPriority w:val="99"/>
    <w:rsid w:val="00BD274C"/>
    <w:rPr>
      <w:rFonts w:cs="Times New Roman"/>
      <w:b w:val="0"/>
      <w:color w:val="106BBE"/>
    </w:rPr>
  </w:style>
  <w:style w:type="paragraph" w:customStyle="1" w:styleId="a6">
    <w:name w:val="Нормальный (таблица)"/>
    <w:basedOn w:val="a"/>
    <w:next w:val="a"/>
    <w:uiPriority w:val="99"/>
    <w:rsid w:val="0059735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7">
    <w:name w:val="Прижатый влево"/>
    <w:basedOn w:val="a"/>
    <w:next w:val="a"/>
    <w:uiPriority w:val="99"/>
    <w:rsid w:val="0059735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styleId="a8">
    <w:name w:val="Hyperlink"/>
    <w:basedOn w:val="a0"/>
    <w:uiPriority w:val="99"/>
    <w:unhideWhenUsed/>
    <w:rsid w:val="00E670EB"/>
    <w:rPr>
      <w:color w:val="0000FF" w:themeColor="hyperlink"/>
      <w:u w:val="single"/>
    </w:rPr>
  </w:style>
  <w:style w:type="character" w:customStyle="1" w:styleId="a9">
    <w:name w:val="Другое_"/>
    <w:basedOn w:val="a0"/>
    <w:link w:val="aa"/>
    <w:rsid w:val="00E670EB"/>
    <w:rPr>
      <w:rFonts w:ascii="Times New Roman" w:eastAsia="Times New Roman" w:hAnsi="Times New Roman" w:cs="Times New Roman"/>
      <w:shd w:val="clear" w:color="auto" w:fill="FFFFFF"/>
    </w:rPr>
  </w:style>
  <w:style w:type="paragraph" w:customStyle="1" w:styleId="aa">
    <w:name w:val="Другое"/>
    <w:basedOn w:val="a"/>
    <w:link w:val="a9"/>
    <w:rsid w:val="00E670EB"/>
    <w:pPr>
      <w:widowControl w:val="0"/>
      <w:shd w:val="clear" w:color="auto" w:fill="FFFFFF"/>
      <w:spacing w:after="0" w:line="240" w:lineRule="auto"/>
      <w:ind w:firstLine="400"/>
    </w:pPr>
    <w:rPr>
      <w:rFonts w:ascii="Times New Roman" w:eastAsia="Times New Roman" w:hAnsi="Times New Roman" w:cs="Times New Roman"/>
    </w:rPr>
  </w:style>
  <w:style w:type="table" w:styleId="ab">
    <w:name w:val="Table Grid"/>
    <w:basedOn w:val="a1"/>
    <w:uiPriority w:val="59"/>
    <w:rsid w:val="00734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7348EE"/>
    <w:rPr>
      <w:rFonts w:ascii="Arial" w:eastAsia="Times New Roman" w:hAnsi="Arial" w:cs="Arial"/>
      <w:b/>
      <w:bCs/>
      <w:color w:val="26282F"/>
      <w:sz w:val="24"/>
      <w:szCs w:val="24"/>
      <w:lang w:eastAsia="ru-RU"/>
    </w:rPr>
  </w:style>
  <w:style w:type="character" w:customStyle="1" w:styleId="2">
    <w:name w:val="Основной текст (2)_"/>
    <w:link w:val="20"/>
    <w:locked/>
    <w:rsid w:val="008973F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973FE"/>
    <w:pPr>
      <w:widowControl w:val="0"/>
      <w:shd w:val="clear" w:color="auto" w:fill="FFFFFF"/>
      <w:spacing w:after="0" w:line="0" w:lineRule="atLeast"/>
      <w:ind w:hanging="780"/>
      <w:jc w:val="center"/>
    </w:pPr>
    <w:rPr>
      <w:rFonts w:ascii="Times New Roman" w:eastAsia="Times New Roman" w:hAnsi="Times New Roman" w:cs="Times New Roman"/>
      <w:sz w:val="28"/>
      <w:szCs w:val="28"/>
    </w:rPr>
  </w:style>
  <w:style w:type="character" w:customStyle="1" w:styleId="41">
    <w:name w:val="Заголовок №4_"/>
    <w:link w:val="42"/>
    <w:locked/>
    <w:rsid w:val="008973FE"/>
    <w:rPr>
      <w:rFonts w:ascii="Times New Roman" w:eastAsia="Times New Roman" w:hAnsi="Times New Roman" w:cs="Times New Roman"/>
      <w:b/>
      <w:bCs/>
      <w:sz w:val="28"/>
      <w:szCs w:val="28"/>
      <w:shd w:val="clear" w:color="auto" w:fill="FFFFFF"/>
    </w:rPr>
  </w:style>
  <w:style w:type="paragraph" w:customStyle="1" w:styleId="42">
    <w:name w:val="Заголовок №4"/>
    <w:basedOn w:val="a"/>
    <w:link w:val="41"/>
    <w:rsid w:val="008973FE"/>
    <w:pPr>
      <w:widowControl w:val="0"/>
      <w:shd w:val="clear" w:color="auto" w:fill="FFFFFF"/>
      <w:spacing w:after="0" w:line="648" w:lineRule="exact"/>
      <w:jc w:val="center"/>
      <w:outlineLvl w:val="3"/>
    </w:pPr>
    <w:rPr>
      <w:rFonts w:ascii="Times New Roman" w:eastAsia="Times New Roman" w:hAnsi="Times New Roman" w:cs="Times New Roman"/>
      <w:b/>
      <w:bCs/>
      <w:sz w:val="28"/>
      <w:szCs w:val="28"/>
    </w:rPr>
  </w:style>
  <w:style w:type="character" w:customStyle="1" w:styleId="23pt">
    <w:name w:val="Основной текст (2) + Интервал 3 pt"/>
    <w:rsid w:val="008973FE"/>
    <w:rPr>
      <w:rFonts w:ascii="Times New Roman" w:eastAsia="Times New Roman" w:hAnsi="Times New Roman" w:cs="Times New Roman" w:hint="default"/>
      <w:b w:val="0"/>
      <w:bCs w:val="0"/>
      <w:i w:val="0"/>
      <w:iCs w:val="0"/>
      <w:smallCaps w:val="0"/>
      <w:strike w:val="0"/>
      <w:dstrike w:val="0"/>
      <w:color w:val="000000"/>
      <w:spacing w:val="60"/>
      <w:w w:val="100"/>
      <w:position w:val="0"/>
      <w:sz w:val="28"/>
      <w:szCs w:val="28"/>
      <w:u w:val="none"/>
      <w:effect w:val="none"/>
      <w:shd w:val="clear" w:color="auto" w:fill="FFFFFF"/>
      <w:lang w:val="ru-RU" w:eastAsia="ru-RU" w:bidi="ru-RU"/>
    </w:rPr>
  </w:style>
  <w:style w:type="paragraph" w:styleId="ac">
    <w:name w:val="header"/>
    <w:basedOn w:val="a"/>
    <w:link w:val="ad"/>
    <w:uiPriority w:val="99"/>
    <w:unhideWhenUsed/>
    <w:rsid w:val="009A2E4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A2E49"/>
  </w:style>
  <w:style w:type="paragraph" w:styleId="ae">
    <w:name w:val="footer"/>
    <w:basedOn w:val="a"/>
    <w:link w:val="af"/>
    <w:uiPriority w:val="99"/>
    <w:unhideWhenUsed/>
    <w:rsid w:val="009A2E4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A2E49"/>
  </w:style>
  <w:style w:type="paragraph" w:styleId="af0">
    <w:name w:val="Balloon Text"/>
    <w:basedOn w:val="a"/>
    <w:link w:val="af1"/>
    <w:uiPriority w:val="99"/>
    <w:semiHidden/>
    <w:unhideWhenUsed/>
    <w:rsid w:val="00CF695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6957"/>
    <w:rPr>
      <w:rFonts w:ascii="Tahoma" w:hAnsi="Tahoma" w:cs="Tahoma"/>
      <w:sz w:val="16"/>
      <w:szCs w:val="16"/>
    </w:rPr>
  </w:style>
  <w:style w:type="paragraph" w:customStyle="1" w:styleId="s1">
    <w:name w:val="s_1"/>
    <w:basedOn w:val="a"/>
    <w:rsid w:val="00510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basedOn w:val="a0"/>
    <w:uiPriority w:val="20"/>
    <w:qFormat/>
    <w:rsid w:val="00510308"/>
    <w:rPr>
      <w:i/>
      <w:iCs/>
    </w:rPr>
  </w:style>
  <w:style w:type="character" w:customStyle="1" w:styleId="40">
    <w:name w:val="Заголовок 4 Знак"/>
    <w:basedOn w:val="a0"/>
    <w:link w:val="4"/>
    <w:uiPriority w:val="9"/>
    <w:semiHidden/>
    <w:rsid w:val="00AD4FB5"/>
    <w:rPr>
      <w:rFonts w:asciiTheme="majorHAnsi" w:eastAsiaTheme="majorEastAsia" w:hAnsiTheme="majorHAnsi" w:cstheme="majorBidi"/>
      <w:b/>
      <w:bCs/>
      <w:i/>
      <w:iCs/>
      <w:color w:val="4F81BD" w:themeColor="accent1"/>
    </w:rPr>
  </w:style>
  <w:style w:type="character" w:customStyle="1" w:styleId="af3">
    <w:name w:val="Цветовое выделение"/>
    <w:uiPriority w:val="99"/>
    <w:rsid w:val="001578AB"/>
    <w:rPr>
      <w:b/>
      <w:color w:val="26282F"/>
    </w:rPr>
  </w:style>
  <w:style w:type="paragraph" w:customStyle="1" w:styleId="af4">
    <w:name w:val="Комментарий"/>
    <w:basedOn w:val="a"/>
    <w:next w:val="a"/>
    <w:uiPriority w:val="99"/>
    <w:rsid w:val="00965E5D"/>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5">
    <w:name w:val="Информация о версии"/>
    <w:basedOn w:val="af4"/>
    <w:next w:val="a"/>
    <w:uiPriority w:val="99"/>
    <w:rsid w:val="00965E5D"/>
    <w:rPr>
      <w:i/>
      <w:iCs/>
    </w:rPr>
  </w:style>
  <w:style w:type="paragraph" w:customStyle="1" w:styleId="s22">
    <w:name w:val="s_22"/>
    <w:basedOn w:val="a"/>
    <w:rsid w:val="001933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348EE"/>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4">
    <w:name w:val="heading 4"/>
    <w:basedOn w:val="a"/>
    <w:next w:val="a"/>
    <w:link w:val="40"/>
    <w:uiPriority w:val="9"/>
    <w:semiHidden/>
    <w:unhideWhenUsed/>
    <w:qFormat/>
    <w:rsid w:val="00AD4F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BB4B4B"/>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3"/>
    <w:rsid w:val="00BB4B4B"/>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4">
    <w:name w:val="List Paragraph"/>
    <w:basedOn w:val="a"/>
    <w:uiPriority w:val="34"/>
    <w:qFormat/>
    <w:rsid w:val="0058114E"/>
    <w:pPr>
      <w:widowControl w:val="0"/>
      <w:suppressAutoHyphens/>
      <w:autoSpaceDE w:val="0"/>
      <w:autoSpaceDN w:val="0"/>
      <w:adjustRightInd w:val="0"/>
      <w:spacing w:after="0" w:line="240" w:lineRule="auto"/>
      <w:ind w:left="720" w:firstLine="720"/>
      <w:contextualSpacing/>
      <w:jc w:val="both"/>
    </w:pPr>
    <w:rPr>
      <w:rFonts w:ascii="Arial" w:eastAsia="Times New Roman" w:hAnsi="Liberation Serif" w:cs="Mangal"/>
      <w:kern w:val="1"/>
      <w:sz w:val="24"/>
      <w:szCs w:val="21"/>
      <w:lang w:eastAsia="ru-RU" w:bidi="hi-IN"/>
    </w:rPr>
  </w:style>
  <w:style w:type="character" w:customStyle="1" w:styleId="a5">
    <w:name w:val="Гипертекстовая ссылка"/>
    <w:basedOn w:val="a0"/>
    <w:uiPriority w:val="99"/>
    <w:rsid w:val="00BD274C"/>
    <w:rPr>
      <w:rFonts w:cs="Times New Roman"/>
      <w:b w:val="0"/>
      <w:color w:val="106BBE"/>
    </w:rPr>
  </w:style>
  <w:style w:type="paragraph" w:customStyle="1" w:styleId="a6">
    <w:name w:val="Нормальный (таблица)"/>
    <w:basedOn w:val="a"/>
    <w:next w:val="a"/>
    <w:uiPriority w:val="99"/>
    <w:rsid w:val="0059735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7">
    <w:name w:val="Прижатый влево"/>
    <w:basedOn w:val="a"/>
    <w:next w:val="a"/>
    <w:uiPriority w:val="99"/>
    <w:rsid w:val="0059735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styleId="a8">
    <w:name w:val="Hyperlink"/>
    <w:basedOn w:val="a0"/>
    <w:uiPriority w:val="99"/>
    <w:unhideWhenUsed/>
    <w:rsid w:val="00E670EB"/>
    <w:rPr>
      <w:color w:val="0000FF" w:themeColor="hyperlink"/>
      <w:u w:val="single"/>
    </w:rPr>
  </w:style>
  <w:style w:type="character" w:customStyle="1" w:styleId="a9">
    <w:name w:val="Другое_"/>
    <w:basedOn w:val="a0"/>
    <w:link w:val="aa"/>
    <w:rsid w:val="00E670EB"/>
    <w:rPr>
      <w:rFonts w:ascii="Times New Roman" w:eastAsia="Times New Roman" w:hAnsi="Times New Roman" w:cs="Times New Roman"/>
      <w:shd w:val="clear" w:color="auto" w:fill="FFFFFF"/>
    </w:rPr>
  </w:style>
  <w:style w:type="paragraph" w:customStyle="1" w:styleId="aa">
    <w:name w:val="Другое"/>
    <w:basedOn w:val="a"/>
    <w:link w:val="a9"/>
    <w:rsid w:val="00E670EB"/>
    <w:pPr>
      <w:widowControl w:val="0"/>
      <w:shd w:val="clear" w:color="auto" w:fill="FFFFFF"/>
      <w:spacing w:after="0" w:line="240" w:lineRule="auto"/>
      <w:ind w:firstLine="400"/>
    </w:pPr>
    <w:rPr>
      <w:rFonts w:ascii="Times New Roman" w:eastAsia="Times New Roman" w:hAnsi="Times New Roman" w:cs="Times New Roman"/>
    </w:rPr>
  </w:style>
  <w:style w:type="table" w:styleId="ab">
    <w:name w:val="Table Grid"/>
    <w:basedOn w:val="a1"/>
    <w:uiPriority w:val="59"/>
    <w:rsid w:val="00734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7348EE"/>
    <w:rPr>
      <w:rFonts w:ascii="Arial" w:eastAsia="Times New Roman" w:hAnsi="Arial" w:cs="Arial"/>
      <w:b/>
      <w:bCs/>
      <w:color w:val="26282F"/>
      <w:sz w:val="24"/>
      <w:szCs w:val="24"/>
      <w:lang w:eastAsia="ru-RU"/>
    </w:rPr>
  </w:style>
  <w:style w:type="character" w:customStyle="1" w:styleId="2">
    <w:name w:val="Основной текст (2)_"/>
    <w:link w:val="20"/>
    <w:locked/>
    <w:rsid w:val="008973F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973FE"/>
    <w:pPr>
      <w:widowControl w:val="0"/>
      <w:shd w:val="clear" w:color="auto" w:fill="FFFFFF"/>
      <w:spacing w:after="0" w:line="0" w:lineRule="atLeast"/>
      <w:ind w:hanging="780"/>
      <w:jc w:val="center"/>
    </w:pPr>
    <w:rPr>
      <w:rFonts w:ascii="Times New Roman" w:eastAsia="Times New Roman" w:hAnsi="Times New Roman" w:cs="Times New Roman"/>
      <w:sz w:val="28"/>
      <w:szCs w:val="28"/>
    </w:rPr>
  </w:style>
  <w:style w:type="character" w:customStyle="1" w:styleId="41">
    <w:name w:val="Заголовок №4_"/>
    <w:link w:val="42"/>
    <w:locked/>
    <w:rsid w:val="008973FE"/>
    <w:rPr>
      <w:rFonts w:ascii="Times New Roman" w:eastAsia="Times New Roman" w:hAnsi="Times New Roman" w:cs="Times New Roman"/>
      <w:b/>
      <w:bCs/>
      <w:sz w:val="28"/>
      <w:szCs w:val="28"/>
      <w:shd w:val="clear" w:color="auto" w:fill="FFFFFF"/>
    </w:rPr>
  </w:style>
  <w:style w:type="paragraph" w:customStyle="1" w:styleId="42">
    <w:name w:val="Заголовок №4"/>
    <w:basedOn w:val="a"/>
    <w:link w:val="41"/>
    <w:rsid w:val="008973FE"/>
    <w:pPr>
      <w:widowControl w:val="0"/>
      <w:shd w:val="clear" w:color="auto" w:fill="FFFFFF"/>
      <w:spacing w:after="0" w:line="648" w:lineRule="exact"/>
      <w:jc w:val="center"/>
      <w:outlineLvl w:val="3"/>
    </w:pPr>
    <w:rPr>
      <w:rFonts w:ascii="Times New Roman" w:eastAsia="Times New Roman" w:hAnsi="Times New Roman" w:cs="Times New Roman"/>
      <w:b/>
      <w:bCs/>
      <w:sz w:val="28"/>
      <w:szCs w:val="28"/>
    </w:rPr>
  </w:style>
  <w:style w:type="character" w:customStyle="1" w:styleId="23pt">
    <w:name w:val="Основной текст (2) + Интервал 3 pt"/>
    <w:rsid w:val="008973FE"/>
    <w:rPr>
      <w:rFonts w:ascii="Times New Roman" w:eastAsia="Times New Roman" w:hAnsi="Times New Roman" w:cs="Times New Roman" w:hint="default"/>
      <w:b w:val="0"/>
      <w:bCs w:val="0"/>
      <w:i w:val="0"/>
      <w:iCs w:val="0"/>
      <w:smallCaps w:val="0"/>
      <w:strike w:val="0"/>
      <w:dstrike w:val="0"/>
      <w:color w:val="000000"/>
      <w:spacing w:val="60"/>
      <w:w w:val="100"/>
      <w:position w:val="0"/>
      <w:sz w:val="28"/>
      <w:szCs w:val="28"/>
      <w:u w:val="none"/>
      <w:effect w:val="none"/>
      <w:shd w:val="clear" w:color="auto" w:fill="FFFFFF"/>
      <w:lang w:val="ru-RU" w:eastAsia="ru-RU" w:bidi="ru-RU"/>
    </w:rPr>
  </w:style>
  <w:style w:type="paragraph" w:styleId="ac">
    <w:name w:val="header"/>
    <w:basedOn w:val="a"/>
    <w:link w:val="ad"/>
    <w:uiPriority w:val="99"/>
    <w:unhideWhenUsed/>
    <w:rsid w:val="009A2E4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A2E49"/>
  </w:style>
  <w:style w:type="paragraph" w:styleId="ae">
    <w:name w:val="footer"/>
    <w:basedOn w:val="a"/>
    <w:link w:val="af"/>
    <w:uiPriority w:val="99"/>
    <w:unhideWhenUsed/>
    <w:rsid w:val="009A2E4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A2E49"/>
  </w:style>
  <w:style w:type="paragraph" w:styleId="af0">
    <w:name w:val="Balloon Text"/>
    <w:basedOn w:val="a"/>
    <w:link w:val="af1"/>
    <w:uiPriority w:val="99"/>
    <w:semiHidden/>
    <w:unhideWhenUsed/>
    <w:rsid w:val="00CF695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6957"/>
    <w:rPr>
      <w:rFonts w:ascii="Tahoma" w:hAnsi="Tahoma" w:cs="Tahoma"/>
      <w:sz w:val="16"/>
      <w:szCs w:val="16"/>
    </w:rPr>
  </w:style>
  <w:style w:type="paragraph" w:customStyle="1" w:styleId="s1">
    <w:name w:val="s_1"/>
    <w:basedOn w:val="a"/>
    <w:rsid w:val="00510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basedOn w:val="a0"/>
    <w:uiPriority w:val="20"/>
    <w:qFormat/>
    <w:rsid w:val="00510308"/>
    <w:rPr>
      <w:i/>
      <w:iCs/>
    </w:rPr>
  </w:style>
  <w:style w:type="character" w:customStyle="1" w:styleId="40">
    <w:name w:val="Заголовок 4 Знак"/>
    <w:basedOn w:val="a0"/>
    <w:link w:val="4"/>
    <w:uiPriority w:val="9"/>
    <w:semiHidden/>
    <w:rsid w:val="00AD4FB5"/>
    <w:rPr>
      <w:rFonts w:asciiTheme="majorHAnsi" w:eastAsiaTheme="majorEastAsia" w:hAnsiTheme="majorHAnsi" w:cstheme="majorBidi"/>
      <w:b/>
      <w:bCs/>
      <w:i/>
      <w:iCs/>
      <w:color w:val="4F81BD" w:themeColor="accent1"/>
    </w:rPr>
  </w:style>
  <w:style w:type="character" w:customStyle="1" w:styleId="af3">
    <w:name w:val="Цветовое выделение"/>
    <w:uiPriority w:val="99"/>
    <w:rsid w:val="001578AB"/>
    <w:rPr>
      <w:b/>
      <w:color w:val="26282F"/>
    </w:rPr>
  </w:style>
  <w:style w:type="paragraph" w:customStyle="1" w:styleId="af4">
    <w:name w:val="Комментарий"/>
    <w:basedOn w:val="a"/>
    <w:next w:val="a"/>
    <w:uiPriority w:val="99"/>
    <w:rsid w:val="00965E5D"/>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5">
    <w:name w:val="Информация о версии"/>
    <w:basedOn w:val="af4"/>
    <w:next w:val="a"/>
    <w:uiPriority w:val="99"/>
    <w:rsid w:val="00965E5D"/>
    <w:rPr>
      <w:i/>
      <w:iCs/>
    </w:rPr>
  </w:style>
  <w:style w:type="paragraph" w:customStyle="1" w:styleId="s22">
    <w:name w:val="s_22"/>
    <w:basedOn w:val="a"/>
    <w:rsid w:val="001933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652854">
      <w:bodyDiv w:val="1"/>
      <w:marLeft w:val="0"/>
      <w:marRight w:val="0"/>
      <w:marTop w:val="0"/>
      <w:marBottom w:val="0"/>
      <w:divBdr>
        <w:top w:val="none" w:sz="0" w:space="0" w:color="auto"/>
        <w:left w:val="none" w:sz="0" w:space="0" w:color="auto"/>
        <w:bottom w:val="none" w:sz="0" w:space="0" w:color="auto"/>
        <w:right w:val="none" w:sz="0" w:space="0" w:color="auto"/>
      </w:divBdr>
    </w:div>
    <w:div w:id="1023825694">
      <w:bodyDiv w:val="1"/>
      <w:marLeft w:val="0"/>
      <w:marRight w:val="0"/>
      <w:marTop w:val="0"/>
      <w:marBottom w:val="0"/>
      <w:divBdr>
        <w:top w:val="none" w:sz="0" w:space="0" w:color="auto"/>
        <w:left w:val="none" w:sz="0" w:space="0" w:color="auto"/>
        <w:bottom w:val="none" w:sz="0" w:space="0" w:color="auto"/>
        <w:right w:val="none" w:sz="0" w:space="0" w:color="auto"/>
      </w:divBdr>
      <w:divsChild>
        <w:div w:id="2037078525">
          <w:marLeft w:val="0"/>
          <w:marRight w:val="0"/>
          <w:marTop w:val="240"/>
          <w:marBottom w:val="240"/>
          <w:divBdr>
            <w:top w:val="none" w:sz="0" w:space="0" w:color="auto"/>
            <w:left w:val="none" w:sz="0" w:space="0" w:color="auto"/>
            <w:bottom w:val="none" w:sz="0" w:space="0" w:color="auto"/>
            <w:right w:val="none" w:sz="0" w:space="0" w:color="auto"/>
          </w:divBdr>
        </w:div>
        <w:div w:id="1345475909">
          <w:marLeft w:val="0"/>
          <w:marRight w:val="0"/>
          <w:marTop w:val="240"/>
          <w:marBottom w:val="240"/>
          <w:divBdr>
            <w:top w:val="none" w:sz="0" w:space="0" w:color="auto"/>
            <w:left w:val="none" w:sz="0" w:space="0" w:color="auto"/>
            <w:bottom w:val="none" w:sz="0" w:space="0" w:color="auto"/>
            <w:right w:val="none" w:sz="0" w:space="0" w:color="auto"/>
          </w:divBdr>
        </w:div>
        <w:div w:id="1471089836">
          <w:marLeft w:val="0"/>
          <w:marRight w:val="0"/>
          <w:marTop w:val="240"/>
          <w:marBottom w:val="240"/>
          <w:divBdr>
            <w:top w:val="none" w:sz="0" w:space="0" w:color="auto"/>
            <w:left w:val="none" w:sz="0" w:space="0" w:color="auto"/>
            <w:bottom w:val="none" w:sz="0" w:space="0" w:color="auto"/>
            <w:right w:val="none" w:sz="0" w:space="0" w:color="auto"/>
          </w:divBdr>
        </w:div>
        <w:div w:id="947084660">
          <w:marLeft w:val="0"/>
          <w:marRight w:val="0"/>
          <w:marTop w:val="240"/>
          <w:marBottom w:val="240"/>
          <w:divBdr>
            <w:top w:val="none" w:sz="0" w:space="0" w:color="auto"/>
            <w:left w:val="none" w:sz="0" w:space="0" w:color="auto"/>
            <w:bottom w:val="none" w:sz="0" w:space="0" w:color="auto"/>
            <w:right w:val="none" w:sz="0" w:space="0" w:color="auto"/>
          </w:divBdr>
        </w:div>
      </w:divsChild>
    </w:div>
    <w:div w:id="1359427096">
      <w:bodyDiv w:val="1"/>
      <w:marLeft w:val="0"/>
      <w:marRight w:val="0"/>
      <w:marTop w:val="0"/>
      <w:marBottom w:val="0"/>
      <w:divBdr>
        <w:top w:val="none" w:sz="0" w:space="0" w:color="auto"/>
        <w:left w:val="none" w:sz="0" w:space="0" w:color="auto"/>
        <w:bottom w:val="none" w:sz="0" w:space="0" w:color="auto"/>
        <w:right w:val="none" w:sz="0" w:space="0" w:color="auto"/>
      </w:divBdr>
      <w:divsChild>
        <w:div w:id="1174102215">
          <w:marLeft w:val="0"/>
          <w:marRight w:val="0"/>
          <w:marTop w:val="240"/>
          <w:marBottom w:val="240"/>
          <w:divBdr>
            <w:top w:val="none" w:sz="0" w:space="0" w:color="auto"/>
            <w:left w:val="none" w:sz="0" w:space="0" w:color="auto"/>
            <w:bottom w:val="none" w:sz="0" w:space="0" w:color="auto"/>
            <w:right w:val="none" w:sz="0" w:space="0" w:color="auto"/>
          </w:divBdr>
        </w:div>
      </w:divsChild>
    </w:div>
    <w:div w:id="1422145069">
      <w:bodyDiv w:val="1"/>
      <w:marLeft w:val="0"/>
      <w:marRight w:val="0"/>
      <w:marTop w:val="0"/>
      <w:marBottom w:val="0"/>
      <w:divBdr>
        <w:top w:val="none" w:sz="0" w:space="0" w:color="auto"/>
        <w:left w:val="none" w:sz="0" w:space="0" w:color="auto"/>
        <w:bottom w:val="none" w:sz="0" w:space="0" w:color="auto"/>
        <w:right w:val="none" w:sz="0" w:space="0" w:color="auto"/>
      </w:divBdr>
    </w:div>
    <w:div w:id="213424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51309/701" TargetMode="External"/><Relationship Id="rId18" Type="http://schemas.openxmlformats.org/officeDocument/2006/relationships/hyperlink" Target="https://internet.garant.ru/document/redirect/10900200/1" TargetMode="External"/><Relationship Id="rId26" Type="http://schemas.openxmlformats.org/officeDocument/2006/relationships/hyperlink" Target="https://internet.garant.ru/document/redirect/12112604/2692" TargetMode="External"/><Relationship Id="rId39" Type="http://schemas.openxmlformats.org/officeDocument/2006/relationships/hyperlink" Target="https://internet.garant.ru/document/redirect/12133556/4" TargetMode="External"/><Relationship Id="rId21" Type="http://schemas.openxmlformats.org/officeDocument/2006/relationships/hyperlink" Target="https://internet.garant.ru/document/redirect/12154854/0" TargetMode="External"/><Relationship Id="rId34" Type="http://schemas.openxmlformats.org/officeDocument/2006/relationships/hyperlink" Target="https://internet.garant.ru/document/redirect/403497186/0" TargetMode="External"/><Relationship Id="rId42" Type="http://schemas.openxmlformats.org/officeDocument/2006/relationships/hyperlink" Target="https://internet.garant.ru/document/redirect/403497186/0" TargetMode="External"/><Relationship Id="rId47" Type="http://schemas.openxmlformats.org/officeDocument/2006/relationships/hyperlink" Target="consultantplus://offline/ref=BD480DE97384A5C780A78B9EE864365A365D3A98042C3985C5AFFDE9175781FD2AC14660BA3C5128F2259F4306C88AE9A1C6C8F69BA0D13C2A585D03d94FD" TargetMode="External"/><Relationship Id="rId50" Type="http://schemas.openxmlformats.org/officeDocument/2006/relationships/hyperlink" Target="https://internet.garant.ru/document/redirect/12134853/1000"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internet.garant.ru/document/redirect/12151309/301" TargetMode="External"/><Relationship Id="rId17" Type="http://schemas.openxmlformats.org/officeDocument/2006/relationships/hyperlink" Target="https://internet.garant.ru/document/redirect/990941/25728" TargetMode="External"/><Relationship Id="rId25" Type="http://schemas.openxmlformats.org/officeDocument/2006/relationships/hyperlink" Target="https://internet.garant.ru/document/redirect/12112604/2681" TargetMode="External"/><Relationship Id="rId33" Type="http://schemas.openxmlformats.org/officeDocument/2006/relationships/hyperlink" Target="https://internet.garant.ru/document/redirect/30904176/26" TargetMode="External"/><Relationship Id="rId38" Type="http://schemas.openxmlformats.org/officeDocument/2006/relationships/hyperlink" Target="https://internet.garant.ru/document/redirect/12133556/1012"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document/redirect/400463799/0" TargetMode="External"/><Relationship Id="rId20" Type="http://schemas.openxmlformats.org/officeDocument/2006/relationships/hyperlink" Target="https://internet.garant.ru/document/redirect/404991865/0"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document/redirect/12112604/2692"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70210644/8000" TargetMode="External"/><Relationship Id="rId24" Type="http://schemas.openxmlformats.org/officeDocument/2006/relationships/hyperlink" Target="https://internet.garant.ru/document/redirect/12112604/2692" TargetMode="External"/><Relationship Id="rId32" Type="http://schemas.openxmlformats.org/officeDocument/2006/relationships/hyperlink" Target="https://internet.garant.ru/document/redirect/12148567/4"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document/redirect/12112604/2681" TargetMode="External"/><Relationship Id="rId45" Type="http://schemas.openxmlformats.org/officeDocument/2006/relationships/hyperlink" Target="consultantplus://offline/ref=619EA4333C19C4959B9BAEB8613F844D4DBD3A5950B931A6BCD45DF6599F813455AA7023292B639EA8B687970B4D99C60D9107174371EBB3E" TargetMode="External"/><Relationship Id="rId53" Type="http://schemas.openxmlformats.org/officeDocument/2006/relationships/hyperlink" Target="https://internet.garant.ru/document/redirect/12134853/1000" TargetMode="External"/><Relationship Id="rId5" Type="http://schemas.openxmlformats.org/officeDocument/2006/relationships/settings" Target="settings.xml"/><Relationship Id="rId15" Type="http://schemas.openxmlformats.org/officeDocument/2006/relationships/hyperlink" Target="https://internet.garant.ru/document/redirect/12112604/4" TargetMode="External"/><Relationship Id="rId23" Type="http://schemas.openxmlformats.org/officeDocument/2006/relationships/hyperlink" Target="https://internet.garant.ru/document/redirect/12112604/2681" TargetMode="External"/><Relationship Id="rId28" Type="http://schemas.openxmlformats.org/officeDocument/2006/relationships/hyperlink" Target="https://internet.garant.ru/" TargetMode="External"/><Relationship Id="rId36" Type="http://schemas.openxmlformats.org/officeDocument/2006/relationships/hyperlink" Target="http://www.budget.gov.ru/" TargetMode="External"/><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hyperlink" Target="https://internet.garant.ru/document/redirect/12123875/0" TargetMode="External"/><Relationship Id="rId19" Type="http://schemas.openxmlformats.org/officeDocument/2006/relationships/hyperlink" Target="https://internet.garant.ru/document/redirect/2540400/7000" TargetMode="External"/><Relationship Id="rId31" Type="http://schemas.openxmlformats.org/officeDocument/2006/relationships/hyperlink" Target="https://internet.garant.ru/document/redirect/30904176/26" TargetMode="External"/><Relationship Id="rId44" Type="http://schemas.openxmlformats.org/officeDocument/2006/relationships/hyperlink" Target="consultantplus://offline/ref=619EA4333C19C4959B9BAEB8613F844D4DBD3A5950B931A6BCD45DF6599F813455AA70232929659EA8B687970B4D99C60D9107174371EBB3E" TargetMode="External"/><Relationship Id="rId52" Type="http://schemas.openxmlformats.org/officeDocument/2006/relationships/hyperlink" Target="https://internet.garant.ru/document/redirect/70650726/0" TargetMode="External"/><Relationship Id="rId4" Type="http://schemas.microsoft.com/office/2007/relationships/stylesWithEffects" Target="stylesWithEffects.xml"/><Relationship Id="rId9" Type="http://schemas.openxmlformats.org/officeDocument/2006/relationships/hyperlink" Target="garantF1://10800200.20021" TargetMode="External"/><Relationship Id="rId14" Type="http://schemas.openxmlformats.org/officeDocument/2006/relationships/hyperlink" Target="https://internet.garant.ru/document/redirect/73658156/0" TargetMode="External"/><Relationship Id="rId22" Type="http://schemas.openxmlformats.org/officeDocument/2006/relationships/hyperlink" Target="https://internet.garant.ru/document/redirect/30904176/26"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consultantplus://offline/ref=18C31F44EFB2937123514725F7B6E570722635596789208A0E1115B8FD83F902433BC70173B8427E1FE99A7DA9E12CFA9B248BB48AF3BF0BA563F01CY9V7T" TargetMode="External"/><Relationship Id="rId43" Type="http://schemas.openxmlformats.org/officeDocument/2006/relationships/hyperlink" Target="https://internet.garant.ru/document/redirect/30904176/26" TargetMode="External"/><Relationship Id="rId48" Type="http://schemas.openxmlformats.org/officeDocument/2006/relationships/hyperlink" Target="https://internet.garant.ru/"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internet.garant.ru/document/redirect/70465940/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DCF99-7494-4189-BCC3-0007F95E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38</Pages>
  <Words>12128</Words>
  <Characters>69133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4</cp:revision>
  <cp:lastPrinted>2024-03-28T15:00:00Z</cp:lastPrinted>
  <dcterms:created xsi:type="dcterms:W3CDTF">2024-03-22T07:07:00Z</dcterms:created>
  <dcterms:modified xsi:type="dcterms:W3CDTF">2024-03-29T13:12:00Z</dcterms:modified>
</cp:coreProperties>
</file>