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3" w:rsidRDefault="00C55063" w:rsidP="009007BA">
      <w:pPr>
        <w:tabs>
          <w:tab w:val="left" w:pos="9498"/>
        </w:tabs>
        <w:ind w:right="-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55063" w:rsidRDefault="00C55063" w:rsidP="009007BA">
      <w:pPr>
        <w:tabs>
          <w:tab w:val="left" w:pos="9498"/>
        </w:tabs>
        <w:ind w:right="-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007BA" w:rsidRPr="009007BA" w:rsidRDefault="009007BA" w:rsidP="009007BA">
      <w:pPr>
        <w:tabs>
          <w:tab w:val="left" w:pos="9498"/>
        </w:tabs>
        <w:ind w:right="-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30CC4" w:rsidRDefault="00430CC4" w:rsidP="00430CC4">
      <w:pPr>
        <w:suppressAutoHyphens/>
        <w:spacing w:line="240" w:lineRule="exact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приказу</w:t>
      </w:r>
    </w:p>
    <w:p w:rsidR="00430CC4" w:rsidRDefault="00430CC4" w:rsidP="00430CC4">
      <w:pPr>
        <w:suppressAutoHyphens/>
        <w:spacing w:line="240" w:lineRule="exact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1649">
        <w:rPr>
          <w:rFonts w:ascii="Times New Roman" w:eastAsia="Calibri" w:hAnsi="Times New Roman" w:cs="Times New Roman"/>
          <w:sz w:val="28"/>
          <w:szCs w:val="28"/>
        </w:rPr>
        <w:t>Министерства сельского хозяйства</w:t>
      </w:r>
    </w:p>
    <w:p w:rsidR="00430CC4" w:rsidRPr="00291649" w:rsidRDefault="00430CC4" w:rsidP="00430C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1649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430CC4" w:rsidRDefault="00430CC4" w:rsidP="00430CC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CC4" w:rsidRPr="001839E1" w:rsidRDefault="00430CC4" w:rsidP="00430C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Pr="001839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2020</w:t>
      </w:r>
      <w:r w:rsidRPr="001839E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AC7B00" w:rsidRPr="001839E1" w:rsidRDefault="00AC7B00" w:rsidP="001839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43BA" w:rsidRDefault="00F743BA" w:rsidP="001839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39E1" w:rsidRPr="00B67A36" w:rsidRDefault="001839E1" w:rsidP="001839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43BA" w:rsidRPr="00B67A36" w:rsidRDefault="00FD629E" w:rsidP="001839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ПРОГРАММА</w:t>
      </w:r>
    </w:p>
    <w:p w:rsidR="00F743BA" w:rsidRPr="00B67A36" w:rsidRDefault="00DD0036" w:rsidP="001839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требований,соблюдение которых оценивается при </w:t>
      </w:r>
      <w:r w:rsidR="00AC7B00" w:rsidRPr="00B67A36">
        <w:rPr>
          <w:rFonts w:ascii="Times New Roman" w:hAnsi="Times New Roman" w:cs="Times New Roman"/>
          <w:sz w:val="28"/>
          <w:szCs w:val="28"/>
        </w:rPr>
        <w:t>осуществлении</w:t>
      </w:r>
      <w:r w:rsidRPr="00B67A36">
        <w:rPr>
          <w:rFonts w:ascii="Times New Roman" w:hAnsi="Times New Roman" w:cs="Times New Roman"/>
          <w:sz w:val="28"/>
          <w:szCs w:val="28"/>
        </w:rPr>
        <w:t xml:space="preserve"> министерствомсельского хозяйства </w:t>
      </w:r>
      <w:r w:rsidR="00B67A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AC7B00" w:rsidRPr="00B67A36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B67A3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0C7279" w:rsidRPr="00B67A36">
        <w:rPr>
          <w:rFonts w:ascii="Times New Roman" w:hAnsi="Times New Roman" w:cs="Times New Roman"/>
          <w:sz w:val="28"/>
          <w:szCs w:val="28"/>
        </w:rPr>
        <w:t>контроля (</w:t>
      </w:r>
      <w:r w:rsidR="00AC7B00"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0C7279" w:rsidRPr="00B67A36">
        <w:rPr>
          <w:rFonts w:ascii="Times New Roman" w:hAnsi="Times New Roman" w:cs="Times New Roman"/>
          <w:sz w:val="28"/>
          <w:szCs w:val="28"/>
        </w:rPr>
        <w:t>)</w:t>
      </w:r>
    </w:p>
    <w:p w:rsidR="002B5AA5" w:rsidRPr="00B67A36" w:rsidRDefault="002B5AA5" w:rsidP="001839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78DA" w:rsidRPr="00B67A36" w:rsidRDefault="006978DA" w:rsidP="006978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B16BA" w:rsidRPr="00B67A36" w:rsidRDefault="005E398C" w:rsidP="00900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1. </w:t>
      </w:r>
      <w:r w:rsidR="008B16BA" w:rsidRPr="00B67A36">
        <w:rPr>
          <w:rFonts w:ascii="Times New Roman" w:hAnsi="Times New Roman" w:cs="Times New Roman"/>
          <w:sz w:val="28"/>
          <w:szCs w:val="28"/>
        </w:rPr>
        <w:t>Настоящая Программа определяет мероприятия по профилактике нар</w:t>
      </w:r>
      <w:r w:rsidR="008B16BA" w:rsidRPr="00B67A36">
        <w:rPr>
          <w:rFonts w:ascii="Times New Roman" w:hAnsi="Times New Roman" w:cs="Times New Roman"/>
          <w:sz w:val="28"/>
          <w:szCs w:val="28"/>
        </w:rPr>
        <w:t>у</w:t>
      </w:r>
      <w:r w:rsidR="008B16BA" w:rsidRPr="00B67A36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C266AC" w:rsidRPr="00B67A36">
        <w:rPr>
          <w:rFonts w:ascii="Times New Roman" w:hAnsi="Times New Roman" w:cs="Times New Roman"/>
          <w:sz w:val="28"/>
          <w:szCs w:val="28"/>
        </w:rPr>
        <w:t>обязательных требований (далее –</w:t>
      </w:r>
      <w:r w:rsidR="008B16BA" w:rsidRPr="00B67A36">
        <w:rPr>
          <w:rFonts w:ascii="Times New Roman" w:hAnsi="Times New Roman" w:cs="Times New Roman"/>
          <w:sz w:val="28"/>
          <w:szCs w:val="28"/>
        </w:rPr>
        <w:t xml:space="preserve"> Программа профилактики)</w:t>
      </w:r>
      <w:r w:rsidRPr="00B67A36"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B67A36">
        <w:rPr>
          <w:rFonts w:ascii="Times New Roman" w:hAnsi="Times New Roman" w:cs="Times New Roman"/>
          <w:sz w:val="28"/>
          <w:szCs w:val="28"/>
        </w:rPr>
        <w:t>в</w:t>
      </w:r>
      <w:r w:rsidRPr="00B67A36">
        <w:rPr>
          <w:rFonts w:ascii="Times New Roman" w:hAnsi="Times New Roman" w:cs="Times New Roman"/>
          <w:sz w:val="28"/>
          <w:szCs w:val="28"/>
        </w:rPr>
        <w:t xml:space="preserve">ленных Федеральным законом от </w:t>
      </w:r>
      <w:r w:rsidR="001839E1">
        <w:rPr>
          <w:rFonts w:ascii="Times New Roman" w:hAnsi="Times New Roman" w:cs="Times New Roman"/>
          <w:sz w:val="28"/>
          <w:szCs w:val="28"/>
        </w:rPr>
        <w:t>03.09.</w:t>
      </w:r>
      <w:r w:rsidRPr="00B67A36">
        <w:rPr>
          <w:rFonts w:ascii="Times New Roman" w:hAnsi="Times New Roman" w:cs="Times New Roman"/>
          <w:sz w:val="28"/>
          <w:szCs w:val="28"/>
        </w:rPr>
        <w:t>1995 № 123-ФЗ «О племенном животн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>водстве» и принимаемыми в соответствии с ним иными нормативными прав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 и нормативными правовыми актами </w:t>
      </w:r>
      <w:r w:rsidR="00434D8F">
        <w:rPr>
          <w:rFonts w:ascii="Times New Roman" w:hAnsi="Times New Roman" w:cs="Times New Roman"/>
          <w:sz w:val="28"/>
          <w:szCs w:val="28"/>
        </w:rPr>
        <w:t>Кар</w:t>
      </w:r>
      <w:r w:rsidR="00434D8F">
        <w:rPr>
          <w:rFonts w:ascii="Times New Roman" w:hAnsi="Times New Roman" w:cs="Times New Roman"/>
          <w:sz w:val="28"/>
          <w:szCs w:val="28"/>
        </w:rPr>
        <w:t>а</w:t>
      </w:r>
      <w:r w:rsidR="00434D8F">
        <w:rPr>
          <w:rFonts w:ascii="Times New Roman" w:hAnsi="Times New Roman" w:cs="Times New Roman"/>
          <w:sz w:val="28"/>
          <w:szCs w:val="28"/>
        </w:rPr>
        <w:t xml:space="preserve">чаево-Черкесской Республики </w:t>
      </w:r>
      <w:r w:rsidRPr="00B67A36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807791" w:rsidRPr="00B67A36">
        <w:rPr>
          <w:rFonts w:ascii="Times New Roman" w:hAnsi="Times New Roman" w:cs="Times New Roman"/>
          <w:sz w:val="28"/>
          <w:szCs w:val="28"/>
        </w:rPr>
        <w:t>.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2. Целями мероприятий по профилактике нарушений обязательных треб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>ваний, являются: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а) предупреждение нарушений обязательных требований </w:t>
      </w:r>
      <w:r w:rsidR="00C266AC" w:rsidRPr="00B67A36">
        <w:rPr>
          <w:rFonts w:ascii="Times New Roman" w:hAnsi="Times New Roman" w:cs="Times New Roman"/>
          <w:sz w:val="28"/>
          <w:szCs w:val="28"/>
        </w:rPr>
        <w:t>юридическими лицами (организациями), их руководителями и иными должностными лицами, индивидуальными предпринимателями, крестьянскими (фермерскими) хозяйс</w:t>
      </w:r>
      <w:r w:rsidR="00C266AC" w:rsidRPr="00B67A36">
        <w:rPr>
          <w:rFonts w:ascii="Times New Roman" w:hAnsi="Times New Roman" w:cs="Times New Roman"/>
          <w:sz w:val="28"/>
          <w:szCs w:val="28"/>
        </w:rPr>
        <w:t>т</w:t>
      </w:r>
      <w:r w:rsidR="00C266AC" w:rsidRPr="00B67A36">
        <w:rPr>
          <w:rFonts w:ascii="Times New Roman" w:hAnsi="Times New Roman" w:cs="Times New Roman"/>
          <w:sz w:val="28"/>
          <w:szCs w:val="28"/>
        </w:rPr>
        <w:t>вами (далее – подконтрольные субъекты)</w:t>
      </w:r>
      <w:r w:rsidRPr="00B67A36"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 w:rsidR="00807791" w:rsidRPr="00B67A36">
        <w:rPr>
          <w:rFonts w:ascii="Times New Roman" w:hAnsi="Times New Roman" w:cs="Times New Roman"/>
          <w:sz w:val="28"/>
          <w:szCs w:val="28"/>
        </w:rPr>
        <w:t>свою деятельность в области племенного животноводства</w:t>
      </w:r>
      <w:r w:rsidRPr="00B67A36">
        <w:rPr>
          <w:rFonts w:ascii="Times New Roman" w:hAnsi="Times New Roman" w:cs="Times New Roman"/>
          <w:sz w:val="28"/>
          <w:szCs w:val="28"/>
        </w:rPr>
        <w:t>;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б) устранение причин, факторов и условий, способствующих возможному нарушению обязательных требований;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в) повышение прозрачности осуществления </w:t>
      </w:r>
      <w:r w:rsidR="00807791" w:rsidRPr="00B67A36">
        <w:rPr>
          <w:rFonts w:ascii="Times New Roman" w:hAnsi="Times New Roman" w:cs="Times New Roman"/>
          <w:sz w:val="28"/>
          <w:szCs w:val="28"/>
        </w:rPr>
        <w:t>регионального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B67A36">
        <w:rPr>
          <w:rFonts w:ascii="Times New Roman" w:hAnsi="Times New Roman" w:cs="Times New Roman"/>
          <w:sz w:val="28"/>
          <w:szCs w:val="28"/>
        </w:rPr>
        <w:t>н</w:t>
      </w:r>
      <w:r w:rsidRPr="00B67A36">
        <w:rPr>
          <w:rFonts w:ascii="Times New Roman" w:hAnsi="Times New Roman" w:cs="Times New Roman"/>
          <w:sz w:val="28"/>
          <w:szCs w:val="28"/>
        </w:rPr>
        <w:t xml:space="preserve">ного </w:t>
      </w:r>
      <w:r w:rsidR="00807791" w:rsidRPr="00B67A36">
        <w:rPr>
          <w:rFonts w:ascii="Times New Roman" w:hAnsi="Times New Roman" w:cs="Times New Roman"/>
          <w:sz w:val="28"/>
          <w:szCs w:val="28"/>
        </w:rPr>
        <w:t>контроля(</w:t>
      </w:r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807791" w:rsidRPr="00B67A36">
        <w:rPr>
          <w:rFonts w:ascii="Times New Roman" w:hAnsi="Times New Roman" w:cs="Times New Roman"/>
          <w:sz w:val="28"/>
          <w:szCs w:val="28"/>
        </w:rPr>
        <w:t>)</w:t>
      </w:r>
      <w:r w:rsidRPr="00B67A36">
        <w:rPr>
          <w:rFonts w:ascii="Times New Roman" w:hAnsi="Times New Roman" w:cs="Times New Roman"/>
          <w:sz w:val="28"/>
          <w:szCs w:val="28"/>
        </w:rPr>
        <w:t>;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г) снижение издержек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807791" w:rsidRPr="00B67A36"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</w:t>
      </w:r>
      <w:r w:rsidR="00434D8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434D8F" w:rsidRPr="00B67A36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B67A3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07791" w:rsidRPr="00B67A36">
        <w:rPr>
          <w:rFonts w:ascii="Times New Roman" w:hAnsi="Times New Roman" w:cs="Times New Roman"/>
          <w:sz w:val="28"/>
          <w:szCs w:val="28"/>
        </w:rPr>
        <w:t>регион</w:t>
      </w:r>
      <w:r w:rsidRPr="00B67A36">
        <w:rPr>
          <w:rFonts w:ascii="Times New Roman" w:hAnsi="Times New Roman" w:cs="Times New Roman"/>
          <w:sz w:val="28"/>
          <w:szCs w:val="28"/>
        </w:rPr>
        <w:t>ал</w:t>
      </w:r>
      <w:r w:rsidRPr="00B67A36">
        <w:rPr>
          <w:rFonts w:ascii="Times New Roman" w:hAnsi="Times New Roman" w:cs="Times New Roman"/>
          <w:sz w:val="28"/>
          <w:szCs w:val="28"/>
        </w:rPr>
        <w:t>ь</w:t>
      </w:r>
      <w:r w:rsidRPr="00B67A36"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r w:rsidR="00807791" w:rsidRPr="00B67A36">
        <w:rPr>
          <w:rFonts w:ascii="Times New Roman" w:hAnsi="Times New Roman" w:cs="Times New Roman"/>
          <w:sz w:val="28"/>
          <w:szCs w:val="28"/>
        </w:rPr>
        <w:t>контроля(</w:t>
      </w:r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807791" w:rsidRPr="00B67A36">
        <w:rPr>
          <w:rFonts w:ascii="Times New Roman" w:hAnsi="Times New Roman" w:cs="Times New Roman"/>
          <w:sz w:val="28"/>
          <w:szCs w:val="28"/>
        </w:rPr>
        <w:t>)</w:t>
      </w:r>
      <w:r w:rsidRPr="00B67A36">
        <w:rPr>
          <w:rFonts w:ascii="Times New Roman" w:hAnsi="Times New Roman" w:cs="Times New Roman"/>
          <w:sz w:val="28"/>
          <w:szCs w:val="28"/>
        </w:rPr>
        <w:t>;</w:t>
      </w:r>
    </w:p>
    <w:p w:rsidR="005E398C" w:rsidRPr="00B67A36" w:rsidRDefault="005E398C" w:rsidP="005E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д) снижение административной нагрузки на подконтрольные субъекты;</w:t>
      </w:r>
    </w:p>
    <w:p w:rsidR="005E398C" w:rsidRPr="00B67A36" w:rsidRDefault="005E398C" w:rsidP="00434D8F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е) создание мотивации к добросовестной деятельности подконтрольных субъектов;</w:t>
      </w:r>
    </w:p>
    <w:p w:rsidR="005E398C" w:rsidRPr="00B67A36" w:rsidRDefault="005E398C" w:rsidP="00434D8F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ж) разъяснение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807791" w:rsidRPr="00B67A36">
        <w:rPr>
          <w:rFonts w:ascii="Times New Roman" w:hAnsi="Times New Roman" w:cs="Times New Roman"/>
          <w:sz w:val="28"/>
          <w:szCs w:val="28"/>
        </w:rPr>
        <w:t>инистерством</w:t>
      </w:r>
      <w:r w:rsidRPr="00B67A36">
        <w:rPr>
          <w:rFonts w:ascii="Times New Roman" w:hAnsi="Times New Roman" w:cs="Times New Roman"/>
          <w:sz w:val="28"/>
          <w:szCs w:val="28"/>
        </w:rPr>
        <w:t xml:space="preserve"> подконтрольным субъектам обязательных требований.</w:t>
      </w:r>
    </w:p>
    <w:p w:rsidR="00C266AC" w:rsidRPr="00B67A36" w:rsidRDefault="001839E1" w:rsidP="00C2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Задачами проведения М</w:t>
      </w:r>
      <w:r w:rsidR="00C266AC" w:rsidRPr="00B67A36">
        <w:rPr>
          <w:rFonts w:ascii="Times New Roman" w:hAnsi="Times New Roman" w:cs="Times New Roman"/>
          <w:sz w:val="28"/>
          <w:szCs w:val="28"/>
        </w:rPr>
        <w:t>инистерством мероприятий в рамках Программы профилактики являются:</w:t>
      </w:r>
    </w:p>
    <w:p w:rsidR="00C266AC" w:rsidRPr="00B67A36" w:rsidRDefault="00C266AC" w:rsidP="00C2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а) формирование единого понимания обязательных требований у всех по</w:t>
      </w:r>
      <w:r w:rsidRPr="00B67A36">
        <w:rPr>
          <w:rFonts w:ascii="Times New Roman" w:hAnsi="Times New Roman" w:cs="Times New Roman"/>
          <w:sz w:val="28"/>
          <w:szCs w:val="28"/>
        </w:rPr>
        <w:t>д</w:t>
      </w:r>
      <w:r w:rsidRPr="00B67A36">
        <w:rPr>
          <w:rFonts w:ascii="Times New Roman" w:hAnsi="Times New Roman" w:cs="Times New Roman"/>
          <w:sz w:val="28"/>
          <w:szCs w:val="28"/>
        </w:rPr>
        <w:t>контрольных субъектов;</w:t>
      </w:r>
    </w:p>
    <w:p w:rsidR="00C266AC" w:rsidRPr="00B67A36" w:rsidRDefault="00C266AC" w:rsidP="00C2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 подконтрольными субъектами, определение способов их устранения или снижения рисков их возникновения;</w:t>
      </w:r>
    </w:p>
    <w:p w:rsidR="00C266AC" w:rsidRPr="00B67A36" w:rsidRDefault="00C266AC" w:rsidP="00C2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lastRenderedPageBreak/>
        <w:t>в) выявление устаревших, дублирующих и избыточных обязательных тр</w:t>
      </w:r>
      <w:r w:rsidRPr="00B67A36">
        <w:rPr>
          <w:rFonts w:ascii="Times New Roman" w:hAnsi="Times New Roman" w:cs="Times New Roman"/>
          <w:sz w:val="28"/>
          <w:szCs w:val="28"/>
        </w:rPr>
        <w:t>е</w:t>
      </w:r>
      <w:r w:rsidRPr="00B67A36">
        <w:rPr>
          <w:rFonts w:ascii="Times New Roman" w:hAnsi="Times New Roman" w:cs="Times New Roman"/>
          <w:sz w:val="28"/>
          <w:szCs w:val="28"/>
        </w:rPr>
        <w:t>бований, подготовка и внесение предложений по их устранению;</w:t>
      </w:r>
    </w:p>
    <w:p w:rsidR="00C266AC" w:rsidRPr="00B67A36" w:rsidRDefault="00C266AC" w:rsidP="00C2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г) выявление типичных нарушений обязательных требований и подготовка предложений по их профилактике.</w:t>
      </w:r>
    </w:p>
    <w:p w:rsidR="00C266AC" w:rsidRPr="00B67A36" w:rsidRDefault="00C266AC" w:rsidP="00A21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AC" w:rsidRPr="00B67A36" w:rsidRDefault="003623C7" w:rsidP="006978D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II. </w:t>
      </w:r>
      <w:r w:rsidR="00C266AC" w:rsidRPr="00B67A36">
        <w:rPr>
          <w:rFonts w:ascii="Times New Roman" w:hAnsi="Times New Roman" w:cs="Times New Roman"/>
          <w:sz w:val="28"/>
          <w:szCs w:val="28"/>
        </w:rPr>
        <w:t>Анализ текущего состояния регионального</w:t>
      </w:r>
    </w:p>
    <w:p w:rsidR="00C266AC" w:rsidRPr="00B67A36" w:rsidRDefault="00A217A7" w:rsidP="006978D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г</w:t>
      </w:r>
      <w:r w:rsidR="00C266AC" w:rsidRPr="00B67A36">
        <w:rPr>
          <w:rFonts w:ascii="Times New Roman" w:hAnsi="Times New Roman" w:cs="Times New Roman"/>
          <w:sz w:val="28"/>
          <w:szCs w:val="28"/>
        </w:rPr>
        <w:t>осударственногоконтроля (надзора)</w:t>
      </w:r>
    </w:p>
    <w:p w:rsidR="001B1762" w:rsidRPr="00B67A36" w:rsidRDefault="00C266AC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4. </w:t>
      </w:r>
      <w:r w:rsidR="001B1762" w:rsidRPr="00B67A36">
        <w:rPr>
          <w:rFonts w:ascii="Times New Roman" w:hAnsi="Times New Roman" w:cs="Times New Roman"/>
          <w:sz w:val="28"/>
          <w:szCs w:val="28"/>
        </w:rPr>
        <w:t>В результате проведенного анализа выявленных в рамках регионального государственного контроля (надзора) нарушений обязательных требований, у</w:t>
      </w:r>
      <w:r w:rsidR="001B1762" w:rsidRPr="00B67A36">
        <w:rPr>
          <w:rFonts w:ascii="Times New Roman" w:hAnsi="Times New Roman" w:cs="Times New Roman"/>
          <w:sz w:val="28"/>
          <w:szCs w:val="28"/>
        </w:rPr>
        <w:t>с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тановлены следующие типичные нарушения: </w:t>
      </w:r>
    </w:p>
    <w:p w:rsidR="001B1762" w:rsidRPr="00B67A36" w:rsidRDefault="001B1762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в области племенного животноводства:</w:t>
      </w:r>
    </w:p>
    <w:p w:rsidR="001B1762" w:rsidRPr="00B67A36" w:rsidRDefault="001B1762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отсутствие первичной зоотехнической документации; </w:t>
      </w:r>
    </w:p>
    <w:p w:rsidR="001B1762" w:rsidRPr="00B67A36" w:rsidRDefault="001B1762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ведение племенного учета происхождения, продуктивности, воспроизво</w:t>
      </w:r>
      <w:r w:rsidRPr="00B67A36">
        <w:rPr>
          <w:rFonts w:ascii="Times New Roman" w:hAnsi="Times New Roman" w:cs="Times New Roman"/>
          <w:sz w:val="28"/>
          <w:szCs w:val="28"/>
        </w:rPr>
        <w:t>д</w:t>
      </w:r>
      <w:r w:rsidRPr="00B67A36">
        <w:rPr>
          <w:rFonts w:ascii="Times New Roman" w:hAnsi="Times New Roman" w:cs="Times New Roman"/>
          <w:sz w:val="28"/>
          <w:szCs w:val="28"/>
        </w:rPr>
        <w:t>ства и определения племенной ценности животных в соответствии с требов</w:t>
      </w:r>
      <w:r w:rsidRPr="00B67A36">
        <w:rPr>
          <w:rFonts w:ascii="Times New Roman" w:hAnsi="Times New Roman" w:cs="Times New Roman"/>
          <w:sz w:val="28"/>
          <w:szCs w:val="28"/>
        </w:rPr>
        <w:t>а</w:t>
      </w:r>
      <w:r w:rsidRPr="00B67A36">
        <w:rPr>
          <w:rFonts w:ascii="Times New Roman" w:hAnsi="Times New Roman" w:cs="Times New Roman"/>
          <w:sz w:val="28"/>
          <w:szCs w:val="28"/>
        </w:rPr>
        <w:t>ниями норм и правил племенного животноводства с использованием автомат</w:t>
      </w:r>
      <w:r w:rsidRPr="00B67A36">
        <w:rPr>
          <w:rFonts w:ascii="Times New Roman" w:hAnsi="Times New Roman" w:cs="Times New Roman"/>
          <w:sz w:val="28"/>
          <w:szCs w:val="28"/>
        </w:rPr>
        <w:t>и</w:t>
      </w:r>
      <w:r w:rsidRPr="00B67A36">
        <w:rPr>
          <w:rFonts w:ascii="Times New Roman" w:hAnsi="Times New Roman" w:cs="Times New Roman"/>
          <w:sz w:val="28"/>
          <w:szCs w:val="28"/>
        </w:rPr>
        <w:t>зированной системы управления селекционно-племенной работой ведется не в полном объеме;</w:t>
      </w:r>
    </w:p>
    <w:p w:rsidR="001B1762" w:rsidRPr="00B67A36" w:rsidRDefault="001B1762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В качестве фактора, создающего предпосылки к образованию нарушений обязательных требований, следует рассматривать незавершенный процесс фо</w:t>
      </w:r>
      <w:r w:rsidRPr="00B67A36">
        <w:rPr>
          <w:rFonts w:ascii="Times New Roman" w:hAnsi="Times New Roman" w:cs="Times New Roman"/>
          <w:sz w:val="28"/>
          <w:szCs w:val="28"/>
        </w:rPr>
        <w:t>р</w:t>
      </w:r>
      <w:r w:rsidRPr="00B67A36">
        <w:rPr>
          <w:rFonts w:ascii="Times New Roman" w:hAnsi="Times New Roman" w:cs="Times New Roman"/>
          <w:sz w:val="28"/>
          <w:szCs w:val="28"/>
        </w:rPr>
        <w:t xml:space="preserve">мирования единого правового понимания подконтрольными субъектами с одной стороны, а с другой стороны –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Pr="00B67A36">
        <w:rPr>
          <w:rFonts w:ascii="Times New Roman" w:hAnsi="Times New Roman" w:cs="Times New Roman"/>
          <w:sz w:val="28"/>
          <w:szCs w:val="28"/>
        </w:rPr>
        <w:t>инистерством, положений законодательных и нормативных правовых актов, регулирующих деятельность подконтрольных субъектов.</w:t>
      </w:r>
    </w:p>
    <w:p w:rsidR="00C266AC" w:rsidRPr="00B67A36" w:rsidRDefault="00C266AC" w:rsidP="001B1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5. </w:t>
      </w:r>
      <w:r w:rsidR="00A217A7" w:rsidRPr="00B67A36">
        <w:rPr>
          <w:rFonts w:ascii="Times New Roman" w:hAnsi="Times New Roman" w:cs="Times New Roman"/>
          <w:sz w:val="28"/>
          <w:szCs w:val="28"/>
        </w:rPr>
        <w:t>Министерством в пределах своей компетенции осуществляются реги</w:t>
      </w:r>
      <w:r w:rsidR="00A217A7" w:rsidRPr="00B67A36">
        <w:rPr>
          <w:rFonts w:ascii="Times New Roman" w:hAnsi="Times New Roman" w:cs="Times New Roman"/>
          <w:sz w:val="28"/>
          <w:szCs w:val="28"/>
        </w:rPr>
        <w:t>о</w:t>
      </w:r>
      <w:r w:rsidR="00A217A7" w:rsidRPr="00B67A36">
        <w:rPr>
          <w:rFonts w:ascii="Times New Roman" w:hAnsi="Times New Roman" w:cs="Times New Roman"/>
          <w:sz w:val="28"/>
          <w:szCs w:val="28"/>
        </w:rPr>
        <w:t xml:space="preserve">нальный государственный надзор в области племенного животноводства </w:t>
      </w:r>
      <w:r w:rsidRPr="00B67A36">
        <w:rPr>
          <w:rFonts w:ascii="Times New Roman" w:hAnsi="Times New Roman" w:cs="Times New Roman"/>
          <w:sz w:val="28"/>
          <w:szCs w:val="28"/>
        </w:rPr>
        <w:t>посре</w:t>
      </w:r>
      <w:r w:rsidRPr="00B67A36">
        <w:rPr>
          <w:rFonts w:ascii="Times New Roman" w:hAnsi="Times New Roman" w:cs="Times New Roman"/>
          <w:sz w:val="28"/>
          <w:szCs w:val="28"/>
        </w:rPr>
        <w:t>д</w:t>
      </w:r>
      <w:r w:rsidRPr="00B67A36">
        <w:rPr>
          <w:rFonts w:ascii="Times New Roman" w:hAnsi="Times New Roman" w:cs="Times New Roman"/>
          <w:sz w:val="28"/>
          <w:szCs w:val="28"/>
        </w:rPr>
        <w:t xml:space="preserve">ством проведения контрольных мероприятий в отношении </w:t>
      </w:r>
      <w:r w:rsidRPr="00B6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67A36">
        <w:rPr>
          <w:rFonts w:ascii="Times New Roman" w:hAnsi="Times New Roman" w:cs="Times New Roman"/>
          <w:sz w:val="28"/>
          <w:szCs w:val="28"/>
        </w:rPr>
        <w:t>одконтрольных субъектов.</w:t>
      </w:r>
    </w:p>
    <w:p w:rsidR="00A217A7" w:rsidRPr="00B67A36" w:rsidRDefault="00A217A7" w:rsidP="006978D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III. Текущее состояние уровня развития</w:t>
      </w:r>
    </w:p>
    <w:p w:rsidR="00A217A7" w:rsidRPr="00B67A36" w:rsidRDefault="00A217A7" w:rsidP="006978D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</w:p>
    <w:p w:rsidR="00A217A7" w:rsidRPr="00B67A36" w:rsidRDefault="00A217A7" w:rsidP="00A21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7. В целях осуществления профилактики нарушений обязательных треб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3623C7" w:rsidRPr="00B67A36">
        <w:rPr>
          <w:rFonts w:ascii="Times New Roman" w:hAnsi="Times New Roman" w:cs="Times New Roman"/>
          <w:sz w:val="28"/>
          <w:szCs w:val="28"/>
        </w:rPr>
        <w:t>инистерством</w:t>
      </w:r>
      <w:r w:rsidR="00C55063">
        <w:rPr>
          <w:rFonts w:ascii="Times New Roman" w:hAnsi="Times New Roman" w:cs="Times New Roman"/>
          <w:sz w:val="28"/>
          <w:szCs w:val="28"/>
        </w:rPr>
        <w:t xml:space="preserve"> </w:t>
      </w:r>
      <w:r w:rsidR="003623C7" w:rsidRPr="00B67A36">
        <w:rPr>
          <w:rFonts w:ascii="Times New Roman" w:hAnsi="Times New Roman" w:cs="Times New Roman"/>
          <w:sz w:val="28"/>
          <w:szCs w:val="28"/>
        </w:rPr>
        <w:t>в</w:t>
      </w:r>
      <w:r w:rsidR="00C55063">
        <w:rPr>
          <w:rFonts w:ascii="Times New Roman" w:hAnsi="Times New Roman" w:cs="Times New Roman"/>
          <w:sz w:val="28"/>
          <w:szCs w:val="28"/>
        </w:rPr>
        <w:t xml:space="preserve"> 2020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год</w:t>
      </w:r>
      <w:r w:rsidR="003623C7" w:rsidRPr="00B67A36">
        <w:rPr>
          <w:rFonts w:ascii="Times New Roman" w:hAnsi="Times New Roman" w:cs="Times New Roman"/>
          <w:sz w:val="28"/>
          <w:szCs w:val="28"/>
        </w:rPr>
        <w:t>у</w:t>
      </w:r>
      <w:r w:rsidRPr="00B67A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</w:t>
      </w:r>
      <w:r w:rsidR="003623C7" w:rsidRPr="00B67A36">
        <w:rPr>
          <w:rFonts w:ascii="Times New Roman" w:hAnsi="Times New Roman" w:cs="Times New Roman"/>
          <w:sz w:val="28"/>
          <w:szCs w:val="28"/>
        </w:rPr>
        <w:t>ной с</w:t>
      </w:r>
      <w:r w:rsidR="003623C7" w:rsidRPr="00B67A36">
        <w:rPr>
          <w:rFonts w:ascii="Times New Roman" w:hAnsi="Times New Roman" w:cs="Times New Roman"/>
          <w:sz w:val="28"/>
          <w:szCs w:val="28"/>
        </w:rPr>
        <w:t>е</w:t>
      </w:r>
      <w:r w:rsidR="003623C7" w:rsidRPr="00B67A36">
        <w:rPr>
          <w:rFonts w:ascii="Times New Roman" w:hAnsi="Times New Roman" w:cs="Times New Roman"/>
          <w:sz w:val="28"/>
          <w:szCs w:val="28"/>
        </w:rPr>
        <w:t>ти «Интернет» (далее – сеть «</w:t>
      </w:r>
      <w:r w:rsidRPr="00B67A36">
        <w:rPr>
          <w:rFonts w:ascii="Times New Roman" w:hAnsi="Times New Roman" w:cs="Times New Roman"/>
          <w:sz w:val="28"/>
          <w:szCs w:val="28"/>
        </w:rPr>
        <w:t>Интернет</w:t>
      </w:r>
      <w:r w:rsidR="003623C7" w:rsidRPr="00B67A36">
        <w:rPr>
          <w:rFonts w:ascii="Times New Roman" w:hAnsi="Times New Roman" w:cs="Times New Roman"/>
          <w:sz w:val="28"/>
          <w:szCs w:val="28"/>
        </w:rPr>
        <w:t>») на официальном</w:t>
      </w:r>
      <w:r w:rsidRPr="00B67A36">
        <w:rPr>
          <w:rFonts w:ascii="Times New Roman" w:hAnsi="Times New Roman" w:cs="Times New Roman"/>
          <w:sz w:val="28"/>
          <w:szCs w:val="28"/>
        </w:rPr>
        <w:t xml:space="preserve"> сайт</w:t>
      </w:r>
      <w:r w:rsidR="003623C7" w:rsidRPr="00B67A36">
        <w:rPr>
          <w:rFonts w:ascii="Times New Roman" w:hAnsi="Times New Roman" w:cs="Times New Roman"/>
          <w:sz w:val="28"/>
          <w:szCs w:val="28"/>
        </w:rPr>
        <w:t>е</w:t>
      </w:r>
      <w:r w:rsidR="00C55063">
        <w:rPr>
          <w:rFonts w:ascii="Times New Roman" w:hAnsi="Times New Roman" w:cs="Times New Roman"/>
          <w:sz w:val="28"/>
          <w:szCs w:val="28"/>
        </w:rPr>
        <w:t xml:space="preserve"> </w:t>
      </w:r>
      <w:r w:rsidR="003623C7" w:rsidRPr="00B67A36">
        <w:rPr>
          <w:rFonts w:ascii="Times New Roman" w:hAnsi="Times New Roman" w:cs="Times New Roman"/>
          <w:sz w:val="28"/>
          <w:szCs w:val="28"/>
        </w:rPr>
        <w:t>министерства</w:t>
      </w:r>
      <w:r w:rsidR="00C55063">
        <w:rPr>
          <w:rFonts w:ascii="Times New Roman" w:hAnsi="Times New Roman" w:cs="Times New Roman"/>
          <w:sz w:val="28"/>
          <w:szCs w:val="28"/>
        </w:rPr>
        <w:t xml:space="preserve"> </w:t>
      </w:r>
      <w:r w:rsidR="003623C7" w:rsidRPr="00B67A36">
        <w:rPr>
          <w:rFonts w:ascii="Times New Roman" w:hAnsi="Times New Roman" w:cs="Times New Roman"/>
          <w:sz w:val="28"/>
          <w:szCs w:val="28"/>
        </w:rPr>
        <w:t>в разделе «Ко</w:t>
      </w:r>
      <w:r w:rsidR="001839E1">
        <w:rPr>
          <w:rFonts w:ascii="Times New Roman" w:hAnsi="Times New Roman" w:cs="Times New Roman"/>
          <w:sz w:val="28"/>
          <w:szCs w:val="28"/>
        </w:rPr>
        <w:t>н</w:t>
      </w:r>
      <w:r w:rsidR="003623C7" w:rsidRPr="00B67A36">
        <w:rPr>
          <w:rFonts w:ascii="Times New Roman" w:hAnsi="Times New Roman" w:cs="Times New Roman"/>
          <w:sz w:val="28"/>
          <w:szCs w:val="28"/>
        </w:rPr>
        <w:t>трольно-надзорная деятельность» размещены переч</w:t>
      </w:r>
      <w:r w:rsidRPr="00B67A36">
        <w:rPr>
          <w:rFonts w:ascii="Times New Roman" w:hAnsi="Times New Roman" w:cs="Times New Roman"/>
          <w:sz w:val="28"/>
          <w:szCs w:val="28"/>
        </w:rPr>
        <w:t>н</w:t>
      </w:r>
      <w:r w:rsidR="003623C7" w:rsidRPr="00B67A36">
        <w:rPr>
          <w:rFonts w:ascii="Times New Roman" w:hAnsi="Times New Roman" w:cs="Times New Roman"/>
          <w:sz w:val="28"/>
          <w:szCs w:val="28"/>
        </w:rPr>
        <w:t>и</w:t>
      </w:r>
      <w:r w:rsidRPr="00B67A36">
        <w:rPr>
          <w:rFonts w:ascii="Times New Roman" w:hAnsi="Times New Roman" w:cs="Times New Roman"/>
          <w:sz w:val="28"/>
          <w:szCs w:val="28"/>
        </w:rPr>
        <w:t xml:space="preserve"> правовых актов и их отдельных частей (приложений), содержащих обязательные требов</w:t>
      </w:r>
      <w:r w:rsidRPr="00B67A36">
        <w:rPr>
          <w:rFonts w:ascii="Times New Roman" w:hAnsi="Times New Roman" w:cs="Times New Roman"/>
          <w:sz w:val="28"/>
          <w:szCs w:val="28"/>
        </w:rPr>
        <w:t>а</w:t>
      </w:r>
      <w:r w:rsidRPr="00B67A36">
        <w:rPr>
          <w:rFonts w:ascii="Times New Roman" w:hAnsi="Times New Roman" w:cs="Times New Roman"/>
          <w:sz w:val="28"/>
          <w:szCs w:val="28"/>
        </w:rPr>
        <w:t xml:space="preserve">ния, соблюдение которых оценивается при осуществлении </w:t>
      </w:r>
      <w:r w:rsidR="003623C7" w:rsidRPr="00B67A36">
        <w:rPr>
          <w:rFonts w:ascii="Times New Roman" w:hAnsi="Times New Roman" w:cs="Times New Roman"/>
          <w:sz w:val="28"/>
          <w:szCs w:val="28"/>
        </w:rPr>
        <w:t>регионального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гос</w:t>
      </w:r>
      <w:r w:rsidRPr="00B67A36">
        <w:rPr>
          <w:rFonts w:ascii="Times New Roman" w:hAnsi="Times New Roman" w:cs="Times New Roman"/>
          <w:sz w:val="28"/>
          <w:szCs w:val="28"/>
        </w:rPr>
        <w:t>у</w:t>
      </w:r>
      <w:r w:rsidRPr="00B67A36">
        <w:rPr>
          <w:rFonts w:ascii="Times New Roman" w:hAnsi="Times New Roman" w:cs="Times New Roman"/>
          <w:sz w:val="28"/>
          <w:szCs w:val="28"/>
        </w:rPr>
        <w:t xml:space="preserve">дарственного </w:t>
      </w:r>
      <w:r w:rsidR="003623C7" w:rsidRPr="00B67A36">
        <w:rPr>
          <w:rFonts w:ascii="Times New Roman" w:hAnsi="Times New Roman" w:cs="Times New Roman"/>
          <w:sz w:val="28"/>
          <w:szCs w:val="28"/>
        </w:rPr>
        <w:t>контрол</w:t>
      </w:r>
      <w:proofErr w:type="gramStart"/>
      <w:r w:rsidR="003623C7" w:rsidRPr="00B67A3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3623C7" w:rsidRPr="00B67A36">
        <w:rPr>
          <w:rFonts w:ascii="Times New Roman" w:hAnsi="Times New Roman" w:cs="Times New Roman"/>
          <w:sz w:val="28"/>
          <w:szCs w:val="28"/>
        </w:rPr>
        <w:t>)</w:t>
      </w:r>
      <w:r w:rsidRPr="00B67A36">
        <w:rPr>
          <w:rFonts w:ascii="Times New Roman" w:hAnsi="Times New Roman" w:cs="Times New Roman"/>
          <w:sz w:val="28"/>
          <w:szCs w:val="28"/>
        </w:rPr>
        <w:t xml:space="preserve"> за деятельностью подконтрольных субъектов и тексты правовых актов из указанного перечня или их отдельных частей, соде</w:t>
      </w:r>
      <w:r w:rsidRPr="00B67A36">
        <w:rPr>
          <w:rFonts w:ascii="Times New Roman" w:hAnsi="Times New Roman" w:cs="Times New Roman"/>
          <w:sz w:val="28"/>
          <w:szCs w:val="28"/>
        </w:rPr>
        <w:t>р</w:t>
      </w:r>
      <w:r w:rsidRPr="00B67A36">
        <w:rPr>
          <w:rFonts w:ascii="Times New Roman" w:hAnsi="Times New Roman" w:cs="Times New Roman"/>
          <w:sz w:val="28"/>
          <w:szCs w:val="28"/>
        </w:rPr>
        <w:t>жащих обязательные требования, оценка соблюдения которых является предм</w:t>
      </w:r>
      <w:r w:rsidRPr="00B67A36">
        <w:rPr>
          <w:rFonts w:ascii="Times New Roman" w:hAnsi="Times New Roman" w:cs="Times New Roman"/>
          <w:sz w:val="28"/>
          <w:szCs w:val="28"/>
        </w:rPr>
        <w:t>е</w:t>
      </w:r>
      <w:r w:rsidRPr="00B67A36">
        <w:rPr>
          <w:rFonts w:ascii="Times New Roman" w:hAnsi="Times New Roman" w:cs="Times New Roman"/>
          <w:sz w:val="28"/>
          <w:szCs w:val="28"/>
        </w:rPr>
        <w:t xml:space="preserve">том </w:t>
      </w:r>
      <w:r w:rsidR="003623C7" w:rsidRPr="00B67A36">
        <w:rPr>
          <w:rFonts w:ascii="Times New Roman" w:hAnsi="Times New Roman" w:cs="Times New Roman"/>
          <w:sz w:val="28"/>
          <w:szCs w:val="28"/>
        </w:rPr>
        <w:t>регионального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3623C7" w:rsidRPr="00B67A36">
        <w:rPr>
          <w:rFonts w:ascii="Times New Roman" w:hAnsi="Times New Roman" w:cs="Times New Roman"/>
          <w:sz w:val="28"/>
          <w:szCs w:val="28"/>
        </w:rPr>
        <w:t>контроля</w:t>
      </w:r>
      <w:r w:rsidRPr="00B67A36">
        <w:rPr>
          <w:rFonts w:ascii="Times New Roman" w:hAnsi="Times New Roman" w:cs="Times New Roman"/>
          <w:sz w:val="28"/>
          <w:szCs w:val="28"/>
        </w:rPr>
        <w:t xml:space="preserve"> надзора. Обеспечивается по</w:t>
      </w:r>
      <w:r w:rsidRPr="00B67A36">
        <w:rPr>
          <w:rFonts w:ascii="Times New Roman" w:hAnsi="Times New Roman" w:cs="Times New Roman"/>
          <w:sz w:val="28"/>
          <w:szCs w:val="28"/>
        </w:rPr>
        <w:t>д</w:t>
      </w:r>
      <w:r w:rsidRPr="00B67A36">
        <w:rPr>
          <w:rFonts w:ascii="Times New Roman" w:hAnsi="Times New Roman" w:cs="Times New Roman"/>
          <w:sz w:val="28"/>
          <w:szCs w:val="28"/>
        </w:rPr>
        <w:t>держание данной информации в актуальном состоянии;</w:t>
      </w:r>
    </w:p>
    <w:p w:rsidR="003C5A57" w:rsidRDefault="003C5A57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9E1" w:rsidRDefault="001839E1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063" w:rsidRDefault="00C55063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063" w:rsidRDefault="00C55063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063" w:rsidRDefault="00C55063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063" w:rsidRDefault="00C55063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3BA" w:rsidRPr="00B67A36" w:rsidRDefault="006978DA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I</w:t>
      </w:r>
      <w:r w:rsidR="00F743BA" w:rsidRPr="00B67A36">
        <w:rPr>
          <w:rFonts w:ascii="Times New Roman" w:hAnsi="Times New Roman" w:cs="Times New Roman"/>
          <w:sz w:val="28"/>
          <w:szCs w:val="28"/>
        </w:rPr>
        <w:t>V. Показатели эффективности и результативности</w:t>
      </w:r>
    </w:p>
    <w:p w:rsidR="00F743BA" w:rsidRPr="00B67A36" w:rsidRDefault="00F743BA" w:rsidP="00AC7B00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1B1762" w:rsidRPr="00B67A36" w:rsidRDefault="001B1762" w:rsidP="001B1762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lastRenderedPageBreak/>
        <w:t>8. Показателями качества и результативности мероприятий настоящей Программы профилактики являются:</w:t>
      </w:r>
    </w:p>
    <w:p w:rsidR="001B1762" w:rsidRPr="00B67A36" w:rsidRDefault="001B1762" w:rsidP="001B1762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а) доля контрольных мероприятий и плановых проверок, осуществленных в от</w:t>
      </w:r>
      <w:r w:rsidR="006978DA" w:rsidRPr="00B67A36">
        <w:rPr>
          <w:rFonts w:ascii="Times New Roman" w:hAnsi="Times New Roman" w:cs="Times New Roman"/>
          <w:sz w:val="28"/>
          <w:szCs w:val="28"/>
        </w:rPr>
        <w:t>ношении подконтрольных субъектов</w:t>
      </w:r>
      <w:r w:rsidRPr="00B67A36">
        <w:rPr>
          <w:rFonts w:ascii="Times New Roman" w:hAnsi="Times New Roman" w:cs="Times New Roman"/>
          <w:sz w:val="28"/>
          <w:szCs w:val="28"/>
        </w:rPr>
        <w:t>, по итогам которых выявлены наруш</w:t>
      </w:r>
      <w:r w:rsidRPr="00B67A36">
        <w:rPr>
          <w:rFonts w:ascii="Times New Roman" w:hAnsi="Times New Roman" w:cs="Times New Roman"/>
          <w:sz w:val="28"/>
          <w:szCs w:val="28"/>
        </w:rPr>
        <w:t>е</w:t>
      </w:r>
      <w:r w:rsidRPr="00B67A36">
        <w:rPr>
          <w:rFonts w:ascii="Times New Roman" w:hAnsi="Times New Roman" w:cs="Times New Roman"/>
          <w:sz w:val="28"/>
          <w:szCs w:val="28"/>
        </w:rPr>
        <w:t>ния обязательных требований от общего количества запланированных контрол</w:t>
      </w:r>
      <w:r w:rsidRPr="00B67A36">
        <w:rPr>
          <w:rFonts w:ascii="Times New Roman" w:hAnsi="Times New Roman" w:cs="Times New Roman"/>
          <w:sz w:val="28"/>
          <w:szCs w:val="28"/>
        </w:rPr>
        <w:t>ь</w:t>
      </w:r>
      <w:r w:rsidRPr="00B67A36">
        <w:rPr>
          <w:rFonts w:ascii="Times New Roman" w:hAnsi="Times New Roman" w:cs="Times New Roman"/>
          <w:sz w:val="28"/>
          <w:szCs w:val="28"/>
        </w:rPr>
        <w:t xml:space="preserve">ных мероприятий и плановых проверок. </w:t>
      </w:r>
      <w:proofErr w:type="gramStart"/>
      <w:r w:rsidRPr="00B67A36">
        <w:rPr>
          <w:rFonts w:ascii="Times New Roman" w:hAnsi="Times New Roman" w:cs="Times New Roman"/>
          <w:sz w:val="28"/>
          <w:szCs w:val="28"/>
        </w:rPr>
        <w:t>Показатель характеризует эффекти</w:t>
      </w:r>
      <w:r w:rsidRPr="00B67A36">
        <w:rPr>
          <w:rFonts w:ascii="Times New Roman" w:hAnsi="Times New Roman" w:cs="Times New Roman"/>
          <w:sz w:val="28"/>
          <w:szCs w:val="28"/>
        </w:rPr>
        <w:t>в</w:t>
      </w:r>
      <w:r w:rsidRPr="00B67A36">
        <w:rPr>
          <w:rFonts w:ascii="Times New Roman" w:hAnsi="Times New Roman" w:cs="Times New Roman"/>
          <w:sz w:val="28"/>
          <w:szCs w:val="28"/>
        </w:rPr>
        <w:t xml:space="preserve">ность осуществления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6978DA" w:rsidRPr="00B67A36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Pr="00B67A36">
        <w:rPr>
          <w:rFonts w:ascii="Times New Roman" w:hAnsi="Times New Roman" w:cs="Times New Roman"/>
          <w:sz w:val="28"/>
          <w:szCs w:val="28"/>
        </w:rPr>
        <w:t xml:space="preserve">планирования контрольных мероприятий и плановых проверок при осуществлении </w:t>
      </w:r>
      <w:r w:rsidR="006978DA" w:rsidRPr="00B67A36">
        <w:rPr>
          <w:rFonts w:ascii="Times New Roman" w:hAnsi="Times New Roman" w:cs="Times New Roman"/>
          <w:sz w:val="28"/>
          <w:szCs w:val="28"/>
        </w:rPr>
        <w:t>регион</w:t>
      </w:r>
      <w:r w:rsidRPr="00B67A36">
        <w:rPr>
          <w:rFonts w:ascii="Times New Roman" w:hAnsi="Times New Roman" w:cs="Times New Roman"/>
          <w:sz w:val="28"/>
          <w:szCs w:val="28"/>
        </w:rPr>
        <w:t xml:space="preserve">ального государственного </w:t>
      </w:r>
      <w:r w:rsidR="006978DA" w:rsidRPr="00B67A36">
        <w:rPr>
          <w:rFonts w:ascii="Times New Roman" w:hAnsi="Times New Roman" w:cs="Times New Roman"/>
          <w:sz w:val="28"/>
          <w:szCs w:val="28"/>
        </w:rPr>
        <w:t>ко</w:t>
      </w:r>
      <w:r w:rsidR="006978DA" w:rsidRPr="00B67A36">
        <w:rPr>
          <w:rFonts w:ascii="Times New Roman" w:hAnsi="Times New Roman" w:cs="Times New Roman"/>
          <w:sz w:val="28"/>
          <w:szCs w:val="28"/>
        </w:rPr>
        <w:t>н</w:t>
      </w:r>
      <w:r w:rsidR="006978DA" w:rsidRPr="00B67A36">
        <w:rPr>
          <w:rFonts w:ascii="Times New Roman" w:hAnsi="Times New Roman" w:cs="Times New Roman"/>
          <w:sz w:val="28"/>
          <w:szCs w:val="28"/>
        </w:rPr>
        <w:t>троля</w:t>
      </w:r>
      <w:r w:rsidR="00C55063">
        <w:rPr>
          <w:rFonts w:ascii="Times New Roman" w:hAnsi="Times New Roman" w:cs="Times New Roman"/>
          <w:sz w:val="28"/>
          <w:szCs w:val="28"/>
        </w:rPr>
        <w:t xml:space="preserve"> </w:t>
      </w:r>
      <w:r w:rsidR="006978DA" w:rsidRPr="00B67A36">
        <w:rPr>
          <w:rFonts w:ascii="Times New Roman" w:hAnsi="Times New Roman" w:cs="Times New Roman"/>
          <w:sz w:val="28"/>
          <w:szCs w:val="28"/>
        </w:rPr>
        <w:t>(</w:t>
      </w:r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6978DA" w:rsidRPr="00B67A36">
        <w:rPr>
          <w:rFonts w:ascii="Times New Roman" w:hAnsi="Times New Roman" w:cs="Times New Roman"/>
          <w:sz w:val="28"/>
          <w:szCs w:val="28"/>
        </w:rPr>
        <w:t>)</w:t>
      </w:r>
      <w:r w:rsidRPr="00B67A36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и определяется как с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>отношение количества контрольных мероприятий и плановых проверок за о</w:t>
      </w:r>
      <w:r w:rsidRPr="00B67A36">
        <w:rPr>
          <w:rFonts w:ascii="Times New Roman" w:hAnsi="Times New Roman" w:cs="Times New Roman"/>
          <w:sz w:val="28"/>
          <w:szCs w:val="28"/>
        </w:rPr>
        <w:t>т</w:t>
      </w:r>
      <w:r w:rsidRPr="00B67A36">
        <w:rPr>
          <w:rFonts w:ascii="Times New Roman" w:hAnsi="Times New Roman" w:cs="Times New Roman"/>
          <w:sz w:val="28"/>
          <w:szCs w:val="28"/>
        </w:rPr>
        <w:t>четный период, по которым выявлены нарушения обязательных требований, и общего количества запланированных контрольных мероприятий и плановых проверок за отчетный период;</w:t>
      </w:r>
      <w:proofErr w:type="gramEnd"/>
    </w:p>
    <w:p w:rsidR="001B1762" w:rsidRPr="00B67A36" w:rsidRDefault="001B1762" w:rsidP="001B1762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б) количество подконтрольных субъектов, к которым применены меры воздействия (составлены протоколы об административных правонарушениях, выданы предписания об устранении нарушений обязательных требований) за о</w:t>
      </w:r>
      <w:r w:rsidRPr="00B67A36">
        <w:rPr>
          <w:rFonts w:ascii="Times New Roman" w:hAnsi="Times New Roman" w:cs="Times New Roman"/>
          <w:sz w:val="28"/>
          <w:szCs w:val="28"/>
        </w:rPr>
        <w:t>т</w:t>
      </w:r>
      <w:r w:rsidRPr="00B67A36">
        <w:rPr>
          <w:rFonts w:ascii="Times New Roman" w:hAnsi="Times New Roman" w:cs="Times New Roman"/>
          <w:sz w:val="28"/>
          <w:szCs w:val="28"/>
        </w:rPr>
        <w:t xml:space="preserve">четный период к общему количеству подконтрольных субъектов, проверенных в отчетном периоде. Показатель характеризует результативность осуществления </w:t>
      </w:r>
      <w:r w:rsidR="006978DA" w:rsidRPr="00B67A36">
        <w:rPr>
          <w:rFonts w:ascii="Times New Roman" w:hAnsi="Times New Roman" w:cs="Times New Roman"/>
          <w:sz w:val="28"/>
          <w:szCs w:val="28"/>
        </w:rPr>
        <w:t>министерствомрегион</w:t>
      </w:r>
      <w:r w:rsidRPr="00B67A36">
        <w:rPr>
          <w:rFonts w:ascii="Times New Roman" w:hAnsi="Times New Roman" w:cs="Times New Roman"/>
          <w:sz w:val="28"/>
          <w:szCs w:val="28"/>
        </w:rPr>
        <w:t xml:space="preserve">ального государственного </w:t>
      </w:r>
      <w:r w:rsidR="006978DA" w:rsidRPr="00B67A36">
        <w:rPr>
          <w:rFonts w:ascii="Times New Roman" w:hAnsi="Times New Roman" w:cs="Times New Roman"/>
          <w:sz w:val="28"/>
          <w:szCs w:val="28"/>
        </w:rPr>
        <w:t>контроля(</w:t>
      </w:r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6978DA" w:rsidRPr="00B67A36">
        <w:rPr>
          <w:rFonts w:ascii="Times New Roman" w:hAnsi="Times New Roman" w:cs="Times New Roman"/>
          <w:sz w:val="28"/>
          <w:szCs w:val="28"/>
        </w:rPr>
        <w:t>)</w:t>
      </w:r>
      <w:r w:rsidRPr="00B67A36">
        <w:rPr>
          <w:rFonts w:ascii="Times New Roman" w:hAnsi="Times New Roman" w:cs="Times New Roman"/>
          <w:sz w:val="28"/>
          <w:szCs w:val="28"/>
        </w:rPr>
        <w:t xml:space="preserve"> и определ</w:t>
      </w:r>
      <w:r w:rsidRPr="00B67A36">
        <w:rPr>
          <w:rFonts w:ascii="Times New Roman" w:hAnsi="Times New Roman" w:cs="Times New Roman"/>
          <w:sz w:val="28"/>
          <w:szCs w:val="28"/>
        </w:rPr>
        <w:t>я</w:t>
      </w:r>
      <w:r w:rsidRPr="00B67A36">
        <w:rPr>
          <w:rFonts w:ascii="Times New Roman" w:hAnsi="Times New Roman" w:cs="Times New Roman"/>
          <w:sz w:val="28"/>
          <w:szCs w:val="28"/>
        </w:rPr>
        <w:t>ется как соотношение количества подконтрольных субъектов, к которым прим</w:t>
      </w:r>
      <w:r w:rsidRPr="00B67A36">
        <w:rPr>
          <w:rFonts w:ascii="Times New Roman" w:hAnsi="Times New Roman" w:cs="Times New Roman"/>
          <w:sz w:val="28"/>
          <w:szCs w:val="28"/>
        </w:rPr>
        <w:t>е</w:t>
      </w:r>
      <w:r w:rsidRPr="00B67A36">
        <w:rPr>
          <w:rFonts w:ascii="Times New Roman" w:hAnsi="Times New Roman" w:cs="Times New Roman"/>
          <w:sz w:val="28"/>
          <w:szCs w:val="28"/>
        </w:rPr>
        <w:t>нены меры воздействия за отчетный период, и общего количества подконтрол</w:t>
      </w:r>
      <w:r w:rsidRPr="00B67A36">
        <w:rPr>
          <w:rFonts w:ascii="Times New Roman" w:hAnsi="Times New Roman" w:cs="Times New Roman"/>
          <w:sz w:val="28"/>
          <w:szCs w:val="28"/>
        </w:rPr>
        <w:t>ь</w:t>
      </w:r>
      <w:r w:rsidRPr="00B67A36">
        <w:rPr>
          <w:rFonts w:ascii="Times New Roman" w:hAnsi="Times New Roman" w:cs="Times New Roman"/>
          <w:sz w:val="28"/>
          <w:szCs w:val="28"/>
        </w:rPr>
        <w:t xml:space="preserve">ных субъектов, проверенных </w:t>
      </w:r>
      <w:r w:rsidR="006978DA" w:rsidRPr="00B67A36">
        <w:rPr>
          <w:rFonts w:ascii="Times New Roman" w:hAnsi="Times New Roman" w:cs="Times New Roman"/>
          <w:sz w:val="28"/>
          <w:szCs w:val="28"/>
        </w:rPr>
        <w:t>министерством</w:t>
      </w:r>
      <w:r w:rsidRPr="00B67A36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1B1762" w:rsidRPr="00B67A36" w:rsidRDefault="00C55063" w:rsidP="009007B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762" w:rsidRPr="00B67A36">
        <w:rPr>
          <w:rFonts w:ascii="Times New Roman" w:hAnsi="Times New Roman" w:cs="Times New Roman"/>
          <w:sz w:val="28"/>
          <w:szCs w:val="28"/>
        </w:rPr>
        <w:t>в) количество вынесенных и оставленных без изменения мер воздействия (предписаний, протоколов об административном нарушении) в отношении по</w:t>
      </w:r>
      <w:r w:rsidR="001B1762" w:rsidRPr="00B67A36">
        <w:rPr>
          <w:rFonts w:ascii="Times New Roman" w:hAnsi="Times New Roman" w:cs="Times New Roman"/>
          <w:sz w:val="28"/>
          <w:szCs w:val="28"/>
        </w:rPr>
        <w:t>д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контрольных субъектов, допустивших нарушение обязательных требований, к общему количеству вынесенных мер воздействия. </w:t>
      </w:r>
      <w:proofErr w:type="gramStart"/>
      <w:r w:rsidR="001B1762" w:rsidRPr="00B67A36">
        <w:rPr>
          <w:rFonts w:ascii="Times New Roman" w:hAnsi="Times New Roman" w:cs="Times New Roman"/>
          <w:sz w:val="28"/>
          <w:szCs w:val="28"/>
        </w:rPr>
        <w:t>Показатель характеризует к</w:t>
      </w:r>
      <w:r w:rsidR="001B1762" w:rsidRPr="00B67A36">
        <w:rPr>
          <w:rFonts w:ascii="Times New Roman" w:hAnsi="Times New Roman" w:cs="Times New Roman"/>
          <w:sz w:val="28"/>
          <w:szCs w:val="28"/>
        </w:rPr>
        <w:t>а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чество осуществления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6978DA" w:rsidRPr="00B67A36">
        <w:rPr>
          <w:rFonts w:ascii="Times New Roman" w:hAnsi="Times New Roman" w:cs="Times New Roman"/>
          <w:sz w:val="28"/>
          <w:szCs w:val="28"/>
        </w:rPr>
        <w:t>инистерством регион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ального государственного </w:t>
      </w:r>
      <w:r w:rsidR="006978DA" w:rsidRPr="00B67A36">
        <w:rPr>
          <w:rFonts w:ascii="Times New Roman" w:hAnsi="Times New Roman" w:cs="Times New Roman"/>
          <w:sz w:val="28"/>
          <w:szCs w:val="28"/>
        </w:rPr>
        <w:t>контр</w:t>
      </w:r>
      <w:r w:rsidR="006978DA" w:rsidRPr="00B67A36">
        <w:rPr>
          <w:rFonts w:ascii="Times New Roman" w:hAnsi="Times New Roman" w:cs="Times New Roman"/>
          <w:sz w:val="28"/>
          <w:szCs w:val="28"/>
        </w:rPr>
        <w:t>о</w:t>
      </w:r>
      <w:r w:rsidR="006978DA" w:rsidRPr="00B67A36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DA" w:rsidRPr="00B67A36">
        <w:rPr>
          <w:rFonts w:ascii="Times New Roman" w:hAnsi="Times New Roman" w:cs="Times New Roman"/>
          <w:sz w:val="28"/>
          <w:szCs w:val="28"/>
        </w:rPr>
        <w:t>(</w:t>
      </w:r>
      <w:r w:rsidR="001B1762"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6978DA" w:rsidRPr="00B67A36">
        <w:rPr>
          <w:rFonts w:ascii="Times New Roman" w:hAnsi="Times New Roman" w:cs="Times New Roman"/>
          <w:sz w:val="28"/>
          <w:szCs w:val="28"/>
        </w:rPr>
        <w:t>)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 за деятельностью подконтрольных субъектов и определяется как соотношение количества оставленных без изменения мер воздействия, вынесе</w:t>
      </w:r>
      <w:r w:rsidR="001B1762" w:rsidRPr="00B67A36">
        <w:rPr>
          <w:rFonts w:ascii="Times New Roman" w:hAnsi="Times New Roman" w:cs="Times New Roman"/>
          <w:sz w:val="28"/>
          <w:szCs w:val="28"/>
        </w:rPr>
        <w:t>н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ных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6978DA" w:rsidRPr="00B67A36">
        <w:rPr>
          <w:rFonts w:ascii="Times New Roman" w:hAnsi="Times New Roman" w:cs="Times New Roman"/>
          <w:sz w:val="28"/>
          <w:szCs w:val="28"/>
        </w:rPr>
        <w:t>инистерством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субъектов, допустивших н</w:t>
      </w:r>
      <w:r w:rsidR="001B1762" w:rsidRPr="00B67A36">
        <w:rPr>
          <w:rFonts w:ascii="Times New Roman" w:hAnsi="Times New Roman" w:cs="Times New Roman"/>
          <w:sz w:val="28"/>
          <w:szCs w:val="28"/>
        </w:rPr>
        <w:t>а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рушение обязательных требований за отчетный период, и общего количества мер воздействия, вынесенных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6978DA" w:rsidRPr="00B67A36">
        <w:rPr>
          <w:rFonts w:ascii="Times New Roman" w:hAnsi="Times New Roman" w:cs="Times New Roman"/>
          <w:sz w:val="28"/>
          <w:szCs w:val="28"/>
        </w:rPr>
        <w:t>инистерством</w:t>
      </w:r>
      <w:r w:rsidR="001B1762" w:rsidRPr="00B67A36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</w:t>
      </w:r>
      <w:r w:rsidR="001B1762" w:rsidRPr="00B67A36">
        <w:rPr>
          <w:rFonts w:ascii="Times New Roman" w:hAnsi="Times New Roman" w:cs="Times New Roman"/>
          <w:sz w:val="28"/>
          <w:szCs w:val="28"/>
        </w:rPr>
        <w:t>к</w:t>
      </w:r>
      <w:r w:rsidR="001B1762" w:rsidRPr="00B67A36">
        <w:rPr>
          <w:rFonts w:ascii="Times New Roman" w:hAnsi="Times New Roman" w:cs="Times New Roman"/>
          <w:sz w:val="28"/>
          <w:szCs w:val="28"/>
        </w:rPr>
        <w:t>тов, допустивших нарушение обязательных требований за отчетный период.</w:t>
      </w:r>
      <w:proofErr w:type="gramEnd"/>
    </w:p>
    <w:p w:rsidR="00DD4B92" w:rsidRPr="00B67A36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6. Основными показателями эффективности и результативности реализ</w:t>
      </w:r>
      <w:r w:rsidRPr="00B67A36">
        <w:rPr>
          <w:rFonts w:ascii="Times New Roman" w:hAnsi="Times New Roman" w:cs="Times New Roman"/>
          <w:sz w:val="28"/>
          <w:szCs w:val="28"/>
        </w:rPr>
        <w:t>а</w:t>
      </w:r>
      <w:r w:rsidR="00C55063">
        <w:rPr>
          <w:rFonts w:ascii="Times New Roman" w:hAnsi="Times New Roman" w:cs="Times New Roman"/>
          <w:sz w:val="28"/>
          <w:szCs w:val="28"/>
        </w:rPr>
        <w:t>ции Программы за 2020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год, а также проектами показателей та</w:t>
      </w:r>
      <w:r w:rsidR="00DD4B92" w:rsidRPr="00B67A36">
        <w:rPr>
          <w:rFonts w:ascii="Times New Roman" w:hAnsi="Times New Roman" w:cs="Times New Roman"/>
          <w:sz w:val="28"/>
          <w:szCs w:val="28"/>
        </w:rPr>
        <w:t>кой оценки на п</w:t>
      </w:r>
      <w:r w:rsidR="00DD4B92" w:rsidRPr="00B67A36">
        <w:rPr>
          <w:rFonts w:ascii="Times New Roman" w:hAnsi="Times New Roman" w:cs="Times New Roman"/>
          <w:sz w:val="28"/>
          <w:szCs w:val="28"/>
        </w:rPr>
        <w:t>о</w:t>
      </w:r>
      <w:r w:rsidR="00C55063">
        <w:rPr>
          <w:rFonts w:ascii="Times New Roman" w:hAnsi="Times New Roman" w:cs="Times New Roman"/>
          <w:sz w:val="28"/>
          <w:szCs w:val="28"/>
        </w:rPr>
        <w:t>следующие 2021</w:t>
      </w:r>
      <w:r w:rsidR="00DD4B92" w:rsidRPr="00B67A36">
        <w:rPr>
          <w:rFonts w:ascii="Times New Roman" w:hAnsi="Times New Roman" w:cs="Times New Roman"/>
          <w:sz w:val="28"/>
          <w:szCs w:val="28"/>
        </w:rPr>
        <w:t xml:space="preserve"> –</w:t>
      </w:r>
      <w:r w:rsidR="00C55063">
        <w:rPr>
          <w:rFonts w:ascii="Times New Roman" w:hAnsi="Times New Roman" w:cs="Times New Roman"/>
          <w:sz w:val="28"/>
          <w:szCs w:val="28"/>
        </w:rPr>
        <w:t xml:space="preserve"> 2022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годы является удовлетворенность </w:t>
      </w:r>
      <w:r w:rsidR="0048383F" w:rsidRPr="00B67A36">
        <w:rPr>
          <w:rFonts w:ascii="Times New Roman" w:hAnsi="Times New Roman" w:cs="Times New Roman"/>
          <w:sz w:val="28"/>
          <w:szCs w:val="28"/>
        </w:rPr>
        <w:t>поднадзорных субъе</w:t>
      </w:r>
      <w:r w:rsidR="0048383F" w:rsidRPr="00B67A36">
        <w:rPr>
          <w:rFonts w:ascii="Times New Roman" w:hAnsi="Times New Roman" w:cs="Times New Roman"/>
          <w:sz w:val="28"/>
          <w:szCs w:val="28"/>
        </w:rPr>
        <w:t>к</w:t>
      </w:r>
      <w:r w:rsidR="0048383F" w:rsidRPr="00B67A36">
        <w:rPr>
          <w:rFonts w:ascii="Times New Roman" w:hAnsi="Times New Roman" w:cs="Times New Roman"/>
          <w:sz w:val="28"/>
          <w:szCs w:val="28"/>
        </w:rPr>
        <w:t>тов</w:t>
      </w:r>
      <w:r w:rsidRPr="00B67A36">
        <w:rPr>
          <w:rFonts w:ascii="Times New Roman" w:hAnsi="Times New Roman" w:cs="Times New Roman"/>
          <w:sz w:val="28"/>
          <w:szCs w:val="28"/>
        </w:rPr>
        <w:t xml:space="preserve"> качеством программных мероприятий. </w:t>
      </w:r>
    </w:p>
    <w:p w:rsidR="00F743BA" w:rsidRPr="00B67A36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Оценка достижения таких показателей осуществляется методами социол</w:t>
      </w:r>
      <w:r w:rsidRPr="00B67A36">
        <w:rPr>
          <w:rFonts w:ascii="Times New Roman" w:hAnsi="Times New Roman" w:cs="Times New Roman"/>
          <w:sz w:val="28"/>
          <w:szCs w:val="28"/>
        </w:rPr>
        <w:t>о</w:t>
      </w:r>
      <w:r w:rsidRPr="00B67A36">
        <w:rPr>
          <w:rFonts w:ascii="Times New Roman" w:hAnsi="Times New Roman" w:cs="Times New Roman"/>
          <w:sz w:val="28"/>
          <w:szCs w:val="28"/>
        </w:rPr>
        <w:t>гических исследований по следующим направлениям:</w:t>
      </w:r>
    </w:p>
    <w:p w:rsidR="00F743BA" w:rsidRPr="00B67A36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  <w:r w:rsidR="00DD4B92" w:rsidRPr="00B67A36">
        <w:rPr>
          <w:rFonts w:ascii="Times New Roman" w:hAnsi="Times New Roman" w:cs="Times New Roman"/>
          <w:sz w:val="28"/>
          <w:szCs w:val="28"/>
        </w:rPr>
        <w:t xml:space="preserve">субъектов профилактики </w:t>
      </w:r>
      <w:r w:rsidRPr="00B67A36">
        <w:rPr>
          <w:rFonts w:ascii="Times New Roman" w:hAnsi="Times New Roman" w:cs="Times New Roman"/>
          <w:sz w:val="28"/>
          <w:szCs w:val="28"/>
        </w:rPr>
        <w:t>об обязательных требован</w:t>
      </w:r>
      <w:r w:rsidRPr="00B67A36">
        <w:rPr>
          <w:rFonts w:ascii="Times New Roman" w:hAnsi="Times New Roman" w:cs="Times New Roman"/>
          <w:sz w:val="28"/>
          <w:szCs w:val="28"/>
        </w:rPr>
        <w:t>и</w:t>
      </w:r>
      <w:r w:rsidRPr="00B67A36">
        <w:rPr>
          <w:rFonts w:ascii="Times New Roman" w:hAnsi="Times New Roman" w:cs="Times New Roman"/>
          <w:sz w:val="28"/>
          <w:szCs w:val="28"/>
        </w:rPr>
        <w:t>ях, о принятых и готовящихся изменениях в системе обязательных требований, о порядке проведения мероприятий по контролю, их правах в ходе мероприятий по контролю;</w:t>
      </w:r>
    </w:p>
    <w:p w:rsidR="00F743BA" w:rsidRPr="00B67A36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знание и однозначное толкование </w:t>
      </w:r>
      <w:r w:rsidR="0048383F" w:rsidRPr="00B67A36">
        <w:rPr>
          <w:rFonts w:ascii="Times New Roman" w:hAnsi="Times New Roman" w:cs="Times New Roman"/>
          <w:sz w:val="28"/>
          <w:szCs w:val="28"/>
        </w:rPr>
        <w:t>субъектами</w:t>
      </w:r>
      <w:r w:rsidR="00DD4B92" w:rsidRPr="00B67A36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8383F" w:rsidRPr="00B67A36">
        <w:rPr>
          <w:rFonts w:ascii="Times New Roman" w:hAnsi="Times New Roman" w:cs="Times New Roman"/>
          <w:sz w:val="28"/>
          <w:szCs w:val="28"/>
        </w:rPr>
        <w:t xml:space="preserve"> и </w:t>
      </w:r>
      <w:r w:rsidR="001839E1">
        <w:rPr>
          <w:rFonts w:ascii="Times New Roman" w:hAnsi="Times New Roman" w:cs="Times New Roman"/>
          <w:sz w:val="28"/>
          <w:szCs w:val="28"/>
        </w:rPr>
        <w:t>М</w:t>
      </w:r>
      <w:r w:rsidR="0048383F" w:rsidRPr="00B67A36">
        <w:rPr>
          <w:rFonts w:ascii="Times New Roman" w:hAnsi="Times New Roman" w:cs="Times New Roman"/>
          <w:sz w:val="28"/>
          <w:szCs w:val="28"/>
        </w:rPr>
        <w:t>инисте</w:t>
      </w:r>
      <w:r w:rsidR="0048383F" w:rsidRPr="00B67A36">
        <w:rPr>
          <w:rFonts w:ascii="Times New Roman" w:hAnsi="Times New Roman" w:cs="Times New Roman"/>
          <w:sz w:val="28"/>
          <w:szCs w:val="28"/>
        </w:rPr>
        <w:t>р</w:t>
      </w:r>
      <w:r w:rsidR="0048383F" w:rsidRPr="00B67A36">
        <w:rPr>
          <w:rFonts w:ascii="Times New Roman" w:hAnsi="Times New Roman" w:cs="Times New Roman"/>
          <w:sz w:val="28"/>
          <w:szCs w:val="28"/>
        </w:rPr>
        <w:t>ством</w:t>
      </w:r>
      <w:r w:rsidRPr="00B67A36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правил их соблюдения;</w:t>
      </w:r>
    </w:p>
    <w:p w:rsidR="00F743BA" w:rsidRPr="00B67A36" w:rsidRDefault="00F743BA" w:rsidP="009007BA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</w:t>
      </w:r>
      <w:r w:rsidR="0048383F" w:rsidRPr="00B67A36">
        <w:rPr>
          <w:rFonts w:ascii="Times New Roman" w:hAnsi="Times New Roman" w:cs="Times New Roman"/>
          <w:sz w:val="28"/>
          <w:szCs w:val="28"/>
        </w:rPr>
        <w:t>субъектов</w:t>
      </w:r>
      <w:r w:rsidR="00DD4B92" w:rsidRPr="00B67A36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B67A36">
        <w:rPr>
          <w:rFonts w:ascii="Times New Roman" w:hAnsi="Times New Roman" w:cs="Times New Roman"/>
          <w:sz w:val="28"/>
          <w:szCs w:val="28"/>
        </w:rPr>
        <w:t xml:space="preserve">в регулярное взаимодействие с </w:t>
      </w:r>
      <w:r w:rsidR="0048383F" w:rsidRPr="00B67A36">
        <w:rPr>
          <w:rFonts w:ascii="Times New Roman" w:hAnsi="Times New Roman" w:cs="Times New Roman"/>
          <w:sz w:val="28"/>
          <w:szCs w:val="28"/>
        </w:rPr>
        <w:t>мин</w:t>
      </w:r>
      <w:r w:rsidR="0048383F" w:rsidRPr="00B67A36">
        <w:rPr>
          <w:rFonts w:ascii="Times New Roman" w:hAnsi="Times New Roman" w:cs="Times New Roman"/>
          <w:sz w:val="28"/>
          <w:szCs w:val="28"/>
        </w:rPr>
        <w:t>и</w:t>
      </w:r>
      <w:r w:rsidR="0048383F" w:rsidRPr="00B67A36">
        <w:rPr>
          <w:rFonts w:ascii="Times New Roman" w:hAnsi="Times New Roman" w:cs="Times New Roman"/>
          <w:sz w:val="28"/>
          <w:szCs w:val="28"/>
        </w:rPr>
        <w:t>стерством</w:t>
      </w:r>
      <w:r w:rsidRPr="00B67A36">
        <w:rPr>
          <w:rFonts w:ascii="Times New Roman" w:hAnsi="Times New Roman" w:cs="Times New Roman"/>
          <w:sz w:val="28"/>
          <w:szCs w:val="28"/>
        </w:rPr>
        <w:t>, в том числе в рамках проводимых мероприятий Программы.</w:t>
      </w:r>
    </w:p>
    <w:p w:rsidR="009007BA" w:rsidRDefault="009007BA" w:rsidP="00E001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010E" w:rsidRPr="00B67A36" w:rsidRDefault="00E0010E" w:rsidP="00E001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A36">
        <w:rPr>
          <w:rFonts w:ascii="Times New Roman" w:hAnsi="Times New Roman" w:cs="Times New Roman"/>
          <w:b w:val="0"/>
          <w:sz w:val="28"/>
          <w:szCs w:val="28"/>
        </w:rPr>
        <w:t>V. Перечень уполномоченных лиц, ответственных</w:t>
      </w:r>
    </w:p>
    <w:p w:rsidR="00E0010E" w:rsidRPr="00B67A36" w:rsidRDefault="00E0010E" w:rsidP="00E00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A36">
        <w:rPr>
          <w:rFonts w:ascii="Times New Roman" w:hAnsi="Times New Roman" w:cs="Times New Roman"/>
          <w:b w:val="0"/>
          <w:sz w:val="28"/>
          <w:szCs w:val="28"/>
        </w:rPr>
        <w:t>за организацию и проведение профилактических мероприятий</w:t>
      </w:r>
    </w:p>
    <w:p w:rsidR="00F743BA" w:rsidRPr="00B67A36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3BA" w:rsidRDefault="00F743BA" w:rsidP="007F7336">
      <w:pPr>
        <w:jc w:val="both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Ответственным</w:t>
      </w:r>
      <w:r w:rsidR="00CA4C6D" w:rsidRPr="00B67A36">
        <w:rPr>
          <w:rFonts w:ascii="Times New Roman" w:hAnsi="Times New Roman" w:cs="Times New Roman"/>
          <w:sz w:val="28"/>
          <w:szCs w:val="28"/>
        </w:rPr>
        <w:t>и</w:t>
      </w:r>
      <w:r w:rsidRPr="00B67A36">
        <w:rPr>
          <w:rFonts w:ascii="Times New Roman" w:hAnsi="Times New Roman" w:cs="Times New Roman"/>
          <w:sz w:val="28"/>
          <w:szCs w:val="28"/>
        </w:rPr>
        <w:t xml:space="preserve"> за разработку Программы профилактики нарушений об</w:t>
      </w:r>
      <w:r w:rsidRPr="00B67A36">
        <w:rPr>
          <w:rFonts w:ascii="Times New Roman" w:hAnsi="Times New Roman" w:cs="Times New Roman"/>
          <w:sz w:val="28"/>
          <w:szCs w:val="28"/>
        </w:rPr>
        <w:t>я</w:t>
      </w:r>
      <w:r w:rsidRPr="00B67A36">
        <w:rPr>
          <w:rFonts w:ascii="Times New Roman" w:hAnsi="Times New Roman" w:cs="Times New Roman"/>
          <w:sz w:val="28"/>
          <w:szCs w:val="28"/>
        </w:rPr>
        <w:t xml:space="preserve">зательных требований, соблюдение которых оценивается при проведении </w:t>
      </w:r>
      <w:r w:rsidR="0048383F" w:rsidRPr="00B67A36">
        <w:rPr>
          <w:rFonts w:ascii="Times New Roman" w:hAnsi="Times New Roman" w:cs="Times New Roman"/>
          <w:sz w:val="28"/>
          <w:szCs w:val="28"/>
        </w:rPr>
        <w:t>реги</w:t>
      </w:r>
      <w:r w:rsidR="0048383F" w:rsidRPr="00B67A36">
        <w:rPr>
          <w:rFonts w:ascii="Times New Roman" w:hAnsi="Times New Roman" w:cs="Times New Roman"/>
          <w:sz w:val="28"/>
          <w:szCs w:val="28"/>
        </w:rPr>
        <w:t>о</w:t>
      </w:r>
      <w:r w:rsidR="0048383F" w:rsidRPr="00B67A36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B67A3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A4C6D" w:rsidRPr="00B67A36">
        <w:rPr>
          <w:rFonts w:ascii="Times New Roman" w:hAnsi="Times New Roman" w:cs="Times New Roman"/>
          <w:sz w:val="28"/>
          <w:szCs w:val="28"/>
        </w:rPr>
        <w:t>контроля (</w:t>
      </w:r>
      <w:r w:rsidR="0048383F"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CA4C6D" w:rsidRPr="00B67A36">
        <w:rPr>
          <w:rFonts w:ascii="Times New Roman" w:hAnsi="Times New Roman" w:cs="Times New Roman"/>
          <w:sz w:val="28"/>
          <w:szCs w:val="28"/>
        </w:rPr>
        <w:t>)</w:t>
      </w:r>
      <w:r w:rsidR="00C55063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год</w:t>
      </w:r>
      <w:r w:rsidR="00DD4B92" w:rsidRPr="00B67A36">
        <w:rPr>
          <w:rFonts w:ascii="Times New Roman" w:hAnsi="Times New Roman" w:cs="Times New Roman"/>
          <w:sz w:val="28"/>
          <w:szCs w:val="28"/>
        </w:rPr>
        <w:t>, а также внесение и</w:t>
      </w:r>
      <w:r w:rsidR="00DD4B92" w:rsidRPr="00B67A36">
        <w:rPr>
          <w:rFonts w:ascii="Times New Roman" w:hAnsi="Times New Roman" w:cs="Times New Roman"/>
          <w:sz w:val="28"/>
          <w:szCs w:val="28"/>
        </w:rPr>
        <w:t>з</w:t>
      </w:r>
      <w:r w:rsidR="00DD4B92" w:rsidRPr="00B67A36">
        <w:rPr>
          <w:rFonts w:ascii="Times New Roman" w:hAnsi="Times New Roman" w:cs="Times New Roman"/>
          <w:sz w:val="28"/>
          <w:szCs w:val="28"/>
        </w:rPr>
        <w:t>менений в П</w:t>
      </w:r>
      <w:r w:rsidR="00C55063">
        <w:rPr>
          <w:rFonts w:ascii="Times New Roman" w:hAnsi="Times New Roman" w:cs="Times New Roman"/>
          <w:sz w:val="28"/>
          <w:szCs w:val="28"/>
        </w:rPr>
        <w:t>рограмму на 2020</w:t>
      </w:r>
      <w:r w:rsidRPr="00B67A36">
        <w:rPr>
          <w:rFonts w:ascii="Times New Roman" w:hAnsi="Times New Roman" w:cs="Times New Roman"/>
          <w:sz w:val="28"/>
          <w:szCs w:val="28"/>
        </w:rPr>
        <w:t xml:space="preserve"> год и подготовку отчетности в</w:t>
      </w:r>
      <w:r w:rsidR="00CA4C6D" w:rsidRPr="00B67A36">
        <w:rPr>
          <w:rFonts w:ascii="Times New Roman" w:hAnsi="Times New Roman" w:cs="Times New Roman"/>
          <w:sz w:val="28"/>
          <w:szCs w:val="28"/>
        </w:rPr>
        <w:t xml:space="preserve"> ходе реализации программы являю</w:t>
      </w:r>
      <w:r w:rsidRPr="00B67A36">
        <w:rPr>
          <w:rFonts w:ascii="Times New Roman" w:hAnsi="Times New Roman" w:cs="Times New Roman"/>
          <w:sz w:val="28"/>
          <w:szCs w:val="28"/>
        </w:rPr>
        <w:t>тся</w:t>
      </w:r>
      <w:r w:rsidR="00E0010E" w:rsidRPr="00B67A36"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r w:rsidR="00434D8F">
        <w:rPr>
          <w:rFonts w:ascii="Times New Roman" w:hAnsi="Times New Roman" w:cs="Times New Roman"/>
          <w:sz w:val="28"/>
          <w:szCs w:val="28"/>
        </w:rPr>
        <w:t>служащие</w:t>
      </w:r>
      <w:r w:rsidR="00C55063">
        <w:rPr>
          <w:rFonts w:ascii="Times New Roman" w:hAnsi="Times New Roman" w:cs="Times New Roman"/>
          <w:sz w:val="28"/>
          <w:szCs w:val="28"/>
        </w:rPr>
        <w:t xml:space="preserve"> </w:t>
      </w:r>
      <w:r w:rsidR="0048383F" w:rsidRPr="00B67A36">
        <w:rPr>
          <w:rFonts w:ascii="Times New Roman" w:hAnsi="Times New Roman" w:cs="Times New Roman"/>
          <w:sz w:val="28"/>
          <w:szCs w:val="28"/>
        </w:rPr>
        <w:t>отдел</w:t>
      </w:r>
      <w:r w:rsidR="00E0010E" w:rsidRPr="00B67A36">
        <w:rPr>
          <w:rFonts w:ascii="Times New Roman" w:hAnsi="Times New Roman" w:cs="Times New Roman"/>
          <w:sz w:val="28"/>
          <w:szCs w:val="28"/>
        </w:rPr>
        <w:t>а</w:t>
      </w:r>
      <w:r w:rsidR="0048383F" w:rsidRPr="00B67A36">
        <w:rPr>
          <w:rFonts w:ascii="Times New Roman" w:hAnsi="Times New Roman" w:cs="Times New Roman"/>
          <w:sz w:val="28"/>
          <w:szCs w:val="28"/>
        </w:rPr>
        <w:t xml:space="preserve"> животноводства</w:t>
      </w:r>
      <w:r w:rsidR="00E0010E" w:rsidRPr="00B67A36">
        <w:rPr>
          <w:rFonts w:ascii="Times New Roman" w:hAnsi="Times New Roman" w:cs="Times New Roman"/>
          <w:sz w:val="28"/>
          <w:szCs w:val="28"/>
        </w:rPr>
        <w:t xml:space="preserve"> и пл</w:t>
      </w:r>
      <w:r w:rsidR="00E0010E" w:rsidRPr="00B67A36">
        <w:rPr>
          <w:rFonts w:ascii="Times New Roman" w:hAnsi="Times New Roman" w:cs="Times New Roman"/>
          <w:sz w:val="28"/>
          <w:szCs w:val="28"/>
        </w:rPr>
        <w:t>е</w:t>
      </w:r>
      <w:r w:rsidR="00E0010E" w:rsidRPr="00B67A36">
        <w:rPr>
          <w:rFonts w:ascii="Times New Roman" w:hAnsi="Times New Roman" w:cs="Times New Roman"/>
          <w:sz w:val="28"/>
          <w:szCs w:val="28"/>
        </w:rPr>
        <w:t>менного дела</w:t>
      </w:r>
      <w:r w:rsidRPr="00B67A36">
        <w:rPr>
          <w:rFonts w:ascii="Times New Roman" w:hAnsi="Times New Roman" w:cs="Times New Roman"/>
          <w:sz w:val="28"/>
          <w:szCs w:val="28"/>
        </w:rPr>
        <w:t>.</w:t>
      </w:r>
    </w:p>
    <w:p w:rsidR="00C55063" w:rsidRPr="00B67A36" w:rsidRDefault="00C55063" w:rsidP="007F7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3BA" w:rsidRPr="00B67A36" w:rsidRDefault="0048383F" w:rsidP="00DD00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VI</w:t>
      </w:r>
      <w:r w:rsidR="00F743BA" w:rsidRPr="00B67A36">
        <w:rPr>
          <w:rFonts w:ascii="Times New Roman" w:hAnsi="Times New Roman" w:cs="Times New Roman"/>
          <w:sz w:val="28"/>
          <w:szCs w:val="28"/>
        </w:rPr>
        <w:t>. План мероприятий по профилактике</w:t>
      </w:r>
    </w:p>
    <w:p w:rsidR="00F743BA" w:rsidRPr="00B67A36" w:rsidRDefault="00F743BA" w:rsidP="00DD00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>нарушений обязательных требований, соблюдение</w:t>
      </w:r>
    </w:p>
    <w:p w:rsidR="00F743BA" w:rsidRPr="00B67A36" w:rsidRDefault="00F743BA" w:rsidP="00DD00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A36">
        <w:rPr>
          <w:rFonts w:ascii="Times New Roman" w:hAnsi="Times New Roman" w:cs="Times New Roman"/>
          <w:sz w:val="28"/>
          <w:szCs w:val="28"/>
        </w:rPr>
        <w:t>кото</w:t>
      </w:r>
      <w:r w:rsidR="00A16DD8" w:rsidRPr="00B67A36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="00A16DD8" w:rsidRPr="00B67A36">
        <w:rPr>
          <w:rFonts w:ascii="Times New Roman" w:hAnsi="Times New Roman" w:cs="Times New Roman"/>
          <w:sz w:val="28"/>
          <w:szCs w:val="28"/>
        </w:rPr>
        <w:t xml:space="preserve"> оценивается при </w:t>
      </w:r>
      <w:r w:rsidR="00AC7B00" w:rsidRPr="00B67A36">
        <w:rPr>
          <w:rFonts w:ascii="Times New Roman" w:hAnsi="Times New Roman" w:cs="Times New Roman"/>
          <w:sz w:val="28"/>
          <w:szCs w:val="28"/>
        </w:rPr>
        <w:t>осуществлении</w:t>
      </w:r>
      <w:r w:rsidR="00A16DD8" w:rsidRPr="00B67A36">
        <w:rPr>
          <w:rFonts w:ascii="Times New Roman" w:hAnsi="Times New Roman" w:cs="Times New Roman"/>
          <w:sz w:val="28"/>
          <w:szCs w:val="28"/>
        </w:rPr>
        <w:t xml:space="preserve"> м</w:t>
      </w:r>
      <w:r w:rsidRPr="00B67A36">
        <w:rPr>
          <w:rFonts w:ascii="Times New Roman" w:hAnsi="Times New Roman" w:cs="Times New Roman"/>
          <w:sz w:val="28"/>
          <w:szCs w:val="28"/>
        </w:rPr>
        <w:t>инистерством</w:t>
      </w:r>
    </w:p>
    <w:p w:rsidR="00597A6A" w:rsidRDefault="00A16DD8" w:rsidP="00597A6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7A3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743BA" w:rsidRPr="00B67A3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597A6A" w:rsidRPr="00B67A36">
        <w:rPr>
          <w:rFonts w:ascii="Times New Roman" w:hAnsi="Times New Roman" w:cs="Times New Roman"/>
          <w:sz w:val="28"/>
          <w:szCs w:val="28"/>
        </w:rPr>
        <w:t>контроля (</w:t>
      </w:r>
      <w:r w:rsidRPr="00B67A36">
        <w:rPr>
          <w:rFonts w:ascii="Times New Roman" w:hAnsi="Times New Roman" w:cs="Times New Roman"/>
          <w:sz w:val="28"/>
          <w:szCs w:val="28"/>
        </w:rPr>
        <w:t>надзора</w:t>
      </w:r>
      <w:r w:rsidR="00597A6A" w:rsidRPr="00B67A36">
        <w:rPr>
          <w:rFonts w:ascii="Times New Roman" w:hAnsi="Times New Roman" w:cs="Times New Roman"/>
          <w:sz w:val="28"/>
          <w:szCs w:val="28"/>
        </w:rPr>
        <w:t>)</w:t>
      </w:r>
    </w:p>
    <w:p w:rsidR="00804961" w:rsidRPr="00B67A36" w:rsidRDefault="00804961" w:rsidP="00597A6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85"/>
        <w:gridCol w:w="4263"/>
        <w:gridCol w:w="2006"/>
        <w:gridCol w:w="2516"/>
      </w:tblGrid>
      <w:tr w:rsidR="00A16DD8" w:rsidRPr="00B67A36" w:rsidTr="004E2F0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D8" w:rsidRPr="00B67A36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6DD8" w:rsidRPr="00B67A36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D8" w:rsidRPr="00B67A36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D8" w:rsidRPr="00B67A36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Периодич</w:t>
            </w:r>
            <w:proofErr w:type="spellEnd"/>
            <w:r w:rsidR="00AC7B00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="00C55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3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Источник</w:t>
            </w:r>
            <w:r w:rsidR="00C55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получ</w:t>
            </w: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r w:rsidR="00C55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информации / ответственные</w:t>
            </w:r>
          </w:p>
          <w:p w:rsidR="00A16DD8" w:rsidRPr="00C55063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063">
              <w:rPr>
                <w:rFonts w:ascii="Times New Roman" w:hAnsi="Times New Roman"/>
                <w:sz w:val="28"/>
                <w:szCs w:val="28"/>
                <w:lang w:val="ru-RU"/>
              </w:rPr>
              <w:t>исполнители</w:t>
            </w:r>
          </w:p>
          <w:p w:rsidR="00A16DD8" w:rsidRPr="00C55063" w:rsidRDefault="00A16DD8" w:rsidP="004E2F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16DD8" w:rsidRPr="00B67A36" w:rsidRDefault="00A16DD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785"/>
        <w:gridCol w:w="4263"/>
        <w:gridCol w:w="2006"/>
        <w:gridCol w:w="2516"/>
      </w:tblGrid>
      <w:tr w:rsidR="00A16DD8" w:rsidRPr="00B67A36" w:rsidTr="00DD0036">
        <w:trPr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6DD8" w:rsidRPr="00B67A36" w:rsidTr="00DD4B92">
        <w:trPr>
          <w:trHeight w:val="36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4257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775089" w:rsidP="00DD4B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ктуализация в сети «Интернет» перечней нормативных правовых актов или их отдельных частей, содержащих обязательные тр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бования, оценка соблюдения к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торых является предметом р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гионального государственного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контроля(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надзора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) (далее – об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зательные требования)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также текстов соответствующих норм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16DD8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тивных правовых актов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не позднее 30 дней со дня вступления в силу норм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тивных прав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вых актов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10" w:rsidRPr="00B67A36" w:rsidRDefault="00A16DD8" w:rsidP="001839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официальн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сай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1839E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инистерства сельского хозяйс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 </w:t>
            </w:r>
            <w:r w:rsidR="00434D8F">
              <w:rPr>
                <w:rFonts w:ascii="Times New Roman" w:hAnsi="Times New Roman"/>
                <w:sz w:val="28"/>
                <w:szCs w:val="28"/>
                <w:lang w:val="ru-RU"/>
              </w:rPr>
              <w:t>Карачаево-Черкесской Ре</w:t>
            </w:r>
            <w:r w:rsidR="00434D8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434D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публики 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</w:t>
            </w:r>
            <w:r w:rsidR="00AC7B00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министерство) </w:t>
            </w:r>
          </w:p>
        </w:tc>
      </w:tr>
      <w:tr w:rsidR="00A16DD8" w:rsidRPr="00B67A36" w:rsidTr="00DD4B92">
        <w:trPr>
          <w:trHeight w:val="3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4257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A16DD8" w:rsidP="00DD4B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юридических лиц, индивидуальных предпр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нимателей по вопросам собл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дения обязательных требований, о вступлении в законную силу новых нормативных правовых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актов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, устанавливающих обяз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тельные требования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внесенных изменениях в действующие но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мативные правовые акты, сроках и порядке вступления их в дейс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вие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434D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по мере пр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нятия норм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тивных прав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вых актов, внесения 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менений в нормативные правовые акты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434D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официальн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сай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1839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инистерства </w:t>
            </w:r>
          </w:p>
        </w:tc>
      </w:tr>
      <w:tr w:rsidR="00A16DD8" w:rsidRPr="00B67A36" w:rsidTr="00DD4B92">
        <w:trPr>
          <w:trHeight w:val="169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4257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6A" w:rsidRPr="00B67A36" w:rsidRDefault="00A16DD8" w:rsidP="00DD4B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разъяснительной 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боты по вопросам соблюдения обязательных требований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A16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A16DD8" w:rsidP="007E6A4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государственные </w:t>
            </w:r>
            <w:r w:rsidR="00434D8F"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  <w:r w:rsidR="004A7C94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  <w:r w:rsidR="004A7C94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4A7C94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стерства (далее – государственные </w:t>
            </w:r>
            <w:r w:rsidR="007E6A46"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  <w:r w:rsidR="00AC7B00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16DD8" w:rsidRPr="00B67A36" w:rsidTr="00DD4B92">
        <w:trPr>
          <w:trHeight w:val="9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597A6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6A" w:rsidRPr="00B67A36" w:rsidRDefault="00A16DD8" w:rsidP="000973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семинаров и конф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ренций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по вопросам соблюдения обязательных требов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  <w:r w:rsidR="008B16B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97373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которые оцениваются при осуществлении регионального государственного контроля (на</w:t>
            </w:r>
            <w:r w:rsidR="00097373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097373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зора)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C55063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П</w:t>
            </w:r>
            <w:r w:rsidR="00A16DD8" w:rsidRPr="00B67A3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16DD8" w:rsidRPr="00B67A36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16DD8" w:rsidRPr="00B67A36">
              <w:rPr>
                <w:rFonts w:ascii="Times New Roman" w:hAnsi="Times New Roman"/>
                <w:sz w:val="28"/>
                <w:szCs w:val="28"/>
              </w:rPr>
              <w:t>необ</w:t>
            </w:r>
            <w:proofErr w:type="spellEnd"/>
            <w:r w:rsidR="00DD0036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A16DD8" w:rsidRPr="00B67A36">
              <w:rPr>
                <w:rFonts w:ascii="Times New Roman" w:hAnsi="Times New Roman"/>
                <w:sz w:val="28"/>
                <w:szCs w:val="28"/>
              </w:rPr>
              <w:t>ходимости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3C5A57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</w:p>
        </w:tc>
      </w:tr>
      <w:tr w:rsidR="00A16DD8" w:rsidRPr="00B67A36" w:rsidTr="00597A6A">
        <w:trPr>
          <w:trHeight w:val="183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597A6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6A" w:rsidRPr="00B67A36" w:rsidRDefault="00A16DD8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Внесение информации о пров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димых проверках и их результ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тах в Ф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едеральную государс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венную информационную сист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97A6A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му–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«Единый реестр проверок»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A36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3C5A57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</w:p>
        </w:tc>
      </w:tr>
      <w:tr w:rsidR="00A16DD8" w:rsidRPr="00B67A36" w:rsidTr="008B16BA">
        <w:trPr>
          <w:trHeight w:val="41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597A6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A" w:rsidRPr="00B67A36" w:rsidRDefault="00A16DD8" w:rsidP="00CA4C6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на официальном сайтеминистерства в сети «И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тернет» обобщени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практики осуществления регионального государственного 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контроля (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зора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том числе с указанием наиболее часто встречающихся случаев нарушений обязател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ных требований с рекоменд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циями в отношении мер, которые должны приниматься юридич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скими лицами, индивидуальн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ми предпринимателями в целях недопущения таких нарушений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не реже одн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го раза в год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8" w:rsidRPr="00B67A36" w:rsidRDefault="00A16DD8" w:rsidP="001839E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официальном сайте </w:t>
            </w:r>
            <w:r w:rsidR="001839E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1839E1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инисте</w:t>
            </w:r>
            <w:r w:rsidR="001839E1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1839E1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ства</w:t>
            </w:r>
          </w:p>
        </w:tc>
      </w:tr>
      <w:tr w:rsidR="00DD0036" w:rsidRPr="00B67A36" w:rsidTr="008B16BA">
        <w:trPr>
          <w:trHeight w:val="353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4257B8" w:rsidP="00597A6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6A" w:rsidRPr="00B67A36" w:rsidRDefault="00DD0036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Выдача предостережений о н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допустимости нарушения обяз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тельных требований в случаях установленных частями 5-7 ст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DD4B92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тьи 8</w:t>
            </w:r>
            <w:r w:rsidR="00DD4B92" w:rsidRPr="00B67A36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</w:t>
            </w:r>
            <w:r w:rsidR="00DD4B92"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закона</w:t>
            </w:r>
            <w:r w:rsidR="008B16BA" w:rsidRPr="00B67A3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от 26 декабря 2008 года № 294-ФЗ «О защите прав юридических лиц и индивидуальных предпр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нимателей при осуществлении государственного контроля (на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зора) и муниципального контр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ля»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DD0036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мере </w:t>
            </w:r>
            <w:proofErr w:type="spellStart"/>
            <w:proofErr w:type="gramStart"/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необ-ходимости</w:t>
            </w:r>
            <w:proofErr w:type="spellEnd"/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8" w:rsidRPr="00B67A36" w:rsidRDefault="003C5A57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</w:p>
        </w:tc>
      </w:tr>
      <w:tr w:rsidR="00F46410" w:rsidRPr="00B67A36" w:rsidTr="000D3B25">
        <w:trPr>
          <w:trHeight w:val="338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10" w:rsidRPr="00B67A36" w:rsidRDefault="004257B8" w:rsidP="00597A6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A" w:rsidRPr="00B67A36" w:rsidRDefault="00F46410" w:rsidP="003C5A5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Пр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граммы профилактики наруш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ний обязательных требований, соблюдение которых оценивае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ся при осуществлении реги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нального государственного 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троля (н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адзора</w:t>
            </w:r>
            <w:r w:rsidR="00CA4C6D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ее размещение на официальном сайте министе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ства в информационно-теле</w:t>
            </w:r>
            <w:r w:rsidR="003336B3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коммуникационной сети «</w:t>
            </w: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Интер</w:t>
            </w:r>
            <w:r w:rsidR="003336B3" w:rsidRPr="00B67A36">
              <w:rPr>
                <w:rFonts w:ascii="Times New Roman" w:hAnsi="Times New Roman"/>
                <w:sz w:val="28"/>
                <w:szCs w:val="28"/>
                <w:lang w:val="ru-RU"/>
              </w:rPr>
              <w:t>нет»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10" w:rsidRPr="00B67A36" w:rsidRDefault="003C5A57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10" w:rsidRPr="00B67A36" w:rsidRDefault="003C5A57" w:rsidP="00597A6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служащие</w:t>
            </w:r>
          </w:p>
        </w:tc>
      </w:tr>
    </w:tbl>
    <w:p w:rsidR="003C5A57" w:rsidRDefault="003C5A57" w:rsidP="00AC7B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5A57" w:rsidRPr="003C5A57" w:rsidRDefault="003C5A57" w:rsidP="003C5A57">
      <w:pPr>
        <w:rPr>
          <w:rFonts w:ascii="Times New Roman" w:hAnsi="Times New Roman" w:cs="Times New Roman"/>
          <w:sz w:val="28"/>
          <w:szCs w:val="28"/>
        </w:rPr>
      </w:pPr>
    </w:p>
    <w:p w:rsidR="003C5A57" w:rsidRDefault="003C5A57" w:rsidP="003C5A57">
      <w:pPr>
        <w:rPr>
          <w:rFonts w:ascii="Times New Roman" w:hAnsi="Times New Roman" w:cs="Times New Roman"/>
          <w:sz w:val="28"/>
          <w:szCs w:val="28"/>
        </w:rPr>
      </w:pPr>
    </w:p>
    <w:p w:rsidR="009007BA" w:rsidRPr="003C5A57" w:rsidRDefault="009007BA" w:rsidP="003C5A57">
      <w:pPr>
        <w:rPr>
          <w:rFonts w:ascii="Times New Roman" w:hAnsi="Times New Roman" w:cs="Times New Roman"/>
          <w:sz w:val="28"/>
          <w:szCs w:val="28"/>
        </w:rPr>
      </w:pPr>
    </w:p>
    <w:p w:rsidR="003C5A57" w:rsidRPr="003C5A57" w:rsidRDefault="003C5A57" w:rsidP="003C5A57">
      <w:pPr>
        <w:rPr>
          <w:rFonts w:ascii="Times New Roman" w:hAnsi="Times New Roman" w:cs="Times New Roman"/>
          <w:sz w:val="28"/>
          <w:szCs w:val="28"/>
        </w:rPr>
      </w:pPr>
    </w:p>
    <w:p w:rsidR="00E0010E" w:rsidRPr="003C5A57" w:rsidRDefault="00804961" w:rsidP="003C5A57">
      <w:pPr>
        <w:tabs>
          <w:tab w:val="left" w:pos="706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3C5A57">
        <w:rPr>
          <w:rFonts w:ascii="Times New Roman" w:hAnsi="Times New Roman" w:cs="Times New Roman"/>
          <w:sz w:val="28"/>
          <w:szCs w:val="28"/>
        </w:rPr>
        <w:t xml:space="preserve">инистра </w:t>
      </w:r>
      <w:r w:rsidR="003C5A57">
        <w:rPr>
          <w:rFonts w:ascii="Times New Roman" w:hAnsi="Times New Roman" w:cs="Times New Roman"/>
          <w:sz w:val="28"/>
          <w:szCs w:val="28"/>
        </w:rPr>
        <w:tab/>
        <w:t xml:space="preserve">             Х.Х. </w:t>
      </w:r>
      <w:proofErr w:type="spellStart"/>
      <w:r w:rsidR="003C5A57">
        <w:rPr>
          <w:rFonts w:ascii="Times New Roman" w:hAnsi="Times New Roman" w:cs="Times New Roman"/>
          <w:sz w:val="28"/>
          <w:szCs w:val="28"/>
        </w:rPr>
        <w:t>Ижаев</w:t>
      </w:r>
      <w:proofErr w:type="spellEnd"/>
    </w:p>
    <w:sectPr w:rsidR="00E0010E" w:rsidRPr="003C5A57" w:rsidSect="009007BA">
      <w:headerReference w:type="default" r:id="rId8"/>
      <w:pgSz w:w="11906" w:h="16838"/>
      <w:pgMar w:top="426" w:right="84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CC" w:rsidRDefault="002C42CC" w:rsidP="002163A5">
      <w:r>
        <w:separator/>
      </w:r>
    </w:p>
  </w:endnote>
  <w:endnote w:type="continuationSeparator" w:id="1">
    <w:p w:rsidR="002C42CC" w:rsidRDefault="002C42CC" w:rsidP="0021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CC" w:rsidRDefault="002C42CC" w:rsidP="002163A5">
      <w:r>
        <w:separator/>
      </w:r>
    </w:p>
  </w:footnote>
  <w:footnote w:type="continuationSeparator" w:id="1">
    <w:p w:rsidR="002C42CC" w:rsidRDefault="002C42CC" w:rsidP="0021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771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7779" w:rsidRPr="002163A5" w:rsidRDefault="00821E1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16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7779" w:rsidRPr="00216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6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CC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16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7779" w:rsidRDefault="009E77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E62"/>
    <w:multiLevelType w:val="hybridMultilevel"/>
    <w:tmpl w:val="22C6702E"/>
    <w:lvl w:ilvl="0" w:tplc="14D45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5EE4"/>
    <w:multiLevelType w:val="hybridMultilevel"/>
    <w:tmpl w:val="859402F0"/>
    <w:lvl w:ilvl="0" w:tplc="C97E6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7911"/>
    <w:multiLevelType w:val="hybridMultilevel"/>
    <w:tmpl w:val="7CA8A58E"/>
    <w:lvl w:ilvl="0" w:tplc="E19C9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C8760E"/>
    <w:multiLevelType w:val="hybridMultilevel"/>
    <w:tmpl w:val="6D5E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55F2"/>
    <w:multiLevelType w:val="hybridMultilevel"/>
    <w:tmpl w:val="54AA7C60"/>
    <w:lvl w:ilvl="0" w:tplc="43789F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37F34"/>
    <w:multiLevelType w:val="hybridMultilevel"/>
    <w:tmpl w:val="02F836CC"/>
    <w:lvl w:ilvl="0" w:tplc="9CCE0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962"/>
    <w:multiLevelType w:val="hybridMultilevel"/>
    <w:tmpl w:val="58E846A6"/>
    <w:lvl w:ilvl="0" w:tplc="B09E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17792"/>
    <w:multiLevelType w:val="hybridMultilevel"/>
    <w:tmpl w:val="B8F8AFBA"/>
    <w:lvl w:ilvl="0" w:tplc="17AC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B3F"/>
    <w:multiLevelType w:val="hybridMultilevel"/>
    <w:tmpl w:val="707A7898"/>
    <w:lvl w:ilvl="0" w:tplc="F39AD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CC3CC9"/>
    <w:multiLevelType w:val="hybridMultilevel"/>
    <w:tmpl w:val="EA8CBC32"/>
    <w:lvl w:ilvl="0" w:tplc="A4E2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79CC"/>
    <w:multiLevelType w:val="hybridMultilevel"/>
    <w:tmpl w:val="3E1E8E8E"/>
    <w:lvl w:ilvl="0" w:tplc="CE506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6E55"/>
    <w:multiLevelType w:val="hybridMultilevel"/>
    <w:tmpl w:val="8252EAC6"/>
    <w:lvl w:ilvl="0" w:tplc="D0D89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61531"/>
    <w:multiLevelType w:val="hybridMultilevel"/>
    <w:tmpl w:val="8DD4A1FE"/>
    <w:lvl w:ilvl="0" w:tplc="F8B04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E28FF"/>
    <w:multiLevelType w:val="hybridMultilevel"/>
    <w:tmpl w:val="DF58BF0C"/>
    <w:lvl w:ilvl="0" w:tplc="00B6B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645D6"/>
    <w:multiLevelType w:val="hybridMultilevel"/>
    <w:tmpl w:val="626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0BA1"/>
    <w:multiLevelType w:val="hybridMultilevel"/>
    <w:tmpl w:val="3934023A"/>
    <w:lvl w:ilvl="0" w:tplc="DE40FF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4D6AD8"/>
    <w:multiLevelType w:val="hybridMultilevel"/>
    <w:tmpl w:val="BE7E892A"/>
    <w:lvl w:ilvl="0" w:tplc="0A70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2"/>
  </w:num>
  <w:num w:numId="7">
    <w:abstractNumId w:val="16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15"/>
  </w:num>
  <w:num w:numId="14">
    <w:abstractNumId w:val="9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389"/>
    <w:rsid w:val="000130CD"/>
    <w:rsid w:val="00046C2A"/>
    <w:rsid w:val="00084919"/>
    <w:rsid w:val="00097373"/>
    <w:rsid w:val="000C7279"/>
    <w:rsid w:val="000D3B25"/>
    <w:rsid w:val="000D613E"/>
    <w:rsid w:val="00140DE6"/>
    <w:rsid w:val="001531B3"/>
    <w:rsid w:val="001637FB"/>
    <w:rsid w:val="001839E1"/>
    <w:rsid w:val="001B1762"/>
    <w:rsid w:val="00204BAE"/>
    <w:rsid w:val="002163A5"/>
    <w:rsid w:val="00260B6F"/>
    <w:rsid w:val="00284047"/>
    <w:rsid w:val="002A69D0"/>
    <w:rsid w:val="002B5AA5"/>
    <w:rsid w:val="002C42CC"/>
    <w:rsid w:val="002E7813"/>
    <w:rsid w:val="003336B3"/>
    <w:rsid w:val="0036196E"/>
    <w:rsid w:val="003623C7"/>
    <w:rsid w:val="003731B5"/>
    <w:rsid w:val="003A6551"/>
    <w:rsid w:val="003C5A57"/>
    <w:rsid w:val="003E1EBC"/>
    <w:rsid w:val="004257B8"/>
    <w:rsid w:val="00430CC4"/>
    <w:rsid w:val="00433F21"/>
    <w:rsid w:val="00434D8F"/>
    <w:rsid w:val="0048383F"/>
    <w:rsid w:val="004A7C94"/>
    <w:rsid w:val="004C6AB2"/>
    <w:rsid w:val="004E2F08"/>
    <w:rsid w:val="004F0C21"/>
    <w:rsid w:val="00532657"/>
    <w:rsid w:val="00540B11"/>
    <w:rsid w:val="00581B87"/>
    <w:rsid w:val="00597A6A"/>
    <w:rsid w:val="005B2D5A"/>
    <w:rsid w:val="005C0791"/>
    <w:rsid w:val="005C1DB5"/>
    <w:rsid w:val="005E398C"/>
    <w:rsid w:val="006669FA"/>
    <w:rsid w:val="006978DA"/>
    <w:rsid w:val="006B5A53"/>
    <w:rsid w:val="00705389"/>
    <w:rsid w:val="00772EB0"/>
    <w:rsid w:val="00775089"/>
    <w:rsid w:val="007A77DE"/>
    <w:rsid w:val="007E6A46"/>
    <w:rsid w:val="007F04AC"/>
    <w:rsid w:val="007F7336"/>
    <w:rsid w:val="00804131"/>
    <w:rsid w:val="00804961"/>
    <w:rsid w:val="008062DB"/>
    <w:rsid w:val="00807791"/>
    <w:rsid w:val="00821E18"/>
    <w:rsid w:val="00845D27"/>
    <w:rsid w:val="00851441"/>
    <w:rsid w:val="008704A8"/>
    <w:rsid w:val="00897E7E"/>
    <w:rsid w:val="008A5C22"/>
    <w:rsid w:val="008A60C8"/>
    <w:rsid w:val="008B16BA"/>
    <w:rsid w:val="008D351D"/>
    <w:rsid w:val="008E4086"/>
    <w:rsid w:val="00900065"/>
    <w:rsid w:val="009007BA"/>
    <w:rsid w:val="00954C2A"/>
    <w:rsid w:val="00996D59"/>
    <w:rsid w:val="009A79B5"/>
    <w:rsid w:val="009B64DC"/>
    <w:rsid w:val="009E7779"/>
    <w:rsid w:val="00A16DD8"/>
    <w:rsid w:val="00A217A7"/>
    <w:rsid w:val="00A35745"/>
    <w:rsid w:val="00A41BD2"/>
    <w:rsid w:val="00AA04E4"/>
    <w:rsid w:val="00AC74D9"/>
    <w:rsid w:val="00AC7B00"/>
    <w:rsid w:val="00AF287B"/>
    <w:rsid w:val="00AF4574"/>
    <w:rsid w:val="00B427E4"/>
    <w:rsid w:val="00B55BCA"/>
    <w:rsid w:val="00B67A36"/>
    <w:rsid w:val="00BC4DE0"/>
    <w:rsid w:val="00C061A4"/>
    <w:rsid w:val="00C266AC"/>
    <w:rsid w:val="00C55063"/>
    <w:rsid w:val="00CA0F40"/>
    <w:rsid w:val="00CA4C6D"/>
    <w:rsid w:val="00CE22C8"/>
    <w:rsid w:val="00CE388D"/>
    <w:rsid w:val="00D53914"/>
    <w:rsid w:val="00D91792"/>
    <w:rsid w:val="00DD0036"/>
    <w:rsid w:val="00DD4B92"/>
    <w:rsid w:val="00DE3988"/>
    <w:rsid w:val="00E0010E"/>
    <w:rsid w:val="00E1051C"/>
    <w:rsid w:val="00E6064D"/>
    <w:rsid w:val="00ED2F69"/>
    <w:rsid w:val="00F31EAC"/>
    <w:rsid w:val="00F31F81"/>
    <w:rsid w:val="00F46410"/>
    <w:rsid w:val="00F743BA"/>
    <w:rsid w:val="00FD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5A"/>
    <w:pPr>
      <w:ind w:left="720"/>
      <w:contextualSpacing/>
    </w:pPr>
  </w:style>
  <w:style w:type="table" w:styleId="a4">
    <w:name w:val="Table Grid"/>
    <w:basedOn w:val="a1"/>
    <w:rsid w:val="00A16DD8"/>
    <w:pPr>
      <w:ind w:firstLine="0"/>
    </w:pPr>
    <w:rPr>
      <w:rFonts w:ascii="Cambria" w:eastAsia="Cambria" w:hAnsi="Cambria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6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3A5"/>
  </w:style>
  <w:style w:type="paragraph" w:styleId="a9">
    <w:name w:val="footer"/>
    <w:basedOn w:val="a"/>
    <w:link w:val="aa"/>
    <w:uiPriority w:val="99"/>
    <w:unhideWhenUsed/>
    <w:rsid w:val="00216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3A5"/>
  </w:style>
  <w:style w:type="paragraph" w:customStyle="1" w:styleId="ab">
    <w:name w:val="Знак Знак Знак Знак"/>
    <w:basedOn w:val="a"/>
    <w:rsid w:val="002E7813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E001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5A"/>
    <w:pPr>
      <w:ind w:left="720"/>
      <w:contextualSpacing/>
    </w:pPr>
  </w:style>
  <w:style w:type="table" w:styleId="a4">
    <w:name w:val="Table Grid"/>
    <w:basedOn w:val="a1"/>
    <w:rsid w:val="00A16DD8"/>
    <w:pPr>
      <w:ind w:firstLine="0"/>
    </w:pPr>
    <w:rPr>
      <w:rFonts w:ascii="Cambria" w:eastAsia="Cambria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6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3A5"/>
  </w:style>
  <w:style w:type="paragraph" w:styleId="a9">
    <w:name w:val="footer"/>
    <w:basedOn w:val="a"/>
    <w:link w:val="aa"/>
    <w:uiPriority w:val="99"/>
    <w:unhideWhenUsed/>
    <w:rsid w:val="00216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3A5"/>
  </w:style>
  <w:style w:type="paragraph" w:customStyle="1" w:styleId="ab">
    <w:name w:val="Знак Знак Знак Знак"/>
    <w:basedOn w:val="a"/>
    <w:rsid w:val="002E7813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E001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5EB7-92A1-4596-B90E-4860F0C5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Мартиросян Алексей</dc:creator>
  <cp:lastModifiedBy>Администратор</cp:lastModifiedBy>
  <cp:revision>4</cp:revision>
  <cp:lastPrinted>2020-04-10T08:19:00Z</cp:lastPrinted>
  <dcterms:created xsi:type="dcterms:W3CDTF">2020-04-13T08:00:00Z</dcterms:created>
  <dcterms:modified xsi:type="dcterms:W3CDTF">2020-04-13T09:28:00Z</dcterms:modified>
</cp:coreProperties>
</file>