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6F" w:rsidRDefault="005E3D6F" w:rsidP="00326C23">
      <w:pPr>
        <w:widowControl w:val="0"/>
        <w:tabs>
          <w:tab w:val="left" w:pos="6237"/>
        </w:tabs>
        <w:suppressAutoHyphens/>
        <w:spacing w:after="0" w:line="240" w:lineRule="auto"/>
        <w:ind w:left="5103" w:firstLine="11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3D6F" w:rsidRPr="005E3D6F" w:rsidRDefault="005E3D6F" w:rsidP="005E3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E3D6F" w:rsidRPr="005E3D6F" w:rsidRDefault="005E3D6F" w:rsidP="005E3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Pr="005E3D6F" w:rsidRDefault="005E3D6F" w:rsidP="005E3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E3D6F" w:rsidRPr="005E3D6F" w:rsidRDefault="005E3D6F" w:rsidP="005E3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КАРАЧАЕВО-ЧЕРКЕССКОЙ РЕСПУБЛИКИ</w:t>
      </w:r>
    </w:p>
    <w:p w:rsidR="005E3D6F" w:rsidRPr="005E3D6F" w:rsidRDefault="005E3D6F" w:rsidP="005E3D6F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E3D6F" w:rsidRPr="005E3D6F" w:rsidRDefault="005E3D6F" w:rsidP="005E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E3D6F" w:rsidRPr="005E3D6F" w:rsidRDefault="005E3D6F" w:rsidP="005E3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88"/>
        <w:gridCol w:w="3187"/>
      </w:tblGrid>
      <w:tr w:rsidR="005E3D6F" w:rsidRPr="005E3D6F" w:rsidTr="00804D58">
        <w:trPr>
          <w:trHeight w:val="363"/>
        </w:trPr>
        <w:tc>
          <w:tcPr>
            <w:tcW w:w="3190" w:type="dxa"/>
            <w:shd w:val="clear" w:color="auto" w:fill="auto"/>
          </w:tcPr>
          <w:p w:rsidR="005E3D6F" w:rsidRPr="005E3D6F" w:rsidRDefault="005E3D6F" w:rsidP="005E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D6F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«___»___________2021</w:t>
            </w:r>
          </w:p>
        </w:tc>
        <w:tc>
          <w:tcPr>
            <w:tcW w:w="3188" w:type="dxa"/>
            <w:shd w:val="clear" w:color="auto" w:fill="auto"/>
          </w:tcPr>
          <w:p w:rsidR="005E3D6F" w:rsidRPr="005E3D6F" w:rsidRDefault="005E3D6F" w:rsidP="005E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D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 Черкесск</w:t>
            </w:r>
          </w:p>
        </w:tc>
        <w:tc>
          <w:tcPr>
            <w:tcW w:w="3187" w:type="dxa"/>
            <w:shd w:val="clear" w:color="auto" w:fill="auto"/>
          </w:tcPr>
          <w:p w:rsidR="005E3D6F" w:rsidRPr="005E3D6F" w:rsidRDefault="005E3D6F" w:rsidP="005E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D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№____</w:t>
            </w:r>
          </w:p>
        </w:tc>
      </w:tr>
    </w:tbl>
    <w:p w:rsidR="005E3D6F" w:rsidRPr="005E3D6F" w:rsidRDefault="005E3D6F" w:rsidP="005E3D6F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D6F" w:rsidRPr="005E3D6F" w:rsidRDefault="005E3D6F" w:rsidP="008D47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Карачаево-Черкесской Республики «Об утверждении </w:t>
      </w:r>
      <w:r w:rsid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8D4737" w:rsidRP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 по возмещению производителям зерновых культур части затрат на производств</w:t>
      </w:r>
      <w:r w:rsid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реализацию зерновых культур </w:t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республиканского бюджета Карачаево-Черкесской Республики»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Pr="005E3D6F" w:rsidRDefault="005E3D6F" w:rsidP="006334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</w:t>
      </w:r>
      <w:r w:rsidR="008D4737" w:rsidRP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февраля 2021 г. № 118</w:t>
      </w:r>
      <w:r w:rsid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4737" w:rsidRP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</w:t>
      </w:r>
      <w:r w:rsid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 </w:t>
      </w:r>
      <w:r w:rsidR="008D4737" w:rsidRP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 иных</w:t>
      </w:r>
      <w:r w:rsid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737" w:rsidRP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</w:t>
      </w:r>
      <w:r w:rsid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имеющих целевое назначение, </w:t>
      </w:r>
      <w:r w:rsidR="008D4737" w:rsidRP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федерального бюджета бюджетам</w:t>
      </w:r>
      <w:r w:rsid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 </w:t>
      </w:r>
      <w:r w:rsidR="008D4737" w:rsidRP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spellStart"/>
      <w:r w:rsidR="008D4737" w:rsidRP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8D4737" w:rsidRP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асходных обязательств субъектов </w:t>
      </w:r>
      <w:r w:rsidR="008D4737" w:rsidRP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proofErr w:type="gramStart"/>
      <w:r w:rsidR="008D4737" w:rsidRP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8D4737" w:rsidRP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возмещению производ</w:t>
      </w:r>
      <w:r w:rsid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ителям </w:t>
      </w:r>
      <w:r w:rsidR="008D4737" w:rsidRP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зерновых культ</w:t>
      </w:r>
      <w:r w:rsid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 части затрат на производство </w:t>
      </w:r>
      <w:r w:rsidR="008D4737" w:rsidRP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реализацию зерновых культур</w:t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Правительство Карачаево-Черкесской Республики</w:t>
      </w:r>
    </w:p>
    <w:p w:rsidR="00A27C7C" w:rsidRDefault="00A27C7C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A27C7C" w:rsidRPr="005E3D6F" w:rsidRDefault="00A27C7C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Pr="005E3D6F" w:rsidRDefault="00A27C7C" w:rsidP="005E3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5E3D6F"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5E3D6F" w:rsidRPr="005E3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5E3D6F"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Карачаево-Черкесской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субсидий по возмещению производителям зерновых культур части затрат на производство и реализацию зерновых культур за счет средств республиканского бюджета Карачаево-Черкесской Республики» 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редакции согласно приложению.</w:t>
      </w:r>
    </w:p>
    <w:p w:rsid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76" w:rsidRDefault="00633476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76" w:rsidRPr="005E3D6F" w:rsidRDefault="00633476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Правительства 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Озов</w:t>
      </w:r>
      <w:proofErr w:type="spellEnd"/>
    </w:p>
    <w:p w:rsid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76" w:rsidRPr="005E3D6F" w:rsidRDefault="00633476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 КЧР</w:t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7C7C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Озов</w:t>
      </w:r>
      <w:proofErr w:type="spellEnd"/>
    </w:p>
    <w:p w:rsidR="00633476" w:rsidRDefault="00633476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76" w:rsidRDefault="00633476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76" w:rsidRDefault="00633476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76" w:rsidRDefault="00633476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76" w:rsidRDefault="00633476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Х.У. </w:t>
      </w:r>
      <w:proofErr w:type="spellStart"/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Чеккуев</w:t>
      </w:r>
      <w:proofErr w:type="spellEnd"/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финансов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 Х. </w:t>
      </w:r>
      <w:proofErr w:type="spellStart"/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Суюнчев</w:t>
      </w:r>
      <w:proofErr w:type="spellEnd"/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Главы и Правительства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Ф. Я. </w:t>
      </w:r>
      <w:proofErr w:type="spellStart"/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А. Х. </w:t>
      </w:r>
      <w:proofErr w:type="spellStart"/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Накохов</w:t>
      </w:r>
      <w:proofErr w:type="spellEnd"/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А. А. </w:t>
      </w:r>
      <w:proofErr w:type="spellStart"/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Тлишев</w:t>
      </w:r>
      <w:proofErr w:type="spellEnd"/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подготовлен Министерством сельского хозяйства Карачаево-Черкесской Республики  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DF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DF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DF4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Боташев</w:t>
      </w:r>
      <w:proofErr w:type="spellEnd"/>
    </w:p>
    <w:p w:rsidR="005E3D6F" w:rsidRPr="005E3D6F" w:rsidRDefault="005E3D6F" w:rsidP="005E3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6F" w:rsidRDefault="005E3D6F" w:rsidP="005E3D6F">
      <w:pPr>
        <w:widowControl w:val="0"/>
        <w:tabs>
          <w:tab w:val="left" w:pos="6237"/>
        </w:tabs>
        <w:suppressAutoHyphens/>
        <w:spacing w:after="0" w:line="240" w:lineRule="auto"/>
        <w:ind w:left="5103" w:firstLine="113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3D6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9255B" w:rsidRPr="0019255B" w:rsidRDefault="0019255B" w:rsidP="00326C23">
      <w:pPr>
        <w:widowControl w:val="0"/>
        <w:tabs>
          <w:tab w:val="left" w:pos="6237"/>
        </w:tabs>
        <w:suppressAutoHyphens/>
        <w:spacing w:after="0" w:line="240" w:lineRule="auto"/>
        <w:ind w:left="5103" w:firstLine="113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255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         </w:t>
      </w:r>
    </w:p>
    <w:p w:rsidR="0019255B" w:rsidRPr="0019255B" w:rsidRDefault="0019255B" w:rsidP="00326C23">
      <w:pPr>
        <w:widowControl w:val="0"/>
        <w:tabs>
          <w:tab w:val="left" w:pos="6237"/>
        </w:tabs>
        <w:suppressAutoHyphens/>
        <w:spacing w:after="0" w:line="240" w:lineRule="auto"/>
        <w:ind w:left="5103" w:firstLine="113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255B">
        <w:rPr>
          <w:rFonts w:ascii="Times New Roman" w:eastAsia="Calibri" w:hAnsi="Times New Roman" w:cs="Times New Roman"/>
          <w:sz w:val="24"/>
          <w:szCs w:val="24"/>
          <w:lang w:eastAsia="ru-RU"/>
        </w:rPr>
        <w:t>Правительства</w:t>
      </w:r>
    </w:p>
    <w:p w:rsidR="0019255B" w:rsidRPr="0019255B" w:rsidRDefault="0019255B" w:rsidP="00326C23">
      <w:pPr>
        <w:widowControl w:val="0"/>
        <w:tabs>
          <w:tab w:val="left" w:pos="6237"/>
        </w:tabs>
        <w:suppressAutoHyphens/>
        <w:spacing w:after="0" w:line="240" w:lineRule="auto"/>
        <w:ind w:left="5103" w:firstLine="113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25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Карачаево-Черкесской Республики </w:t>
      </w:r>
    </w:p>
    <w:p w:rsidR="0019255B" w:rsidRPr="0019255B" w:rsidRDefault="0019255B" w:rsidP="00326C23">
      <w:pPr>
        <w:widowControl w:val="0"/>
        <w:tabs>
          <w:tab w:val="left" w:pos="6237"/>
        </w:tabs>
        <w:suppressAutoHyphens/>
        <w:spacing w:after="0" w:line="240" w:lineRule="auto"/>
        <w:ind w:left="5103" w:firstLine="113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255B">
        <w:rPr>
          <w:rFonts w:ascii="Times New Roman" w:eastAsia="Calibri" w:hAnsi="Times New Roman" w:cs="Times New Roman"/>
          <w:color w:val="26282F"/>
          <w:sz w:val="24"/>
          <w:szCs w:val="24"/>
          <w:lang w:eastAsia="ru-RU"/>
        </w:rPr>
        <w:t>от «___»___________2021 № _____</w:t>
      </w:r>
    </w:p>
    <w:p w:rsidR="0019255B" w:rsidRPr="0019255B" w:rsidRDefault="0019255B" w:rsidP="0019255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255B" w:rsidRDefault="0019255B" w:rsidP="0019255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26C23" w:rsidRDefault="00DD7267" w:rsidP="00326C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72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</w:t>
      </w:r>
    </w:p>
    <w:p w:rsidR="006D26EB" w:rsidRDefault="00DD7267" w:rsidP="00326C2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D7267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по возмещению производителям </w:t>
      </w:r>
      <w:r w:rsidRPr="00DD7267">
        <w:rPr>
          <w:rFonts w:ascii="Times New Roman" w:hAnsi="Times New Roman" w:cs="Times New Roman"/>
          <w:sz w:val="28"/>
          <w:szCs w:val="28"/>
        </w:rPr>
        <w:t>зерновых культ</w:t>
      </w:r>
      <w:r>
        <w:rPr>
          <w:rFonts w:ascii="Times New Roman" w:hAnsi="Times New Roman" w:cs="Times New Roman"/>
          <w:sz w:val="28"/>
          <w:szCs w:val="28"/>
        </w:rPr>
        <w:t xml:space="preserve">ур части затрат на производство </w:t>
      </w:r>
      <w:r w:rsidRPr="00DD7267">
        <w:rPr>
          <w:rFonts w:ascii="Times New Roman" w:hAnsi="Times New Roman" w:cs="Times New Roman"/>
          <w:sz w:val="28"/>
          <w:szCs w:val="28"/>
        </w:rPr>
        <w:t>и реализацию зерновых культур</w:t>
      </w:r>
      <w:r w:rsidR="00326C23">
        <w:t>.</w:t>
      </w:r>
    </w:p>
    <w:p w:rsidR="0019255B" w:rsidRDefault="0019255B" w:rsidP="001925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04745" w:rsidRPr="0019255B" w:rsidRDefault="0019255B" w:rsidP="0030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04745" w:rsidRPr="00304745">
        <w:rPr>
          <w:rFonts w:ascii="Times New Roman" w:hAnsi="Times New Roman" w:cs="Times New Roman"/>
          <w:sz w:val="28"/>
          <w:szCs w:val="28"/>
        </w:rPr>
        <w:t>Настоящий Порядок предоставления субсидий из республиканского  бюджета Карачаево-Черкесской Республики по возмещению производителям зерновых культур части затрат на производство и реализацию зерновых культур (далее – Порядок) устанавливает цели, условия и порядок предоставления субсидий из республиканского бюджета Карачаево-Черкесской Республики на осуществление  компенсации  производителям зерновых культур на возмещение части затрат (без учета налога на добавленную стоимость), связанных с производством и реализацией зерновых культур, по</w:t>
      </w:r>
      <w:proofErr w:type="gramEnd"/>
      <w:r w:rsidR="00304745" w:rsidRPr="00304745">
        <w:rPr>
          <w:rFonts w:ascii="Times New Roman" w:hAnsi="Times New Roman" w:cs="Times New Roman"/>
          <w:sz w:val="28"/>
          <w:szCs w:val="28"/>
        </w:rPr>
        <w:t xml:space="preserve"> ставке на 1 тонну</w:t>
      </w:r>
      <w:r w:rsidR="00304745">
        <w:rPr>
          <w:rFonts w:ascii="Times New Roman" w:hAnsi="Times New Roman" w:cs="Times New Roman"/>
          <w:sz w:val="28"/>
          <w:szCs w:val="28"/>
        </w:rPr>
        <w:t xml:space="preserve"> реализованных зерновых культур</w:t>
      </w:r>
      <w:r w:rsidR="00E52A71">
        <w:rPr>
          <w:rFonts w:ascii="Times New Roman" w:hAnsi="Times New Roman" w:cs="Times New Roman"/>
          <w:sz w:val="28"/>
          <w:szCs w:val="28"/>
        </w:rPr>
        <w:t>, осуществляющие</w:t>
      </w:r>
      <w:r w:rsidR="00304745" w:rsidRPr="00304745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Карачаево-Черкесской Республики (далее – субсидии).</w:t>
      </w:r>
    </w:p>
    <w:p w:rsidR="0019255B" w:rsidRPr="0019255B" w:rsidRDefault="0019255B" w:rsidP="00192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55B">
        <w:rPr>
          <w:rFonts w:ascii="Times New Roman" w:hAnsi="Times New Roman" w:cs="Times New Roman"/>
          <w:sz w:val="28"/>
          <w:szCs w:val="28"/>
        </w:rPr>
        <w:t>2.</w:t>
      </w:r>
      <w:r w:rsidRPr="0019255B">
        <w:rPr>
          <w:rFonts w:ascii="Times New Roman" w:hAnsi="Times New Roman" w:cs="Times New Roman"/>
          <w:sz w:val="28"/>
          <w:szCs w:val="28"/>
        </w:rPr>
        <w:tab/>
        <w:t>И</w:t>
      </w:r>
      <w:r w:rsidR="00E52A71">
        <w:rPr>
          <w:rFonts w:ascii="Times New Roman" w:hAnsi="Times New Roman" w:cs="Times New Roman"/>
          <w:sz w:val="28"/>
          <w:szCs w:val="28"/>
        </w:rPr>
        <w:t>спользуемые в настоящем</w:t>
      </w:r>
      <w:r w:rsidR="00304745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19255B">
        <w:rPr>
          <w:rFonts w:ascii="Times New Roman" w:hAnsi="Times New Roman" w:cs="Times New Roman"/>
          <w:sz w:val="28"/>
          <w:szCs w:val="28"/>
        </w:rPr>
        <w:t xml:space="preserve"> понятия означают следующее:</w:t>
      </w:r>
    </w:p>
    <w:p w:rsidR="0019255B" w:rsidRPr="0019255B" w:rsidRDefault="00615329" w:rsidP="00615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«зерновые культуры»</w:t>
      </w:r>
      <w:r w:rsidR="0019255B" w:rsidRPr="0019255B">
        <w:rPr>
          <w:rFonts w:ascii="Times New Roman" w:hAnsi="Times New Roman" w:cs="Times New Roman"/>
          <w:sz w:val="28"/>
          <w:szCs w:val="28"/>
        </w:rPr>
        <w:t xml:space="preserve"> - пшеница, рожь, кукуруза, ячмень кормовой;</w:t>
      </w:r>
    </w:p>
    <w:p w:rsidR="00304745" w:rsidRDefault="00615329" w:rsidP="00E5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«производители зерновых культур»</w:t>
      </w:r>
      <w:r w:rsidR="0019255B" w:rsidRPr="0019255B">
        <w:rPr>
          <w:rFonts w:ascii="Times New Roman" w:hAnsi="Times New Roman" w:cs="Times New Roman"/>
          <w:sz w:val="28"/>
          <w:szCs w:val="28"/>
        </w:rPr>
        <w:t xml:space="preserve"> -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а также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последующую (промышленную) переработку.</w:t>
      </w:r>
    </w:p>
    <w:p w:rsidR="00AC2FC8" w:rsidRPr="00AC2FC8" w:rsidRDefault="00AC2FC8" w:rsidP="00AC2F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E52A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</w:t>
      </w:r>
      <w:r w:rsidRPr="00AC2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предоставляются Министерством сельского хозяйства Карачаево-Черкесской Республики, являющимся 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Министерство).</w:t>
      </w:r>
      <w:proofErr w:type="gramEnd"/>
    </w:p>
    <w:p w:rsidR="00AC2FC8" w:rsidRPr="00AC2FC8" w:rsidRDefault="00AC2FC8" w:rsidP="00AC2F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2F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Субсидии предоставляются в пределах лимитов бюджетных обязательств, доведённых в установленном порядке до Министерства как главного распорядителя бюджетных средств.</w:t>
      </w:r>
    </w:p>
    <w:p w:rsidR="00AC2FC8" w:rsidRPr="00AC2FC8" w:rsidRDefault="00AC2FC8" w:rsidP="00E52A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 На официальном сайте Министерства (http://mcxkchr.ru) в информационно-телекоммуникационной сети «Интернет» за 5 календарных дней до начала отбора размещается объявление с указанием:</w:t>
      </w:r>
    </w:p>
    <w:p w:rsidR="00AC2FC8" w:rsidRPr="00AC2FC8" w:rsidRDefault="00AC2FC8" w:rsidP="00E52A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сроков проведения отбора (даты и времени начала (окончания) подачи (приема) заявлений участников отбора), которые не могут быть меньше 30 </w:t>
      </w:r>
      <w:r w:rsidRPr="00AC2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календарных дней, следующих за днем размещения объявления о проведении отбора;</w:t>
      </w:r>
    </w:p>
    <w:p w:rsidR="00AC2FC8" w:rsidRPr="00AC2FC8" w:rsidRDefault="00AC2FC8" w:rsidP="00AC2F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местонахождения, почтового адреса и адреса электронной почты Министерства;</w:t>
      </w:r>
    </w:p>
    <w:p w:rsidR="00AC2FC8" w:rsidRDefault="00AC2FC8" w:rsidP="00AC2F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предоставления субсидии;</w:t>
      </w:r>
    </w:p>
    <w:p w:rsidR="00AC2FC8" w:rsidRPr="00AC2FC8" w:rsidRDefault="00AC2FC8" w:rsidP="00AC2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и порядка предоставления субсидий.</w:t>
      </w:r>
    </w:p>
    <w:p w:rsidR="00E373CB" w:rsidRPr="00E373CB" w:rsidRDefault="00AC2FC8" w:rsidP="00E373C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bookmarkStart w:id="0" w:name="sub_1004"/>
      <w:r w:rsidR="00E373CB" w:rsidRPr="00E37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субсидиях, подлежащих предоставлению в соответствии с настоящим Порядком,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о бюджете Карачаево-Черкесской Республики.</w:t>
      </w:r>
    </w:p>
    <w:p w:rsidR="00FE0361" w:rsidRPr="00FE0361" w:rsidRDefault="00AC2FC8" w:rsidP="00FE03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7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Субсидии предоставл</w:t>
      </w:r>
      <w:r w:rsidR="00E1762B" w:rsidRPr="00E17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яются на возмещение производителям</w:t>
      </w:r>
      <w:r w:rsidRPr="00E17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части затрат </w:t>
      </w:r>
      <w:r w:rsidR="00E1762B" w:rsidRPr="00E17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ставке на 1 тонну произведенных и реализованных зерновых культур</w:t>
      </w:r>
      <w:r w:rsidRPr="00E17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E0361" w:rsidRPr="00FE0361">
        <w:t xml:space="preserve"> </w:t>
      </w:r>
      <w:r w:rsidR="00FE0361" w:rsidRPr="00FE03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ставок, определяется приказом Министерства на соответствующий финансовый год.</w:t>
      </w:r>
    </w:p>
    <w:p w:rsidR="00AC2FC8" w:rsidRPr="00AC2FC8" w:rsidRDefault="00FE0361" w:rsidP="00FE03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03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Совокупный объем государственной поддержки, предоставляемой производителям зерновых культур на возмещение части затрат на производство и реализацию зерновых культур, не может составлять более 50 процентов объема таких затрат.</w:t>
      </w:r>
    </w:p>
    <w:p w:rsidR="00AC2FC8" w:rsidRPr="00AC2FC8" w:rsidRDefault="00AC2FC8" w:rsidP="00AC2F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1" w:name="sub_1008"/>
      <w:bookmarkEnd w:id="0"/>
      <w:r w:rsidRPr="00AC2F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Pr="00AC2F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ретендующие на получение субсидии, должны соответствовать следующим обязательным требованиям</w:t>
      </w:r>
      <w:r w:rsidRPr="00AC2FC8">
        <w:rPr>
          <w:rFonts w:ascii="Times New Roman" w:hAnsi="Times New Roman" w:cs="Times New Roman"/>
          <w:sz w:val="28"/>
          <w:szCs w:val="28"/>
        </w:rPr>
        <w:t xml:space="preserve"> </w:t>
      </w:r>
      <w:r w:rsidRPr="00DE6CAD">
        <w:rPr>
          <w:rFonts w:ascii="Times New Roman" w:hAnsi="Times New Roman" w:cs="Times New Roman"/>
          <w:sz w:val="28"/>
          <w:szCs w:val="28"/>
        </w:rPr>
        <w:t>на день подачи документов:</w:t>
      </w:r>
    </w:p>
    <w:p w:rsidR="00AC2FC8" w:rsidRPr="00AC2FC8" w:rsidRDefault="00AC2FC8" w:rsidP="00AC2F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2" w:name="sub_291"/>
      <w:r w:rsidRPr="00AC2FC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сельскохозяйственного товаропроизводителя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C2FC8" w:rsidRPr="00AC2FC8" w:rsidRDefault="00AC2FC8" w:rsidP="00AC2F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92"/>
      <w:bookmarkEnd w:id="2"/>
      <w:proofErr w:type="gramStart"/>
      <w:r w:rsidRPr="00AC2FC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сельскохозяйственного товаропроизводителя должна отсутствовать просроченная задолженность по возврату в республиканский бюджет Карачаево-Черкесской Республики субсидий, из которого планируется предоставление субсидии в соответствии с правовым актом, субсидий, бюдже</w:t>
      </w:r>
      <w:r w:rsidR="00E52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инвестиций, предоставленных,</w:t>
      </w:r>
      <w:r w:rsidRPr="00AC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</w:t>
      </w:r>
      <w:proofErr w:type="gramEnd"/>
      <w:r w:rsidRPr="00AC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AC2FC8" w:rsidRPr="00AC2FC8" w:rsidRDefault="00AC2FC8" w:rsidP="00AC2F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93"/>
      <w:bookmarkEnd w:id="3"/>
      <w:proofErr w:type="gramStart"/>
      <w:r w:rsidRPr="00AC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сельскохозяйственный товаропроизводитель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сельскохозяйственным товаропроизводителем, другого юридического лица), ликвидации, в отношении них не введена процедура банкротства, деятельность сельскохозяйственного товаропроизводителя не приостановлена в порядке, предусмотренном законодательством Российской Федерации, а сельскохозяйственный товаропроизводитель - индивидуальный предприниматель не должен прекратить </w:t>
      </w:r>
      <w:r w:rsidRPr="00AC2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в качестве индивидуального предпринимателя;</w:t>
      </w:r>
      <w:proofErr w:type="gramEnd"/>
    </w:p>
    <w:p w:rsidR="00AC2FC8" w:rsidRPr="00AC2FC8" w:rsidRDefault="00AC2FC8" w:rsidP="00AC2F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5" w:name="sub_294"/>
      <w:bookmarkEnd w:id="4"/>
      <w:proofErr w:type="gramStart"/>
      <w:r w:rsidRPr="00AC2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сельскохозяйственный товаропроизводитель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AC2FC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совокупности превышает 50 процентов;</w:t>
      </w:r>
    </w:p>
    <w:p w:rsidR="00AC2FC8" w:rsidRPr="00AC2FC8" w:rsidRDefault="00AC2FC8" w:rsidP="00AC2F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sub_295"/>
      <w:bookmarkEnd w:id="5"/>
      <w:r w:rsidRPr="00AC2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сельскохозяйственный товаропроизводитель не должен получать средства из республиканского бюджета Карачаево-Черкесской Республики, в соответствии с настоящим Порядком, на основании иных нормативных правовых актов Карачаево-Черкесской Республики на цели, установленные настоящим Порядком.</w:t>
      </w:r>
    </w:p>
    <w:bookmarkEnd w:id="6"/>
    <w:p w:rsidR="00AC2FC8" w:rsidRPr="00FE0361" w:rsidRDefault="00AC2FC8" w:rsidP="00FE0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2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7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r w:rsidRPr="00AC2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получения субсидии </w:t>
      </w:r>
      <w:r w:rsidR="000131D0" w:rsidRPr="000131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производителям</w:t>
      </w:r>
      <w:r w:rsidR="000131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C2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Министерство представляются следующие документы:</w:t>
      </w:r>
      <w:bookmarkEnd w:id="1"/>
    </w:p>
    <w:p w:rsidR="00AC2FC8" w:rsidRPr="00AC2FC8" w:rsidRDefault="00AC2FC8" w:rsidP="00AC2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FC8">
        <w:rPr>
          <w:rFonts w:ascii="Times New Roman" w:hAnsi="Times New Roman" w:cs="Times New Roman"/>
          <w:sz w:val="28"/>
          <w:szCs w:val="28"/>
        </w:rPr>
        <w:t>заявление о предоставлении средств из бюджета Карачаево-Черкесской Республики;</w:t>
      </w:r>
    </w:p>
    <w:p w:rsidR="00AC2FC8" w:rsidRPr="00AC2FC8" w:rsidRDefault="00BC0EE8" w:rsidP="00AC2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C0EE8">
        <w:rPr>
          <w:rFonts w:ascii="Times New Roman" w:hAnsi="Times New Roman" w:cs="Times New Roman"/>
          <w:sz w:val="28"/>
          <w:szCs w:val="28"/>
        </w:rPr>
        <w:t>правка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2FC8" w:rsidRPr="00AC2FC8">
        <w:rPr>
          <w:rFonts w:ascii="Times New Roman" w:hAnsi="Times New Roman" w:cs="Times New Roman"/>
          <w:sz w:val="28"/>
          <w:szCs w:val="28"/>
        </w:rPr>
        <w:t xml:space="preserve">расчет размера причитающихся производителю зерновых культур средств из бюджета </w:t>
      </w:r>
      <w:r w:rsidR="00B36363" w:rsidRPr="00B36363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AC2FC8" w:rsidRPr="00AC2FC8">
        <w:rPr>
          <w:rFonts w:ascii="Times New Roman" w:hAnsi="Times New Roman" w:cs="Times New Roman"/>
          <w:sz w:val="28"/>
          <w:szCs w:val="28"/>
        </w:rPr>
        <w:t>;</w:t>
      </w:r>
    </w:p>
    <w:p w:rsidR="00AC2FC8" w:rsidRPr="00AC2FC8" w:rsidRDefault="00AC2FC8" w:rsidP="00B36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FC8">
        <w:rPr>
          <w:rFonts w:ascii="Times New Roman" w:hAnsi="Times New Roman" w:cs="Times New Roman"/>
          <w:sz w:val="28"/>
          <w:szCs w:val="28"/>
        </w:rPr>
        <w:t>сведения об объемах произведенных и реализованных зерновых культур собственного производства;</w:t>
      </w:r>
    </w:p>
    <w:p w:rsidR="00AC2FC8" w:rsidRPr="00AC2FC8" w:rsidRDefault="00AC2FC8" w:rsidP="00B36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FC8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 реализации зерновых культур собственного производства за </w:t>
      </w:r>
      <w:r w:rsidR="00BC0EE8">
        <w:rPr>
          <w:rFonts w:ascii="Times New Roman" w:hAnsi="Times New Roman" w:cs="Times New Roman"/>
          <w:sz w:val="28"/>
          <w:szCs w:val="28"/>
        </w:rPr>
        <w:t>теку</w:t>
      </w:r>
      <w:r w:rsidR="000131D0">
        <w:rPr>
          <w:rFonts w:ascii="Times New Roman" w:hAnsi="Times New Roman" w:cs="Times New Roman"/>
          <w:sz w:val="28"/>
          <w:szCs w:val="28"/>
        </w:rPr>
        <w:t xml:space="preserve">щий </w:t>
      </w:r>
      <w:r w:rsidR="00BC0EE8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AC2FC8">
        <w:rPr>
          <w:rFonts w:ascii="Times New Roman" w:hAnsi="Times New Roman" w:cs="Times New Roman"/>
          <w:sz w:val="28"/>
          <w:szCs w:val="28"/>
        </w:rPr>
        <w:t>период, заявленный для п</w:t>
      </w:r>
      <w:r w:rsidR="00B36363">
        <w:rPr>
          <w:rFonts w:ascii="Times New Roman" w:hAnsi="Times New Roman" w:cs="Times New Roman"/>
          <w:sz w:val="28"/>
          <w:szCs w:val="28"/>
        </w:rPr>
        <w:t>редоставления средств.</w:t>
      </w:r>
    </w:p>
    <w:p w:rsidR="00B36363" w:rsidRPr="00B36363" w:rsidRDefault="00B36363" w:rsidP="00B3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1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762B" w:rsidRPr="00E1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предоставляются в Министерство в прошитом, пронумерованном и скрепленном печатью виде (при наличии у сельскохозяйственного товаропроизводителя печати).</w:t>
      </w:r>
    </w:p>
    <w:p w:rsidR="00B36363" w:rsidRPr="00B36363" w:rsidRDefault="00B36363" w:rsidP="00B3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1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762B" w:rsidRPr="00E1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принимаются и регистрируются государс</w:t>
      </w:r>
      <w:bookmarkStart w:id="7" w:name="_GoBack"/>
      <w:bookmarkEnd w:id="7"/>
      <w:r w:rsidR="00E1762B" w:rsidRPr="00E1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твенным гражданским служащим Министерства (далее - служащий), осуществляющим прием и регистрацию входящей и исходящей корреспонденции Министерства.</w:t>
      </w:r>
    </w:p>
    <w:p w:rsidR="00B36363" w:rsidRPr="00B36363" w:rsidRDefault="00B36363" w:rsidP="00B3636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6363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1</w:t>
      </w:r>
      <w:r w:rsidR="000131D0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2</w:t>
      </w:r>
      <w:r w:rsidRPr="00B36363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Ответственный служащий посредством запросов, в том числе в электронной форме с использованием единой системы межведомственного электронного взаимодействия, запрашивает и получает сведения о наличии либо об отсутствии у предприятия задолженности по налогам, сборам и иным обязательным платежам, </w:t>
      </w:r>
      <w:r w:rsidRPr="00B36363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копию выписки из Единого государственного реестра юридических лиц или из Единого государственного реестра индивидуальных предпринимателей</w:t>
      </w:r>
      <w:r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отношении предприятия в Управлении Федеральной налоговой службы по</w:t>
      </w:r>
      <w:proofErr w:type="gramEnd"/>
      <w:r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Карачаево-Черкесской</w:t>
      </w:r>
      <w:r w:rsidRPr="00B36363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Республике.</w:t>
      </w:r>
    </w:p>
    <w:p w:rsidR="00B36363" w:rsidRPr="00B36363" w:rsidRDefault="000131D0" w:rsidP="00B3636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13</w:t>
      </w:r>
      <w:r w:rsidR="00B36363" w:rsidRPr="00B36363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B36363"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EE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роизводители</w:t>
      </w:r>
      <w:r w:rsidR="00B36363" w:rsidRPr="00B36363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вправе представить в Министерство документы, указанные в пункте 1</w:t>
      </w:r>
      <w:r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2</w:t>
      </w:r>
      <w:r w:rsidR="00B36363" w:rsidRPr="00B36363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настоящего Порядка по собственной инициативе.</w:t>
      </w:r>
    </w:p>
    <w:p w:rsidR="00B36363" w:rsidRPr="00B36363" w:rsidRDefault="00B36363" w:rsidP="00B363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 w:rsidRPr="00B36363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1</w:t>
      </w:r>
      <w:r w:rsidR="000131D0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4</w:t>
      </w:r>
      <w:r w:rsidRPr="00B36363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.  Документы, представленные </w:t>
      </w:r>
      <w:r w:rsidR="00EE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производите</w:t>
      </w:r>
      <w:r w:rsidR="00EE6DA2"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лем</w:t>
      </w:r>
      <w:r w:rsidR="002863C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36363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рассматриваются ответственным</w:t>
      </w:r>
      <w:r w:rsidR="002863C7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и</w:t>
      </w:r>
      <w:r w:rsidRPr="00B36363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служащим</w:t>
      </w:r>
      <w:r w:rsidR="002863C7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и</w:t>
      </w:r>
      <w:r w:rsidRPr="00B36363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в течение </w:t>
      </w:r>
      <w:r w:rsidR="00EE6DA2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10</w:t>
      </w:r>
      <w:r w:rsidRPr="00B36363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рабочих дней со дня регистрации заявления о получении субсидии. По результатам рассмотрения заявления о получении субсидии и иных документов, указанных в пункт</w:t>
      </w:r>
      <w:r w:rsidR="002863C7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ах 10 и 13 настоящего Порядка, </w:t>
      </w:r>
      <w:r w:rsidRPr="00B36363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Министерством принимается решение о  предоставлении  </w:t>
      </w:r>
      <w:r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предприятию</w:t>
      </w:r>
      <w:r w:rsidRPr="00B36363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субсидии в пределах лимитов бюджетных обязательств на соответствующий год, либо об отказе в предоставлении субсидии. Решение о предоставлении</w:t>
      </w:r>
      <w:r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предприятию</w:t>
      </w:r>
      <w:r w:rsidRPr="00B36363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субсидии или об отказе в предоставлении субсидии оформляется правовым актом Министерства.</w:t>
      </w:r>
    </w:p>
    <w:p w:rsidR="00B36363" w:rsidRPr="00A500D6" w:rsidRDefault="00B36363" w:rsidP="00B363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36363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недостаточности</w:t>
      </w:r>
      <w:r w:rsidR="002863C7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лимитов бюджетных обязатель</w:t>
      </w:r>
      <w:proofErr w:type="gramStart"/>
      <w:r w:rsidR="002863C7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ств </w:t>
      </w:r>
      <w:r w:rsidRPr="00B36363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дл</w:t>
      </w:r>
      <w:proofErr w:type="gramEnd"/>
      <w:r w:rsidRPr="00B36363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я предост</w:t>
      </w:r>
      <w:r w:rsidR="002863C7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авления субсидии всем производител</w:t>
      </w:r>
      <w:r w:rsidRPr="00B36363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ям, подавшим заявления о предоставлении субсидии и соответствующим условиям её предоставления, субсидии предоста</w:t>
      </w:r>
      <w:r w:rsidRPr="00A500D6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вляются в порядке очередности исходя из даты регистрации заявления пр</w:t>
      </w:r>
      <w:r w:rsidR="002863C7" w:rsidRPr="00A500D6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оизводител</w:t>
      </w:r>
      <w:r w:rsidRPr="00A500D6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я о предоставлении субсидии.</w:t>
      </w:r>
    </w:p>
    <w:p w:rsidR="00B36363" w:rsidRPr="00A500D6" w:rsidRDefault="00B36363" w:rsidP="00266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D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1</w:t>
      </w:r>
      <w:r w:rsidR="000131D0" w:rsidRPr="00A500D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5</w:t>
      </w:r>
      <w:r w:rsidRPr="00A500D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субсидий являются:</w:t>
      </w:r>
    </w:p>
    <w:p w:rsidR="00B36363" w:rsidRPr="00A500D6" w:rsidRDefault="00B36363" w:rsidP="00B3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</w:t>
      </w:r>
      <w:r w:rsidRPr="00A50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предприятия</w:t>
      </w:r>
      <w:r w:rsidRP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определенным пунктами 8  </w:t>
      </w:r>
      <w:r w:rsidRPr="00A500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настоящего Порядка</w:t>
      </w:r>
      <w:r w:rsidRP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непредставление (представление не в полном объеме) документов, указанных в пункте </w:t>
      </w:r>
      <w:r w:rsidR="000131D0" w:rsidRP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0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настоящего Порядка</w:t>
      </w:r>
      <w:r w:rsidRP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363" w:rsidRPr="00A500D6" w:rsidRDefault="00B36363" w:rsidP="00B36363">
      <w:pPr>
        <w:tabs>
          <w:tab w:val="left" w:pos="720"/>
        </w:tabs>
        <w:suppressAutoHyphens/>
        <w:autoSpaceDN w:val="0"/>
        <w:spacing w:after="0" w:line="240" w:lineRule="auto"/>
        <w:ind w:firstLine="732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500D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установление факта недостоверности представленной </w:t>
      </w:r>
      <w:r w:rsidRPr="00A50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предприятием </w:t>
      </w:r>
      <w:r w:rsidRPr="00A500D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информации;</w:t>
      </w:r>
    </w:p>
    <w:p w:rsidR="00B36363" w:rsidRPr="00A500D6" w:rsidRDefault="00B36363" w:rsidP="00B36363">
      <w:pPr>
        <w:tabs>
          <w:tab w:val="left" w:pos="720"/>
        </w:tabs>
        <w:suppressAutoHyphens/>
        <w:autoSpaceDN w:val="0"/>
        <w:spacing w:after="0" w:line="240" w:lineRule="auto"/>
        <w:ind w:firstLine="732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500D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отсутствие лимитов бюджетных ассигнований.</w:t>
      </w:r>
    </w:p>
    <w:p w:rsidR="00B36363" w:rsidRPr="00A500D6" w:rsidRDefault="00B36363" w:rsidP="00B3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00D6" w:rsidRP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00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668CC" w:rsidRP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1D0" w:rsidRP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</w:t>
      </w:r>
      <w:r w:rsidR="002668CC" w:rsidRP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которого Министерством принято решение о предоставлении субсидии в течение  </w:t>
      </w:r>
      <w:r w:rsidR="002863C7" w:rsidRP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рабочих дней заключается соглашение о предоставлении субсидии (далее - соглашение).</w:t>
      </w:r>
    </w:p>
    <w:p w:rsidR="00B36363" w:rsidRPr="00B36363" w:rsidRDefault="00B36363" w:rsidP="00B3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и дополнительные соглашения к нему, в том числе о расторжении соглашения</w:t>
      </w: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заключаются по формам, установленным Министерством финансов Российской Федерации, Министерством финансов Карачаево-Черкесской Республики в государственной интегрированной информационной системе управления общественными финансами «Электронный бюджет».</w:t>
      </w:r>
    </w:p>
    <w:p w:rsidR="00B36363" w:rsidRPr="00B36363" w:rsidRDefault="00B36363" w:rsidP="00B3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Соглашение, заключаемое с предприятием, должно содержать условие </w:t>
      </w:r>
      <w:r w:rsidRPr="00B3636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 том, что </w:t>
      </w:r>
      <w:r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уменьшения Министерству как получателю бюджетных средств ранее доведенных лимитов бюджетных обязательств,  приводящего к невозможности предоставления субсидии в размере, определенном в соглашении, сторонами соглашения согласовываются новые условия соглашения или, при </w:t>
      </w:r>
      <w:proofErr w:type="gramStart"/>
      <w:r w:rsidR="002863C7"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достижении</w:t>
      </w:r>
      <w:proofErr w:type="gramEnd"/>
      <w:r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согласия по новым условиям, оно расторгается.</w:t>
      </w:r>
    </w:p>
    <w:p w:rsidR="00326C23" w:rsidRPr="00326C23" w:rsidRDefault="002668CC" w:rsidP="00326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36363" w:rsidRPr="003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6363" w:rsidRPr="00326C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36363" w:rsidRPr="003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</w:t>
      </w:r>
      <w:r w:rsidR="00326C23" w:rsidRPr="003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редоставления субсидии является</w:t>
      </w:r>
      <w:r w:rsidR="00326C23" w:rsidRPr="00326C2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объем реализованных зерновых культур собственного производства (тыс. тонн)</w:t>
      </w:r>
      <w:r w:rsidR="00326C2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B36363" w:rsidRPr="00B36363" w:rsidRDefault="00A500D6" w:rsidP="00B3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36363"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формирует сводный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Республики.</w:t>
      </w:r>
    </w:p>
    <w:p w:rsidR="00B36363" w:rsidRPr="00B36363" w:rsidRDefault="00B36363" w:rsidP="00B3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151"/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Министерство финансов Карачаево-Черкесской Республики в порядке, установленном для исполнения республиканского бюджета, на основании заявления на предоставление объемов финансирования и реестра </w:t>
      </w:r>
      <w:proofErr w:type="spellStart"/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разассигнований</w:t>
      </w:r>
      <w:proofErr w:type="spellEnd"/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получателей субсидий, предоставленных Министерством, производит перечисление денежных средств на лицевой счет Министерства.</w:t>
      </w:r>
    </w:p>
    <w:p w:rsidR="00B36363" w:rsidRDefault="00B36363" w:rsidP="00B3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152"/>
      <w:bookmarkEnd w:id="8"/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срок не более 5 рабочих дней </w:t>
      </w:r>
      <w:proofErr w:type="gramStart"/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на лицевой счет составляет заявку на кассовый расход по каждому получателю субсидии для перечисления денежных средств получателям </w:t>
      </w: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 на расчетные или корреспондентские счета, открытые ими в банковских организациях.</w:t>
      </w:r>
    </w:p>
    <w:p w:rsidR="00B36363" w:rsidRDefault="00B36363" w:rsidP="00B3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153"/>
      <w:bookmarkEnd w:id="9"/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средств получателям субсидии осуществляется в срок, не превышающий 1</w:t>
      </w:r>
      <w:r w:rsidR="002668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принятия решения о предоставлении субсидии</w:t>
      </w:r>
      <w:bookmarkEnd w:id="10"/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  денежных средств, доведенных Министерству в соответствии  с абзацем  первым настоящего пункта.</w:t>
      </w:r>
    </w:p>
    <w:p w:rsidR="002863C7" w:rsidRPr="00B36363" w:rsidRDefault="002863C7" w:rsidP="00B3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сведений, содержащихся 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окументах, предоставленных </w:t>
      </w:r>
      <w:r w:rsidRPr="00286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производителями для получения субсидий,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есут </w:t>
      </w:r>
      <w:r w:rsidRPr="00286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производители.</w:t>
      </w:r>
    </w:p>
    <w:p w:rsidR="00B36363" w:rsidRPr="00B36363" w:rsidRDefault="00B36363" w:rsidP="00B3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63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="003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</w:t>
      </w: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представляют в Министерство отчет о </w:t>
      </w:r>
      <w:r w:rsidR="002863C7" w:rsidRPr="002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финансово-экономическом состоянии сельскохозяйственного товаропроизводителя за отчетный финансовый год в срок до 1 марта года, следующего за отчетным годом по соответствующей статусу сельскохозяйственного товаропроизводителя форме, утвержденной Министерством сельского хозяйства Российской Федерации на соответствующий финансовый год, и размещенной на официальном сайте Министерства в информационно-телекоммуникационной сети Интернет.</w:t>
      </w:r>
      <w:proofErr w:type="gramEnd"/>
    </w:p>
    <w:p w:rsidR="00B36363" w:rsidRPr="00B36363" w:rsidRDefault="00B36363" w:rsidP="00B3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63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проверка соблюдения Получателем условий, цели и порядка предоставления субсидии осуществляется Министерством в устанавливаемом им порядке и органами государственного финансового контроля в соответствии с законодательством Российской Федерации и законодательством Карачаево-Черкесской Республики.</w:t>
      </w:r>
    </w:p>
    <w:p w:rsidR="00B36363" w:rsidRPr="00B36363" w:rsidRDefault="00B36363" w:rsidP="00B3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00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63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нарушения получателями субсидий условий, установленных при их предоставлении и </w:t>
      </w:r>
      <w:r w:rsidR="00633476"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достижения</w:t>
      </w:r>
      <w:r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 её предоставления, выявленных по результатам проверок, проведенных Министерством и (или) органами государственного финансового контроля, выделенные субсидии подлежат возврату в бюджет</w:t>
      </w: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Карачаево-Черкесской Республики</w:t>
      </w:r>
      <w:r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6363" w:rsidRPr="00B36363" w:rsidRDefault="00B36363" w:rsidP="00B36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Возврат субсидии осуществляется в следующем порядке:</w:t>
      </w:r>
    </w:p>
    <w:p w:rsidR="00B36363" w:rsidRPr="00B36363" w:rsidRDefault="00B36363" w:rsidP="00B36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выявления Министерством фактов нарушения получателем условий и целей предоставления субсидии, заключенного соглашения, и других нарушений, установленных в ходе осуществления контроля за использованием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 направляет получателю</w:t>
      </w:r>
      <w:proofErr w:type="gramEnd"/>
      <w:r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требование о возврате субсидии;</w:t>
      </w:r>
    </w:p>
    <w:p w:rsidR="00B36363" w:rsidRPr="00B36363" w:rsidRDefault="00B36363" w:rsidP="00B36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B36363" w:rsidRPr="00B36363" w:rsidRDefault="00B36363" w:rsidP="00B36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нарушении получателем установленного срока возврата субсидии Министерство принимает меры по взысканию указанных сре</w:t>
      </w:r>
      <w:proofErr w:type="gramStart"/>
      <w:r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в р</w:t>
      </w:r>
      <w:proofErr w:type="gramEnd"/>
      <w:r w:rsidRPr="00B36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еспубликанский бюджет в судебном порядке.</w:t>
      </w:r>
    </w:p>
    <w:p w:rsidR="00B36363" w:rsidRDefault="00B36363" w:rsidP="00B3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E8" w:rsidRDefault="00BC0EE8" w:rsidP="00B3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E8" w:rsidRDefault="00BC0EE8" w:rsidP="00B3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E8" w:rsidRDefault="00BC0EE8" w:rsidP="00B3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E8" w:rsidRDefault="00BC0EE8" w:rsidP="00B3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E8" w:rsidRDefault="00BC0EE8" w:rsidP="00B3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E8" w:rsidRDefault="00BC0EE8" w:rsidP="00B3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E8" w:rsidRDefault="00BC0EE8" w:rsidP="00B3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hyperlink w:anchor="sub_1000" w:history="1">
        <w:r w:rsidRPr="00BC0E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Порядку</w:t>
        </w:r>
      </w:hyperlink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69"/>
        <w:gridCol w:w="5069"/>
      </w:tblGrid>
      <w:tr w:rsidR="00BC0EE8" w:rsidRPr="00BC0EE8" w:rsidTr="00147B9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Министру сельского хозяйства Карачаево-Черкесской Республики</w:t>
            </w:r>
          </w:p>
        </w:tc>
      </w:tr>
    </w:tbl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(полное наименование получателя, как зарегистрировано в банковской организации)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Вас принять пакет документов для выплаты субсидии </w:t>
      </w:r>
      <w:proofErr w:type="gramStart"/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BC0E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ИНН</w:t>
        </w:r>
      </w:hyperlink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BC0E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КПП</w:t>
        </w:r>
      </w:hyperlink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 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/С 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BC0E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ОКТМО</w:t>
        </w:r>
      </w:hyperlink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получателя 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 информации несу личную ответственность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94"/>
        <w:gridCol w:w="5444"/>
      </w:tblGrid>
      <w:tr w:rsidR="00BC0EE8" w:rsidRPr="00BC0EE8" w:rsidTr="00147B9A"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____________________ 20___ г.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hyperlink w:anchor="sub_1000" w:history="1">
        <w:r w:rsidRPr="00BC0E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Порядку</w:t>
        </w:r>
      </w:hyperlink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Справка-расчет </w:t>
      </w:r>
      <w:r w:rsidRPr="00BC0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C2FC8">
        <w:rPr>
          <w:rFonts w:ascii="Times New Roman" w:hAnsi="Times New Roman" w:cs="Times New Roman"/>
          <w:sz w:val="28"/>
          <w:szCs w:val="28"/>
        </w:rPr>
        <w:t xml:space="preserve">расчет размера причитающихся производителю зерновых культур средств из бюджета </w:t>
      </w:r>
      <w:r w:rsidRPr="00B36363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BC0EE8">
        <w:t xml:space="preserve"> </w:t>
      </w: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пшеница, рожь, кукуруза, ячмень кормовой </w:t>
      </w: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(получатель субсидии)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8"/>
        <w:gridCol w:w="1672"/>
        <w:gridCol w:w="1420"/>
        <w:gridCol w:w="2274"/>
        <w:gridCol w:w="2134"/>
      </w:tblGrid>
      <w:tr w:rsidR="00BC0EE8" w:rsidRPr="00BC0EE8" w:rsidTr="00147B9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сельскохозяйственной культуры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реализованной продукции в тыс. тонн</w:t>
            </w:r>
            <w:hyperlink w:anchor="sub_10021" w:history="1">
              <w:r w:rsidRPr="00BC0EE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субсидии на 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тонну</w:t>
            </w: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рублей</w:t>
            </w:r>
            <w:hyperlink w:anchor="sub_10022" w:history="1">
              <w:r w:rsidRPr="00BC0EE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**</w:t>
              </w:r>
            </w:hyperlink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причитающейся субсидии, рублей</w:t>
            </w:r>
            <w:hyperlink w:anchor="sub_10022" w:history="1">
              <w:r w:rsidRPr="00BC0EE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**</w:t>
              </w:r>
            </w:hyperlink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субсидии к перечислению, рублей</w:t>
            </w:r>
            <w:hyperlink w:anchor="sub_10022" w:history="1">
              <w:r w:rsidRPr="00BC0EE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BC0EE8" w:rsidRPr="00BC0EE8" w:rsidTr="00147B9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Ячмень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кормовой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EE8" w:rsidRPr="00BC0EE8" w:rsidTr="00147B9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EE8" w:rsidRPr="00BC0EE8" w:rsidTr="00147B9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Кукуруза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EE8" w:rsidRPr="00BC0EE8" w:rsidTr="00147B9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EE8" w:rsidRPr="00BC0EE8" w:rsidTr="00147B9A"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bookmarkStart w:id="11" w:name="sub_10021"/>
      <w:r w:rsidRPr="00BC0EE8"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  <w:t>*</w:t>
      </w:r>
      <w:r w:rsidRPr="00BC0EE8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Заполняется получателем субсидии.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bookmarkStart w:id="12" w:name="sub_10022"/>
      <w:bookmarkEnd w:id="11"/>
      <w:r w:rsidRPr="00BC0EE8"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  <w:t>**</w:t>
      </w:r>
      <w:r w:rsidRPr="00BC0EE8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Заполняется Министерством сельского хозяйства Карачаево-Черкесской Республики.</w:t>
      </w:r>
    </w:p>
    <w:bookmarkEnd w:id="12"/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978"/>
      </w:tblGrid>
      <w:tr w:rsidR="00BC0EE8" w:rsidRPr="00BC0EE8" w:rsidTr="00147B9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 - получателя субсидий</w:t>
            </w:r>
          </w:p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___________________</w:t>
            </w:r>
          </w:p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(ФИО)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___________________</w:t>
            </w:r>
          </w:p>
          <w:p w:rsidR="00BC0EE8" w:rsidRPr="00BC0EE8" w:rsidRDefault="00BC0EE8" w:rsidP="00BC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(ФИО)</w:t>
            </w:r>
          </w:p>
        </w:tc>
      </w:tr>
    </w:tbl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BC0EE8" w:rsidRPr="00BC0EE8" w:rsidRDefault="00BC0EE8" w:rsidP="00BC0E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____________________ 20___ г.</w:t>
      </w:r>
    </w:p>
    <w:p w:rsidR="00BC0EE8" w:rsidRPr="00B36363" w:rsidRDefault="00BC0EE8" w:rsidP="00B3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63" w:rsidRPr="00B36363" w:rsidRDefault="00B36363" w:rsidP="00B3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63" w:rsidRPr="00B36363" w:rsidRDefault="00B36363" w:rsidP="00B3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B36363" w:rsidRPr="00B36363" w:rsidRDefault="00B36363" w:rsidP="00B3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 Карачаево-Черкесской Республики,</w:t>
      </w:r>
    </w:p>
    <w:p w:rsidR="00B36363" w:rsidRPr="00B36363" w:rsidRDefault="00B36363" w:rsidP="00B3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B36363" w:rsidRPr="00B36363" w:rsidRDefault="00B36363" w:rsidP="00B3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B36363" w:rsidRPr="00B36363" w:rsidRDefault="00B36363" w:rsidP="00B3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  Ф.Я. </w:t>
      </w:r>
      <w:proofErr w:type="spellStart"/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B36363" w:rsidRDefault="00B36363" w:rsidP="00B3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C6B" w:rsidRPr="00B36363" w:rsidRDefault="00CA3C6B" w:rsidP="00B3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63" w:rsidRPr="00B36363" w:rsidRDefault="00B36363" w:rsidP="00B3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B36363" w:rsidRPr="00B36363" w:rsidRDefault="00B36363" w:rsidP="00B3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6363" w:rsidRPr="00B36363" w:rsidSect="00A41DBC">
          <w:pgSz w:w="11906" w:h="16838"/>
          <w:pgMar w:top="709" w:right="566" w:bottom="1134" w:left="1418" w:header="0" w:footer="0" w:gutter="0"/>
          <w:cols w:space="720"/>
          <w:noEndnote/>
          <w:titlePg/>
          <w:docGrid w:linePitch="326"/>
        </w:sectPr>
      </w:pPr>
      <w:r w:rsidRPr="00B3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</w:t>
      </w:r>
      <w:r w:rsid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А.А. </w:t>
      </w:r>
      <w:proofErr w:type="spellStart"/>
      <w:r w:rsidR="00BC0E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Боташев</w:t>
      </w:r>
      <w:proofErr w:type="spellEnd"/>
    </w:p>
    <w:p w:rsidR="00DD7267" w:rsidRPr="00DD7267" w:rsidRDefault="00DD7267" w:rsidP="00192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7267" w:rsidRPr="00DD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66"/>
    <w:rsid w:val="000131D0"/>
    <w:rsid w:val="0019255B"/>
    <w:rsid w:val="002668CC"/>
    <w:rsid w:val="002863C7"/>
    <w:rsid w:val="00304745"/>
    <w:rsid w:val="00326C23"/>
    <w:rsid w:val="005E3D6F"/>
    <w:rsid w:val="00615329"/>
    <w:rsid w:val="00633476"/>
    <w:rsid w:val="006D26EB"/>
    <w:rsid w:val="008D4737"/>
    <w:rsid w:val="00960728"/>
    <w:rsid w:val="00981F66"/>
    <w:rsid w:val="00A27C7C"/>
    <w:rsid w:val="00A500D6"/>
    <w:rsid w:val="00AC2FC8"/>
    <w:rsid w:val="00B36363"/>
    <w:rsid w:val="00BC0EE8"/>
    <w:rsid w:val="00CA3C6B"/>
    <w:rsid w:val="00DD7267"/>
    <w:rsid w:val="00DF4358"/>
    <w:rsid w:val="00E1762B"/>
    <w:rsid w:val="00E373CB"/>
    <w:rsid w:val="00E52A71"/>
    <w:rsid w:val="00EE6DA2"/>
    <w:rsid w:val="00EF3ABA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6594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4212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34853.1000" TargetMode="External"/><Relationship Id="rId5" Type="http://schemas.openxmlformats.org/officeDocument/2006/relationships/hyperlink" Target="garantF1://30821310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2021-03-15T08:30:00Z</dcterms:created>
  <dcterms:modified xsi:type="dcterms:W3CDTF">2021-03-31T14:17:00Z</dcterms:modified>
</cp:coreProperties>
</file>