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50" w:rsidRPr="007A44FB" w:rsidRDefault="00717BF5" w:rsidP="00C02BED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02BED" w:rsidRPr="007A44FB" w:rsidRDefault="00C02BED" w:rsidP="00C02BED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440850" w:rsidRPr="007A44FB" w:rsidRDefault="00440850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0850" w:rsidRPr="007A44FB" w:rsidRDefault="00440850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440850" w:rsidRPr="007A44FB" w:rsidRDefault="00440850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tabs>
          <w:tab w:val="left" w:pos="709"/>
        </w:tabs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13.07.2021 №165 «</w:t>
      </w:r>
      <w:r w:rsidR="005B63BC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</w:t>
      </w:r>
      <w:r w:rsidR="00223B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0850" w:rsidRPr="007A44FB" w:rsidRDefault="00440850" w:rsidP="00C02BED">
      <w:pPr>
        <w:tabs>
          <w:tab w:val="left" w:pos="709"/>
        </w:tabs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367A45" w:rsidP="00367A45">
      <w:pPr>
        <w:spacing w:after="0" w:line="28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223BE1">
        <w:rPr>
          <w:rFonts w:ascii="Times New Roman" w:hAnsi="Times New Roman" w:cs="Times New Roman"/>
          <w:sz w:val="28"/>
          <w:szCs w:val="28"/>
        </w:rPr>
        <w:t>06.02.2021</w:t>
      </w:r>
      <w:r w:rsidRPr="007A44FB">
        <w:rPr>
          <w:rFonts w:ascii="Times New Roman" w:hAnsi="Times New Roman" w:cs="Times New Roman"/>
          <w:sz w:val="28"/>
          <w:szCs w:val="28"/>
        </w:rPr>
        <w:t xml:space="preserve"> № 118 </w:t>
      </w:r>
      <w:r w:rsidR="002E1B07" w:rsidRPr="007A44FB">
        <w:rPr>
          <w:rFonts w:ascii="Times New Roman" w:hAnsi="Times New Roman" w:cs="Times New Roman"/>
          <w:sz w:val="28"/>
          <w:szCs w:val="28"/>
        </w:rPr>
        <w:t>«</w:t>
      </w:r>
      <w:r w:rsidRPr="007A44FB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</w:t>
      </w:r>
      <w:r w:rsidR="002E1B07" w:rsidRPr="007A44FB">
        <w:rPr>
          <w:rFonts w:ascii="Times New Roman" w:hAnsi="Times New Roman" w:cs="Times New Roman"/>
          <w:sz w:val="28"/>
          <w:szCs w:val="28"/>
        </w:rPr>
        <w:t>о и реализацию зерновых культур»,</w:t>
      </w:r>
      <w:r w:rsidR="00390560" w:rsidRPr="007A44FB">
        <w:rPr>
          <w:rFonts w:ascii="Times New Roman" w:hAnsi="Times New Roman" w:cs="Times New Roman"/>
          <w:sz w:val="28"/>
          <w:szCs w:val="28"/>
        </w:rPr>
        <w:t xml:space="preserve"> </w:t>
      </w:r>
      <w:r w:rsidR="002E1B07" w:rsidRPr="007A44FB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  <w:proofErr w:type="gramEnd"/>
    </w:p>
    <w:p w:rsidR="00440850" w:rsidRPr="007A44FB" w:rsidRDefault="00440850" w:rsidP="00C02BED">
      <w:pPr>
        <w:spacing w:after="0" w:line="288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40850" w:rsidRPr="007A44FB" w:rsidRDefault="00440850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т 13.07.2021 №165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</w:t>
      </w:r>
      <w:r w:rsidR="00A6219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194" w:rsidRPr="007A44FB">
        <w:rPr>
          <w:rFonts w:ascii="Times New Roman" w:hAnsi="Times New Roman" w:cs="Times New Roman"/>
          <w:spacing w:val="-2"/>
          <w:sz w:val="28"/>
          <w:szCs w:val="28"/>
        </w:rPr>
        <w:t xml:space="preserve">(в редакции постановлений Правительства Карачаево-Черкесской Республики </w:t>
      </w:r>
      <w:hyperlink r:id="rId7">
        <w:r w:rsidR="00A62194" w:rsidRPr="007A44FB">
          <w:rPr>
            <w:rFonts w:ascii="Times New Roman" w:hAnsi="Times New Roman" w:cs="Times New Roman"/>
            <w:spacing w:val="-2"/>
            <w:sz w:val="28"/>
            <w:szCs w:val="28"/>
          </w:rPr>
          <w:t xml:space="preserve">от </w:t>
        </w:r>
        <w:r w:rsidR="000E2644" w:rsidRPr="007A44FB">
          <w:rPr>
            <w:rFonts w:ascii="Times New Roman" w:hAnsi="Times New Roman" w:cs="Times New Roman"/>
            <w:spacing w:val="-2"/>
            <w:sz w:val="28"/>
            <w:szCs w:val="28"/>
          </w:rPr>
          <w:t>27.07.2022 № 218</w:t>
        </w:r>
      </w:hyperlink>
      <w:r w:rsidR="000E2644" w:rsidRPr="007A44FB">
        <w:rPr>
          <w:rFonts w:ascii="Times New Roman" w:hAnsi="Times New Roman" w:cs="Times New Roman"/>
          <w:spacing w:val="-2"/>
          <w:sz w:val="28"/>
          <w:szCs w:val="28"/>
        </w:rPr>
        <w:t>, от 23.11.2022 № 341)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B7134" w:rsidRPr="007A44FB" w:rsidRDefault="006B7134" w:rsidP="00C02BED">
      <w:pPr>
        <w:numPr>
          <w:ilvl w:val="0"/>
          <w:numId w:val="1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В разделе 1:</w:t>
      </w:r>
    </w:p>
    <w:p w:rsidR="00440850" w:rsidRPr="007A44FB" w:rsidRDefault="00717BF5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</w:t>
      </w:r>
      <w:r w:rsidR="006F473C" w:rsidRPr="007A44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изложить в следующей редакции:</w:t>
      </w:r>
    </w:p>
    <w:p w:rsidR="006F473C" w:rsidRPr="007A44FB" w:rsidRDefault="006F473C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«1.1.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цели, условия и порядок предоставления субсидий </w:t>
      </w:r>
      <w:r w:rsidR="009211FD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средств, предусмотренных в бюджете Карачаево-Черкесской Республики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на финансовое обеспечение части затрат (без учета налога на добавленную стоимость), связанных с производством и реализацией зерновых культур в текущем финансовом году, и (или) возмещение части затрат (без учета налога на добавленную стоимость), связанных с производством и реализацией зерновых культур, понесенных производителями зерновых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 в текущем финансовом году и (или) отчетном финансовом году, по ставке на 1 тонну реализованных зерновых культур,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на территории Карачаево-Черкесской Республики (далее - субсидии, Порядок).».</w:t>
      </w:r>
    </w:p>
    <w:p w:rsidR="00FA6B27" w:rsidRPr="007A44FB" w:rsidRDefault="00FA6B27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1.3 Порядка исключить.</w:t>
      </w:r>
    </w:p>
    <w:p w:rsidR="00FA6B27" w:rsidRPr="007A44FB" w:rsidRDefault="00FA6B27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1.5 Порядка исключить.</w:t>
      </w:r>
    </w:p>
    <w:p w:rsidR="00593944" w:rsidRPr="007A44FB" w:rsidRDefault="00593944" w:rsidP="00F35152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35152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152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1.7 Порядка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F35152" w:rsidRPr="007A44FB" w:rsidRDefault="00F35152" w:rsidP="00086138">
      <w:pPr>
        <w:suppressAutoHyphens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C4F0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субсидиях, подлежащих предоставлению в соответствии с настоящим Порядком,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закона Карачаево-Черкесской Республики о республиканском бюджете на текущий финансовый год и плановый период (закона Карачаево-Черкесской Республики о внесении изменений в закон Карачаево-Черкесской</w:t>
      </w:r>
      <w:proofErr w:type="gramEnd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о республиканском бюджете на текущий финансовый год и плановый период).».</w:t>
      </w:r>
      <w:proofErr w:type="gramEnd"/>
    </w:p>
    <w:p w:rsidR="006F473C" w:rsidRPr="007A44FB" w:rsidRDefault="00343CDA" w:rsidP="00C02BED">
      <w:pPr>
        <w:numPr>
          <w:ilvl w:val="0"/>
          <w:numId w:val="1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В разделе 2:</w:t>
      </w:r>
    </w:p>
    <w:p w:rsidR="0052166C" w:rsidRPr="007A44FB" w:rsidRDefault="004E70FD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166C" w:rsidRPr="007A44FB">
        <w:rPr>
          <w:rFonts w:ascii="Times New Roman" w:hAnsi="Times New Roman" w:cs="Times New Roman"/>
          <w:sz w:val="28"/>
          <w:szCs w:val="28"/>
          <w:lang w:eastAsia="ru-RU"/>
        </w:rPr>
        <w:t>ункт 2.2 изложить в следующей редакции: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и на официальном сайте Министерства в информационно-телекоммуникационной сети Интернет (http://mcxkchr.ru) </w:t>
      </w:r>
      <w:bookmarkStart w:id="0" w:name="_GoBack"/>
      <w:bookmarkEnd w:id="0"/>
      <w:r w:rsidRPr="007A44FB">
        <w:rPr>
          <w:rFonts w:ascii="Times New Roman" w:hAnsi="Times New Roman" w:cs="Times New Roman"/>
          <w:sz w:val="28"/>
          <w:szCs w:val="28"/>
          <w:lang w:eastAsia="ru-RU"/>
        </w:rPr>
        <w:t>размещается объявление с указанием: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сроков проведения отбора (даты и времени начала (окончания) подачи (приема) заявлений участников отбора), которые не могут быть ранее 10-го календарного дня, следующего за днем размещения объявления о проведении отбора;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местонахождения, почтового адреса и адреса электронной почты Министерства;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условий и порядка предоставления субсидий, предусмотренных настоящим Порядком.</w:t>
      </w:r>
    </w:p>
    <w:p w:rsidR="00343CDA" w:rsidRPr="007A44FB" w:rsidRDefault="00343CDA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Абзац 6 пункта 2.5 изложить в следующей редакции:</w:t>
      </w:r>
    </w:p>
    <w:p w:rsidR="00520323" w:rsidRPr="007A44FB" w:rsidRDefault="00343CDA" w:rsidP="0052032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B52086" w:rsidRPr="007A44F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52086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1312" w:rsidRPr="007A44FB" w:rsidRDefault="00E679E1" w:rsidP="00E679E1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В п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AC67D1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2.6</w:t>
      </w:r>
      <w:r w:rsidR="00556387">
        <w:rPr>
          <w:rFonts w:ascii="Times New Roman" w:hAnsi="Times New Roman" w:cs="Times New Roman"/>
          <w:sz w:val="28"/>
          <w:szCs w:val="28"/>
          <w:lang w:eastAsia="ru-RU"/>
        </w:rPr>
        <w:t>, 2.18, 3.1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слова «показателей результативности использования субсидии» заменить словами «результатов предоставления субсидии».</w:t>
      </w:r>
    </w:p>
    <w:p w:rsidR="00E650F4" w:rsidRPr="007A44FB" w:rsidRDefault="000364AC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5182E" w:rsidRPr="007A44FB" w:rsidRDefault="005E6024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«2.7. 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>Для получения субсидий участники отбора представляют в Министерство следующие документы:</w:t>
      </w:r>
    </w:p>
    <w:p w:rsidR="000E2644" w:rsidRPr="007A44FB" w:rsidRDefault="00565B6F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по форме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1 к Порядку.</w:t>
      </w:r>
    </w:p>
    <w:p w:rsidR="000E2644" w:rsidRPr="007A44FB" w:rsidRDefault="00565B6F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правку-расчет размера причитающихся производителю зерновых культур средств из бюджета Карачаево-Черкесской Республики </w:t>
      </w:r>
      <w:r w:rsidR="00784DB8"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 к Порядку.</w:t>
      </w:r>
    </w:p>
    <w:p w:rsidR="003D6E37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Копия сведений о сборе урожая сельскохозяйственных культур за текущий финансовый год и (или) отчетный финансовый год по форме федерального статистического наблюдения № 29-СХ или копия сведений о сборе урожая сельскохозяйственных культур за текущий финансовый год и (или) отчетный финансовый год по форме федерального статистического наблюдения № 2-фермер, </w:t>
      </w:r>
      <w:r w:rsidR="002D625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с отметкой о принятии отчета,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заверенная руководителем производителя зерновых культур и скрепленная печатью производителя зерновых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 (при наличии печати).</w:t>
      </w:r>
    </w:p>
    <w:p w:rsidR="00E458FC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>водный реестр документов, подтверждающих факт реализации зерновых культур собственного производства в текущем финансовом году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(или) с 1 августа отчетного финансового года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>, заявленных к субсидированию с приложением</w:t>
      </w:r>
      <w:r w:rsidR="004A28FB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копий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C4F" w:rsidRPr="007A44FB">
        <w:rPr>
          <w:rFonts w:ascii="Times New Roman" w:hAnsi="Times New Roman" w:cs="Times New Roman"/>
          <w:sz w:val="28"/>
          <w:szCs w:val="28"/>
          <w:lang w:eastAsia="ru-RU"/>
        </w:rPr>
        <w:t>документов, подтверждающих</w:t>
      </w:r>
      <w:r w:rsidR="00CC4C6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факт реализации зерновых культур собственного производства (</w:t>
      </w:r>
      <w:r w:rsidR="00FE49F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договоры купли-продажи, </w:t>
      </w:r>
      <w:r w:rsidR="003F52B2" w:rsidRPr="007A44FB">
        <w:rPr>
          <w:rFonts w:ascii="Times New Roman" w:hAnsi="Times New Roman" w:cs="Times New Roman"/>
          <w:sz w:val="28"/>
          <w:szCs w:val="28"/>
          <w:lang w:eastAsia="ru-RU"/>
        </w:rPr>
        <w:t>товарные накладные и (или) универсальные передаточные документы, платежные документы (заверенные банком в случае осуществления безналичного расчета)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5B6F" w:rsidRPr="007A44FB">
        <w:rPr>
          <w:rFonts w:ascii="Times New Roman" w:hAnsi="Times New Roman" w:cs="Times New Roman"/>
          <w:sz w:val="28"/>
          <w:szCs w:val="28"/>
          <w:lang w:eastAsia="ru-RU"/>
        </w:rPr>
        <w:t>сведения о партии зерна</w:t>
      </w:r>
      <w:r w:rsidR="004127D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собственного производства</w:t>
      </w:r>
      <w:proofErr w:type="gramEnd"/>
      <w:r w:rsidR="004127D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127D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оформленные в Федеральной государственной информационной системе прослеживаемости зерна и продуктов переработки зерна </w:t>
      </w:r>
      <w:r w:rsidR="008239C0" w:rsidRPr="007A44FB">
        <w:rPr>
          <w:rFonts w:ascii="Times New Roman" w:hAnsi="Times New Roman" w:cs="Times New Roman"/>
          <w:sz w:val="28"/>
          <w:szCs w:val="28"/>
          <w:lang w:eastAsia="ru-RU"/>
        </w:rPr>
        <w:t>(далее – ГИС «Зерно»)</w:t>
      </w:r>
      <w:r w:rsidR="00565B6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товаросопроводительный документ на партию зерна или партию продуктов переработки зерна, оформленный в соответствии с Правилами оформления товаросопроводительного документа на партию зерна или партию продуктов переработки зерна в </w:t>
      </w:r>
      <w:r w:rsidR="008239C0" w:rsidRPr="007A44FB">
        <w:rPr>
          <w:rFonts w:ascii="Times New Roman" w:hAnsi="Times New Roman" w:cs="Times New Roman"/>
          <w:sz w:val="28"/>
          <w:szCs w:val="28"/>
          <w:lang w:eastAsia="ru-RU"/>
        </w:rPr>
        <w:t>ГИС «Зерно»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>, утвержденны</w:t>
      </w:r>
      <w:r w:rsidR="00B24828" w:rsidRPr="007A44F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09.10.2021 </w:t>
      </w:r>
      <w:r w:rsidR="00ED5964" w:rsidRPr="007A44F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172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7702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3</w:t>
      </w:r>
      <w:r w:rsidR="00263FA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7010" w:rsidRPr="007A44FB" w:rsidRDefault="00784DB8" w:rsidP="00BB13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>аверенн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сельскохозяйственным товаропроизводителем 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о размере фактически понесенных затрат </w:t>
      </w:r>
      <w:r w:rsidR="004A2DB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период, заявленный для предоставления средств 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B63B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 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части затрат 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>связанных с производством и реализацией зерновых культур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CCE"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</w:t>
      </w:r>
      <w:r w:rsidR="000F77F4" w:rsidRPr="007A44FB">
        <w:rPr>
          <w:rFonts w:ascii="Times New Roman" w:hAnsi="Times New Roman" w:cs="Times New Roman"/>
          <w:sz w:val="28"/>
          <w:szCs w:val="28"/>
          <w:lang w:eastAsia="ru-RU"/>
        </w:rPr>
        <w:t>ложению 4</w:t>
      </w:r>
      <w:r w:rsidR="00263FA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>копий документов</w:t>
      </w:r>
      <w:r w:rsidR="00275B42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2F4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ыписк</w:t>
      </w:r>
      <w:r w:rsidR="007A06C3" w:rsidRPr="007A44F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8A79C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дату не ранее 30 рабочих дней до даты подачи заявки 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B263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может быть получена с официального сайта ФНС России с помощью сервиса «Предоставление сведений из ЕГРЮЛ/ЕГРИП в электронном виде»)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644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6CCE" w:rsidRPr="007A44FB">
        <w:rPr>
          <w:rFonts w:ascii="Times New Roman" w:hAnsi="Times New Roman" w:cs="Times New Roman"/>
          <w:sz w:val="28"/>
          <w:szCs w:val="28"/>
          <w:lang w:eastAsia="ru-RU"/>
        </w:rPr>
        <w:t>ведения о наличии (открытии) расчетного счета для получения субсидии.</w:t>
      </w:r>
    </w:p>
    <w:p w:rsidR="00BB2636" w:rsidRPr="007A44FB" w:rsidRDefault="00556387" w:rsidP="00B1363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Светокопию паспорта участника отбора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633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25383" w:rsidRPr="007A44FB" w:rsidRDefault="00D25383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 w:rsidR="00400C24" w:rsidRPr="007A44F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2.1</w:t>
      </w:r>
      <w:r w:rsidR="00C339D2" w:rsidRPr="007A44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339D2" w:rsidRPr="007A44FB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6387" w:rsidRDefault="00400C24" w:rsidP="00B1363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3AF6" w:rsidRPr="007A44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непредставления производителям зерновых культур документов</w:t>
      </w:r>
      <w:r w:rsidR="00326BA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F5E43">
        <w:rPr>
          <w:rFonts w:ascii="Times New Roman" w:hAnsi="Times New Roman" w:cs="Times New Roman"/>
          <w:sz w:val="28"/>
          <w:szCs w:val="28"/>
          <w:lang w:eastAsia="ru-RU"/>
        </w:rPr>
        <w:t>пункте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FC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</w:t>
      </w:r>
      <w:r w:rsidR="008B1FC6" w:rsidRPr="007A44F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 обеспечивает получение их или информации, содержащейся в них</w:t>
      </w:r>
      <w:r w:rsidR="00553AF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у соответствующих уполномоченных органов и организаций в порядке, установленном законодательством,</w:t>
      </w:r>
      <w:r w:rsidR="0091074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с официального сайта ФНС России с помощью сервиса «Предоставление сведений из ЕГРЮЛ/ЕГРИП в электронном виде»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633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627A0" w:rsidRPr="007A44FB" w:rsidRDefault="00910E85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27A0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27A0" w:rsidRPr="007A44FB">
        <w:rPr>
          <w:rFonts w:ascii="Times New Roman" w:hAnsi="Times New Roman" w:cs="Times New Roman"/>
          <w:sz w:val="28"/>
          <w:szCs w:val="28"/>
          <w:lang w:eastAsia="ru-RU"/>
        </w:rPr>
        <w:tab/>
        <w:t>В разделе 4:</w:t>
      </w:r>
    </w:p>
    <w:p w:rsidR="00B627A0" w:rsidRPr="007A44FB" w:rsidRDefault="00910E85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27A0" w:rsidRPr="007A44FB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B627A0" w:rsidRPr="007A44FB"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 w:rsidR="00B627A0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4.2 добавить абзац следующего содержания:</w:t>
      </w:r>
    </w:p>
    <w:p w:rsidR="00B627A0" w:rsidRPr="007A44FB" w:rsidRDefault="00B627A0" w:rsidP="00B627A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63FA1" w:rsidRPr="007A44FB" w:rsidRDefault="00263FA1" w:rsidP="00910E85">
      <w:pPr>
        <w:pStyle w:val="af2"/>
        <w:numPr>
          <w:ilvl w:val="0"/>
          <w:numId w:val="7"/>
        </w:numPr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Приложение 1 к Порядку изложить согласно приложению 1.</w:t>
      </w:r>
    </w:p>
    <w:p w:rsidR="00263FA1" w:rsidRPr="007A44FB" w:rsidRDefault="00263FA1" w:rsidP="00910E85">
      <w:pPr>
        <w:pStyle w:val="af2"/>
        <w:numPr>
          <w:ilvl w:val="0"/>
          <w:numId w:val="7"/>
        </w:numPr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Приложение 2 к Порядку изложить согласно приложению 2.</w:t>
      </w:r>
    </w:p>
    <w:p w:rsidR="00453F57" w:rsidRPr="007A44FB" w:rsidRDefault="00DB663B" w:rsidP="00086138">
      <w:pPr>
        <w:numPr>
          <w:ilvl w:val="0"/>
          <w:numId w:val="7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Порядок дополнить при</w:t>
      </w:r>
      <w:r w:rsidR="00BD6F14" w:rsidRPr="007A44FB">
        <w:rPr>
          <w:rFonts w:ascii="Times New Roman" w:hAnsi="Times New Roman" w:cs="Times New Roman"/>
          <w:sz w:val="28"/>
          <w:szCs w:val="28"/>
          <w:lang w:eastAsia="ru-RU"/>
        </w:rPr>
        <w:t>ложени</w:t>
      </w:r>
      <w:r w:rsidR="004818E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BD6F1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4818E6">
        <w:rPr>
          <w:rFonts w:ascii="Times New Roman" w:hAnsi="Times New Roman" w:cs="Times New Roman"/>
          <w:sz w:val="28"/>
          <w:szCs w:val="28"/>
          <w:lang w:eastAsia="ru-RU"/>
        </w:rPr>
        <w:t>, 4</w:t>
      </w:r>
      <w:r w:rsidR="00BD6F1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 приложени</w:t>
      </w:r>
      <w:r w:rsidR="004818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4818E6">
        <w:rPr>
          <w:rFonts w:ascii="Times New Roman" w:hAnsi="Times New Roman" w:cs="Times New Roman"/>
          <w:sz w:val="28"/>
          <w:szCs w:val="28"/>
          <w:lang w:eastAsia="ru-RU"/>
        </w:rPr>
        <w:t>, 4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C02BED" w:rsidRPr="007A44FB" w:rsidRDefault="00C02BE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М.О. Аргунов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М.Н. Озов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086138" w:rsidRPr="007A44FB" w:rsidRDefault="00086138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 w:rsidR="00B13633" w:rsidRPr="007A44FB" w:rsidRDefault="00B1363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 w:rsidR="00B13633" w:rsidRDefault="00B1363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E6" w:rsidRPr="007A44FB" w:rsidRDefault="004818E6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Астежева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ED" w:rsidRPr="007A44FB" w:rsidRDefault="00C02BED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43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Исполняющий</w:t>
      </w:r>
      <w:proofErr w:type="gramEnd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33343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экономического развития</w:t>
      </w:r>
    </w:p>
    <w:p w:rsidR="00440850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DD667A" w:rsidRPr="007A44FB" w:rsidRDefault="00DD667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43" w:rsidRPr="007A44FB" w:rsidRDefault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440850" w:rsidRPr="007A44FB" w:rsidRDefault="00717BF5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  <w:t xml:space="preserve">       В.В. Камышан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Министерством сельского хозяйства Карачаево-Черкесской Республики</w:t>
      </w: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А. А. Боташев</w:t>
      </w: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FB" w:rsidRPr="007A44FB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ab/>
      </w:r>
    </w:p>
    <w:p w:rsidR="004A28FB" w:rsidRPr="007A44FB" w:rsidRDefault="004A28FB">
      <w:pPr>
        <w:overflowPunc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br w:type="page"/>
      </w:r>
    </w:p>
    <w:p w:rsidR="004A28FB" w:rsidRPr="007A44FB" w:rsidRDefault="00621253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BE0129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1 </w:t>
      </w:r>
    </w:p>
    <w:p w:rsidR="004A28FB" w:rsidRPr="007A44FB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4A28FB" w:rsidRPr="007A44FB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4A28FB" w:rsidRPr="007A44FB" w:rsidRDefault="004A28FB" w:rsidP="004A28FB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7847F5" w:rsidRPr="007A44FB" w:rsidRDefault="007847F5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«Приложение 1 к </w:t>
      </w:r>
      <w:hyperlink w:anchor="sub_1000">
        <w:r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4A28FB" w:rsidRPr="007A44FB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4A28FB" w:rsidRPr="007A44FB" w:rsidTr="00802091">
        <w:tc>
          <w:tcPr>
            <w:tcW w:w="4677" w:type="dxa"/>
          </w:tcPr>
          <w:p w:rsidR="004A28FB" w:rsidRPr="007A44FB" w:rsidRDefault="004A28FB" w:rsidP="008020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4A28FB" w:rsidRPr="007A44FB" w:rsidRDefault="004A28FB" w:rsidP="004A28FB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F66112" w:rsidRPr="007A44FB" w:rsidRDefault="004A28FB" w:rsidP="00F6611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="00F66112" w:rsidRPr="007A4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3E5" w:rsidRPr="007A44F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 участие в отборе </w:t>
      </w:r>
    </w:p>
    <w:p w:rsidR="00F66112" w:rsidRPr="007A44FB" w:rsidRDefault="001F43E5" w:rsidP="00F661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предоставление субсидии производителям зерновых культур </w:t>
      </w:r>
    </w:p>
    <w:p w:rsidR="00F66112" w:rsidRPr="007A44FB" w:rsidRDefault="001F43E5" w:rsidP="00F661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возмещение части затрат на производство и реализацию </w:t>
      </w:r>
    </w:p>
    <w:p w:rsidR="001F43E5" w:rsidRPr="007A44FB" w:rsidRDefault="001F43E5" w:rsidP="007847F5">
      <w:pPr>
        <w:pStyle w:val="1"/>
        <w:spacing w:before="0" w:after="1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зерновых культур</w:t>
      </w:r>
    </w:p>
    <w:p w:rsidR="00F66112" w:rsidRPr="007A44FB" w:rsidRDefault="00F66112" w:rsidP="00F6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для участия в отборе на предоставление субсидии на возмещение части затрат на производство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и реализацию зерновых.</w:t>
      </w:r>
    </w:p>
    <w:p w:rsidR="004A28FB" w:rsidRPr="007A44FB" w:rsidRDefault="004A28FB" w:rsidP="00F6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) индивидуального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4A28FB" w:rsidRPr="007A44FB" w:rsidRDefault="004A28FB" w:rsidP="00802091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23321D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23321D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23321D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2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23321D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before="113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Налог на добавленную стоимость (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4A28FB" w:rsidRPr="007A44FB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- являюсь плательщиком </w:t>
            </w:r>
            <w:hyperlink r:id="rId12">
              <w:r w:rsidRPr="007A44FB">
                <w:rPr>
                  <w:rFonts w:ascii="Times New Roman" w:hAnsi="Times New Roman" w:cs="Times New Roman"/>
                  <w:sz w:val="28"/>
                  <w:szCs w:val="28"/>
                </w:rPr>
                <w:t>налога на добавленную стоимость</w:t>
              </w:r>
            </w:hyperlink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использую право </w:t>
            </w:r>
            <w:r w:rsidRPr="007A44FB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7A44FB" w:rsidRDefault="004A28FB" w:rsidP="0080209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4A28FB" w:rsidRPr="007A44FB" w:rsidRDefault="004A28FB" w:rsidP="008020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Start w:id="2" w:name="sub_1121"/>
      <w:bookmarkEnd w:id="1"/>
      <w:bookmarkEnd w:id="2"/>
      <w:r w:rsidRPr="007A44FB">
        <w:rPr>
          <w:rFonts w:ascii="Times New Roman" w:hAnsi="Times New Roman" w:cs="Times New Roman"/>
          <w:sz w:val="28"/>
          <w:szCs w:val="28"/>
        </w:rPr>
        <w:t>Подтверждаю, что на дату подачи заявления о предоставлении субсидии: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11"/>
      <w:bookmarkStart w:id="4" w:name="sub_1120"/>
      <w:bookmarkEnd w:id="3"/>
      <w:bookmarkEnd w:id="4"/>
      <w:r w:rsidRPr="007A44FB">
        <w:rPr>
          <w:rFonts w:ascii="Times New Roman" w:hAnsi="Times New Roman" w:cs="Times New Roman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111"/>
      <w:bookmarkStart w:id="6" w:name="sub_11201"/>
      <w:bookmarkEnd w:id="5"/>
      <w:bookmarkEnd w:id="6"/>
      <w:r w:rsidRPr="007A44FB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>
        <w:r w:rsidRPr="007A44F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112"/>
      <w:bookmarkStart w:id="8" w:name="sub_1122"/>
      <w:bookmarkEnd w:id="7"/>
      <w:bookmarkEnd w:id="8"/>
      <w:r w:rsidRPr="007A44F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221"/>
      <w:bookmarkStart w:id="10" w:name="sub_1123"/>
      <w:bookmarkEnd w:id="9"/>
      <w:bookmarkEnd w:id="10"/>
      <w:r w:rsidRPr="007A44FB">
        <w:rPr>
          <w:rFonts w:ascii="Times New Roman" w:hAnsi="Times New Roman" w:cs="Times New Roman"/>
          <w:sz w:val="28"/>
          <w:szCs w:val="28"/>
        </w:rPr>
        <w:t xml:space="preserve">Не являюсь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231"/>
      <w:bookmarkStart w:id="12" w:name="sub_1124"/>
      <w:bookmarkEnd w:id="11"/>
      <w:bookmarkEnd w:id="12"/>
      <w:r w:rsidRPr="007A44FB">
        <w:rPr>
          <w:rFonts w:ascii="Times New Roman" w:hAnsi="Times New Roman" w:cs="Times New Roman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26"/>
      <w:bookmarkStart w:id="14" w:name="sub_1125"/>
      <w:bookmarkStart w:id="15" w:name="sub_11241"/>
      <w:bookmarkEnd w:id="13"/>
      <w:bookmarkEnd w:id="14"/>
      <w:bookmarkEnd w:id="15"/>
      <w:proofErr w:type="gramStart"/>
      <w:r w:rsidRPr="007A44F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261"/>
      <w:bookmarkStart w:id="17" w:name="sub_1127"/>
      <w:bookmarkEnd w:id="16"/>
      <w:bookmarkEnd w:id="17"/>
      <w:r w:rsidRPr="007A44FB">
        <w:rPr>
          <w:rFonts w:ascii="Times New Roman" w:hAnsi="Times New Roman" w:cs="Times New Roman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3"/>
      <w:bookmarkStart w:id="19" w:name="sub_11271"/>
      <w:bookmarkEnd w:id="18"/>
      <w:bookmarkEnd w:id="19"/>
      <w:r w:rsidRPr="007A44FB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4">
        <w:r w:rsidRPr="007A44F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4A28FB" w:rsidRPr="007A44FB" w:rsidRDefault="004A28FB" w:rsidP="004A28FB">
      <w:pPr>
        <w:pStyle w:val="af2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31"/>
      <w:bookmarkStart w:id="21" w:name="sub_11311"/>
      <w:bookmarkEnd w:id="20"/>
      <w:bookmarkEnd w:id="21"/>
      <w:r w:rsidRPr="007A44FB">
        <w:rPr>
          <w:rFonts w:ascii="Times New Roman" w:hAnsi="Times New Roman" w:cs="Times New Roman"/>
          <w:sz w:val="28"/>
          <w:szCs w:val="28"/>
        </w:rPr>
        <w:t xml:space="preserve">На публикацию (размещение) на </w:t>
      </w:r>
      <w:hyperlink r:id="rId15">
        <w:r w:rsidRPr="007A44FB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16">
        <w:r w:rsidRPr="007A44FB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</w:t>
      </w:r>
      <w:r w:rsidRPr="007A44FB">
        <w:rPr>
          <w:rFonts w:ascii="Times New Roman" w:hAnsi="Times New Roman" w:cs="Times New Roman"/>
          <w:sz w:val="28"/>
          <w:szCs w:val="28"/>
        </w:rPr>
        <w:lastRenderedPageBreak/>
        <w:t>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4"/>
      <w:bookmarkStart w:id="23" w:name="sub_11312"/>
      <w:bookmarkEnd w:id="22"/>
      <w:bookmarkEnd w:id="23"/>
      <w:r w:rsidRPr="007A44FB">
        <w:rPr>
          <w:rFonts w:ascii="Times New Roman" w:hAnsi="Times New Roman" w:cs="Times New Roman"/>
          <w:sz w:val="28"/>
          <w:szCs w:val="28"/>
        </w:rPr>
        <w:t>Все условия, необходимые для предоставления субсидии, выполняю.</w:t>
      </w:r>
    </w:p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5"/>
      <w:bookmarkStart w:id="25" w:name="sub_1141"/>
      <w:bookmarkEnd w:id="24"/>
      <w:bookmarkEnd w:id="25"/>
      <w:proofErr w:type="gramStart"/>
      <w:r w:rsidRPr="007A44FB">
        <w:rPr>
          <w:rFonts w:ascii="Times New Roman" w:hAnsi="Times New Roman" w:cs="Times New Roman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 w:rsidRPr="007A44F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A44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51"/>
      <w:bookmarkStart w:id="27" w:name="sub_116"/>
      <w:bookmarkEnd w:id="26"/>
      <w:bookmarkEnd w:id="27"/>
      <w:r w:rsidRPr="007A44FB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документах, подтверждаю.</w:t>
      </w:r>
    </w:p>
    <w:p w:rsidR="004A28FB" w:rsidRPr="007A44FB" w:rsidRDefault="004A28FB" w:rsidP="004A28FB">
      <w:pPr>
        <w:pStyle w:val="af2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61"/>
      <w:bookmarkStart w:id="29" w:name="sub_11611"/>
      <w:bookmarkEnd w:id="28"/>
      <w:bookmarkEnd w:id="29"/>
      <w:r w:rsidRPr="007A44FB">
        <w:rPr>
          <w:rFonts w:ascii="Times New Roman" w:hAnsi="Times New Roman" w:cs="Times New Roman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>.</w:t>
      </w:r>
    </w:p>
    <w:p w:rsidR="004A28FB" w:rsidRPr="007A44FB" w:rsidRDefault="004A28FB" w:rsidP="004A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612"/>
      <w:bookmarkStart w:id="31" w:name="sub_1162"/>
      <w:bookmarkEnd w:id="30"/>
      <w:bookmarkEnd w:id="31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Приложение: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63"/>
      <w:bookmarkStart w:id="33" w:name="sub_11621"/>
      <w:bookmarkEnd w:id="32"/>
      <w:bookmarkEnd w:id="33"/>
      <w:r w:rsidRPr="007A44FB">
        <w:rPr>
          <w:rFonts w:ascii="Times New Roman" w:hAnsi="Times New Roman" w:cs="Times New Roman"/>
          <w:sz w:val="28"/>
          <w:szCs w:val="28"/>
        </w:rPr>
        <w:t>1)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631"/>
      <w:bookmarkStart w:id="35" w:name="sub_116311"/>
      <w:bookmarkEnd w:id="34"/>
      <w:bookmarkEnd w:id="35"/>
      <w:r w:rsidRPr="007A44FB">
        <w:rPr>
          <w:rFonts w:ascii="Times New Roman" w:hAnsi="Times New Roman" w:cs="Times New Roman"/>
          <w:sz w:val="28"/>
          <w:szCs w:val="28"/>
        </w:rPr>
        <w:t>2)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6312"/>
      <w:bookmarkStart w:id="37" w:name="sub_11632"/>
      <w:bookmarkEnd w:id="36"/>
      <w:bookmarkEnd w:id="37"/>
      <w:r w:rsidRPr="007A44FB">
        <w:rPr>
          <w:rFonts w:ascii="Times New Roman" w:hAnsi="Times New Roman" w:cs="Times New Roman"/>
          <w:sz w:val="28"/>
          <w:szCs w:val="28"/>
        </w:rPr>
        <w:t>3)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8" w:name="sub_116321"/>
      <w:bookmarkEnd w:id="38"/>
      <w:r w:rsidRPr="007A44FB">
        <w:rPr>
          <w:rFonts w:ascii="Times New Roman" w:hAnsi="Times New Roman" w:cs="Times New Roman"/>
          <w:sz w:val="28"/>
          <w:szCs w:val="28"/>
        </w:rPr>
        <w:t>4) __________________________________________ на ______ л. в ______ экз.</w:t>
      </w:r>
      <w:bookmarkStart w:id="39" w:name="sub_11634"/>
      <w:bookmarkEnd w:id="39"/>
    </w:p>
    <w:p w:rsidR="004A28FB" w:rsidRPr="007A44FB" w:rsidRDefault="00D12038" w:rsidP="0012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…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153"/>
        <w:gridCol w:w="1985"/>
        <w:gridCol w:w="2442"/>
      </w:tblGrid>
      <w:tr w:rsidR="004A28FB" w:rsidRPr="007A44FB" w:rsidTr="00802091">
        <w:tc>
          <w:tcPr>
            <w:tcW w:w="2775" w:type="dxa"/>
            <w:vAlign w:val="center"/>
          </w:tcPr>
          <w:p w:rsidR="004A28FB" w:rsidRPr="007A44FB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A28FB" w:rsidRPr="007A44FB" w:rsidTr="00802091">
        <w:tc>
          <w:tcPr>
            <w:tcW w:w="2775" w:type="dxa"/>
          </w:tcPr>
          <w:p w:rsidR="004A28FB" w:rsidRPr="007A44FB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8FB" w:rsidRPr="007A44FB" w:rsidRDefault="004A28FB" w:rsidP="00802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802091">
        <w:tc>
          <w:tcPr>
            <w:tcW w:w="2775" w:type="dxa"/>
            <w:vAlign w:val="center"/>
          </w:tcPr>
          <w:p w:rsidR="004A28FB" w:rsidRPr="007A44FB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A28FB" w:rsidRPr="007A44FB" w:rsidTr="00802091">
        <w:tc>
          <w:tcPr>
            <w:tcW w:w="4928" w:type="dxa"/>
            <w:gridSpan w:val="2"/>
            <w:vAlign w:val="bottom"/>
          </w:tcPr>
          <w:p w:rsidR="004A28FB" w:rsidRPr="007A44FB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3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A28FB" w:rsidRPr="007A44FB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Ф.Я. Астежева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12038" w:rsidRPr="007A44FB" w:rsidRDefault="00D12038" w:rsidP="004A28F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12038" w:rsidRPr="007A44FB" w:rsidRDefault="00D12038">
      <w:pPr>
        <w:overflowPunct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br w:type="page"/>
      </w:r>
    </w:p>
    <w:p w:rsidR="002244A4" w:rsidRPr="007A44FB" w:rsidRDefault="002244A4" w:rsidP="00D12038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sectPr w:rsidR="002244A4" w:rsidRPr="007A44FB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2 </w:t>
      </w: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BE0129" w:rsidRPr="007A44FB" w:rsidRDefault="00BE0129" w:rsidP="00BE0129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DA1F1B" w:rsidRPr="007A44FB" w:rsidRDefault="00DA1F1B" w:rsidP="00BE0129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2038" w:rsidRPr="007A44FB" w:rsidRDefault="00DA1F1B" w:rsidP="00D12038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A5FBC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  <w:r w:rsidR="00D12038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к </w:t>
      </w:r>
      <w:hyperlink w:anchor="sub_1000">
        <w:r w:rsidR="00D12038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3A5FBC" w:rsidRPr="007A44FB" w:rsidRDefault="003A5FBC" w:rsidP="003A5FB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7A44F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E5BAB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причитающихся сумм субсидии производителям зерновых культур </w:t>
      </w:r>
      <w:r w:rsidR="002F1141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финансовое обеспечение (возмещение) части затрат связанных с производством и реализацией зерновых культур </w:t>
      </w:r>
      <w:r w:rsidR="001E5BAB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>в текущем финансовом году</w:t>
      </w:r>
      <w:r w:rsidR="00504ECA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(или) отчетного финансового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368"/>
      </w:tblGrid>
      <w:tr w:rsidR="001E5BAB" w:rsidRPr="007A44FB" w:rsidTr="002244A4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1E5BAB" w:rsidP="00802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BAB" w:rsidRPr="007A44FB" w:rsidRDefault="001E5BAB" w:rsidP="008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BAB" w:rsidRPr="007A44FB" w:rsidTr="00621253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1E5BAB" w:rsidP="00802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BAB" w:rsidRPr="007A44FB" w:rsidRDefault="001E5BAB" w:rsidP="008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FBC" w:rsidRPr="007A44FB" w:rsidRDefault="003A5FBC" w:rsidP="00DA50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73"/>
        <w:gridCol w:w="1372"/>
        <w:gridCol w:w="1372"/>
        <w:gridCol w:w="1372"/>
        <w:gridCol w:w="1372"/>
        <w:gridCol w:w="1372"/>
        <w:gridCol w:w="1561"/>
        <w:gridCol w:w="1765"/>
      </w:tblGrid>
      <w:tr w:rsidR="00787527" w:rsidRPr="007A44FB" w:rsidTr="00787527">
        <w:trPr>
          <w:trHeight w:val="645"/>
        </w:trPr>
        <w:tc>
          <w:tcPr>
            <w:tcW w:w="10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6B735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6B7352" w:rsidRPr="007A44FB">
              <w:rPr>
                <w:rFonts w:ascii="Times New Roman" w:hAnsi="Times New Roman" w:cs="Times New Roman"/>
                <w:sz w:val="28"/>
                <w:szCs w:val="28"/>
              </w:rPr>
              <w:t>произведённых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зерновых культур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 в тыс. тонн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продукции, принятый к субсидированию в тыс. тонн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4671" w:rsidRPr="007A44FB" w:rsidRDefault="00544671" w:rsidP="0070797B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19796E" w:rsidRPr="007A44FB" w:rsidTr="00FE2BA6">
        <w:trPr>
          <w:trHeight w:val="397"/>
        </w:trPr>
        <w:tc>
          <w:tcPr>
            <w:tcW w:w="10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9" w:rsidRPr="007A44FB" w:rsidRDefault="00544671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  <w:p w:rsidR="00544671" w:rsidRPr="007A44FB" w:rsidRDefault="00887DA9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7" w:rsidRPr="007A44FB" w:rsidRDefault="006E1527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  <w:p w:rsidR="00BF0A34" w:rsidRPr="007A44FB" w:rsidRDefault="006E1527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Пшеница</w:t>
            </w:r>
          </w:p>
          <w:p w:rsidR="006E1527" w:rsidRPr="007A44FB" w:rsidRDefault="006E1527" w:rsidP="005A6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  <w:p w:rsidR="00BF0A34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44671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  <w:r w:rsidR="005A639F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671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  <w:p w:rsidR="005A639F" w:rsidRPr="007A44FB" w:rsidRDefault="005A639F" w:rsidP="005A6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44671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  <w:p w:rsidR="00544671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Рожь </w:t>
            </w:r>
          </w:p>
          <w:p w:rsidR="00BF0A34" w:rsidRPr="007A44FB" w:rsidRDefault="005A639F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(с агрострахованием, </w:t>
            </w:r>
            <w:proofErr w:type="gramStart"/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19796E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 (без агрострахования):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A2D" w:rsidRPr="007A44FB" w:rsidRDefault="00524A2D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96E" w:rsidRPr="007A44FB" w:rsidRDefault="0019796E" w:rsidP="005A639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sub_10021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*</w:t>
      </w:r>
      <w:r w:rsidRPr="007A44FB">
        <w:rPr>
          <w:rFonts w:ascii="Times New Roman" w:hAnsi="Times New Roman" w:cs="Times New Roman"/>
          <w:sz w:val="28"/>
          <w:szCs w:val="28"/>
        </w:rPr>
        <w:t xml:space="preserve"> Заполняется получателем субсидии.</w:t>
      </w:r>
    </w:p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1" w:name="sub_10022"/>
      <w:bookmarkEnd w:id="40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**</w:t>
      </w:r>
      <w:r w:rsidRPr="007A44FB">
        <w:rPr>
          <w:rFonts w:ascii="Times New Roman" w:hAnsi="Times New Roman" w:cs="Times New Roman"/>
          <w:sz w:val="28"/>
          <w:szCs w:val="28"/>
        </w:rPr>
        <w:t xml:space="preserve"> Заполняется Министерством сельского хозяйства Карачаево-Черкесской Республики.</w:t>
      </w:r>
    </w:p>
    <w:p w:rsidR="001300AC" w:rsidRPr="007A44FB" w:rsidRDefault="001300A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5652EF" w:rsidRPr="007A44FB" w:rsidTr="005652EF">
        <w:tc>
          <w:tcPr>
            <w:tcW w:w="1306" w:type="pct"/>
            <w:vAlign w:val="center"/>
          </w:tcPr>
          <w:bookmarkEnd w:id="41"/>
          <w:p w:rsidR="005652EF" w:rsidRPr="007A44FB" w:rsidRDefault="005652EF" w:rsidP="00AE16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73" w:type="pct"/>
          </w:tcPr>
          <w:p w:rsidR="001300AC" w:rsidRPr="007A44FB" w:rsidRDefault="001300AC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1300AC" w:rsidRPr="007A44FB" w:rsidRDefault="001300AC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1300AC" w:rsidRPr="007A44FB" w:rsidRDefault="001300AC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064E6" w:rsidRPr="007A44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3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652EF" w:rsidRPr="007A44FB" w:rsidTr="005652EF">
        <w:tc>
          <w:tcPr>
            <w:tcW w:w="1306" w:type="pct"/>
          </w:tcPr>
          <w:p w:rsidR="005652EF" w:rsidRPr="007A44FB" w:rsidRDefault="005652EF" w:rsidP="00AE16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5652EF" w:rsidRPr="007A44FB" w:rsidRDefault="005652EF" w:rsidP="00AE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5652EF" w:rsidRPr="007A44FB" w:rsidRDefault="005652EF" w:rsidP="00AE16F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5652EF" w:rsidRPr="007A44FB" w:rsidRDefault="005652EF" w:rsidP="00AE16F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EF" w:rsidRPr="007A44FB" w:rsidTr="0070797B">
        <w:trPr>
          <w:trHeight w:val="580"/>
        </w:trPr>
        <w:tc>
          <w:tcPr>
            <w:tcW w:w="1306" w:type="pct"/>
            <w:vAlign w:val="center"/>
          </w:tcPr>
          <w:p w:rsidR="005652EF" w:rsidRPr="007A44FB" w:rsidRDefault="005652EF" w:rsidP="00AE16F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5652EF" w:rsidRPr="007A44FB" w:rsidRDefault="005652EF" w:rsidP="00AE16F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064E6" w:rsidRPr="007A44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652EF" w:rsidRPr="007A44FB" w:rsidRDefault="005652EF" w:rsidP="00AE16F2">
            <w:pPr>
              <w:pStyle w:val="af3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AC" w:rsidRPr="007A44FB" w:rsidRDefault="001300A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Ф.Я. Астежева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BA6" w:rsidRPr="007A44FB" w:rsidRDefault="00FE2BA6" w:rsidP="001300A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300AC" w:rsidRPr="007A44FB" w:rsidRDefault="001300AC" w:rsidP="001300A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</w:t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А.А. Боташев</w:t>
      </w:r>
    </w:p>
    <w:p w:rsidR="002244A4" w:rsidRPr="007A44FB" w:rsidRDefault="002244A4" w:rsidP="001300AC">
      <w:pPr>
        <w:overflowPunct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  <w:sectPr w:rsidR="002244A4" w:rsidRPr="007A44FB" w:rsidSect="00981F1A">
          <w:pgSz w:w="16838" w:h="11906" w:orient="landscape"/>
          <w:pgMar w:top="851" w:right="1134" w:bottom="1560" w:left="1134" w:header="0" w:footer="0" w:gutter="0"/>
          <w:cols w:space="720"/>
          <w:formProt w:val="0"/>
          <w:titlePg/>
          <w:docGrid w:linePitch="360" w:charSpace="4096"/>
        </w:sectPr>
      </w:pP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3 </w:t>
      </w: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FE2BA6" w:rsidRPr="007A44FB" w:rsidRDefault="00FE2BA6" w:rsidP="00FE2BA6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516FEB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0312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10312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3 к </w:t>
      </w:r>
      <w:hyperlink w:anchor="sub_1000">
        <w:r w:rsidR="00F10312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516FEB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0312" w:rsidRPr="007A44FB" w:rsidRDefault="00AB2D99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документов</w:t>
      </w:r>
      <w:r w:rsidR="00F10312"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10312" w:rsidRPr="007A44FB" w:rsidRDefault="00F10312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подтверждающих факт реализации зерновых культур собственного производства, реализованных в текущем финансовом году</w:t>
      </w:r>
      <w:r w:rsidR="00504ECA"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отчетном финансовом году</w:t>
      </w: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заявленных к субсидированию в 20_ г.</w:t>
      </w:r>
    </w:p>
    <w:p w:rsidR="00516FEB" w:rsidRPr="007A44FB" w:rsidRDefault="00516FEB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FEB" w:rsidRPr="007A44FB" w:rsidRDefault="00516FEB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1175"/>
      </w:tblGrid>
      <w:tr w:rsidR="00F10312" w:rsidRPr="007A44FB" w:rsidTr="005358E4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F10312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312" w:rsidRPr="007A44FB" w:rsidRDefault="00F10312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312" w:rsidRPr="007A44FB" w:rsidTr="005358E4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F10312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312" w:rsidRPr="007A44FB" w:rsidRDefault="00F10312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0312" w:rsidRPr="007A44FB" w:rsidRDefault="00F10312" w:rsidP="00845B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6FEB" w:rsidRPr="007A44FB" w:rsidRDefault="00516FEB" w:rsidP="00845B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270"/>
        <w:gridCol w:w="2273"/>
        <w:gridCol w:w="710"/>
        <w:gridCol w:w="995"/>
        <w:gridCol w:w="2126"/>
        <w:gridCol w:w="959"/>
        <w:gridCol w:w="1212"/>
        <w:gridCol w:w="2222"/>
        <w:gridCol w:w="568"/>
        <w:gridCol w:w="1124"/>
      </w:tblGrid>
      <w:tr w:rsidR="0052728B" w:rsidRPr="007A44FB" w:rsidTr="00845BF0">
        <w:tc>
          <w:tcPr>
            <w:tcW w:w="191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1323" w:type="pct"/>
            <w:gridSpan w:val="3"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произведённых зерновых культур</w:t>
            </w: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31" w:type="pct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504E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зерновых культур, заявленных к субсидированию</w:t>
            </w:r>
          </w:p>
        </w:tc>
      </w:tr>
      <w:tr w:rsidR="0052728B" w:rsidRPr="007A44FB" w:rsidTr="00845BF0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gridSpan w:val="3"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зерна</w:t>
            </w:r>
          </w:p>
        </w:tc>
        <w:tc>
          <w:tcPr>
            <w:tcW w:w="1429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и (или) Торг-12</w:t>
            </w:r>
          </w:p>
        </w:tc>
        <w:tc>
          <w:tcPr>
            <w:tcW w:w="1302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Товаросопроводительный документ на партию зерна (СДИЗ)</w:t>
            </w:r>
          </w:p>
        </w:tc>
      </w:tr>
      <w:tr w:rsidR="00CC70EB" w:rsidRPr="007A44FB" w:rsidTr="00845BF0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6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1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</w:t>
            </w:r>
          </w:p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СДИЗ </w:t>
            </w:r>
          </w:p>
        </w:tc>
        <w:tc>
          <w:tcPr>
            <w:tcW w:w="189" w:type="pct"/>
            <w:shd w:val="clear" w:color="auto" w:fill="auto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946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DB0" w:rsidRPr="007A44FB" w:rsidRDefault="00A01DB0" w:rsidP="00845BF0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F10312" w:rsidRPr="007A44FB" w:rsidTr="00932B96">
        <w:tc>
          <w:tcPr>
            <w:tcW w:w="1306" w:type="pct"/>
            <w:vAlign w:val="center"/>
          </w:tcPr>
          <w:p w:rsidR="00F10312" w:rsidRPr="007A44FB" w:rsidRDefault="00F10312" w:rsidP="00845BF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373" w:type="pct"/>
          </w:tcPr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10312" w:rsidRPr="007A44FB" w:rsidRDefault="00F10312" w:rsidP="00845BF0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10312" w:rsidRPr="007A44FB" w:rsidTr="00845BF0">
        <w:trPr>
          <w:trHeight w:val="20"/>
        </w:trPr>
        <w:tc>
          <w:tcPr>
            <w:tcW w:w="1306" w:type="pct"/>
          </w:tcPr>
          <w:p w:rsidR="00F10312" w:rsidRPr="007A44FB" w:rsidRDefault="00F10312" w:rsidP="00B636F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F10312" w:rsidRPr="007A44FB" w:rsidRDefault="00F10312" w:rsidP="00B63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F10312" w:rsidRPr="007A44FB" w:rsidRDefault="00F10312" w:rsidP="00B636F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F10312" w:rsidRPr="007A44FB" w:rsidRDefault="00F10312" w:rsidP="00B636F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12" w:rsidRPr="007A44FB" w:rsidTr="00932B96">
        <w:tc>
          <w:tcPr>
            <w:tcW w:w="1306" w:type="pct"/>
            <w:vAlign w:val="center"/>
          </w:tcPr>
          <w:p w:rsidR="00F10312" w:rsidRPr="007A44FB" w:rsidRDefault="00F10312" w:rsidP="00845BF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F10312" w:rsidRPr="007A44FB" w:rsidRDefault="00F10312" w:rsidP="00845BF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F10312" w:rsidRPr="007A44FB" w:rsidRDefault="00F10312" w:rsidP="00845BF0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10312" w:rsidRPr="007A44FB" w:rsidRDefault="00F10312" w:rsidP="00845BF0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40F9D" w:rsidRPr="007A44FB" w:rsidRDefault="00C40F9D" w:rsidP="00B165C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Ф.Я. Астежева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Pr="007A44FB" w:rsidRDefault="001B1F71" w:rsidP="00B1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C1" w:rsidRPr="007A44FB" w:rsidRDefault="00B165C1" w:rsidP="00B165C1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D441ED" w:rsidRPr="007A44FB" w:rsidRDefault="00B165C1" w:rsidP="00D441E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</w:t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</w:t>
      </w:r>
      <w:r w:rsidR="00621253"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</w:t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А.А. Боташев</w:t>
      </w:r>
    </w:p>
    <w:p w:rsidR="00802091" w:rsidRPr="007A44FB" w:rsidRDefault="00802091" w:rsidP="00802091">
      <w:pPr>
        <w:overflowPunct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2091" w:rsidRPr="007A44FB" w:rsidSect="00CC70EB">
          <w:pgSz w:w="16838" w:h="11906" w:orient="landscape"/>
          <w:pgMar w:top="851" w:right="1134" w:bottom="1701" w:left="1134" w:header="0" w:footer="0" w:gutter="0"/>
          <w:cols w:space="720"/>
          <w:formProt w:val="0"/>
          <w:titlePg/>
          <w:docGrid w:linePitch="360" w:charSpace="4096"/>
        </w:sectPr>
      </w:pP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4 </w:t>
      </w: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516FEB" w:rsidRPr="007A44FB" w:rsidRDefault="00516FEB" w:rsidP="00516FEB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516FEB" w:rsidRPr="007A44FB" w:rsidRDefault="00516FEB" w:rsidP="00802091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091" w:rsidRPr="007A44FB" w:rsidRDefault="00516FEB" w:rsidP="00802091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02091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4 к </w:t>
      </w:r>
      <w:hyperlink w:anchor="sub_1000">
        <w:r w:rsidR="00802091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802091" w:rsidRPr="007A44FB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4F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02091" w:rsidRPr="007A44FB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4FB">
        <w:rPr>
          <w:rFonts w:ascii="Times New Roman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1B1F71" w:rsidRPr="007A44FB" w:rsidRDefault="001B1F7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0708"/>
      </w:tblGrid>
      <w:tr w:rsidR="005358E4" w:rsidRPr="007A44FB" w:rsidTr="00852E78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8E4" w:rsidRPr="007A44FB" w:rsidTr="00852E78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091" w:rsidRPr="007A44FB" w:rsidRDefault="00802091" w:rsidP="008020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888"/>
        <w:gridCol w:w="1296"/>
        <w:gridCol w:w="1841"/>
        <w:gridCol w:w="1027"/>
        <w:gridCol w:w="826"/>
        <w:gridCol w:w="826"/>
        <w:gridCol w:w="1841"/>
        <w:gridCol w:w="964"/>
        <w:gridCol w:w="1456"/>
        <w:gridCol w:w="2262"/>
      </w:tblGrid>
      <w:tr w:rsidR="007A44FB" w:rsidRPr="007A44FB" w:rsidTr="00852E78">
        <w:tc>
          <w:tcPr>
            <w:tcW w:w="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0D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44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50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понесенных </w:t>
            </w:r>
            <w:r w:rsidR="00504ECA" w:rsidRPr="007A44FB">
              <w:rPr>
                <w:rFonts w:ascii="Times New Roman" w:hAnsi="Times New Roman" w:cs="Times New Roman"/>
                <w:sz w:val="28"/>
                <w:szCs w:val="28"/>
              </w:rPr>
              <w:t>производителями зерновых культур в текущем финансовом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года и (или) </w:t>
            </w:r>
            <w:r w:rsidR="00504ECA" w:rsidRPr="007A44FB">
              <w:rPr>
                <w:rFonts w:ascii="Times New Roman" w:hAnsi="Times New Roman" w:cs="Times New Roman"/>
                <w:sz w:val="28"/>
                <w:szCs w:val="28"/>
              </w:rPr>
              <w:t>отчетном финансовом году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6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Фактически понесенные затраты на объем зерновых кул</w:t>
            </w:r>
            <w:r w:rsidR="00632AC8" w:rsidRPr="007A44FB">
              <w:rPr>
                <w:rFonts w:ascii="Times New Roman" w:hAnsi="Times New Roman" w:cs="Times New Roman"/>
                <w:sz w:val="28"/>
                <w:szCs w:val="28"/>
              </w:rPr>
              <w:t>ьтур, подлежащий субсидированию*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договор (при наличии)</w:t>
            </w:r>
          </w:p>
        </w:tc>
        <w:tc>
          <w:tcPr>
            <w:tcW w:w="15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1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27609A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 и</w:t>
            </w:r>
            <w:r w:rsidR="007425D0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  <w:tc>
          <w:tcPr>
            <w:tcW w:w="56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Семена и 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посадочный материал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8E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Мине</w:t>
            </w:r>
            <w:r w:rsidR="00632AC8" w:rsidRPr="007A44FB">
              <w:rPr>
                <w:rFonts w:ascii="Times New Roman" w:hAnsi="Times New Roman" w:cs="Times New Roman"/>
                <w:sz w:val="28"/>
                <w:szCs w:val="28"/>
              </w:rPr>
              <w:t>ральные удобрения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CF6D03" w:rsidRPr="007A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Средства защиты растений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091" w:rsidRPr="007A44FB" w:rsidRDefault="00802091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E2961" w:rsidRPr="007A44FB" w:rsidRDefault="008E2961" w:rsidP="008E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*Сумма фактически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фактически понесенных затрат указывается с учетом НДС.</w:t>
      </w:r>
    </w:p>
    <w:p w:rsidR="008E1FDF" w:rsidRPr="007A44FB" w:rsidRDefault="008E1FDF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8E1FDF" w:rsidRPr="007A44FB" w:rsidTr="00922622">
        <w:tc>
          <w:tcPr>
            <w:tcW w:w="1306" w:type="pct"/>
            <w:vAlign w:val="center"/>
          </w:tcPr>
          <w:p w:rsidR="008E1FDF" w:rsidRPr="007A44FB" w:rsidRDefault="008E1FDF" w:rsidP="009226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1FDF" w:rsidRPr="007A44FB" w:rsidRDefault="008E1FDF" w:rsidP="00922622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E1FDF" w:rsidRPr="007A44FB" w:rsidTr="00922622">
        <w:tc>
          <w:tcPr>
            <w:tcW w:w="1306" w:type="pct"/>
          </w:tcPr>
          <w:p w:rsidR="008E1FDF" w:rsidRPr="007A44FB" w:rsidRDefault="008E1FDF" w:rsidP="009226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DF" w:rsidRPr="007A44FB" w:rsidTr="00922622">
        <w:tc>
          <w:tcPr>
            <w:tcW w:w="1306" w:type="pct"/>
            <w:vAlign w:val="center"/>
          </w:tcPr>
          <w:p w:rsidR="008E1FDF" w:rsidRPr="007A44FB" w:rsidRDefault="008E1FDF" w:rsidP="009226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1FDF" w:rsidRPr="007A44FB" w:rsidRDefault="008E1FDF" w:rsidP="00922622">
            <w:pPr>
              <w:pStyle w:val="af3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подписи)»</w:t>
            </w:r>
          </w:p>
        </w:tc>
      </w:tr>
    </w:tbl>
    <w:p w:rsidR="008E1FDF" w:rsidRPr="007A44FB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Ф.Я. Астежева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F10312" w:rsidRPr="007A44FB" w:rsidRDefault="008E1FDF" w:rsidP="00D4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</w:t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            А.А. Боташев</w:t>
      </w:r>
    </w:p>
    <w:sectPr w:rsidR="00F10312" w:rsidRPr="007A44FB" w:rsidSect="005358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D95"/>
    <w:multiLevelType w:val="multilevel"/>
    <w:tmpl w:val="ECC4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1052A7"/>
    <w:multiLevelType w:val="hybridMultilevel"/>
    <w:tmpl w:val="7C16E9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4C5"/>
    <w:multiLevelType w:val="hybridMultilevel"/>
    <w:tmpl w:val="54E2E51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3CA67D4D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abstractNum w:abstractNumId="4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3700C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40850"/>
    <w:rsid w:val="00012FBE"/>
    <w:rsid w:val="000364AC"/>
    <w:rsid w:val="00086138"/>
    <w:rsid w:val="000B49F0"/>
    <w:rsid w:val="000D767E"/>
    <w:rsid w:val="000E2644"/>
    <w:rsid w:val="000F276E"/>
    <w:rsid w:val="000F77F4"/>
    <w:rsid w:val="00126EF9"/>
    <w:rsid w:val="001300AC"/>
    <w:rsid w:val="00131DD7"/>
    <w:rsid w:val="00152101"/>
    <w:rsid w:val="00153F1A"/>
    <w:rsid w:val="001666B6"/>
    <w:rsid w:val="00172212"/>
    <w:rsid w:val="00185CC7"/>
    <w:rsid w:val="00193C9B"/>
    <w:rsid w:val="0019796E"/>
    <w:rsid w:val="001B1F71"/>
    <w:rsid w:val="001B26CD"/>
    <w:rsid w:val="001E48C5"/>
    <w:rsid w:val="001E5BAB"/>
    <w:rsid w:val="001F43E5"/>
    <w:rsid w:val="00223BE1"/>
    <w:rsid w:val="002244A4"/>
    <w:rsid w:val="0023321D"/>
    <w:rsid w:val="002452F4"/>
    <w:rsid w:val="0025182E"/>
    <w:rsid w:val="00263FA1"/>
    <w:rsid w:val="0027224B"/>
    <w:rsid w:val="00275B42"/>
    <w:rsid w:val="0027609A"/>
    <w:rsid w:val="002A0BCB"/>
    <w:rsid w:val="002D6259"/>
    <w:rsid w:val="002E1B07"/>
    <w:rsid w:val="002F1141"/>
    <w:rsid w:val="003070C4"/>
    <w:rsid w:val="00326BAF"/>
    <w:rsid w:val="00332ED3"/>
    <w:rsid w:val="00343CDA"/>
    <w:rsid w:val="00367A45"/>
    <w:rsid w:val="00390560"/>
    <w:rsid w:val="003A5FBC"/>
    <w:rsid w:val="003B7DB5"/>
    <w:rsid w:val="003D6E37"/>
    <w:rsid w:val="003E4D65"/>
    <w:rsid w:val="003E5CD9"/>
    <w:rsid w:val="003F52B2"/>
    <w:rsid w:val="00400C24"/>
    <w:rsid w:val="004127D3"/>
    <w:rsid w:val="00430099"/>
    <w:rsid w:val="00437152"/>
    <w:rsid w:val="00440850"/>
    <w:rsid w:val="00453F57"/>
    <w:rsid w:val="004605BE"/>
    <w:rsid w:val="004725BC"/>
    <w:rsid w:val="004818E6"/>
    <w:rsid w:val="004A28FB"/>
    <w:rsid w:val="004A2DBE"/>
    <w:rsid w:val="004C2606"/>
    <w:rsid w:val="004E70FD"/>
    <w:rsid w:val="004F6CCE"/>
    <w:rsid w:val="00504ECA"/>
    <w:rsid w:val="005064E6"/>
    <w:rsid w:val="005132CD"/>
    <w:rsid w:val="005158D3"/>
    <w:rsid w:val="00516FEB"/>
    <w:rsid w:val="00520323"/>
    <w:rsid w:val="0052166C"/>
    <w:rsid w:val="00524A2D"/>
    <w:rsid w:val="0052728B"/>
    <w:rsid w:val="00533343"/>
    <w:rsid w:val="005358E4"/>
    <w:rsid w:val="00544671"/>
    <w:rsid w:val="00550143"/>
    <w:rsid w:val="00553AF6"/>
    <w:rsid w:val="00554790"/>
    <w:rsid w:val="00556387"/>
    <w:rsid w:val="0056164E"/>
    <w:rsid w:val="005652EF"/>
    <w:rsid w:val="00565B6F"/>
    <w:rsid w:val="00566001"/>
    <w:rsid w:val="00593944"/>
    <w:rsid w:val="005A639F"/>
    <w:rsid w:val="005B42C6"/>
    <w:rsid w:val="005B63BC"/>
    <w:rsid w:val="005D1B9B"/>
    <w:rsid w:val="005E1925"/>
    <w:rsid w:val="005E6024"/>
    <w:rsid w:val="00621253"/>
    <w:rsid w:val="00630C9C"/>
    <w:rsid w:val="00632AC8"/>
    <w:rsid w:val="00635088"/>
    <w:rsid w:val="0063659A"/>
    <w:rsid w:val="006624DB"/>
    <w:rsid w:val="00695782"/>
    <w:rsid w:val="006A3A7D"/>
    <w:rsid w:val="006B7134"/>
    <w:rsid w:val="006B7352"/>
    <w:rsid w:val="006E1527"/>
    <w:rsid w:val="006F473C"/>
    <w:rsid w:val="00706AEF"/>
    <w:rsid w:val="0070797B"/>
    <w:rsid w:val="00715CE9"/>
    <w:rsid w:val="00717BF5"/>
    <w:rsid w:val="007425D0"/>
    <w:rsid w:val="00756CCB"/>
    <w:rsid w:val="00775C4F"/>
    <w:rsid w:val="007847F5"/>
    <w:rsid w:val="00784DB8"/>
    <w:rsid w:val="00787527"/>
    <w:rsid w:val="00794D4E"/>
    <w:rsid w:val="007A06C3"/>
    <w:rsid w:val="007A44FB"/>
    <w:rsid w:val="007D6D51"/>
    <w:rsid w:val="00802091"/>
    <w:rsid w:val="008239C0"/>
    <w:rsid w:val="00843F4A"/>
    <w:rsid w:val="008440AA"/>
    <w:rsid w:val="00845BF0"/>
    <w:rsid w:val="00852E78"/>
    <w:rsid w:val="00881312"/>
    <w:rsid w:val="00882E9F"/>
    <w:rsid w:val="00887DA9"/>
    <w:rsid w:val="008A79CC"/>
    <w:rsid w:val="008B1FC6"/>
    <w:rsid w:val="008C33A2"/>
    <w:rsid w:val="008E1FDF"/>
    <w:rsid w:val="008E2961"/>
    <w:rsid w:val="00910741"/>
    <w:rsid w:val="00910E85"/>
    <w:rsid w:val="0091145F"/>
    <w:rsid w:val="009211FD"/>
    <w:rsid w:val="00922622"/>
    <w:rsid w:val="00932B96"/>
    <w:rsid w:val="009619C2"/>
    <w:rsid w:val="0096356E"/>
    <w:rsid w:val="00981F1A"/>
    <w:rsid w:val="009C7702"/>
    <w:rsid w:val="009F5E43"/>
    <w:rsid w:val="00A01DB0"/>
    <w:rsid w:val="00A27010"/>
    <w:rsid w:val="00A46ABA"/>
    <w:rsid w:val="00A62194"/>
    <w:rsid w:val="00A73819"/>
    <w:rsid w:val="00AB2D99"/>
    <w:rsid w:val="00AC320C"/>
    <w:rsid w:val="00AC3AC9"/>
    <w:rsid w:val="00AC67D1"/>
    <w:rsid w:val="00AD75FF"/>
    <w:rsid w:val="00AE16F2"/>
    <w:rsid w:val="00AE4035"/>
    <w:rsid w:val="00B00DAE"/>
    <w:rsid w:val="00B13633"/>
    <w:rsid w:val="00B165C1"/>
    <w:rsid w:val="00B24828"/>
    <w:rsid w:val="00B27249"/>
    <w:rsid w:val="00B360E5"/>
    <w:rsid w:val="00B40B94"/>
    <w:rsid w:val="00B46D14"/>
    <w:rsid w:val="00B52086"/>
    <w:rsid w:val="00B627A0"/>
    <w:rsid w:val="00B636FC"/>
    <w:rsid w:val="00BA5399"/>
    <w:rsid w:val="00BA78E0"/>
    <w:rsid w:val="00BB13EE"/>
    <w:rsid w:val="00BB2636"/>
    <w:rsid w:val="00BC3E19"/>
    <w:rsid w:val="00BC4F0C"/>
    <w:rsid w:val="00BD6F14"/>
    <w:rsid w:val="00BE0129"/>
    <w:rsid w:val="00BF0A34"/>
    <w:rsid w:val="00BF2185"/>
    <w:rsid w:val="00C02BED"/>
    <w:rsid w:val="00C339D2"/>
    <w:rsid w:val="00C40F9D"/>
    <w:rsid w:val="00C70C87"/>
    <w:rsid w:val="00CC4C6C"/>
    <w:rsid w:val="00CC4CCE"/>
    <w:rsid w:val="00CC70EB"/>
    <w:rsid w:val="00CF2187"/>
    <w:rsid w:val="00CF6D03"/>
    <w:rsid w:val="00D12038"/>
    <w:rsid w:val="00D25383"/>
    <w:rsid w:val="00D4240D"/>
    <w:rsid w:val="00D441ED"/>
    <w:rsid w:val="00DA1F1B"/>
    <w:rsid w:val="00DA502E"/>
    <w:rsid w:val="00DB663B"/>
    <w:rsid w:val="00DD667A"/>
    <w:rsid w:val="00DD75A2"/>
    <w:rsid w:val="00DE5B90"/>
    <w:rsid w:val="00DF6E61"/>
    <w:rsid w:val="00E37B45"/>
    <w:rsid w:val="00E458FC"/>
    <w:rsid w:val="00E61729"/>
    <w:rsid w:val="00E650F4"/>
    <w:rsid w:val="00E679E1"/>
    <w:rsid w:val="00E82920"/>
    <w:rsid w:val="00E870B4"/>
    <w:rsid w:val="00EA2A0E"/>
    <w:rsid w:val="00ED5964"/>
    <w:rsid w:val="00F079CA"/>
    <w:rsid w:val="00F10312"/>
    <w:rsid w:val="00F16E1A"/>
    <w:rsid w:val="00F2461A"/>
    <w:rsid w:val="00F35152"/>
    <w:rsid w:val="00F46693"/>
    <w:rsid w:val="00F559EF"/>
    <w:rsid w:val="00F66112"/>
    <w:rsid w:val="00F90FD1"/>
    <w:rsid w:val="00FA6B27"/>
    <w:rsid w:val="00FE2BA6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29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Droid Sans Devanagari"/>
      <w:sz w:val="24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29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Droid Sans Devanagari"/>
      <w:sz w:val="24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4212/1000" TargetMode="External"/><Relationship Id="rId13" Type="http://schemas.openxmlformats.org/officeDocument/2006/relationships/hyperlink" Target="http://mobileonline.garant.ru/document/redirect/10900200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30821811.0" TargetMode="External"/><Relationship Id="rId12" Type="http://schemas.openxmlformats.org/officeDocument/2006/relationships/hyperlink" Target="http://mobileonline.garant.ru/document/redirect/10900200/20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904176/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55533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904176/2873" TargetMode="External"/><Relationship Id="rId10" Type="http://schemas.openxmlformats.org/officeDocument/2006/relationships/hyperlink" Target="http://mobileonline.garant.ru/document/redirect/7165377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0465940/0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FEA8-E2F1-44E7-91C5-5DE933BE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2023-05-26T12:21:00Z</cp:lastPrinted>
  <dcterms:created xsi:type="dcterms:W3CDTF">2023-06-05T13:07:00Z</dcterms:created>
  <dcterms:modified xsi:type="dcterms:W3CDTF">2023-06-05T13:08:00Z</dcterms:modified>
  <dc:language>ru-RU</dc:language>
</cp:coreProperties>
</file>