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69" w:rsidRPr="003A6A69" w:rsidRDefault="003A6A69" w:rsidP="003A6A6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6A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</w:p>
    <w:p w:rsidR="003A6A69" w:rsidRPr="003A6A69" w:rsidRDefault="003A6A69" w:rsidP="003A6A6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B3E82" w:rsidRPr="008B3E82" w:rsidRDefault="008B3E82" w:rsidP="008B3E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</w:t>
      </w:r>
      <w:r w:rsidRPr="008B3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ЕДЕРАЦИЯ</w:t>
      </w:r>
    </w:p>
    <w:p w:rsidR="003A6A69" w:rsidRPr="003A6A69" w:rsidRDefault="008B3E82" w:rsidP="003A6A6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КАРАЧАЕВО-ЧЕРКЕССКОЙ РЕСПУБЛИКИ</w:t>
      </w:r>
    </w:p>
    <w:p w:rsidR="003A6A69" w:rsidRPr="003A6A69" w:rsidRDefault="003A6A69" w:rsidP="003A6A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69" w:rsidRPr="003A6A69" w:rsidRDefault="003A6A69" w:rsidP="003A6A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69" w:rsidRPr="003A6A69" w:rsidRDefault="003A6A69" w:rsidP="003A6A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A6A69" w:rsidRPr="003A6A69" w:rsidRDefault="003A6A69" w:rsidP="003A6A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69" w:rsidRPr="003A6A69" w:rsidRDefault="003A6A69" w:rsidP="003A6A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201</w:t>
      </w:r>
      <w:r w:rsidR="00E157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 Черкесск                                              № ___</w:t>
      </w:r>
    </w:p>
    <w:p w:rsidR="003A6A69" w:rsidRPr="003A6A69" w:rsidRDefault="003A6A69" w:rsidP="003A6A69">
      <w:pPr>
        <w:spacing w:line="240" w:lineRule="auto"/>
        <w:jc w:val="both"/>
      </w:pPr>
    </w:p>
    <w:p w:rsidR="003A6A69" w:rsidRDefault="00714072" w:rsidP="00714072">
      <w:pPr>
        <w:spacing w:line="240" w:lineRule="auto"/>
        <w:ind w:firstLine="708"/>
        <w:jc w:val="both"/>
      </w:pPr>
      <w:r w:rsidRPr="00714072">
        <w:rPr>
          <w:rFonts w:ascii="Times New Roman" w:hAnsi="Times New Roman" w:cs="Times New Roman"/>
          <w:sz w:val="28"/>
          <w:szCs w:val="28"/>
        </w:rPr>
        <w:t>Об у</w:t>
      </w:r>
      <w:r w:rsidR="00022916">
        <w:rPr>
          <w:rFonts w:ascii="Times New Roman" w:hAnsi="Times New Roman" w:cs="Times New Roman"/>
          <w:sz w:val="28"/>
          <w:szCs w:val="28"/>
        </w:rPr>
        <w:t>становлении</w:t>
      </w:r>
      <w:r w:rsidRPr="00714072">
        <w:rPr>
          <w:rFonts w:ascii="Times New Roman" w:hAnsi="Times New Roman" w:cs="Times New Roman"/>
          <w:sz w:val="28"/>
          <w:szCs w:val="28"/>
        </w:rPr>
        <w:t xml:space="preserve">  доли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и (или) заемных средств от</w:t>
      </w:r>
      <w:r w:rsidRPr="00F27608">
        <w:rPr>
          <w:rFonts w:ascii="Times New Roman" w:hAnsi="Times New Roman" w:cs="Times New Roman"/>
          <w:sz w:val="28"/>
          <w:szCs w:val="28"/>
        </w:rPr>
        <w:t xml:space="preserve"> расч</w:t>
      </w:r>
      <w:r>
        <w:rPr>
          <w:rFonts w:ascii="Times New Roman" w:hAnsi="Times New Roman" w:cs="Times New Roman"/>
          <w:sz w:val="28"/>
          <w:szCs w:val="28"/>
        </w:rPr>
        <w:t>етной стоимости строительства (</w:t>
      </w:r>
      <w:r w:rsidRPr="00F27608">
        <w:rPr>
          <w:rFonts w:ascii="Times New Roman" w:hAnsi="Times New Roman" w:cs="Times New Roman"/>
          <w:sz w:val="28"/>
          <w:szCs w:val="28"/>
        </w:rPr>
        <w:t>приобретения) жил</w:t>
      </w:r>
      <w:r w:rsidR="00022916">
        <w:rPr>
          <w:rFonts w:ascii="Times New Roman" w:hAnsi="Times New Roman" w:cs="Times New Roman"/>
          <w:sz w:val="28"/>
          <w:szCs w:val="28"/>
        </w:rPr>
        <w:t>ья гражданам и молодым семьям (</w:t>
      </w:r>
      <w:r w:rsidRPr="00F27608">
        <w:rPr>
          <w:rFonts w:ascii="Times New Roman" w:hAnsi="Times New Roman" w:cs="Times New Roman"/>
          <w:sz w:val="28"/>
          <w:szCs w:val="28"/>
        </w:rPr>
        <w:t>молодым специалистам)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27608">
        <w:rPr>
          <w:rFonts w:ascii="Times New Roman" w:hAnsi="Times New Roman" w:cs="Times New Roman"/>
          <w:sz w:val="28"/>
          <w:szCs w:val="28"/>
        </w:rPr>
        <w:t>роживающим в сельской местности</w:t>
      </w:r>
      <w:r w:rsidR="00022916">
        <w:rPr>
          <w:rFonts w:ascii="Times New Roman" w:hAnsi="Times New Roman" w:cs="Times New Roman"/>
          <w:sz w:val="28"/>
          <w:szCs w:val="28"/>
        </w:rPr>
        <w:t xml:space="preserve"> </w:t>
      </w:r>
      <w:r w:rsidR="00022916" w:rsidRPr="00022916">
        <w:rPr>
          <w:rFonts w:ascii="Times New Roman" w:hAnsi="Times New Roman" w:cs="Times New Roman"/>
          <w:sz w:val="28"/>
          <w:szCs w:val="28"/>
        </w:rPr>
        <w:t>на территории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E157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14072" w:rsidRDefault="00714072" w:rsidP="004B3BEE">
      <w:pPr>
        <w:spacing w:line="240" w:lineRule="auto"/>
        <w:ind w:firstLine="708"/>
        <w:jc w:val="both"/>
      </w:pPr>
      <w:r w:rsidRPr="0071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</w:t>
      </w:r>
      <w:r w:rsid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C7E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</w:t>
      </w:r>
      <w:r w:rsidR="004B3BEE" w:rsidRP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 граждан, проживающих в сельской местности, в том числе молодых семей и молодых специалистов</w:t>
      </w:r>
      <w:r w:rsidR="004F6C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4B3BEE" w:rsidRPr="004B3BEE">
        <w:rPr>
          <w:rFonts w:ascii="Times New Roman" w:hAnsi="Times New Roman" w:cs="Times New Roman"/>
          <w:sz w:val="28"/>
          <w:szCs w:val="28"/>
        </w:rPr>
        <w:t xml:space="preserve"> </w:t>
      </w:r>
      <w:r w:rsidR="00E157F0" w:rsidRPr="00E157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</w:t>
      </w:r>
      <w:r w:rsidR="00E157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57F0" w:rsidRPr="00E1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сельского хозяйства и регулирования рынков сельскохозяйственной продукции, сырья и продовольствия</w:t>
      </w:r>
      <w:r w:rsidR="004B3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</w:t>
      </w:r>
      <w:r w:rsidR="00022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ржденной постановлением</w:t>
      </w:r>
      <w:r w:rsidR="00022916" w:rsidRPr="0002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  <w:r w:rsidR="0002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16" w:rsidRPr="0002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14.07.2012  № 717</w:t>
      </w:r>
      <w:r w:rsid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916" w:rsidRPr="0002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2916" w:rsidRPr="003A6A69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714072" w:rsidRDefault="00714072" w:rsidP="003A6A69">
      <w:pPr>
        <w:spacing w:line="240" w:lineRule="auto"/>
        <w:jc w:val="both"/>
      </w:pPr>
    </w:p>
    <w:p w:rsidR="00022916" w:rsidRDefault="00022916" w:rsidP="00022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A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6F79" w:rsidRDefault="00AC6F79" w:rsidP="00EE0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7608" w:rsidRDefault="00A1506F" w:rsidP="00EE0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608">
        <w:rPr>
          <w:rFonts w:ascii="Times New Roman" w:hAnsi="Times New Roman" w:cs="Times New Roman"/>
          <w:sz w:val="28"/>
          <w:szCs w:val="28"/>
        </w:rPr>
        <w:t>Установить</w:t>
      </w:r>
      <w:r w:rsidR="00AC6F79">
        <w:rPr>
          <w:rFonts w:ascii="Times New Roman" w:hAnsi="Times New Roman" w:cs="Times New Roman"/>
          <w:sz w:val="28"/>
          <w:szCs w:val="28"/>
        </w:rPr>
        <w:t xml:space="preserve"> д</w:t>
      </w:r>
      <w:r w:rsidR="00EE02AD" w:rsidRPr="00EE02AD">
        <w:rPr>
          <w:rFonts w:ascii="Times New Roman" w:hAnsi="Times New Roman" w:cs="Times New Roman"/>
          <w:sz w:val="28"/>
          <w:szCs w:val="28"/>
        </w:rPr>
        <w:t>ол</w:t>
      </w:r>
      <w:r w:rsidR="00AC6F79">
        <w:rPr>
          <w:rFonts w:ascii="Times New Roman" w:hAnsi="Times New Roman" w:cs="Times New Roman"/>
          <w:sz w:val="28"/>
          <w:szCs w:val="28"/>
        </w:rPr>
        <w:t>ю</w:t>
      </w:r>
      <w:r w:rsidR="00EE02AD" w:rsidRPr="00EE02AD">
        <w:rPr>
          <w:rFonts w:ascii="Times New Roman" w:hAnsi="Times New Roman" w:cs="Times New Roman"/>
          <w:sz w:val="28"/>
          <w:szCs w:val="28"/>
        </w:rPr>
        <w:t xml:space="preserve"> собственных и (или) заемных средств (в процентах) в расчетной стоимости строительства (приобретения) жилья, в том числе отдельно в отношении граждан и молодых семей (молодых специалистов)</w:t>
      </w:r>
      <w:r w:rsidR="00F27608">
        <w:rPr>
          <w:rFonts w:ascii="Times New Roman" w:hAnsi="Times New Roman" w:cs="Times New Roman"/>
          <w:sz w:val="28"/>
          <w:szCs w:val="28"/>
        </w:rPr>
        <w:t>, п</w:t>
      </w:r>
      <w:r w:rsidRPr="00F27608">
        <w:rPr>
          <w:rFonts w:ascii="Times New Roman" w:hAnsi="Times New Roman" w:cs="Times New Roman"/>
          <w:sz w:val="28"/>
          <w:szCs w:val="28"/>
        </w:rPr>
        <w:t>роживающи</w:t>
      </w:r>
      <w:r w:rsidR="00B944A0">
        <w:rPr>
          <w:rFonts w:ascii="Times New Roman" w:hAnsi="Times New Roman" w:cs="Times New Roman"/>
          <w:sz w:val="28"/>
          <w:szCs w:val="28"/>
        </w:rPr>
        <w:t>х</w:t>
      </w:r>
      <w:r w:rsidRPr="00F27608">
        <w:rPr>
          <w:rFonts w:ascii="Times New Roman" w:hAnsi="Times New Roman" w:cs="Times New Roman"/>
          <w:sz w:val="28"/>
          <w:szCs w:val="28"/>
        </w:rPr>
        <w:t xml:space="preserve"> в сельской местности </w:t>
      </w:r>
      <w:r w:rsidR="00BC2B93" w:rsidRPr="00BC2B93">
        <w:rPr>
          <w:rFonts w:ascii="Times New Roman" w:hAnsi="Times New Roman" w:cs="Times New Roman"/>
          <w:sz w:val="28"/>
          <w:szCs w:val="28"/>
        </w:rPr>
        <w:t>на территории Карачаево-Черкесской Республики в 201</w:t>
      </w:r>
      <w:r w:rsidR="00EE02AD">
        <w:rPr>
          <w:rFonts w:ascii="Times New Roman" w:hAnsi="Times New Roman" w:cs="Times New Roman"/>
          <w:sz w:val="28"/>
          <w:szCs w:val="28"/>
        </w:rPr>
        <w:t>9</w:t>
      </w:r>
      <w:r w:rsidR="00BC2B93" w:rsidRPr="00BC2B9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C2B93">
        <w:rPr>
          <w:rFonts w:ascii="Times New Roman" w:hAnsi="Times New Roman" w:cs="Times New Roman"/>
          <w:sz w:val="28"/>
          <w:szCs w:val="28"/>
        </w:rPr>
        <w:t>в размере 50%.</w:t>
      </w:r>
    </w:p>
    <w:p w:rsidR="00AC6F79" w:rsidRDefault="00AC6F79" w:rsidP="00BC2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F79" w:rsidRDefault="00AC6F79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А.А. </w:t>
      </w:r>
      <w:proofErr w:type="spellStart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FA4" w:rsidRDefault="00760FA4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93" w:rsidRPr="00BC2B93" w:rsidRDefault="00760FA4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C2B93"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BC2B93" w:rsidRPr="00BC2B93" w:rsidRDefault="00BC2B93" w:rsidP="00BC2B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М.Н. </w:t>
      </w:r>
      <w:proofErr w:type="spellStart"/>
      <w:r w:rsidR="0076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  <w:r w:rsidRP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заместитель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Э.П. </w:t>
      </w:r>
      <w:proofErr w:type="spellStart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Байчоров</w:t>
      </w:r>
      <w:proofErr w:type="spellEnd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DE1" w:rsidRDefault="00B72DE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7F7D54" w:rsidRDefault="00AC6F79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Е.С. Поляков</w:t>
      </w:r>
      <w:r w:rsidR="007F7D54" w:rsidRPr="007F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D54" w:rsidRDefault="007F7D54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4" w:rsidRDefault="007F7D54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4" w:rsidRPr="00AC6F79" w:rsidRDefault="007F7D54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7F7D54" w:rsidRPr="00AC6F79" w:rsidRDefault="007F7D54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 Правительства</w:t>
      </w:r>
      <w:proofErr w:type="gramEnd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D54" w:rsidRPr="00AC6F79" w:rsidRDefault="007F7D54" w:rsidP="007F7D54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С.А. Смородин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Правительства,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финансов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М.Х.Суюнчев</w:t>
      </w:r>
      <w:proofErr w:type="spellEnd"/>
    </w:p>
    <w:p w:rsid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</w:t>
      </w:r>
      <w:bookmarkStart w:id="0" w:name="_GoBack"/>
      <w:bookmarkEnd w:id="0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Главы и Правительства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</w:t>
      </w: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Ф.Я. </w:t>
      </w:r>
      <w:proofErr w:type="spellStart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А.Х. </w:t>
      </w:r>
      <w:hyperlink r:id="rId5" w:tgtFrame="_blank" w:history="1">
        <w:proofErr w:type="spellStart"/>
        <w:r w:rsidRPr="00AC6F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Накохов</w:t>
        </w:r>
        <w:proofErr w:type="spellEnd"/>
        <w:r w:rsidRPr="00AC6F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D54" w:rsidRDefault="007F7D54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E1" w:rsidRDefault="00B72DE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4" w:rsidRDefault="00B72DE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строительства и </w:t>
      </w:r>
    </w:p>
    <w:p w:rsidR="00B72DE1" w:rsidRDefault="007F7D54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B72DE1" w:rsidRPr="00AC6F79" w:rsidRDefault="00B72DE1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Е.А. Гордиенко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4" w:rsidRPr="00AC6F79" w:rsidRDefault="007F7D54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Государственно-правового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Главы и Правительства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 А. Тлишев</w:t>
      </w:r>
    </w:p>
    <w:p w:rsidR="00AC6F79" w:rsidRPr="00AC6F79" w:rsidRDefault="00AC6F79" w:rsidP="00AC6F7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сельского хозяйства </w:t>
      </w:r>
    </w:p>
    <w:p w:rsidR="00AC6F79" w:rsidRPr="00AC6F79" w:rsidRDefault="00AC6F79" w:rsidP="00AC6F79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Р.А. </w:t>
      </w:r>
      <w:proofErr w:type="spellStart"/>
      <w:r w:rsidRPr="00A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Аслануков</w:t>
      </w:r>
      <w:proofErr w:type="spellEnd"/>
    </w:p>
    <w:p w:rsidR="00B72DE1" w:rsidRDefault="005628E8" w:rsidP="00A83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D54" w:rsidRDefault="007F7D54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DE1" w:rsidRDefault="00B72DE1" w:rsidP="00A83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8E8" w:rsidRPr="00A32F7D" w:rsidRDefault="005628E8" w:rsidP="00B72DE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628E8" w:rsidRDefault="005628E8" w:rsidP="005628E8">
      <w:pPr>
        <w:spacing w:line="240" w:lineRule="auto"/>
        <w:ind w:firstLine="708"/>
        <w:jc w:val="both"/>
      </w:pPr>
      <w:r w:rsidRPr="00A3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проекту постановления Правительства Карачаево-Черкесской Республики «</w:t>
      </w:r>
      <w:r w:rsidRPr="00714072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>становлении</w:t>
      </w:r>
      <w:r w:rsidRPr="00714072">
        <w:rPr>
          <w:rFonts w:ascii="Times New Roman" w:hAnsi="Times New Roman" w:cs="Times New Roman"/>
          <w:sz w:val="28"/>
          <w:szCs w:val="28"/>
        </w:rPr>
        <w:t xml:space="preserve">  доли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и (или) заемных средств от</w:t>
      </w:r>
      <w:r w:rsidRPr="00F27608">
        <w:rPr>
          <w:rFonts w:ascii="Times New Roman" w:hAnsi="Times New Roman" w:cs="Times New Roman"/>
          <w:sz w:val="28"/>
          <w:szCs w:val="28"/>
        </w:rPr>
        <w:t xml:space="preserve"> расч</w:t>
      </w:r>
      <w:r>
        <w:rPr>
          <w:rFonts w:ascii="Times New Roman" w:hAnsi="Times New Roman" w:cs="Times New Roman"/>
          <w:sz w:val="28"/>
          <w:szCs w:val="28"/>
        </w:rPr>
        <w:t>етной стоимости строительства (</w:t>
      </w:r>
      <w:r w:rsidRPr="00F27608">
        <w:rPr>
          <w:rFonts w:ascii="Times New Roman" w:hAnsi="Times New Roman" w:cs="Times New Roman"/>
          <w:sz w:val="28"/>
          <w:szCs w:val="28"/>
        </w:rPr>
        <w:t>приобретения) жил</w:t>
      </w:r>
      <w:r>
        <w:rPr>
          <w:rFonts w:ascii="Times New Roman" w:hAnsi="Times New Roman" w:cs="Times New Roman"/>
          <w:sz w:val="28"/>
          <w:szCs w:val="28"/>
        </w:rPr>
        <w:t>ья гражданам и молодым семьям (</w:t>
      </w:r>
      <w:r w:rsidRPr="00F27608">
        <w:rPr>
          <w:rFonts w:ascii="Times New Roman" w:hAnsi="Times New Roman" w:cs="Times New Roman"/>
          <w:sz w:val="28"/>
          <w:szCs w:val="28"/>
        </w:rPr>
        <w:t>молодым специалистам)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27608">
        <w:rPr>
          <w:rFonts w:ascii="Times New Roman" w:hAnsi="Times New Roman" w:cs="Times New Roman"/>
          <w:sz w:val="28"/>
          <w:szCs w:val="28"/>
        </w:rPr>
        <w:t>роживающим в сельской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916">
        <w:rPr>
          <w:rFonts w:ascii="Times New Roman" w:hAnsi="Times New Roman" w:cs="Times New Roman"/>
          <w:sz w:val="28"/>
          <w:szCs w:val="28"/>
        </w:rPr>
        <w:t>на территории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AC6F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307BDB" w:rsidRPr="00307BDB" w:rsidRDefault="005628E8" w:rsidP="00307BDB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7BDB" w:rsidRPr="0030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Проект постановления Правительства Карачаево-Черкесской </w:t>
      </w:r>
      <w:proofErr w:type="gramStart"/>
      <w:r w:rsidR="00307BDB" w:rsidRPr="0030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Республики </w:t>
      </w:r>
      <w:bookmarkStart w:id="1" w:name="_Hlk480470802"/>
      <w:r w:rsidR="00307BDB" w:rsidRPr="0030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bookmarkEnd w:id="1"/>
      <w:proofErr w:type="gramEnd"/>
      <w:r w:rsidR="00307BDB" w:rsidRPr="0030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установлении  доли собственных и (или) заемных средств от расчетной стоимости строительства (приобретения) жилья гражданам и молодым семьям (молодым специалистам), проживающим в сельской местности на территории Карачаево-Черкесской Республики в 201</w:t>
      </w:r>
      <w:r w:rsidR="00B94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307BDB" w:rsidRPr="0030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году» разработан на основании плана работы, утвержденного Председателем Правительства Карача</w:t>
      </w:r>
      <w:r w:rsidR="00B94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ево-Черкесской Республики на апрель</w:t>
      </w:r>
      <w:r w:rsidR="00307BDB" w:rsidRPr="0030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201</w:t>
      </w:r>
      <w:r w:rsidR="00B94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307BDB" w:rsidRPr="00307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:rsidR="00E5497E" w:rsidRDefault="00FC7E1E" w:rsidP="005628E8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562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разработан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реализации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</w:t>
      </w:r>
      <w:r w:rsidRPr="00F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FC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улучшению</w:t>
      </w:r>
      <w:r w:rsidRPr="00FC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жилищных условий граждан, проживающих в сельской местности, в том числе молодых семей и молодых </w:t>
      </w:r>
      <w:r w:rsidR="00A83222" w:rsidRPr="00FC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специалистов,</w:t>
      </w:r>
      <w:r w:rsidR="00B94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утвержденных</w:t>
      </w:r>
      <w:r w:rsid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7294" w:rsidRP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</w:t>
      </w:r>
      <w:r w:rsidR="00B94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="00F17294" w:rsidRP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Правительства Карачаево-Черкесской Республики от 19.12.2016  № 333 «О мерах по улучшению жилищных условий граждан, проживающих в сельской местности, в том числе молодых семей и молодых специалистов, в </w:t>
      </w:r>
      <w:r w:rsid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Карачаево-Черкесской Республике</w:t>
      </w:r>
      <w:r w:rsidR="00F17294" w:rsidRP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944A0" w:rsidRPr="00B944A0" w:rsidRDefault="00A83222" w:rsidP="00B944A0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62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соответствии с </w:t>
      </w:r>
      <w:r w:rsidR="008C6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подпунктом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пункта 4 </w:t>
      </w:r>
      <w:r w:rsidR="00562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="00562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предоставлении социальных выплат 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строительств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(приобретен</w:t>
      </w:r>
      <w:r w:rsid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жилья гражданам Российской Ф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едерации, проживающим в сельской местности, в </w:t>
      </w:r>
      <w:proofErr w:type="spellStart"/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молодым семьям и молодым специалистам </w:t>
      </w:r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</w:t>
      </w:r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</w:t>
      </w:r>
      <w:r w:rsidR="00713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</w:t>
      </w:r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молодым семьям и молодым специалистам</w:t>
      </w:r>
      <w:r w:rsidR="00B94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52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утвержденным постановлением  Правительства Российской Федерации от 14.07.2012 г. №717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N 1</w:t>
      </w:r>
      <w:r w:rsidR="00B94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Государственной программе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F17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94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B944A0" w:rsidRPr="00B94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оля собственных и (или) заемных средств (в процентах) в расчетной стоимости строительства (приобретения) жилья, в том числе отдельно в отношении граждан и молодых семей (молодых специалистов), устанавливается нормативным правовым актом субъекта Российской Федерации. </w:t>
      </w:r>
    </w:p>
    <w:p w:rsidR="00E5497E" w:rsidRPr="00E5497E" w:rsidRDefault="00A83222" w:rsidP="00E5497E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ражданин имеет право на получение социальной выплаты при</w:t>
      </w:r>
      <w:r w:rsidR="00E5497E" w:rsidRPr="00E5497E">
        <w:rPr>
          <w:rFonts w:ascii="Arial" w:hAnsi="Arial" w:cs="Arial"/>
          <w:sz w:val="24"/>
          <w:szCs w:val="24"/>
        </w:rPr>
        <w:t xml:space="preserve"> </w:t>
      </w:r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собственных и (или) заемных средств в размере не менее 30 процентов расчетной стоимости строительства (приобретения) жилья, определяемой в соответствии с </w:t>
      </w:r>
      <w:hyperlink w:anchor="sub_13113" w:history="1">
        <w:r w:rsidR="00E5497E" w:rsidRPr="00E5497E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пунктом 13</w:t>
        </w:r>
      </w:hyperlink>
      <w:r w:rsidR="00E5497E" w:rsidRP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Типового положения, а также средств, необходимых для строительства (приобретения) жилья</w:t>
      </w:r>
      <w:r w:rsidR="00E54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8C6DEA" w:rsidRDefault="008C6DEA" w:rsidP="008C6DEA">
      <w:pPr>
        <w:spacing w:after="5" w:line="237" w:lineRule="auto"/>
        <w:ind w:right="28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размера доли заемных средств расчетной стоимости строительства (приобретения) жилья зависит общее количество семей-получателей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социальных выплат на улучшение жилищных условий. Определение доли</w:t>
      </w:r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Pr="008C6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собственных и (или) заемных средств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6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расчетной стоимости строительства (приобретения) жилья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</w:t>
      </w:r>
      <w:r w:rsidRPr="008C6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позволит улучшить свои жилищные условия в 201</w:t>
      </w:r>
      <w:r w:rsidR="00A83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большему количество семей, проживающих в сельской местности. </w:t>
      </w:r>
    </w:p>
    <w:p w:rsidR="008C6DEA" w:rsidRDefault="00A83222" w:rsidP="008C6DEA">
      <w:pPr>
        <w:spacing w:after="5" w:line="237" w:lineRule="auto"/>
        <w:ind w:right="28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6DEA" w:rsidRPr="008C6DEA">
        <w:rPr>
          <w:rFonts w:ascii="Times New Roman" w:hAnsi="Times New Roman" w:cs="Times New Roman"/>
          <w:sz w:val="28"/>
          <w:szCs w:val="28"/>
        </w:rPr>
        <w:t>. П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ринятие данного проекта постановления не</w:t>
      </w:r>
      <w:r w:rsidR="008C6DEA"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потребует</w:t>
      </w:r>
      <w:r w:rsidR="008C6DEA"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внесения</w:t>
      </w:r>
      <w:r w:rsidR="008C6DEA"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8C6DEA"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или</w:t>
      </w:r>
      <w:r w:rsidR="008C6DEA"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признания</w:t>
      </w:r>
      <w:r w:rsidR="008C6DEA"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утратившими</w:t>
      </w:r>
      <w:r w:rsidR="008C6DEA"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силу</w:t>
      </w:r>
      <w:r w:rsidR="008C6DEA"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иных</w:t>
      </w:r>
      <w:r w:rsidR="008C6DEA"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нормативных</w:t>
      </w:r>
      <w:r w:rsidR="008C6DEA"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правовых</w:t>
      </w:r>
      <w:r w:rsidR="008C6DEA" w:rsidRPr="008C6DEA">
        <w:rPr>
          <w:rFonts w:ascii="Times New Roman" w:hAnsi="Times New Roman" w:cs="Times New Roman"/>
          <w:sz w:val="28"/>
          <w:szCs w:val="28"/>
        </w:rPr>
        <w:t xml:space="preserve"> 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актов Карачаево-Черкесской Республики.</w:t>
      </w:r>
      <w:r w:rsidR="008C6D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6DEA" w:rsidRPr="008C6DEA" w:rsidRDefault="00A83222" w:rsidP="008C6DEA">
      <w:pPr>
        <w:spacing w:after="5" w:line="237" w:lineRule="auto"/>
        <w:ind w:right="28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C6DEA" w:rsidRPr="008C6DEA">
        <w:rPr>
          <w:rFonts w:ascii="Times New Roman" w:hAnsi="Times New Roman" w:cs="Times New Roman"/>
          <w:bCs/>
          <w:sz w:val="28"/>
          <w:szCs w:val="28"/>
        </w:rPr>
        <w:t>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9471F2" w:rsidRDefault="009471F2" w:rsidP="009471F2">
      <w:pPr>
        <w:rPr>
          <w:rFonts w:ascii="Times New Roman" w:hAnsi="Times New Roman" w:cs="Times New Roman"/>
          <w:sz w:val="28"/>
          <w:szCs w:val="28"/>
        </w:rPr>
      </w:pPr>
    </w:p>
    <w:p w:rsidR="00A83222" w:rsidRDefault="00A83222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</w:p>
    <w:p w:rsidR="008C6DEA" w:rsidRPr="008C6DEA" w:rsidRDefault="008C6DEA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8C6DEA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C6DEA" w:rsidRPr="008C6DEA" w:rsidRDefault="008C6DEA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8C6DEA">
        <w:rPr>
          <w:rFonts w:ascii="Times New Roman" w:hAnsi="Times New Roman" w:cs="Times New Roman"/>
          <w:sz w:val="28"/>
          <w:szCs w:val="28"/>
        </w:rPr>
        <w:t>Министра сельского хозяйства</w:t>
      </w:r>
    </w:p>
    <w:p w:rsidR="008C6DEA" w:rsidRPr="008C6DEA" w:rsidRDefault="008C6DEA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8C6DE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</w:t>
      </w:r>
      <w:r w:rsidR="00A83222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A83222">
        <w:rPr>
          <w:rFonts w:ascii="Times New Roman" w:hAnsi="Times New Roman" w:cs="Times New Roman"/>
          <w:sz w:val="28"/>
          <w:szCs w:val="28"/>
        </w:rPr>
        <w:t>Аслануков</w:t>
      </w:r>
      <w:proofErr w:type="spellEnd"/>
      <w:r w:rsidRPr="008C6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EA" w:rsidRPr="008C6DEA" w:rsidRDefault="008C6DEA" w:rsidP="008C6DEA">
      <w:pPr>
        <w:spacing w:after="17" w:line="251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</w:p>
    <w:p w:rsidR="009471F2" w:rsidRPr="00A32F7D" w:rsidRDefault="009471F2" w:rsidP="009471F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1F2" w:rsidRPr="00A32F7D" w:rsidRDefault="009471F2" w:rsidP="009471F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71F2" w:rsidRPr="00A32F7D" w:rsidRDefault="009471F2" w:rsidP="009471F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 юридического отдела                                                    </w:t>
      </w:r>
      <w:proofErr w:type="spellStart"/>
      <w:r w:rsidRPr="00A32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З.Х.Курелова</w:t>
      </w:r>
      <w:proofErr w:type="spellEnd"/>
    </w:p>
    <w:p w:rsidR="009471F2" w:rsidRPr="00A32F7D" w:rsidRDefault="009471F2" w:rsidP="009471F2">
      <w:pPr>
        <w:spacing w:after="17" w:line="251" w:lineRule="auto"/>
        <w:ind w:left="38" w:hanging="3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F27608" w:rsidRDefault="00F27608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Default="00D90AE2" w:rsidP="007126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AE2" w:rsidRPr="00712681" w:rsidRDefault="00D90AE2" w:rsidP="007126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2681" w:rsidRDefault="00D90AE2" w:rsidP="007126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681">
        <w:rPr>
          <w:rFonts w:ascii="Times New Roman" w:hAnsi="Times New Roman" w:cs="Times New Roman"/>
          <w:sz w:val="20"/>
          <w:szCs w:val="20"/>
        </w:rPr>
        <w:t>Разработчик проекта</w:t>
      </w:r>
      <w:r w:rsidR="00712681">
        <w:rPr>
          <w:rFonts w:ascii="Times New Roman" w:hAnsi="Times New Roman" w:cs="Times New Roman"/>
          <w:sz w:val="20"/>
          <w:szCs w:val="20"/>
        </w:rPr>
        <w:t>:</w:t>
      </w:r>
    </w:p>
    <w:p w:rsidR="00D90AE2" w:rsidRPr="00712681" w:rsidRDefault="00A83222" w:rsidP="0071268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Хамхоев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Х.И. 22-08-24,</w:t>
      </w:r>
      <w:r w:rsidR="00D90AE2" w:rsidRPr="007126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54DA">
        <w:rPr>
          <w:rFonts w:ascii="Times New Roman" w:hAnsi="Times New Roman" w:cs="Times New Roman"/>
          <w:sz w:val="20"/>
          <w:szCs w:val="20"/>
        </w:rPr>
        <w:t>Акбашева</w:t>
      </w:r>
      <w:proofErr w:type="spellEnd"/>
      <w:r w:rsidR="005954DA">
        <w:rPr>
          <w:rFonts w:ascii="Times New Roman" w:hAnsi="Times New Roman" w:cs="Times New Roman"/>
          <w:sz w:val="20"/>
          <w:szCs w:val="20"/>
        </w:rPr>
        <w:t xml:space="preserve"> Ю.Ю.22-08-37</w:t>
      </w:r>
    </w:p>
    <w:p w:rsidR="00D90AE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p w:rsidR="00D90AE2" w:rsidRPr="009471F2" w:rsidRDefault="00D90AE2" w:rsidP="009471F2">
      <w:pPr>
        <w:rPr>
          <w:rFonts w:ascii="Times New Roman" w:hAnsi="Times New Roman" w:cs="Times New Roman"/>
          <w:sz w:val="28"/>
          <w:szCs w:val="28"/>
        </w:rPr>
      </w:pPr>
    </w:p>
    <w:sectPr w:rsidR="00D90AE2" w:rsidRPr="0094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3C15"/>
    <w:multiLevelType w:val="hybridMultilevel"/>
    <w:tmpl w:val="4AC2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69"/>
    <w:rsid w:val="00022916"/>
    <w:rsid w:val="00307BDB"/>
    <w:rsid w:val="003A6A69"/>
    <w:rsid w:val="00421B60"/>
    <w:rsid w:val="004B3BEE"/>
    <w:rsid w:val="004F6CE6"/>
    <w:rsid w:val="005628E8"/>
    <w:rsid w:val="005954DA"/>
    <w:rsid w:val="007018A9"/>
    <w:rsid w:val="00712681"/>
    <w:rsid w:val="00713CF8"/>
    <w:rsid w:val="00714072"/>
    <w:rsid w:val="00742C3B"/>
    <w:rsid w:val="00760FA4"/>
    <w:rsid w:val="007F7D54"/>
    <w:rsid w:val="00802C4A"/>
    <w:rsid w:val="008B3E82"/>
    <w:rsid w:val="008C6DEA"/>
    <w:rsid w:val="009471F2"/>
    <w:rsid w:val="00A1506F"/>
    <w:rsid w:val="00A83222"/>
    <w:rsid w:val="00A947E5"/>
    <w:rsid w:val="00AA5DFE"/>
    <w:rsid w:val="00AC6F79"/>
    <w:rsid w:val="00B529CC"/>
    <w:rsid w:val="00B72DE1"/>
    <w:rsid w:val="00B944A0"/>
    <w:rsid w:val="00BC2B93"/>
    <w:rsid w:val="00D90AE2"/>
    <w:rsid w:val="00E157F0"/>
    <w:rsid w:val="00E24684"/>
    <w:rsid w:val="00E5497E"/>
    <w:rsid w:val="00EE02AD"/>
    <w:rsid w:val="00F17294"/>
    <w:rsid w:val="00F27608"/>
    <w:rsid w:val="00FC5C75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A881"/>
  <w15:docId w15:val="{502958F0-4548-4B13-B687-3E583B17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B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hr.ru/stat/nakohov_ah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2019-03-19T11:24:00Z</cp:lastPrinted>
  <dcterms:created xsi:type="dcterms:W3CDTF">2018-05-16T09:46:00Z</dcterms:created>
  <dcterms:modified xsi:type="dcterms:W3CDTF">2019-03-19T11:24:00Z</dcterms:modified>
</cp:coreProperties>
</file>