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CA" w:rsidRPr="00D73CCA" w:rsidRDefault="00D73CCA" w:rsidP="005C3079">
      <w:pPr>
        <w:widowControl/>
        <w:suppressAutoHyphens/>
        <w:autoSpaceDE/>
        <w:autoSpaceDN/>
        <w:adjustRightInd/>
        <w:spacing w:line="288" w:lineRule="auto"/>
        <w:ind w:firstLine="0"/>
        <w:contextualSpacing/>
        <w:jc w:val="right"/>
        <w:textAlignment w:val="baseline"/>
        <w:rPr>
          <w:rFonts w:ascii="Calibri" w:eastAsia="SimSun" w:hAnsi="Calibri" w:cs="Calibri"/>
          <w:kern w:val="3"/>
          <w:lang w:eastAsia="en-US"/>
        </w:rPr>
      </w:pPr>
      <w:r w:rsidRPr="00D73CCA">
        <w:rPr>
          <w:rFonts w:ascii="Times New Roman" w:hAnsi="Times New Roman" w:cs="Times New Roman"/>
          <w:color w:val="000000"/>
          <w:kern w:val="3"/>
          <w:lang w:eastAsia="en-US"/>
        </w:rPr>
        <w:t>ПРОЕКТ</w:t>
      </w:r>
    </w:p>
    <w:p w:rsidR="00D73CCA" w:rsidRPr="00D73CCA" w:rsidRDefault="00D73CCA" w:rsidP="005C3079">
      <w:pPr>
        <w:suppressAutoHyphens/>
        <w:spacing w:line="288" w:lineRule="auto"/>
        <w:jc w:val="center"/>
        <w:textAlignment w:val="baseline"/>
        <w:rPr>
          <w:rFonts w:ascii="Calibri" w:eastAsia="SimSun" w:hAnsi="Calibri" w:cs="Calibri"/>
          <w:kern w:val="3"/>
        </w:rPr>
      </w:pPr>
      <w:r w:rsidRPr="00D73CCA">
        <w:rPr>
          <w:rFonts w:ascii="Times New Roman" w:hAnsi="Times New Roman" w:cs="Times New Roman"/>
          <w:color w:val="000000"/>
          <w:kern w:val="3"/>
          <w:sz w:val="28"/>
          <w:szCs w:val="28"/>
        </w:rPr>
        <w:t>РОССИЙСКАЯ ФЕДЕРАЦИЯ</w:t>
      </w:r>
    </w:p>
    <w:p w:rsidR="00D73CCA" w:rsidRPr="00D73CCA" w:rsidRDefault="00D73CCA" w:rsidP="005C3079">
      <w:pPr>
        <w:suppressAutoHyphens/>
        <w:spacing w:line="288" w:lineRule="auto"/>
        <w:jc w:val="center"/>
        <w:textAlignment w:val="baseline"/>
        <w:rPr>
          <w:rFonts w:ascii="Calibri" w:eastAsia="SimSun" w:hAnsi="Calibri" w:cs="Calibri"/>
          <w:kern w:val="3"/>
        </w:rPr>
      </w:pPr>
      <w:r w:rsidRPr="00D73CCA">
        <w:rPr>
          <w:rFonts w:ascii="Times New Roman" w:hAnsi="Times New Roman" w:cs="Times New Roman"/>
          <w:color w:val="000000"/>
          <w:kern w:val="3"/>
          <w:sz w:val="28"/>
          <w:szCs w:val="28"/>
        </w:rPr>
        <w:t>ПРАВИТЕЛЬСТВО КАРАЧАЕВО-ЧЕРКЕССКОЙ РЕСПУБЛИКИ</w:t>
      </w:r>
    </w:p>
    <w:p w:rsidR="00D73CCA" w:rsidRPr="00D73CCA" w:rsidRDefault="00D73CCA" w:rsidP="005C3079">
      <w:pPr>
        <w:suppressAutoHyphens/>
        <w:spacing w:line="288" w:lineRule="auto"/>
        <w:jc w:val="center"/>
        <w:textAlignment w:val="baseline"/>
        <w:rPr>
          <w:rFonts w:ascii="Times New Roman" w:hAnsi="Times New Roman" w:cs="Times New Roman"/>
          <w:b/>
          <w:color w:val="000000"/>
          <w:kern w:val="3"/>
          <w:sz w:val="16"/>
          <w:szCs w:val="16"/>
        </w:rPr>
      </w:pPr>
    </w:p>
    <w:p w:rsidR="00D73CCA" w:rsidRPr="00D73CCA" w:rsidRDefault="00D73CCA" w:rsidP="005C3079">
      <w:pPr>
        <w:suppressAutoHyphens/>
        <w:spacing w:line="288" w:lineRule="auto"/>
        <w:jc w:val="center"/>
        <w:textAlignment w:val="baseline"/>
        <w:rPr>
          <w:rFonts w:ascii="Times New Roman" w:hAnsi="Times New Roman" w:cs="Times New Roman"/>
          <w:color w:val="000000"/>
          <w:kern w:val="3"/>
          <w:sz w:val="28"/>
          <w:szCs w:val="28"/>
        </w:rPr>
      </w:pPr>
    </w:p>
    <w:p w:rsidR="00D73CCA" w:rsidRDefault="00D73CCA" w:rsidP="005C3079">
      <w:pPr>
        <w:suppressAutoHyphens/>
        <w:spacing w:line="288" w:lineRule="auto"/>
        <w:jc w:val="center"/>
        <w:textAlignment w:val="baseline"/>
        <w:rPr>
          <w:rFonts w:ascii="Times New Roman" w:hAnsi="Times New Roman" w:cs="Times New Roman"/>
          <w:color w:val="000000"/>
          <w:kern w:val="3"/>
          <w:sz w:val="28"/>
          <w:szCs w:val="28"/>
        </w:rPr>
      </w:pPr>
      <w:r w:rsidRPr="00D73CCA">
        <w:rPr>
          <w:rFonts w:ascii="Times New Roman" w:hAnsi="Times New Roman" w:cs="Times New Roman"/>
          <w:color w:val="000000"/>
          <w:kern w:val="3"/>
          <w:sz w:val="28"/>
          <w:szCs w:val="28"/>
        </w:rPr>
        <w:t>ПОСТАНОВЛЕНИЕ</w:t>
      </w:r>
    </w:p>
    <w:p w:rsidR="00D73CCA" w:rsidRPr="00D73CCA" w:rsidRDefault="00D73CCA" w:rsidP="005C3079">
      <w:pPr>
        <w:suppressAutoHyphens/>
        <w:spacing w:line="288" w:lineRule="auto"/>
        <w:jc w:val="center"/>
        <w:textAlignment w:val="baseline"/>
        <w:rPr>
          <w:rFonts w:ascii="Calibri" w:eastAsia="SimSun" w:hAnsi="Calibri" w:cs="Calibri"/>
          <w:kern w:val="3"/>
        </w:rPr>
      </w:pPr>
    </w:p>
    <w:p w:rsidR="00D73CCA" w:rsidRPr="00D73CCA" w:rsidRDefault="00D73CCA" w:rsidP="005C3079">
      <w:pPr>
        <w:suppressAutoHyphens/>
        <w:spacing w:line="288" w:lineRule="auto"/>
        <w:ind w:firstLine="0"/>
        <w:textAlignment w:val="baseline"/>
        <w:rPr>
          <w:rFonts w:ascii="Calibri" w:eastAsia="SimSun" w:hAnsi="Calibri" w:cs="Calibri"/>
          <w:kern w:val="3"/>
        </w:rPr>
      </w:pPr>
      <w:r w:rsidRPr="00D73CCA">
        <w:rPr>
          <w:rFonts w:ascii="Times New Roman" w:hAnsi="Times New Roman" w:cs="Times New Roman"/>
          <w:color w:val="000000"/>
          <w:kern w:val="3"/>
          <w:sz w:val="28"/>
          <w:szCs w:val="28"/>
        </w:rPr>
        <w:t>________ 202</w:t>
      </w:r>
      <w:r>
        <w:rPr>
          <w:rFonts w:ascii="Times New Roman" w:hAnsi="Times New Roman" w:cs="Times New Roman"/>
          <w:color w:val="000000"/>
          <w:kern w:val="3"/>
          <w:sz w:val="28"/>
          <w:szCs w:val="28"/>
        </w:rPr>
        <w:t>3</w:t>
      </w:r>
      <w:r w:rsidRPr="00D73CCA">
        <w:rPr>
          <w:rFonts w:ascii="Times New Roman" w:hAnsi="Times New Roman" w:cs="Times New Roman"/>
          <w:color w:val="000000"/>
          <w:kern w:val="3"/>
          <w:sz w:val="28"/>
          <w:szCs w:val="28"/>
        </w:rPr>
        <w:t xml:space="preserve">          </w:t>
      </w:r>
      <w:r w:rsidR="00384A11">
        <w:rPr>
          <w:rFonts w:ascii="Times New Roman" w:hAnsi="Times New Roman" w:cs="Times New Roman"/>
          <w:color w:val="000000"/>
          <w:kern w:val="3"/>
          <w:sz w:val="28"/>
          <w:szCs w:val="28"/>
        </w:rPr>
        <w:t xml:space="preserve">     </w:t>
      </w:r>
      <w:r w:rsidRPr="00D73CCA">
        <w:rPr>
          <w:rFonts w:ascii="Times New Roman" w:hAnsi="Times New Roman" w:cs="Times New Roman"/>
          <w:color w:val="000000"/>
          <w:kern w:val="3"/>
          <w:sz w:val="28"/>
          <w:szCs w:val="28"/>
        </w:rPr>
        <w:t xml:space="preserve">    </w:t>
      </w:r>
      <w:r w:rsidR="00B426A3">
        <w:rPr>
          <w:rFonts w:ascii="Times New Roman" w:hAnsi="Times New Roman" w:cs="Times New Roman"/>
          <w:color w:val="000000"/>
          <w:kern w:val="3"/>
          <w:sz w:val="28"/>
          <w:szCs w:val="28"/>
        </w:rPr>
        <w:t xml:space="preserve">   </w:t>
      </w:r>
      <w:r w:rsidRPr="00D73CCA">
        <w:rPr>
          <w:rFonts w:ascii="Times New Roman" w:hAnsi="Times New Roman" w:cs="Times New Roman"/>
          <w:color w:val="000000"/>
          <w:kern w:val="3"/>
          <w:sz w:val="28"/>
          <w:szCs w:val="28"/>
        </w:rPr>
        <w:t xml:space="preserve">    </w:t>
      </w:r>
      <w:r w:rsidR="00B426A3">
        <w:rPr>
          <w:rFonts w:ascii="Times New Roman" w:hAnsi="Times New Roman" w:cs="Times New Roman"/>
          <w:color w:val="000000"/>
          <w:kern w:val="3"/>
          <w:sz w:val="28"/>
          <w:szCs w:val="28"/>
        </w:rPr>
        <w:t xml:space="preserve">    </w:t>
      </w:r>
      <w:r w:rsidRPr="00D73CCA">
        <w:rPr>
          <w:rFonts w:ascii="Times New Roman" w:hAnsi="Times New Roman" w:cs="Times New Roman"/>
          <w:color w:val="000000"/>
          <w:kern w:val="3"/>
          <w:sz w:val="28"/>
          <w:szCs w:val="28"/>
        </w:rPr>
        <w:t xml:space="preserve"> </w:t>
      </w:r>
      <w:r w:rsidR="00B426A3">
        <w:rPr>
          <w:rFonts w:ascii="Times New Roman" w:hAnsi="Times New Roman" w:cs="Times New Roman"/>
          <w:color w:val="000000"/>
          <w:kern w:val="3"/>
          <w:sz w:val="28"/>
          <w:szCs w:val="28"/>
        </w:rPr>
        <w:t xml:space="preserve">  </w:t>
      </w:r>
      <w:r w:rsidRPr="00D73CCA">
        <w:rPr>
          <w:rFonts w:ascii="Times New Roman" w:hAnsi="Times New Roman" w:cs="Times New Roman"/>
          <w:color w:val="000000"/>
          <w:kern w:val="3"/>
          <w:sz w:val="28"/>
          <w:szCs w:val="28"/>
        </w:rPr>
        <w:t xml:space="preserve">    г. Черкесск</w:t>
      </w:r>
      <w:r w:rsidR="00B426A3">
        <w:rPr>
          <w:rFonts w:ascii="Times New Roman" w:hAnsi="Times New Roman" w:cs="Times New Roman"/>
          <w:color w:val="000000"/>
          <w:kern w:val="3"/>
          <w:sz w:val="28"/>
          <w:szCs w:val="28"/>
        </w:rPr>
        <w:t xml:space="preserve">         </w:t>
      </w:r>
      <w:r w:rsidR="00384A11">
        <w:rPr>
          <w:rFonts w:ascii="Times New Roman" w:hAnsi="Times New Roman" w:cs="Times New Roman"/>
          <w:color w:val="000000"/>
          <w:kern w:val="3"/>
          <w:sz w:val="28"/>
          <w:szCs w:val="28"/>
        </w:rPr>
        <w:t xml:space="preserve">   </w:t>
      </w:r>
      <w:r w:rsidR="00B426A3">
        <w:rPr>
          <w:rFonts w:ascii="Times New Roman" w:hAnsi="Times New Roman" w:cs="Times New Roman"/>
          <w:color w:val="000000"/>
          <w:kern w:val="3"/>
          <w:sz w:val="28"/>
          <w:szCs w:val="28"/>
        </w:rPr>
        <w:t xml:space="preserve">    </w:t>
      </w:r>
      <w:r w:rsidR="00384A11">
        <w:rPr>
          <w:rFonts w:ascii="Times New Roman" w:hAnsi="Times New Roman" w:cs="Times New Roman"/>
          <w:color w:val="000000"/>
          <w:kern w:val="3"/>
          <w:sz w:val="28"/>
          <w:szCs w:val="28"/>
        </w:rPr>
        <w:t xml:space="preserve"> </w:t>
      </w:r>
      <w:r w:rsidR="00B426A3">
        <w:rPr>
          <w:rFonts w:ascii="Times New Roman" w:hAnsi="Times New Roman" w:cs="Times New Roman"/>
          <w:color w:val="000000"/>
          <w:kern w:val="3"/>
          <w:sz w:val="28"/>
          <w:szCs w:val="28"/>
        </w:rPr>
        <w:t xml:space="preserve">       </w:t>
      </w:r>
      <w:r w:rsidRPr="00D73CCA">
        <w:rPr>
          <w:rFonts w:ascii="Times New Roman" w:hAnsi="Times New Roman" w:cs="Times New Roman"/>
          <w:color w:val="000000"/>
          <w:kern w:val="3"/>
          <w:sz w:val="28"/>
          <w:szCs w:val="28"/>
        </w:rPr>
        <w:t xml:space="preserve">       №_______</w:t>
      </w:r>
    </w:p>
    <w:p w:rsidR="00D73CCA" w:rsidRPr="00D73CCA" w:rsidRDefault="00D73CCA" w:rsidP="005C3079">
      <w:pPr>
        <w:spacing w:line="288" w:lineRule="auto"/>
        <w:rPr>
          <w:rFonts w:ascii="Times New Roman" w:hAnsi="Times New Roman" w:cs="Times New Roman"/>
          <w:sz w:val="28"/>
          <w:szCs w:val="28"/>
        </w:rPr>
      </w:pPr>
    </w:p>
    <w:p w:rsidR="00D73CCA" w:rsidRPr="00D73CCA" w:rsidRDefault="004F7465" w:rsidP="005C3079">
      <w:pPr>
        <w:spacing w:line="288" w:lineRule="auto"/>
        <w:rPr>
          <w:rFonts w:ascii="Times New Roman" w:hAnsi="Times New Roman" w:cs="Times New Roman"/>
          <w:sz w:val="28"/>
          <w:szCs w:val="28"/>
        </w:rPr>
      </w:pPr>
      <w:bookmarkStart w:id="0" w:name="_GoBack"/>
      <w:r>
        <w:rPr>
          <w:rFonts w:ascii="Times New Roman" w:hAnsi="Times New Roman" w:cs="Times New Roman"/>
          <w:sz w:val="28"/>
          <w:szCs w:val="28"/>
        </w:rPr>
        <w:t>О внесении изменения в п</w:t>
      </w:r>
      <w:r w:rsidR="00D73CCA" w:rsidRPr="00D73CCA">
        <w:rPr>
          <w:rFonts w:ascii="Times New Roman" w:hAnsi="Times New Roman" w:cs="Times New Roman"/>
          <w:sz w:val="28"/>
          <w:szCs w:val="28"/>
        </w:rPr>
        <w:t>остановление Правительства Карачаево-Черкесской Республики от 17.12.2019 №296 «Об утверждении порядка предоставления субсидий из бюджета Карачаево-Черкесской Республики на возмещение части затрат сельскохозяйственным потребительским кооперативам в рамках создания системы поддержки фермеров и развития сельской кооперации».</w:t>
      </w:r>
      <w:bookmarkEnd w:id="0"/>
    </w:p>
    <w:p w:rsidR="00D73CCA" w:rsidRPr="00D73CCA" w:rsidRDefault="00D73CCA" w:rsidP="005C3079">
      <w:pPr>
        <w:spacing w:line="288" w:lineRule="auto"/>
        <w:rPr>
          <w:rFonts w:ascii="Times New Roman" w:hAnsi="Times New Roman" w:cs="Times New Roman"/>
          <w:sz w:val="28"/>
          <w:szCs w:val="28"/>
        </w:rPr>
      </w:pPr>
    </w:p>
    <w:p w:rsidR="00D73CCA" w:rsidRPr="00D73CCA" w:rsidRDefault="00D73CCA" w:rsidP="005C3079">
      <w:pPr>
        <w:spacing w:line="288" w:lineRule="auto"/>
        <w:rPr>
          <w:rFonts w:ascii="Times New Roman" w:hAnsi="Times New Roman" w:cs="Times New Roman"/>
          <w:sz w:val="28"/>
          <w:szCs w:val="28"/>
        </w:rPr>
      </w:pPr>
      <w:r w:rsidRPr="00D73CCA">
        <w:rPr>
          <w:rFonts w:ascii="Times New Roman" w:hAnsi="Times New Roman" w:cs="Times New Roman"/>
          <w:sz w:val="28"/>
          <w:szCs w:val="28"/>
        </w:rPr>
        <w:t xml:space="preserve">В соответствии с </w:t>
      </w:r>
      <w:r w:rsidR="003C040A">
        <w:rPr>
          <w:rFonts w:ascii="Times New Roman" w:hAnsi="Times New Roman" w:cs="Times New Roman"/>
          <w:sz w:val="28"/>
          <w:szCs w:val="28"/>
        </w:rPr>
        <w:t>постановлением</w:t>
      </w:r>
      <w:r w:rsidRPr="00D73CCA">
        <w:rPr>
          <w:rFonts w:ascii="Times New Roman" w:hAnsi="Times New Roman" w:cs="Times New Roman"/>
          <w:sz w:val="28"/>
          <w:szCs w:val="28"/>
        </w:rPr>
        <w:t xml:space="preserve">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Карачаево-Черкесской Республики</w:t>
      </w:r>
    </w:p>
    <w:p w:rsidR="00D73CCA" w:rsidRPr="00D73CCA" w:rsidRDefault="00D73CCA" w:rsidP="005C3079">
      <w:pPr>
        <w:spacing w:line="288" w:lineRule="auto"/>
        <w:rPr>
          <w:rFonts w:ascii="Times New Roman" w:hAnsi="Times New Roman" w:cs="Times New Roman"/>
          <w:sz w:val="28"/>
          <w:szCs w:val="28"/>
        </w:rPr>
      </w:pPr>
      <w:r w:rsidRPr="00D73CCA">
        <w:rPr>
          <w:rFonts w:ascii="Times New Roman" w:hAnsi="Times New Roman" w:cs="Times New Roman"/>
          <w:sz w:val="28"/>
          <w:szCs w:val="28"/>
        </w:rPr>
        <w:t xml:space="preserve">ПОСТАНОВЛЯЕТ:                                   </w:t>
      </w:r>
    </w:p>
    <w:p w:rsidR="00D73CCA" w:rsidRPr="00D73CCA" w:rsidRDefault="00D73CCA" w:rsidP="005C3079">
      <w:pPr>
        <w:spacing w:line="288" w:lineRule="auto"/>
        <w:rPr>
          <w:rFonts w:ascii="Times New Roman" w:hAnsi="Times New Roman" w:cs="Times New Roman"/>
          <w:sz w:val="28"/>
          <w:szCs w:val="28"/>
        </w:rPr>
      </w:pPr>
      <w:r w:rsidRPr="00D73CCA">
        <w:rPr>
          <w:rFonts w:ascii="Times New Roman" w:hAnsi="Times New Roman" w:cs="Times New Roman"/>
          <w:sz w:val="28"/>
          <w:szCs w:val="28"/>
        </w:rPr>
        <w:t>Внести в приложение к постановлению Правительства Карачаево-Черкесской Республики от 17.12.2019 №296 «Об утверждении порядка предоставления субсидий из бюджета Карачаево-Черкесской Республики на возмещение части затрат сельскохозяйственным потребительским кооперативам в рамках создания системы поддержки фермеров и развития сельской кооперации»</w:t>
      </w:r>
      <w:r w:rsidR="003C040A">
        <w:rPr>
          <w:rFonts w:ascii="Times New Roman" w:hAnsi="Times New Roman" w:cs="Times New Roman"/>
          <w:sz w:val="28"/>
          <w:szCs w:val="28"/>
        </w:rPr>
        <w:t xml:space="preserve"> </w:t>
      </w:r>
      <w:r w:rsidR="003C040A">
        <w:rPr>
          <w:rFonts w:ascii="Times New Roman" w:hAnsi="Times New Roman" w:cs="Times New Roman"/>
          <w:bCs/>
          <w:sz w:val="28"/>
          <w:szCs w:val="28"/>
        </w:rPr>
        <w:t xml:space="preserve">(в редакции постановлений Правительства Карачаево-Черкесской Республики от 28.08.2020 №186, </w:t>
      </w:r>
      <w:r w:rsidR="00047525">
        <w:rPr>
          <w:rFonts w:ascii="Times New Roman" w:hAnsi="Times New Roman" w:cs="Times New Roman"/>
          <w:bCs/>
          <w:sz w:val="28"/>
          <w:szCs w:val="28"/>
        </w:rPr>
        <w:t>от 10.08.2021 №182</w:t>
      </w:r>
      <w:r w:rsidR="003C040A">
        <w:rPr>
          <w:rFonts w:ascii="Times New Roman" w:hAnsi="Times New Roman" w:cs="Times New Roman"/>
          <w:bCs/>
          <w:sz w:val="28"/>
          <w:szCs w:val="28"/>
        </w:rPr>
        <w:t>)</w:t>
      </w:r>
      <w:r w:rsidRPr="00D73CCA">
        <w:rPr>
          <w:rFonts w:ascii="Times New Roman" w:hAnsi="Times New Roman" w:cs="Times New Roman"/>
          <w:sz w:val="28"/>
          <w:szCs w:val="28"/>
        </w:rPr>
        <w:t xml:space="preserve"> следующие изменения:</w:t>
      </w:r>
    </w:p>
    <w:p w:rsidR="00D73CCA" w:rsidRDefault="00D73CCA" w:rsidP="005C3079">
      <w:pPr>
        <w:spacing w:line="288" w:lineRule="auto"/>
        <w:rPr>
          <w:rFonts w:ascii="Times New Roman" w:hAnsi="Times New Roman" w:cs="Times New Roman"/>
          <w:sz w:val="28"/>
          <w:szCs w:val="28"/>
        </w:rPr>
      </w:pPr>
    </w:p>
    <w:p w:rsidR="00763887" w:rsidRPr="00D73CCA" w:rsidRDefault="00A00F8D" w:rsidP="005C3079">
      <w:pPr>
        <w:spacing w:line="288" w:lineRule="auto"/>
        <w:rPr>
          <w:rFonts w:ascii="Times New Roman" w:hAnsi="Times New Roman" w:cs="Times New Roman"/>
          <w:sz w:val="28"/>
          <w:szCs w:val="28"/>
        </w:rPr>
      </w:pPr>
      <w:r w:rsidRPr="00D73CCA">
        <w:rPr>
          <w:rFonts w:ascii="Times New Roman" w:hAnsi="Times New Roman" w:cs="Times New Roman"/>
          <w:sz w:val="28"/>
          <w:szCs w:val="28"/>
        </w:rPr>
        <w:t>1. Пункт 4 изложить в следующей редакции:</w:t>
      </w:r>
    </w:p>
    <w:p w:rsidR="00A13011" w:rsidRDefault="00A00F8D" w:rsidP="00491B3E">
      <w:pPr>
        <w:spacing w:line="288" w:lineRule="auto"/>
      </w:pPr>
      <w:r w:rsidRPr="009B15D8">
        <w:rPr>
          <w:rFonts w:ascii="Times New Roman" w:hAnsi="Times New Roman" w:cs="Times New Roman"/>
          <w:sz w:val="28"/>
          <w:szCs w:val="28"/>
        </w:rPr>
        <w:t>«</w:t>
      </w:r>
      <w:r w:rsidR="00763887" w:rsidRPr="009B15D8">
        <w:rPr>
          <w:rFonts w:ascii="Times New Roman" w:hAnsi="Times New Roman" w:cs="Times New Roman"/>
          <w:sz w:val="28"/>
          <w:szCs w:val="28"/>
        </w:rPr>
        <w:t>4.</w:t>
      </w:r>
      <w:r w:rsidR="00763887" w:rsidRPr="00D73CCA">
        <w:t xml:space="preserve"> </w:t>
      </w:r>
      <w:r w:rsidR="001C4229" w:rsidRPr="00D73CCA">
        <w:rPr>
          <w:rFonts w:ascii="Times New Roman" w:hAnsi="Times New Roman" w:cs="Times New Roman"/>
          <w:sz w:val="28"/>
          <w:szCs w:val="28"/>
        </w:rPr>
        <w:t xml:space="preserve">Сведения о субсидиях, подлежащих предоставлению в соответствии с настоящим Порядком размещаются на едином портале бюджетной системы Российской Федерации в информационно-телекоммуникационной сети «Интернет» (далее - единый портал) (в </w:t>
      </w:r>
      <w:r w:rsidR="001C4229" w:rsidRPr="00D73CCA">
        <w:rPr>
          <w:rFonts w:ascii="Times New Roman" w:hAnsi="Times New Roman" w:cs="Times New Roman"/>
          <w:sz w:val="28"/>
          <w:szCs w:val="28"/>
        </w:rPr>
        <w:lastRenderedPageBreak/>
        <w:t>разделе единого портала) не позднее 15 рабочего дня следующего за днем принятия закона Карачаево-Черкесской Республики о республиканском бюджете на текущий финансовый год и плановый период (закона Карачаево-Черкесской Республики о внесении изменений в закон Карачаево-Черкесской Республики о республиканском бюджете на текущий фин</w:t>
      </w:r>
      <w:r w:rsidRPr="00D73CCA">
        <w:rPr>
          <w:rFonts w:ascii="Times New Roman" w:hAnsi="Times New Roman" w:cs="Times New Roman"/>
          <w:sz w:val="28"/>
          <w:szCs w:val="28"/>
        </w:rPr>
        <w:t>ансовый год и плановый период).».</w:t>
      </w:r>
    </w:p>
    <w:p w:rsidR="00491B3E" w:rsidRPr="00491B3E" w:rsidRDefault="00491B3E" w:rsidP="00491B3E">
      <w:pPr>
        <w:spacing w:line="288" w:lineRule="auto"/>
        <w:rPr>
          <w:rFonts w:ascii="Times New Roman" w:hAnsi="Times New Roman" w:cs="Times New Roman"/>
          <w:sz w:val="28"/>
          <w:szCs w:val="28"/>
        </w:rPr>
      </w:pPr>
      <w:r>
        <w:rPr>
          <w:rFonts w:ascii="Times New Roman" w:hAnsi="Times New Roman" w:cs="Times New Roman"/>
          <w:sz w:val="28"/>
          <w:szCs w:val="28"/>
        </w:rPr>
        <w:t>2</w:t>
      </w:r>
      <w:r w:rsidRPr="00491B3E">
        <w:rPr>
          <w:rFonts w:ascii="Times New Roman" w:hAnsi="Times New Roman" w:cs="Times New Roman"/>
          <w:sz w:val="28"/>
          <w:szCs w:val="28"/>
        </w:rPr>
        <w:t>.</w:t>
      </w:r>
      <w:r>
        <w:rPr>
          <w:rFonts w:ascii="Times New Roman" w:hAnsi="Times New Roman" w:cs="Times New Roman"/>
          <w:sz w:val="28"/>
          <w:szCs w:val="28"/>
        </w:rPr>
        <w:t xml:space="preserve"> Пункт 5 изложить в следующей редакции: </w:t>
      </w:r>
    </w:p>
    <w:p w:rsidR="00A13011" w:rsidRPr="00A13011" w:rsidRDefault="00491B3E" w:rsidP="00A13011">
      <w:pPr>
        <w:spacing w:line="288" w:lineRule="auto"/>
        <w:rPr>
          <w:rFonts w:ascii="Times New Roman" w:hAnsi="Times New Roman" w:cs="Times New Roman"/>
          <w:sz w:val="28"/>
          <w:szCs w:val="28"/>
        </w:rPr>
      </w:pPr>
      <w:r>
        <w:rPr>
          <w:rFonts w:ascii="Times New Roman" w:hAnsi="Times New Roman" w:cs="Times New Roman"/>
          <w:sz w:val="28"/>
          <w:szCs w:val="28"/>
        </w:rPr>
        <w:t>«</w:t>
      </w:r>
      <w:r w:rsidR="00A13011" w:rsidRPr="00A13011">
        <w:rPr>
          <w:rFonts w:ascii="Times New Roman" w:hAnsi="Times New Roman" w:cs="Times New Roman"/>
          <w:sz w:val="28"/>
          <w:szCs w:val="28"/>
        </w:rPr>
        <w:t>5. Субсидии предоставляются сельскохозяйственным потребительским кооперативам на возмещение части затрат, понесенных в текущем финансовом году:</w:t>
      </w:r>
    </w:p>
    <w:p w:rsidR="00A13011" w:rsidRPr="00A13011" w:rsidRDefault="00A13011" w:rsidP="00A13011">
      <w:pPr>
        <w:spacing w:line="288" w:lineRule="auto"/>
        <w:rPr>
          <w:rFonts w:ascii="Times New Roman" w:hAnsi="Times New Roman" w:cs="Times New Roman"/>
          <w:sz w:val="28"/>
          <w:szCs w:val="28"/>
        </w:rPr>
      </w:pPr>
      <w:r w:rsidRPr="00A13011">
        <w:rPr>
          <w:rFonts w:ascii="Times New Roman" w:hAnsi="Times New Roman" w:cs="Times New Roman"/>
          <w:sz w:val="28"/>
          <w:szCs w:val="28"/>
        </w:rPr>
        <w:t>5.1.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данного имущества.</w:t>
      </w:r>
    </w:p>
    <w:p w:rsidR="00A13011" w:rsidRPr="00A13011" w:rsidRDefault="00A13011" w:rsidP="00A13011">
      <w:pPr>
        <w:spacing w:line="288" w:lineRule="auto"/>
        <w:rPr>
          <w:rFonts w:ascii="Times New Roman" w:hAnsi="Times New Roman" w:cs="Times New Roman"/>
          <w:sz w:val="28"/>
          <w:szCs w:val="28"/>
        </w:rPr>
      </w:pPr>
      <w:r w:rsidRPr="00A13011">
        <w:rPr>
          <w:rFonts w:ascii="Times New Roman" w:hAnsi="Times New Roman" w:cs="Times New Roman"/>
          <w:sz w:val="28"/>
          <w:szCs w:val="28"/>
        </w:rPr>
        <w:t xml:space="preserve">5.2.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w:t>
      </w:r>
      <w:r w:rsidRPr="00A13011">
        <w:rPr>
          <w:rFonts w:ascii="Times New Roman" w:hAnsi="Times New Roman" w:cs="Times New Roman"/>
          <w:sz w:val="28"/>
          <w:szCs w:val="28"/>
        </w:rPr>
        <w:lastRenderedPageBreak/>
        <w:t>кооператива, устанавливается приказом Министерства.</w:t>
      </w:r>
    </w:p>
    <w:p w:rsidR="00FD67C4" w:rsidRPr="00491B3E" w:rsidRDefault="00A13011" w:rsidP="00FD67C4">
      <w:pPr>
        <w:spacing w:line="288" w:lineRule="auto"/>
        <w:rPr>
          <w:rFonts w:ascii="Times New Roman" w:hAnsi="Times New Roman" w:cs="Times New Roman"/>
          <w:sz w:val="28"/>
          <w:szCs w:val="28"/>
        </w:rPr>
      </w:pPr>
      <w:r w:rsidRPr="00A13011">
        <w:rPr>
          <w:rFonts w:ascii="Times New Roman" w:hAnsi="Times New Roman" w:cs="Times New Roman"/>
          <w:sz w:val="28"/>
          <w:szCs w:val="28"/>
        </w:rPr>
        <w:t xml:space="preserve">5.3. </w:t>
      </w:r>
      <w:r w:rsidR="00FD67C4" w:rsidRPr="00FD67C4">
        <w:rPr>
          <w:rFonts w:ascii="Times New Roman" w:hAnsi="Times New Roman" w:cs="Times New Roman"/>
          <w:sz w:val="28"/>
          <w:szCs w:val="28"/>
        </w:rPr>
        <w:t xml:space="preserve">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сельскохозяйственной техники, включая прицепное и навесное оборудование, грузового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определяется в </w:t>
      </w:r>
      <w:hyperlink w:anchor="sub_1001" w:history="1">
        <w:r w:rsidR="00FD67C4" w:rsidRPr="00491B3E">
          <w:rPr>
            <w:rFonts w:ascii="Times New Roman" w:hAnsi="Times New Roman" w:cs="Times New Roman"/>
          </w:rPr>
          <w:t>Приложении</w:t>
        </w:r>
      </w:hyperlink>
      <w:r w:rsidR="00FD67C4" w:rsidRPr="00491B3E">
        <w:rPr>
          <w:rFonts w:ascii="Times New Roman" w:hAnsi="Times New Roman" w:cs="Times New Roman"/>
          <w:sz w:val="28"/>
          <w:szCs w:val="28"/>
        </w:rPr>
        <w:t xml:space="preserve"> 1 к настоящему Порядку. Срок эксплуатации такой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rsidR="00A13011" w:rsidRPr="00A13011" w:rsidRDefault="00FD67C4" w:rsidP="00FD67C4">
      <w:pPr>
        <w:spacing w:line="288" w:lineRule="auto"/>
        <w:rPr>
          <w:rFonts w:ascii="Times New Roman" w:hAnsi="Times New Roman" w:cs="Times New Roman"/>
          <w:sz w:val="28"/>
          <w:szCs w:val="28"/>
        </w:rPr>
      </w:pPr>
      <w:r w:rsidRPr="00491B3E">
        <w:rPr>
          <w:rFonts w:ascii="Times New Roman" w:hAnsi="Times New Roman" w:cs="Times New Roman"/>
          <w:sz w:val="28"/>
          <w:szCs w:val="28"/>
        </w:rPr>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r:id="rId9" w:anchor="/document/70210644/entry/60073" w:history="1">
        <w:r w:rsidRPr="00491B3E">
          <w:rPr>
            <w:rFonts w:ascii="Times New Roman" w:hAnsi="Times New Roman" w:cs="Times New Roman"/>
            <w:sz w:val="28"/>
            <w:szCs w:val="28"/>
          </w:rPr>
          <w:t>абзаце первом</w:t>
        </w:r>
      </w:hyperlink>
      <w:r w:rsidRPr="00491B3E">
        <w:rPr>
          <w:rFonts w:ascii="Times New Roman" w:hAnsi="Times New Roman" w:cs="Times New Roman"/>
          <w:sz w:val="28"/>
          <w:szCs w:val="28"/>
        </w:rPr>
        <w:t> нас</w:t>
      </w:r>
      <w:r w:rsidRPr="00FD67C4">
        <w:rPr>
          <w:rFonts w:ascii="Times New Roman" w:hAnsi="Times New Roman" w:cs="Times New Roman"/>
          <w:sz w:val="28"/>
          <w:szCs w:val="28"/>
        </w:rPr>
        <w:t>тоящего подпункта техники, транспорта, оборудования и объектов</w:t>
      </w:r>
      <w:r w:rsidR="00A13011" w:rsidRPr="00A13011">
        <w:rPr>
          <w:rFonts w:ascii="Times New Roman" w:hAnsi="Times New Roman" w:cs="Times New Roman"/>
          <w:sz w:val="28"/>
          <w:szCs w:val="28"/>
        </w:rPr>
        <w:t>.</w:t>
      </w:r>
    </w:p>
    <w:p w:rsidR="00045C00" w:rsidRPr="00045C00" w:rsidRDefault="00A13011" w:rsidP="00045C00">
      <w:pPr>
        <w:spacing w:line="288" w:lineRule="auto"/>
        <w:rPr>
          <w:rFonts w:ascii="Times New Roman" w:hAnsi="Times New Roman" w:cs="Times New Roman"/>
          <w:sz w:val="28"/>
          <w:szCs w:val="28"/>
        </w:rPr>
      </w:pPr>
      <w:r w:rsidRPr="00A13011">
        <w:rPr>
          <w:rFonts w:ascii="Times New Roman" w:hAnsi="Times New Roman" w:cs="Times New Roman"/>
          <w:sz w:val="28"/>
          <w:szCs w:val="28"/>
        </w:rPr>
        <w:t xml:space="preserve">5.4. </w:t>
      </w:r>
      <w:r w:rsidR="00045C00" w:rsidRPr="00045C00">
        <w:rPr>
          <w:rFonts w:ascii="Times New Roman" w:hAnsi="Times New Roman" w:cs="Times New Roman"/>
          <w:sz w:val="28"/>
          <w:szCs w:val="28"/>
        </w:rPr>
        <w:t>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045C00" w:rsidRPr="00045C00" w:rsidRDefault="00045C00" w:rsidP="00045C00">
      <w:pPr>
        <w:spacing w:line="288" w:lineRule="auto"/>
        <w:rPr>
          <w:rFonts w:ascii="Times New Roman" w:hAnsi="Times New Roman" w:cs="Times New Roman"/>
          <w:sz w:val="28"/>
          <w:szCs w:val="28"/>
        </w:rPr>
      </w:pPr>
      <w:r w:rsidRPr="00045C00">
        <w:rPr>
          <w:rFonts w:ascii="Times New Roman" w:hAnsi="Times New Roman" w:cs="Times New Roman"/>
          <w:sz w:val="28"/>
          <w:szCs w:val="28"/>
        </w:rPr>
        <w:t xml:space="preserve">10 процентов затрат, - если выручка от реализации продукции, </w:t>
      </w:r>
      <w:r w:rsidRPr="00045C00">
        <w:rPr>
          <w:rFonts w:ascii="Times New Roman" w:hAnsi="Times New Roman" w:cs="Times New Roman"/>
          <w:sz w:val="28"/>
          <w:szCs w:val="28"/>
        </w:rPr>
        <w:lastRenderedPageBreak/>
        <w:t>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045C00" w:rsidRPr="00045C00" w:rsidRDefault="00045C00" w:rsidP="00045C00">
      <w:pPr>
        <w:spacing w:line="288" w:lineRule="auto"/>
        <w:rPr>
          <w:rFonts w:ascii="Times New Roman" w:hAnsi="Times New Roman" w:cs="Times New Roman"/>
          <w:sz w:val="28"/>
          <w:szCs w:val="28"/>
        </w:rPr>
      </w:pPr>
      <w:r w:rsidRPr="00045C00">
        <w:rPr>
          <w:rFonts w:ascii="Times New Roman" w:hAnsi="Times New Roman" w:cs="Times New Roman"/>
          <w:sz w:val="28"/>
          <w:szCs w:val="28"/>
        </w:rPr>
        <w:t>12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045C00" w:rsidRPr="00045C00" w:rsidRDefault="00045C00" w:rsidP="00045C00">
      <w:pPr>
        <w:spacing w:line="288" w:lineRule="auto"/>
        <w:rPr>
          <w:rFonts w:ascii="Times New Roman" w:hAnsi="Times New Roman" w:cs="Times New Roman"/>
          <w:sz w:val="28"/>
          <w:szCs w:val="28"/>
        </w:rPr>
      </w:pPr>
      <w:r w:rsidRPr="00045C00">
        <w:rPr>
          <w:rFonts w:ascii="Times New Roman" w:hAnsi="Times New Roman" w:cs="Times New Roman"/>
          <w:sz w:val="28"/>
          <w:szCs w:val="28"/>
        </w:rP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A13011" w:rsidRDefault="00A13011" w:rsidP="00045C00">
      <w:pPr>
        <w:spacing w:line="288" w:lineRule="auto"/>
        <w:rPr>
          <w:rFonts w:ascii="Times New Roman" w:hAnsi="Times New Roman" w:cs="Times New Roman"/>
          <w:sz w:val="28"/>
          <w:szCs w:val="28"/>
        </w:rPr>
      </w:pPr>
      <w:r>
        <w:rPr>
          <w:rFonts w:ascii="Times New Roman" w:hAnsi="Times New Roman" w:cs="Times New Roman"/>
          <w:sz w:val="28"/>
          <w:szCs w:val="28"/>
        </w:rPr>
        <w:t>5.5. С</w:t>
      </w:r>
      <w:r w:rsidRPr="00A13011">
        <w:rPr>
          <w:rFonts w:ascii="Times New Roman" w:hAnsi="Times New Roman" w:cs="Times New Roman"/>
          <w:sz w:val="28"/>
          <w:szCs w:val="28"/>
        </w:rPr>
        <w:t xml:space="preserve">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w:t>
      </w:r>
      <w:r w:rsidR="00214E3F">
        <w:rPr>
          <w:rFonts w:ascii="Times New Roman" w:hAnsi="Times New Roman" w:cs="Times New Roman"/>
          <w:sz w:val="28"/>
          <w:szCs w:val="28"/>
        </w:rPr>
        <w:t>приказом Министерства</w:t>
      </w:r>
      <w:r w:rsidRPr="00A13011">
        <w:rPr>
          <w:rFonts w:ascii="Times New Roman" w:hAnsi="Times New Roman" w:cs="Times New Roman"/>
          <w:sz w:val="28"/>
          <w:szCs w:val="28"/>
        </w:rPr>
        <w:t>.</w:t>
      </w:r>
    </w:p>
    <w:p w:rsidR="00045C00" w:rsidRPr="00045C00" w:rsidRDefault="00045C00" w:rsidP="00045C00">
      <w:pPr>
        <w:spacing w:line="288" w:lineRule="auto"/>
        <w:rPr>
          <w:rFonts w:ascii="Times New Roman" w:hAnsi="Times New Roman" w:cs="Times New Roman"/>
          <w:sz w:val="28"/>
          <w:szCs w:val="28"/>
        </w:rPr>
      </w:pPr>
      <w:r>
        <w:rPr>
          <w:rFonts w:ascii="Times New Roman" w:hAnsi="Times New Roman" w:cs="Times New Roman"/>
          <w:sz w:val="28"/>
          <w:szCs w:val="28"/>
        </w:rPr>
        <w:t>5.6</w:t>
      </w:r>
      <w:r w:rsidR="00A13011" w:rsidRPr="00A13011">
        <w:rPr>
          <w:rFonts w:ascii="Times New Roman" w:hAnsi="Times New Roman" w:cs="Times New Roman"/>
          <w:sz w:val="28"/>
          <w:szCs w:val="28"/>
        </w:rPr>
        <w:t xml:space="preserve">. </w:t>
      </w:r>
      <w:r>
        <w:rPr>
          <w:rFonts w:ascii="Times New Roman" w:hAnsi="Times New Roman" w:cs="Times New Roman"/>
          <w:sz w:val="28"/>
          <w:szCs w:val="28"/>
        </w:rPr>
        <w:t>О</w:t>
      </w:r>
      <w:r w:rsidRPr="00045C00">
        <w:rPr>
          <w:rFonts w:ascii="Times New Roman" w:hAnsi="Times New Roman" w:cs="Times New Roman"/>
          <w:sz w:val="28"/>
          <w:szCs w:val="28"/>
        </w:rPr>
        <w:t xml:space="preserve">бъем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w:t>
      </w:r>
      <w:r w:rsidRPr="00045C00">
        <w:rPr>
          <w:rFonts w:ascii="Times New Roman" w:hAnsi="Times New Roman" w:cs="Times New Roman"/>
          <w:sz w:val="28"/>
          <w:szCs w:val="28"/>
        </w:rPr>
        <w:lastRenderedPageBreak/>
        <w:t>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A13011" w:rsidRPr="00A13011" w:rsidRDefault="00045C00" w:rsidP="00045C00">
      <w:pPr>
        <w:spacing w:line="288" w:lineRule="auto"/>
        <w:rPr>
          <w:rFonts w:ascii="Times New Roman" w:hAnsi="Times New Roman" w:cs="Times New Roman"/>
          <w:sz w:val="28"/>
          <w:szCs w:val="28"/>
        </w:rPr>
      </w:pPr>
      <w:r w:rsidRPr="00045C00">
        <w:rPr>
          <w:rFonts w:ascii="Times New Roman" w:hAnsi="Times New Roman" w:cs="Times New Roman"/>
          <w:sz w:val="28"/>
          <w:szCs w:val="28"/>
        </w:rPr>
        <w:t>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A13011" w:rsidRPr="00A13011" w:rsidRDefault="00045C00" w:rsidP="00A13011">
      <w:pPr>
        <w:spacing w:line="288" w:lineRule="auto"/>
        <w:rPr>
          <w:rFonts w:ascii="Times New Roman" w:hAnsi="Times New Roman" w:cs="Times New Roman"/>
          <w:sz w:val="28"/>
          <w:szCs w:val="28"/>
        </w:rPr>
      </w:pPr>
      <w:r>
        <w:rPr>
          <w:rFonts w:ascii="Times New Roman" w:hAnsi="Times New Roman" w:cs="Times New Roman"/>
          <w:sz w:val="28"/>
          <w:szCs w:val="28"/>
        </w:rPr>
        <w:t>5.7</w:t>
      </w:r>
      <w:r w:rsidR="00A13011" w:rsidRPr="00A13011">
        <w:rPr>
          <w:rFonts w:ascii="Times New Roman" w:hAnsi="Times New Roman" w:cs="Times New Roman"/>
          <w:sz w:val="28"/>
          <w:szCs w:val="28"/>
        </w:rPr>
        <w:t xml:space="preserve">. </w:t>
      </w:r>
      <w:r w:rsidRPr="00045C00">
        <w:rPr>
          <w:rFonts w:ascii="Times New Roman" w:hAnsi="Times New Roman" w:cs="Times New Roman"/>
          <w:sz w:val="28"/>
          <w:szCs w:val="28"/>
        </w:rP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r w:rsidR="00A13011" w:rsidRPr="00A13011">
        <w:rPr>
          <w:rFonts w:ascii="Times New Roman" w:hAnsi="Times New Roman" w:cs="Times New Roman"/>
          <w:sz w:val="28"/>
          <w:szCs w:val="28"/>
        </w:rPr>
        <w:t>.</w:t>
      </w:r>
    </w:p>
    <w:p w:rsidR="00A13011" w:rsidRPr="00A13011" w:rsidRDefault="00045C00" w:rsidP="00A13011">
      <w:pPr>
        <w:spacing w:line="288" w:lineRule="auto"/>
        <w:rPr>
          <w:rFonts w:ascii="Times New Roman" w:hAnsi="Times New Roman" w:cs="Times New Roman"/>
          <w:sz w:val="28"/>
          <w:szCs w:val="28"/>
        </w:rPr>
      </w:pPr>
      <w:r>
        <w:rPr>
          <w:rFonts w:ascii="Times New Roman" w:hAnsi="Times New Roman" w:cs="Times New Roman"/>
          <w:sz w:val="28"/>
          <w:szCs w:val="28"/>
        </w:rPr>
        <w:t>5.8</w:t>
      </w:r>
      <w:r w:rsidR="00A13011" w:rsidRPr="00A13011">
        <w:rPr>
          <w:rFonts w:ascii="Times New Roman" w:hAnsi="Times New Roman" w:cs="Times New Roman"/>
          <w:sz w:val="28"/>
          <w:szCs w:val="28"/>
        </w:rPr>
        <w:t xml:space="preserve">. </w:t>
      </w:r>
      <w:r w:rsidRPr="00045C00">
        <w:rPr>
          <w:rFonts w:ascii="Times New Roman" w:hAnsi="Times New Roman" w:cs="Times New Roman"/>
          <w:sz w:val="28"/>
          <w:szCs w:val="28"/>
        </w:rP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w:t>
      </w:r>
      <w:r w:rsidRPr="00045C00">
        <w:rPr>
          <w:rFonts w:ascii="Times New Roman" w:hAnsi="Times New Roman" w:cs="Times New Roman"/>
          <w:i/>
          <w:iCs/>
          <w:sz w:val="28"/>
          <w:szCs w:val="28"/>
        </w:rPr>
        <w:t xml:space="preserve"> </w:t>
      </w:r>
      <w:r w:rsidRPr="00045C00">
        <w:rPr>
          <w:rFonts w:ascii="Times New Roman" w:hAnsi="Times New Roman" w:cs="Times New Roman"/>
          <w:iCs/>
          <w:sz w:val="28"/>
          <w:szCs w:val="28"/>
        </w:rPr>
        <w:lastRenderedPageBreak/>
        <w:t>может</w:t>
      </w:r>
      <w:r w:rsidRPr="00045C00">
        <w:rPr>
          <w:rFonts w:ascii="Times New Roman" w:hAnsi="Times New Roman" w:cs="Times New Roman"/>
          <w:sz w:val="28"/>
          <w:szCs w:val="28"/>
        </w:rPr>
        <w:t xml:space="preserve"> за несколько кварталов текущего финансового года, если эти затраты не возмещались ранее в текущем отчетном году</w:t>
      </w:r>
      <w:r w:rsidR="00A13011" w:rsidRPr="00A13011">
        <w:rPr>
          <w:rFonts w:ascii="Times New Roman" w:hAnsi="Times New Roman" w:cs="Times New Roman"/>
          <w:sz w:val="28"/>
          <w:szCs w:val="28"/>
        </w:rPr>
        <w:t>.</w:t>
      </w:r>
    </w:p>
    <w:p w:rsidR="003074C1" w:rsidRPr="00EB70AC" w:rsidRDefault="003074C1" w:rsidP="003074C1">
      <w:pPr>
        <w:spacing w:line="288" w:lineRule="auto"/>
        <w:rPr>
          <w:rFonts w:ascii="Times New Roman" w:hAnsi="Times New Roman" w:cs="Times New Roman"/>
          <w:sz w:val="28"/>
          <w:szCs w:val="28"/>
        </w:rPr>
      </w:pPr>
      <w:r>
        <w:rPr>
          <w:rFonts w:ascii="Times New Roman" w:hAnsi="Times New Roman" w:cs="Times New Roman"/>
          <w:sz w:val="28"/>
          <w:szCs w:val="28"/>
        </w:rPr>
        <w:t>5.9</w:t>
      </w:r>
      <w:r w:rsidRPr="00491B3E">
        <w:rPr>
          <w:rFonts w:ascii="Times New Roman" w:hAnsi="Times New Roman" w:cs="Times New Roman"/>
          <w:sz w:val="28"/>
          <w:szCs w:val="28"/>
        </w:rPr>
        <w:t xml:space="preserve">. </w:t>
      </w:r>
      <w:r w:rsidRPr="00EB70AC">
        <w:rPr>
          <w:rFonts w:ascii="Times New Roman" w:hAnsi="Times New Roman" w:cs="Times New Roman"/>
          <w:sz w:val="28"/>
          <w:szCs w:val="28"/>
        </w:rPr>
        <w:t>Приобретение имущества, техники и объектов, указанных в </w:t>
      </w:r>
      <w:hyperlink r:id="rId10" w:anchor="/document/73321733/entry/1051" w:history="1">
        <w:r w:rsidRPr="00EB70AC">
          <w:rPr>
            <w:rFonts w:ascii="Times New Roman" w:hAnsi="Times New Roman" w:cs="Times New Roman"/>
            <w:sz w:val="28"/>
            <w:szCs w:val="28"/>
          </w:rPr>
          <w:t>подпунктах 5.1 - 5.3</w:t>
        </w:r>
      </w:hyperlink>
      <w:r w:rsidRPr="00EB70AC">
        <w:rPr>
          <w:rFonts w:ascii="Times New Roman" w:hAnsi="Times New Roman" w:cs="Times New Roman"/>
          <w:sz w:val="28"/>
          <w:szCs w:val="28"/>
        </w:rPr>
        <w:t> пункта</w:t>
      </w:r>
      <w:r w:rsidR="00A86B7D" w:rsidRPr="00EB70AC">
        <w:rPr>
          <w:rFonts w:ascii="Times New Roman" w:hAnsi="Times New Roman" w:cs="Times New Roman"/>
          <w:sz w:val="28"/>
          <w:szCs w:val="28"/>
        </w:rPr>
        <w:t xml:space="preserve"> 5 настоящего Порядка</w:t>
      </w:r>
      <w:r w:rsidRPr="00EB70AC">
        <w:rPr>
          <w:rFonts w:ascii="Times New Roman" w:hAnsi="Times New Roman" w:cs="Times New Roman"/>
          <w:sz w:val="28"/>
          <w:szCs w:val="28"/>
        </w:rPr>
        <w:t>, сельскохозяйственным потребительским кооперативом у своих членов (в том числе ассоциированных) не допускается.</w:t>
      </w:r>
    </w:p>
    <w:p w:rsidR="003074C1" w:rsidRPr="00EB70AC" w:rsidRDefault="003074C1" w:rsidP="003074C1">
      <w:pPr>
        <w:spacing w:line="288" w:lineRule="auto"/>
        <w:rPr>
          <w:rFonts w:ascii="Times New Roman" w:hAnsi="Times New Roman" w:cs="Times New Roman"/>
          <w:sz w:val="28"/>
          <w:szCs w:val="28"/>
        </w:rPr>
      </w:pPr>
      <w:r w:rsidRPr="00EB70AC">
        <w:rPr>
          <w:rFonts w:ascii="Times New Roman" w:hAnsi="Times New Roman" w:cs="Times New Roman"/>
          <w:sz w:val="28"/>
          <w:szCs w:val="28"/>
        </w:rPr>
        <w:t xml:space="preserve">5.10. Возмещение затрат сельскохозяйственных потребительских кооперативов, предусмотренных </w:t>
      </w:r>
      <w:hyperlink r:id="rId11" w:anchor="/document/73321733/entry/1051" w:history="1">
        <w:r w:rsidRPr="00EB70AC">
          <w:rPr>
            <w:rFonts w:ascii="Times New Roman" w:hAnsi="Times New Roman" w:cs="Times New Roman"/>
            <w:sz w:val="28"/>
            <w:szCs w:val="28"/>
          </w:rPr>
          <w:t>подпунктами 5.1</w:t>
        </w:r>
      </w:hyperlink>
      <w:r w:rsidRPr="00EB70AC">
        <w:rPr>
          <w:rFonts w:ascii="Times New Roman" w:hAnsi="Times New Roman" w:cs="Times New Roman"/>
          <w:sz w:val="28"/>
          <w:szCs w:val="28"/>
        </w:rPr>
        <w:t>- </w:t>
      </w:r>
      <w:hyperlink r:id="rId12" w:anchor="/document/73321733/entry/1052" w:history="1">
        <w:r w:rsidRPr="00EB70AC">
          <w:rPr>
            <w:rFonts w:ascii="Times New Roman" w:hAnsi="Times New Roman" w:cs="Times New Roman"/>
            <w:sz w:val="28"/>
            <w:szCs w:val="28"/>
          </w:rPr>
          <w:t>5.5 пункта 5</w:t>
        </w:r>
      </w:hyperlink>
      <w:r w:rsidRPr="00EB70AC">
        <w:rPr>
          <w:rFonts w:ascii="Times New Roman" w:hAnsi="Times New Roman" w:cs="Times New Roman"/>
          <w:sz w:val="28"/>
          <w:szCs w:val="28"/>
        </w:rPr>
        <w:t> настоящего Порядка, за счет иных направлений государственной поддержки не допускается.</w:t>
      </w:r>
    </w:p>
    <w:p w:rsidR="00C56434" w:rsidRPr="00A00F8D" w:rsidRDefault="00C56434" w:rsidP="00C56434">
      <w:pPr>
        <w:spacing w:line="288" w:lineRule="auto"/>
        <w:rPr>
          <w:rFonts w:ascii="Times New Roman" w:hAnsi="Times New Roman" w:cs="Times New Roman"/>
          <w:sz w:val="28"/>
          <w:szCs w:val="28"/>
        </w:rPr>
      </w:pPr>
      <w:r w:rsidRPr="00EB70AC">
        <w:rPr>
          <w:rFonts w:ascii="Times New Roman" w:hAnsi="Times New Roman" w:cs="Times New Roman"/>
          <w:sz w:val="28"/>
          <w:szCs w:val="28"/>
        </w:rPr>
        <w:t>5.11. Возмещение затрат, предусмотренных подпунктами 5.1, 5.3, и 5.4 пункта 5 настоящего Порядка,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w:t>
      </w:r>
      <w:r>
        <w:rPr>
          <w:rFonts w:ascii="Times New Roman" w:hAnsi="Times New Roman" w:cs="Times New Roman"/>
          <w:sz w:val="28"/>
          <w:szCs w:val="28"/>
        </w:rPr>
        <w:t xml:space="preserve"> в приоритетном порядке.</w:t>
      </w:r>
    </w:p>
    <w:p w:rsidR="00C56434" w:rsidRDefault="00C56434" w:rsidP="00A13011">
      <w:pPr>
        <w:spacing w:line="288" w:lineRule="auto"/>
        <w:rPr>
          <w:rFonts w:ascii="Times New Roman" w:hAnsi="Times New Roman" w:cs="Times New Roman"/>
          <w:sz w:val="28"/>
          <w:szCs w:val="28"/>
        </w:rPr>
      </w:pPr>
      <w:r>
        <w:rPr>
          <w:rFonts w:ascii="Times New Roman" w:hAnsi="Times New Roman" w:cs="Times New Roman"/>
          <w:sz w:val="28"/>
          <w:szCs w:val="28"/>
        </w:rPr>
        <w:t>5.12. В</w:t>
      </w:r>
      <w:r w:rsidRPr="00A00F8D">
        <w:rPr>
          <w:rFonts w:ascii="Times New Roman" w:hAnsi="Times New Roman" w:cs="Times New Roman"/>
          <w:sz w:val="28"/>
          <w:szCs w:val="28"/>
        </w:rPr>
        <w:t>оз</w:t>
      </w:r>
      <w:r>
        <w:rPr>
          <w:rFonts w:ascii="Times New Roman" w:hAnsi="Times New Roman" w:cs="Times New Roman"/>
          <w:sz w:val="28"/>
          <w:szCs w:val="28"/>
        </w:rPr>
        <w:t xml:space="preserve">мещение затрат, предусмотренных </w:t>
      </w:r>
      <w:hyperlink r:id="rId13" w:anchor="/document/70210644/entry/60075" w:history="1">
        <w:r w:rsidRPr="00A00F8D">
          <w:rPr>
            <w:rFonts w:ascii="Times New Roman" w:hAnsi="Times New Roman" w:cs="Times New Roman"/>
            <w:sz w:val="28"/>
            <w:szCs w:val="28"/>
          </w:rPr>
          <w:t xml:space="preserve">подпунктом </w:t>
        </w:r>
        <w:r>
          <w:rPr>
            <w:rFonts w:ascii="Times New Roman" w:hAnsi="Times New Roman" w:cs="Times New Roman"/>
            <w:sz w:val="28"/>
            <w:szCs w:val="28"/>
          </w:rPr>
          <w:t>5.5</w:t>
        </w:r>
        <w:r w:rsidRPr="00A00F8D">
          <w:rPr>
            <w:rFonts w:ascii="Times New Roman" w:hAnsi="Times New Roman" w:cs="Times New Roman"/>
            <w:sz w:val="28"/>
            <w:szCs w:val="28"/>
          </w:rPr>
          <w:t xml:space="preserve"> пункта </w:t>
        </w:r>
      </w:hyperlink>
      <w:r>
        <w:rPr>
          <w:rFonts w:ascii="Times New Roman" w:hAnsi="Times New Roman" w:cs="Times New Roman"/>
          <w:sz w:val="28"/>
          <w:szCs w:val="28"/>
        </w:rPr>
        <w:t xml:space="preserve">5 </w:t>
      </w:r>
      <w:r w:rsidRPr="00A00F8D">
        <w:rPr>
          <w:rFonts w:ascii="Times New Roman" w:hAnsi="Times New Roman" w:cs="Times New Roman"/>
          <w:sz w:val="28"/>
          <w:szCs w:val="28"/>
        </w:rPr>
        <w:t>настоящ</w:t>
      </w:r>
      <w:r w:rsidR="004742E0">
        <w:rPr>
          <w:rFonts w:ascii="Times New Roman" w:hAnsi="Times New Roman" w:cs="Times New Roman"/>
          <w:sz w:val="28"/>
          <w:szCs w:val="28"/>
        </w:rPr>
        <w:t>его Порядка</w:t>
      </w:r>
      <w:r w:rsidRPr="00A00F8D">
        <w:rPr>
          <w:rFonts w:ascii="Times New Roman" w:hAnsi="Times New Roman" w:cs="Times New Roman"/>
          <w:sz w:val="28"/>
          <w:szCs w:val="28"/>
        </w:rPr>
        <w:t>, осуществляется за фактически внесенные платежи в течение срока действия договора финансовой аренды (договора лизинга).</w:t>
      </w:r>
    </w:p>
    <w:p w:rsidR="00A13011" w:rsidRPr="00491B3E" w:rsidRDefault="00045C00" w:rsidP="00A13011">
      <w:pPr>
        <w:spacing w:line="288" w:lineRule="auto"/>
        <w:rPr>
          <w:rFonts w:ascii="Times New Roman" w:hAnsi="Times New Roman" w:cs="Times New Roman"/>
          <w:sz w:val="28"/>
          <w:szCs w:val="28"/>
        </w:rPr>
      </w:pPr>
      <w:r>
        <w:rPr>
          <w:rFonts w:ascii="Times New Roman" w:hAnsi="Times New Roman" w:cs="Times New Roman"/>
          <w:sz w:val="28"/>
          <w:szCs w:val="28"/>
        </w:rPr>
        <w:t>5.</w:t>
      </w:r>
      <w:r w:rsidR="00C56434">
        <w:rPr>
          <w:rFonts w:ascii="Times New Roman" w:hAnsi="Times New Roman" w:cs="Times New Roman"/>
          <w:sz w:val="28"/>
          <w:szCs w:val="28"/>
        </w:rPr>
        <w:t>13</w:t>
      </w:r>
      <w:r w:rsidR="00A13011" w:rsidRPr="00A13011">
        <w:rPr>
          <w:rFonts w:ascii="Times New Roman" w:hAnsi="Times New Roman" w:cs="Times New Roman"/>
          <w:sz w:val="28"/>
          <w:szCs w:val="28"/>
        </w:rPr>
        <w:t xml:space="preserve">. </w:t>
      </w:r>
      <w:r w:rsidR="00A13011" w:rsidRPr="00491B3E">
        <w:rPr>
          <w:rFonts w:ascii="Times New Roman" w:hAnsi="Times New Roman" w:cs="Times New Roman"/>
          <w:sz w:val="28"/>
          <w:szCs w:val="28"/>
        </w:rPr>
        <w:t>Для целей, предусмотренных </w:t>
      </w:r>
      <w:hyperlink r:id="rId14" w:anchor="/document/73321733/entry/1054" w:history="1">
        <w:r w:rsidR="00A13011" w:rsidRPr="00491B3E">
          <w:rPr>
            <w:rFonts w:ascii="Times New Roman" w:hAnsi="Times New Roman" w:cs="Times New Roman"/>
            <w:sz w:val="28"/>
            <w:szCs w:val="28"/>
          </w:rPr>
          <w:t>подпунктом 5.4 пункта 5</w:t>
        </w:r>
      </w:hyperlink>
      <w:r w:rsidR="00A13011" w:rsidRPr="00491B3E">
        <w:rPr>
          <w:rFonts w:ascii="Times New Roman" w:hAnsi="Times New Roman" w:cs="Times New Roman"/>
          <w:sz w:val="28"/>
          <w:szCs w:val="28"/>
        </w:rPr>
        <w:t> настоящего Порядка, к сельскохозяйственной продукции относится продукция, указанная в </w:t>
      </w:r>
      <w:hyperlink r:id="rId15" w:anchor="/document/71597052/entry/1000" w:history="1">
        <w:r w:rsidR="00A13011" w:rsidRPr="00491B3E">
          <w:rPr>
            <w:rFonts w:ascii="Times New Roman" w:hAnsi="Times New Roman" w:cs="Times New Roman"/>
            <w:sz w:val="28"/>
            <w:szCs w:val="28"/>
          </w:rPr>
          <w:t>перечне</w:t>
        </w:r>
      </w:hyperlink>
      <w:r w:rsidR="00A13011" w:rsidRPr="00491B3E">
        <w:rPr>
          <w:rFonts w:ascii="Times New Roman" w:hAnsi="Times New Roman" w:cs="Times New Roman"/>
          <w:sz w:val="28"/>
          <w:szCs w:val="28"/>
        </w:rPr>
        <w:t>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w:t>
      </w:r>
      <w:hyperlink r:id="rId16" w:anchor="/document/71597052/entry/0" w:history="1">
        <w:r w:rsidR="00A13011" w:rsidRPr="00491B3E">
          <w:rPr>
            <w:rFonts w:ascii="Times New Roman" w:hAnsi="Times New Roman" w:cs="Times New Roman"/>
            <w:sz w:val="28"/>
            <w:szCs w:val="28"/>
          </w:rPr>
          <w:t>распоряжением</w:t>
        </w:r>
      </w:hyperlink>
      <w:r w:rsidR="00A13011" w:rsidRPr="00491B3E">
        <w:rPr>
          <w:rFonts w:ascii="Times New Roman" w:hAnsi="Times New Roman" w:cs="Times New Roman"/>
          <w:sz w:val="28"/>
          <w:szCs w:val="28"/>
        </w:rPr>
        <w:t> Правительства Российской Федерации от 25.01.2017 N 79-р.</w:t>
      </w:r>
    </w:p>
    <w:p w:rsidR="002C7FF2" w:rsidRPr="00A00F8D" w:rsidRDefault="002C7FF2" w:rsidP="002C7FF2">
      <w:pPr>
        <w:spacing w:line="288" w:lineRule="auto"/>
        <w:rPr>
          <w:rFonts w:ascii="Times New Roman" w:hAnsi="Times New Roman" w:cs="Times New Roman"/>
          <w:sz w:val="28"/>
          <w:szCs w:val="28"/>
        </w:rPr>
      </w:pPr>
      <w:r w:rsidRPr="00491B3E">
        <w:rPr>
          <w:rFonts w:ascii="Times New Roman" w:hAnsi="Times New Roman" w:cs="Times New Roman"/>
          <w:sz w:val="28"/>
          <w:szCs w:val="28"/>
        </w:rPr>
        <w:t>5.1</w:t>
      </w:r>
      <w:r w:rsidR="00C56434">
        <w:rPr>
          <w:rFonts w:ascii="Times New Roman" w:hAnsi="Times New Roman" w:cs="Times New Roman"/>
          <w:sz w:val="28"/>
          <w:szCs w:val="28"/>
        </w:rPr>
        <w:t>4</w:t>
      </w:r>
      <w:r w:rsidR="00A13011" w:rsidRPr="00491B3E">
        <w:rPr>
          <w:rFonts w:ascii="Times New Roman" w:hAnsi="Times New Roman" w:cs="Times New Roman"/>
          <w:sz w:val="28"/>
          <w:szCs w:val="28"/>
        </w:rPr>
        <w:t>. Получение средств сельскохозяйственными потребительскими кооперативами последующих уровней в соответствии с </w:t>
      </w:r>
      <w:hyperlink r:id="rId17" w:anchor="/document/73321733/entry/1051" w:history="1">
        <w:r w:rsidR="00A13011" w:rsidRPr="00491B3E">
          <w:rPr>
            <w:rFonts w:ascii="Times New Roman" w:hAnsi="Times New Roman" w:cs="Times New Roman"/>
            <w:sz w:val="28"/>
            <w:szCs w:val="28"/>
          </w:rPr>
          <w:t>подпунктами 5.1</w:t>
        </w:r>
      </w:hyperlink>
      <w:r w:rsidR="00A13011" w:rsidRPr="00491B3E">
        <w:rPr>
          <w:rFonts w:ascii="Times New Roman" w:hAnsi="Times New Roman" w:cs="Times New Roman"/>
          <w:sz w:val="28"/>
          <w:szCs w:val="28"/>
        </w:rPr>
        <w:t>, </w:t>
      </w:r>
      <w:hyperlink r:id="rId18" w:anchor="/document/73321733/entry/1052" w:history="1">
        <w:r w:rsidR="00A13011" w:rsidRPr="00491B3E">
          <w:rPr>
            <w:rFonts w:ascii="Times New Roman" w:hAnsi="Times New Roman" w:cs="Times New Roman"/>
            <w:sz w:val="28"/>
            <w:szCs w:val="28"/>
          </w:rPr>
          <w:t>5.2 пункта 5</w:t>
        </w:r>
      </w:hyperlink>
      <w:r w:rsidR="00A13011" w:rsidRPr="00491B3E">
        <w:rPr>
          <w:rFonts w:ascii="Times New Roman" w:hAnsi="Times New Roman" w:cs="Times New Roman"/>
          <w:sz w:val="28"/>
          <w:szCs w:val="28"/>
        </w:rPr>
        <w:t> настоящего Порядка не допускается. Получение средств сельскохозяйственными потребительскими кооперативами последующих уровней в соответствии с </w:t>
      </w:r>
      <w:hyperlink r:id="rId19" w:anchor="/document/73321733/entry/1054" w:history="1">
        <w:r w:rsidR="00A13011" w:rsidRPr="00491B3E">
          <w:rPr>
            <w:rFonts w:ascii="Times New Roman" w:hAnsi="Times New Roman" w:cs="Times New Roman"/>
            <w:sz w:val="28"/>
            <w:szCs w:val="28"/>
          </w:rPr>
          <w:t>подпунктом 5.4 пункта 5</w:t>
        </w:r>
      </w:hyperlink>
      <w:r w:rsidR="00A13011" w:rsidRPr="00491B3E">
        <w:rPr>
          <w:rFonts w:ascii="Times New Roman" w:hAnsi="Times New Roman" w:cs="Times New Roman"/>
          <w:sz w:val="28"/>
          <w:szCs w:val="28"/>
        </w:rPr>
        <w:t xml:space="preserve"> настоящего Порядка допускается при условии, что члены таких сельскохозяйственных потребительских кооперативов последующих уровней не являются </w:t>
      </w:r>
      <w:r w:rsidR="00A13011" w:rsidRPr="00491B3E">
        <w:rPr>
          <w:rFonts w:ascii="Times New Roman" w:hAnsi="Times New Roman" w:cs="Times New Roman"/>
          <w:sz w:val="28"/>
          <w:szCs w:val="28"/>
        </w:rPr>
        <w:lastRenderedPageBreak/>
        <w:t>получателями средств в соответствии с подпунктом 5.4 пункта 5 настоящего Порядка.</w:t>
      </w:r>
      <w:r>
        <w:rPr>
          <w:rFonts w:ascii="Times New Roman" w:hAnsi="Times New Roman" w:cs="Times New Roman"/>
          <w:sz w:val="28"/>
          <w:szCs w:val="28"/>
        </w:rPr>
        <w:t>».</w:t>
      </w:r>
    </w:p>
    <w:p w:rsidR="00343790" w:rsidRPr="00D73CCA" w:rsidRDefault="00A00F8D" w:rsidP="005C3079">
      <w:pPr>
        <w:spacing w:line="288" w:lineRule="auto"/>
        <w:rPr>
          <w:rFonts w:ascii="Times New Roman" w:hAnsi="Times New Roman" w:cs="Times New Roman"/>
          <w:sz w:val="28"/>
          <w:szCs w:val="28"/>
        </w:rPr>
      </w:pPr>
      <w:r w:rsidRPr="00D73CCA">
        <w:rPr>
          <w:rFonts w:ascii="Times New Roman" w:hAnsi="Times New Roman" w:cs="Times New Roman"/>
          <w:sz w:val="28"/>
          <w:szCs w:val="28"/>
        </w:rPr>
        <w:t>8. Абзац второй пункта 6 изложить в следующей редакции:</w:t>
      </w:r>
    </w:p>
    <w:p w:rsidR="00763887" w:rsidRPr="00D73CCA" w:rsidRDefault="00A00F8D" w:rsidP="005C3079">
      <w:pPr>
        <w:spacing w:line="288" w:lineRule="auto"/>
        <w:rPr>
          <w:rFonts w:ascii="Times New Roman" w:hAnsi="Times New Roman" w:cs="Times New Roman"/>
          <w:sz w:val="28"/>
          <w:szCs w:val="28"/>
        </w:rPr>
      </w:pPr>
      <w:bookmarkStart w:id="1" w:name="sub_1061"/>
      <w:r w:rsidRPr="00D73CCA">
        <w:rPr>
          <w:rFonts w:ascii="Times New Roman" w:hAnsi="Times New Roman" w:cs="Times New Roman"/>
          <w:sz w:val="28"/>
          <w:szCs w:val="28"/>
        </w:rPr>
        <w:t xml:space="preserve"> «</w:t>
      </w:r>
      <w:r w:rsidR="00763887" w:rsidRPr="00D73CCA">
        <w:rPr>
          <w:rFonts w:ascii="Times New Roman" w:hAnsi="Times New Roman" w:cs="Times New Roman"/>
          <w:sz w:val="28"/>
          <w:szCs w:val="28"/>
        </w:rPr>
        <w:t>отсутствие у сельскохозяйственного потребительского кооператива</w:t>
      </w:r>
      <w:r w:rsidR="00343790" w:rsidRPr="00D73CCA">
        <w:rPr>
          <w:rFonts w:ascii="Times New Roman" w:hAnsi="Times New Roman" w:cs="Times New Roman"/>
          <w:sz w:val="28"/>
          <w:szCs w:val="28"/>
        </w:rPr>
        <w:t>,</w:t>
      </w:r>
      <w:r w:rsidR="00763887" w:rsidRPr="00D73CCA">
        <w:rPr>
          <w:rFonts w:ascii="Times New Roman" w:hAnsi="Times New Roman" w:cs="Times New Roman"/>
          <w:sz w:val="28"/>
          <w:szCs w:val="28"/>
        </w:rPr>
        <w:t xml:space="preserve"> </w:t>
      </w:r>
      <w:r w:rsidR="00343790" w:rsidRPr="00D73CCA">
        <w:rPr>
          <w:rFonts w:ascii="Times New Roman" w:hAnsi="Times New Roman" w:cs="Times New Roman"/>
          <w:sz w:val="28"/>
          <w:szCs w:val="28"/>
        </w:rPr>
        <w:t>которым подано заявление о предоставлении субсидии (далее - заявление), в соответствии с действующим законодательством</w:t>
      </w:r>
      <w:r w:rsidR="00763887" w:rsidRPr="00D73CCA">
        <w:rPr>
          <w:rFonts w:ascii="Times New Roman" w:hAnsi="Times New Roman" w:cs="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w:t>
      </w:r>
      <w:hyperlink r:id="rId20" w:history="1">
        <w:r w:rsidR="00763887" w:rsidRPr="00D73CCA">
          <w:rPr>
            <w:rFonts w:ascii="Times New Roman" w:hAnsi="Times New Roman" w:cs="Times New Roman"/>
            <w:sz w:val="28"/>
            <w:szCs w:val="28"/>
          </w:rPr>
          <w:t>законодательством</w:t>
        </w:r>
      </w:hyperlink>
      <w:r w:rsidR="00763887" w:rsidRPr="00D73CCA">
        <w:rPr>
          <w:rFonts w:ascii="Times New Roman" w:hAnsi="Times New Roman" w:cs="Times New Roman"/>
          <w:sz w:val="28"/>
          <w:szCs w:val="28"/>
        </w:rPr>
        <w:t xml:space="preserve"> Российской Федерации о налогах и сборах;</w:t>
      </w:r>
      <w:r w:rsidRPr="00D73CCA">
        <w:rPr>
          <w:rFonts w:ascii="Times New Roman" w:hAnsi="Times New Roman" w:cs="Times New Roman"/>
          <w:sz w:val="28"/>
          <w:szCs w:val="28"/>
        </w:rPr>
        <w:t>».</w:t>
      </w:r>
    </w:p>
    <w:p w:rsidR="00A00F8D" w:rsidRPr="00D73CCA" w:rsidRDefault="00A00F8D" w:rsidP="005C3079">
      <w:pPr>
        <w:widowControl/>
        <w:tabs>
          <w:tab w:val="left" w:pos="0"/>
        </w:tabs>
        <w:spacing w:line="288" w:lineRule="auto"/>
        <w:ind w:firstLine="709"/>
        <w:rPr>
          <w:rFonts w:ascii="Times New Roman" w:hAnsi="Times New Roman" w:cs="Times New Roman"/>
          <w:sz w:val="28"/>
          <w:szCs w:val="28"/>
        </w:rPr>
      </w:pPr>
      <w:bookmarkStart w:id="2" w:name="sub_1064"/>
      <w:bookmarkEnd w:id="1"/>
      <w:r w:rsidRPr="00D73CCA">
        <w:rPr>
          <w:rFonts w:ascii="Times New Roman" w:hAnsi="Times New Roman" w:cs="Times New Roman"/>
          <w:sz w:val="28"/>
          <w:szCs w:val="28"/>
        </w:rPr>
        <w:t>9. Абзац пятый пункта 6 изложить в следующей редакции:</w:t>
      </w:r>
    </w:p>
    <w:p w:rsidR="00343790" w:rsidRDefault="00A00F8D" w:rsidP="005C3079">
      <w:pPr>
        <w:widowControl/>
        <w:tabs>
          <w:tab w:val="left" w:pos="0"/>
        </w:tabs>
        <w:spacing w:line="288" w:lineRule="auto"/>
        <w:ind w:firstLine="709"/>
        <w:rPr>
          <w:rFonts w:ascii="Times New Roman" w:hAnsi="Times New Roman" w:cs="Times New Roman"/>
          <w:sz w:val="28"/>
          <w:szCs w:val="28"/>
        </w:rPr>
      </w:pPr>
      <w:r w:rsidRPr="00D73CCA">
        <w:rPr>
          <w:rFonts w:ascii="Times New Roman" w:hAnsi="Times New Roman" w:cs="Times New Roman"/>
          <w:sz w:val="28"/>
          <w:szCs w:val="28"/>
        </w:rPr>
        <w:t>«</w:t>
      </w:r>
      <w:r w:rsidR="00343790" w:rsidRPr="00D73CCA">
        <w:rPr>
          <w:rFonts w:ascii="Times New Roman" w:hAnsi="Times New Roman" w:cs="Times New Roman"/>
          <w:sz w:val="28"/>
          <w:szCs w:val="28"/>
        </w:rPr>
        <w:t>сельскохозяйственный потребительский</w:t>
      </w:r>
      <w:r w:rsidR="008419BB">
        <w:rPr>
          <w:rFonts w:ascii="Times New Roman" w:hAnsi="Times New Roman" w:cs="Times New Roman"/>
          <w:sz w:val="28"/>
          <w:szCs w:val="28"/>
        </w:rPr>
        <w:t xml:space="preserve"> кооператив и его члены не </w:t>
      </w:r>
      <w:r w:rsidR="004742E0" w:rsidRPr="004742E0">
        <w:rPr>
          <w:rFonts w:ascii="Times New Roman" w:hAnsi="Times New Roman" w:cs="Times New Roman"/>
          <w:sz w:val="28"/>
          <w:szCs w:val="28"/>
        </w:rPr>
        <w:t>должны</w:t>
      </w:r>
      <w:r w:rsidR="00343790" w:rsidRPr="004742E0">
        <w:rPr>
          <w:rFonts w:ascii="Times New Roman" w:hAnsi="Times New Roman" w:cs="Times New Roman"/>
          <w:sz w:val="28"/>
          <w:szCs w:val="28"/>
        </w:rPr>
        <w:t xml:space="preserve"> являться иностранным юридическим лицом, в</w:t>
      </w:r>
      <w:r w:rsidR="00343790" w:rsidRPr="00D73CCA">
        <w:rPr>
          <w:rFonts w:ascii="Times New Roman" w:hAnsi="Times New Roman" w:cs="Times New Roman"/>
          <w:sz w:val="28"/>
          <w:szCs w:val="28"/>
        </w:rPr>
        <w:t xml:space="preserve"> том числе местом регистрации которого является государство или территория, включенные в утверждаемый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w:t>
      </w:r>
      <w:r w:rsidR="00343790" w:rsidRPr="00491B3E">
        <w:rPr>
          <w:rFonts w:ascii="Times New Roman" w:hAnsi="Times New Roman" w:cs="Times New Roman"/>
          <w:sz w:val="28"/>
          <w:szCs w:val="28"/>
        </w:rPr>
        <w:t xml:space="preserve"> </w:t>
      </w:r>
      <w:r w:rsidR="00343790" w:rsidRPr="00D73CCA">
        <w:rPr>
          <w:rFonts w:ascii="Times New Roman" w:hAnsi="Times New Roman" w:cs="Times New Roman"/>
          <w:sz w:val="28"/>
          <w:szCs w:val="28"/>
        </w:rPr>
        <w:t>указанных публичных акционерных обществ;</w:t>
      </w:r>
      <w:r>
        <w:rPr>
          <w:rFonts w:ascii="Times New Roman" w:hAnsi="Times New Roman" w:cs="Times New Roman"/>
          <w:sz w:val="28"/>
          <w:szCs w:val="28"/>
        </w:rPr>
        <w:t>»</w:t>
      </w:r>
      <w:r w:rsidR="00D73CCA">
        <w:rPr>
          <w:rFonts w:ascii="Times New Roman" w:hAnsi="Times New Roman" w:cs="Times New Roman"/>
          <w:sz w:val="28"/>
          <w:szCs w:val="28"/>
        </w:rPr>
        <w:t>.</w:t>
      </w:r>
    </w:p>
    <w:bookmarkEnd w:id="2"/>
    <w:p w:rsidR="007D7557" w:rsidRDefault="00C95CB0" w:rsidP="005C3079">
      <w:pPr>
        <w:spacing w:line="288" w:lineRule="auto"/>
        <w:rPr>
          <w:rFonts w:ascii="Times New Roman" w:hAnsi="Times New Roman" w:cs="Times New Roman"/>
          <w:sz w:val="28"/>
          <w:szCs w:val="28"/>
        </w:rPr>
      </w:pPr>
      <w:r>
        <w:rPr>
          <w:rFonts w:ascii="Times New Roman" w:hAnsi="Times New Roman" w:cs="Times New Roman"/>
          <w:sz w:val="28"/>
          <w:szCs w:val="28"/>
        </w:rPr>
        <w:t>10</w:t>
      </w:r>
      <w:r w:rsidR="007D7557">
        <w:rPr>
          <w:rFonts w:ascii="Times New Roman" w:hAnsi="Times New Roman" w:cs="Times New Roman"/>
          <w:sz w:val="28"/>
          <w:szCs w:val="28"/>
        </w:rPr>
        <w:t>. В пункте 8 слово «При</w:t>
      </w:r>
      <w:r>
        <w:rPr>
          <w:rFonts w:ascii="Times New Roman" w:hAnsi="Times New Roman" w:cs="Times New Roman"/>
          <w:sz w:val="28"/>
          <w:szCs w:val="28"/>
        </w:rPr>
        <w:t>ложению» заменить на «Приложению 2».</w:t>
      </w:r>
    </w:p>
    <w:p w:rsidR="00D73CCA" w:rsidRPr="00D73CCA" w:rsidRDefault="00C95CB0" w:rsidP="005C3079">
      <w:pPr>
        <w:spacing w:line="288" w:lineRule="auto"/>
        <w:rPr>
          <w:rFonts w:ascii="Times New Roman" w:hAnsi="Times New Roman" w:cs="Times New Roman"/>
          <w:sz w:val="28"/>
          <w:szCs w:val="28"/>
        </w:rPr>
      </w:pPr>
      <w:r>
        <w:rPr>
          <w:rFonts w:ascii="Times New Roman" w:hAnsi="Times New Roman" w:cs="Times New Roman"/>
          <w:sz w:val="28"/>
          <w:szCs w:val="28"/>
        </w:rPr>
        <w:t>11</w:t>
      </w:r>
      <w:r w:rsidR="00D73CCA" w:rsidRPr="00D73CCA">
        <w:rPr>
          <w:rFonts w:ascii="Times New Roman" w:hAnsi="Times New Roman" w:cs="Times New Roman"/>
          <w:sz w:val="28"/>
          <w:szCs w:val="28"/>
        </w:rPr>
        <w:t>. Подпункт 8.4 пункта 8 изложить в следующей редакции:</w:t>
      </w:r>
    </w:p>
    <w:p w:rsidR="00763887" w:rsidRPr="00D73CCA" w:rsidRDefault="00D73CCA" w:rsidP="005C3079">
      <w:pPr>
        <w:spacing w:line="288" w:lineRule="auto"/>
        <w:rPr>
          <w:rFonts w:ascii="Times New Roman" w:hAnsi="Times New Roman" w:cs="Times New Roman"/>
          <w:sz w:val="28"/>
          <w:szCs w:val="28"/>
        </w:rPr>
      </w:pPr>
      <w:r w:rsidRPr="00D73CCA">
        <w:rPr>
          <w:rFonts w:ascii="Times New Roman" w:hAnsi="Times New Roman" w:cs="Times New Roman"/>
          <w:sz w:val="28"/>
          <w:szCs w:val="28"/>
        </w:rPr>
        <w:t>«</w:t>
      </w:r>
      <w:r w:rsidR="00763887" w:rsidRPr="00D73CCA">
        <w:rPr>
          <w:rFonts w:ascii="Times New Roman" w:hAnsi="Times New Roman" w:cs="Times New Roman"/>
          <w:sz w:val="28"/>
          <w:szCs w:val="28"/>
        </w:rPr>
        <w:t xml:space="preserve">8.4. При предоставлении субсидии в соответствии с </w:t>
      </w:r>
      <w:hyperlink w:anchor="sub_1053" w:history="1">
        <w:r w:rsidRPr="00D73CCA">
          <w:rPr>
            <w:rFonts w:ascii="Times New Roman" w:hAnsi="Times New Roman" w:cs="Times New Roman"/>
            <w:sz w:val="28"/>
            <w:szCs w:val="28"/>
          </w:rPr>
          <w:t>пунктами</w:t>
        </w:r>
        <w:r>
          <w:rPr>
            <w:rFonts w:ascii="Times New Roman" w:hAnsi="Times New Roman" w:cs="Times New Roman"/>
            <w:sz w:val="28"/>
            <w:szCs w:val="28"/>
          </w:rPr>
          <w:t xml:space="preserve"> 5.3</w:t>
        </w:r>
        <w:r w:rsidR="00763887" w:rsidRPr="00D73CCA">
          <w:rPr>
            <w:rFonts w:ascii="Times New Roman" w:hAnsi="Times New Roman" w:cs="Times New Roman"/>
            <w:sz w:val="28"/>
            <w:szCs w:val="28"/>
          </w:rPr>
          <w:t>.</w:t>
        </w:r>
      </w:hyperlink>
      <w:r w:rsidR="00763887" w:rsidRPr="00D73CCA">
        <w:rPr>
          <w:rFonts w:ascii="Times New Roman" w:hAnsi="Times New Roman" w:cs="Times New Roman"/>
          <w:sz w:val="28"/>
          <w:szCs w:val="28"/>
        </w:rPr>
        <w:t xml:space="preserve"> </w:t>
      </w:r>
      <w:r w:rsidRPr="00D73CCA">
        <w:rPr>
          <w:rFonts w:ascii="Times New Roman" w:hAnsi="Times New Roman" w:cs="Times New Roman"/>
          <w:sz w:val="28"/>
          <w:szCs w:val="28"/>
        </w:rPr>
        <w:t xml:space="preserve">и 5.12. </w:t>
      </w:r>
      <w:r w:rsidR="00763887" w:rsidRPr="00D73CCA">
        <w:rPr>
          <w:rFonts w:ascii="Times New Roman" w:hAnsi="Times New Roman" w:cs="Times New Roman"/>
          <w:sz w:val="28"/>
          <w:szCs w:val="28"/>
        </w:rPr>
        <w:t>настоящего Порядка:</w:t>
      </w:r>
    </w:p>
    <w:p w:rsidR="00763887" w:rsidRPr="00D73CCA" w:rsidRDefault="00763887" w:rsidP="005C3079">
      <w:pPr>
        <w:spacing w:line="288" w:lineRule="auto"/>
        <w:rPr>
          <w:rFonts w:ascii="Times New Roman" w:hAnsi="Times New Roman" w:cs="Times New Roman"/>
          <w:sz w:val="28"/>
          <w:szCs w:val="28"/>
        </w:rPr>
      </w:pPr>
      <w:bookmarkStart w:id="3" w:name="sub_10841"/>
      <w:r w:rsidRPr="00D73CCA">
        <w:rPr>
          <w:rFonts w:ascii="Times New Roman" w:hAnsi="Times New Roman" w:cs="Times New Roman"/>
          <w:sz w:val="28"/>
          <w:szCs w:val="28"/>
        </w:rPr>
        <w:t>копии договоров купли-продажи;</w:t>
      </w:r>
    </w:p>
    <w:p w:rsidR="00763887" w:rsidRPr="00D73CCA" w:rsidRDefault="00763887" w:rsidP="005C3079">
      <w:pPr>
        <w:spacing w:line="288" w:lineRule="auto"/>
        <w:rPr>
          <w:rFonts w:ascii="Times New Roman" w:hAnsi="Times New Roman" w:cs="Times New Roman"/>
          <w:sz w:val="28"/>
          <w:szCs w:val="28"/>
        </w:rPr>
      </w:pPr>
      <w:bookmarkStart w:id="4" w:name="sub_10842"/>
      <w:bookmarkEnd w:id="3"/>
      <w:r w:rsidRPr="00D73CCA">
        <w:rPr>
          <w:rFonts w:ascii="Times New Roman" w:hAnsi="Times New Roman" w:cs="Times New Roman"/>
          <w:sz w:val="28"/>
          <w:szCs w:val="28"/>
        </w:rPr>
        <w:t xml:space="preserve">копии </w:t>
      </w:r>
      <w:hyperlink r:id="rId21" w:history="1">
        <w:r w:rsidRPr="00D73CCA">
          <w:rPr>
            <w:rFonts w:ascii="Times New Roman" w:hAnsi="Times New Roman" w:cs="Times New Roman"/>
            <w:sz w:val="28"/>
            <w:szCs w:val="28"/>
          </w:rPr>
          <w:t>счетов-фактур</w:t>
        </w:r>
      </w:hyperlink>
      <w:r w:rsidRPr="00D73CCA">
        <w:rPr>
          <w:rFonts w:ascii="Times New Roman" w:hAnsi="Times New Roman" w:cs="Times New Roman"/>
          <w:sz w:val="28"/>
          <w:szCs w:val="28"/>
        </w:rPr>
        <w:t>;</w:t>
      </w:r>
    </w:p>
    <w:p w:rsidR="00763887" w:rsidRPr="00D73CCA" w:rsidRDefault="00763887" w:rsidP="005C3079">
      <w:pPr>
        <w:spacing w:line="288" w:lineRule="auto"/>
        <w:rPr>
          <w:rFonts w:ascii="Times New Roman" w:hAnsi="Times New Roman" w:cs="Times New Roman"/>
          <w:sz w:val="28"/>
          <w:szCs w:val="28"/>
        </w:rPr>
      </w:pPr>
      <w:bookmarkStart w:id="5" w:name="sub_10843"/>
      <w:bookmarkEnd w:id="4"/>
      <w:r w:rsidRPr="00D73CCA">
        <w:rPr>
          <w:rFonts w:ascii="Times New Roman" w:hAnsi="Times New Roman" w:cs="Times New Roman"/>
          <w:sz w:val="28"/>
          <w:szCs w:val="28"/>
        </w:rPr>
        <w:t xml:space="preserve">копии </w:t>
      </w:r>
      <w:hyperlink r:id="rId22" w:history="1">
        <w:r w:rsidRPr="00D73CCA">
          <w:rPr>
            <w:rFonts w:ascii="Times New Roman" w:hAnsi="Times New Roman" w:cs="Times New Roman"/>
            <w:sz w:val="28"/>
            <w:szCs w:val="28"/>
          </w:rPr>
          <w:t>товарно-транспортных накладных</w:t>
        </w:r>
      </w:hyperlink>
      <w:r w:rsidRPr="00D73CCA">
        <w:rPr>
          <w:rFonts w:ascii="Times New Roman" w:hAnsi="Times New Roman" w:cs="Times New Roman"/>
          <w:sz w:val="28"/>
          <w:szCs w:val="28"/>
        </w:rPr>
        <w:t xml:space="preserve"> или иных документов о </w:t>
      </w:r>
      <w:r w:rsidRPr="00D73CCA">
        <w:rPr>
          <w:rFonts w:ascii="Times New Roman" w:hAnsi="Times New Roman" w:cs="Times New Roman"/>
          <w:sz w:val="28"/>
          <w:szCs w:val="28"/>
        </w:rPr>
        <w:lastRenderedPageBreak/>
        <w:t>передаче товара;</w:t>
      </w:r>
    </w:p>
    <w:p w:rsidR="00763887" w:rsidRPr="00D73CCA" w:rsidRDefault="00763887" w:rsidP="005C3079">
      <w:pPr>
        <w:spacing w:line="288" w:lineRule="auto"/>
        <w:rPr>
          <w:rFonts w:ascii="Times New Roman" w:hAnsi="Times New Roman" w:cs="Times New Roman"/>
          <w:sz w:val="28"/>
          <w:szCs w:val="28"/>
        </w:rPr>
      </w:pPr>
      <w:bookmarkStart w:id="6" w:name="sub_10844"/>
      <w:bookmarkEnd w:id="5"/>
      <w:r w:rsidRPr="00D73CCA">
        <w:rPr>
          <w:rFonts w:ascii="Times New Roman" w:hAnsi="Times New Roman" w:cs="Times New Roman"/>
          <w:sz w:val="28"/>
          <w:szCs w:val="28"/>
        </w:rPr>
        <w:t>копии расчетных платежных документов (</w:t>
      </w:r>
      <w:hyperlink r:id="rId23" w:history="1">
        <w:r w:rsidRPr="00D73CCA">
          <w:rPr>
            <w:rFonts w:ascii="Times New Roman" w:hAnsi="Times New Roman" w:cs="Times New Roman"/>
            <w:sz w:val="28"/>
            <w:szCs w:val="28"/>
          </w:rPr>
          <w:t>платежные поручения</w:t>
        </w:r>
      </w:hyperlink>
      <w:r w:rsidRPr="00D73CCA">
        <w:rPr>
          <w:rFonts w:ascii="Times New Roman" w:hAnsi="Times New Roman" w:cs="Times New Roman"/>
          <w:sz w:val="28"/>
          <w:szCs w:val="28"/>
        </w:rPr>
        <w:t>, квитанции к приходному кассовому ордеру), подтверждающие оплату техники и оборудования в полном объеме;</w:t>
      </w:r>
    </w:p>
    <w:p w:rsidR="00763887" w:rsidRPr="00D73CCA" w:rsidRDefault="00763887" w:rsidP="005C3079">
      <w:pPr>
        <w:spacing w:line="288" w:lineRule="auto"/>
        <w:rPr>
          <w:rFonts w:ascii="Times New Roman" w:hAnsi="Times New Roman" w:cs="Times New Roman"/>
          <w:sz w:val="28"/>
          <w:szCs w:val="28"/>
        </w:rPr>
      </w:pPr>
      <w:bookmarkStart w:id="7" w:name="sub_10845"/>
      <w:bookmarkEnd w:id="6"/>
      <w:r w:rsidRPr="00D73CCA">
        <w:rPr>
          <w:rFonts w:ascii="Times New Roman" w:hAnsi="Times New Roman" w:cs="Times New Roman"/>
          <w:sz w:val="28"/>
          <w:szCs w:val="28"/>
        </w:rPr>
        <w:t xml:space="preserve">копии </w:t>
      </w:r>
      <w:hyperlink r:id="rId24" w:history="1">
        <w:r w:rsidRPr="00D73CCA">
          <w:rPr>
            <w:rFonts w:ascii="Times New Roman" w:hAnsi="Times New Roman" w:cs="Times New Roman"/>
            <w:sz w:val="28"/>
            <w:szCs w:val="28"/>
          </w:rPr>
          <w:t>свидетельств</w:t>
        </w:r>
      </w:hyperlink>
      <w:r w:rsidRPr="00D73CCA">
        <w:rPr>
          <w:rFonts w:ascii="Times New Roman" w:hAnsi="Times New Roman" w:cs="Times New Roman"/>
          <w:sz w:val="28"/>
          <w:szCs w:val="28"/>
        </w:rPr>
        <w:t xml:space="preserve"> о регистрации транспортного средства (самоходной машины) и его технического паспорта;</w:t>
      </w:r>
    </w:p>
    <w:p w:rsidR="00763887" w:rsidRDefault="00763887" w:rsidP="005C3079">
      <w:pPr>
        <w:spacing w:line="288" w:lineRule="auto"/>
        <w:rPr>
          <w:rFonts w:ascii="Times New Roman" w:hAnsi="Times New Roman" w:cs="Times New Roman"/>
          <w:sz w:val="28"/>
          <w:szCs w:val="28"/>
        </w:rPr>
      </w:pPr>
      <w:bookmarkStart w:id="8" w:name="sub_10846"/>
      <w:bookmarkEnd w:id="7"/>
      <w:r w:rsidRPr="00D73CCA">
        <w:rPr>
          <w:rFonts w:ascii="Times New Roman" w:hAnsi="Times New Roman" w:cs="Times New Roman"/>
          <w:sz w:val="28"/>
          <w:szCs w:val="28"/>
        </w:rPr>
        <w:t>копии бухгалтерских документов, подтверждающих постановку на баланс указанной техники и оборудования (за исключением оборудования, расходных материалов и комплектующих, не отнесенных к группе основных средств) в качестве основных средств.</w:t>
      </w:r>
      <w:r w:rsidR="00D73CCA" w:rsidRPr="00D73CCA">
        <w:rPr>
          <w:rFonts w:ascii="Times New Roman" w:hAnsi="Times New Roman" w:cs="Times New Roman"/>
          <w:sz w:val="28"/>
          <w:szCs w:val="28"/>
        </w:rPr>
        <w:t>».</w:t>
      </w:r>
    </w:p>
    <w:p w:rsidR="001C5613" w:rsidRDefault="001C5613" w:rsidP="005C3079">
      <w:pPr>
        <w:spacing w:line="288" w:lineRule="auto"/>
        <w:rPr>
          <w:rFonts w:ascii="Times New Roman" w:hAnsi="Times New Roman" w:cs="Times New Roman"/>
          <w:sz w:val="28"/>
          <w:szCs w:val="28"/>
        </w:rPr>
      </w:pPr>
      <w:r>
        <w:rPr>
          <w:rFonts w:ascii="Times New Roman" w:hAnsi="Times New Roman" w:cs="Times New Roman"/>
          <w:sz w:val="28"/>
          <w:szCs w:val="28"/>
        </w:rPr>
        <w:t>12.</w:t>
      </w:r>
      <w:r w:rsidRPr="001C5613">
        <w:rPr>
          <w:rFonts w:ascii="Times New Roman" w:hAnsi="Times New Roman" w:cs="Times New Roman"/>
          <w:sz w:val="28"/>
          <w:szCs w:val="28"/>
        </w:rPr>
        <w:t xml:space="preserve"> </w:t>
      </w:r>
      <w:r>
        <w:rPr>
          <w:rFonts w:ascii="Times New Roman" w:hAnsi="Times New Roman" w:cs="Times New Roman"/>
          <w:sz w:val="28"/>
          <w:szCs w:val="28"/>
        </w:rPr>
        <w:t xml:space="preserve">Абзац </w:t>
      </w:r>
      <w:r w:rsidR="0020335A">
        <w:rPr>
          <w:rFonts w:ascii="Times New Roman" w:hAnsi="Times New Roman" w:cs="Times New Roman"/>
          <w:sz w:val="28"/>
          <w:szCs w:val="28"/>
        </w:rPr>
        <w:t>один</w:t>
      </w:r>
      <w:r>
        <w:rPr>
          <w:rFonts w:ascii="Times New Roman" w:hAnsi="Times New Roman" w:cs="Times New Roman"/>
          <w:sz w:val="28"/>
          <w:szCs w:val="28"/>
        </w:rPr>
        <w:t xml:space="preserve"> пункта 9 изложить в следующей редакции</w:t>
      </w:r>
      <w:r w:rsidR="0020335A">
        <w:rPr>
          <w:rFonts w:ascii="Times New Roman" w:hAnsi="Times New Roman" w:cs="Times New Roman"/>
          <w:sz w:val="28"/>
          <w:szCs w:val="28"/>
        </w:rPr>
        <w:t>:</w:t>
      </w:r>
    </w:p>
    <w:p w:rsidR="0020335A" w:rsidRPr="0020335A" w:rsidRDefault="0020335A" w:rsidP="005C3079">
      <w:pPr>
        <w:spacing w:line="288" w:lineRule="auto"/>
        <w:rPr>
          <w:rFonts w:ascii="Times New Roman" w:hAnsi="Times New Roman"/>
          <w:sz w:val="28"/>
          <w:szCs w:val="28"/>
        </w:rPr>
      </w:pPr>
      <w:r w:rsidRPr="0020335A">
        <w:rPr>
          <w:rFonts w:ascii="Times New Roman" w:hAnsi="Times New Roman"/>
          <w:sz w:val="28"/>
          <w:szCs w:val="28"/>
        </w:rPr>
        <w:t xml:space="preserve">«В целях проведения отбора Министерство </w:t>
      </w:r>
      <w:r>
        <w:rPr>
          <w:rFonts w:ascii="Times New Roman" w:hAnsi="Times New Roman"/>
          <w:sz w:val="28"/>
          <w:szCs w:val="28"/>
        </w:rPr>
        <w:t xml:space="preserve">размещает на </w:t>
      </w:r>
      <w:hyperlink r:id="rId25" w:tgtFrame="_blank" w:history="1">
        <w:r w:rsidRPr="0020335A">
          <w:rPr>
            <w:rFonts w:ascii="Times New Roman" w:hAnsi="Times New Roman"/>
            <w:sz w:val="28"/>
            <w:szCs w:val="28"/>
          </w:rPr>
          <w:t>едином портале</w:t>
        </w:r>
      </w:hyperlink>
      <w:r>
        <w:rPr>
          <w:rFonts w:ascii="Times New Roman" w:hAnsi="Times New Roman"/>
          <w:sz w:val="28"/>
          <w:szCs w:val="28"/>
        </w:rPr>
        <w:t xml:space="preserve"> </w:t>
      </w:r>
      <w:r w:rsidRPr="0020335A">
        <w:rPr>
          <w:rFonts w:ascii="Times New Roman" w:hAnsi="Times New Roman"/>
          <w:sz w:val="28"/>
          <w:szCs w:val="28"/>
        </w:rPr>
        <w:t>бюджетной системы Российской Федерации и на официальном сайте в информационно-телекоммуникационной сети Интернет (</w:t>
      </w:r>
      <w:hyperlink r:id="rId26" w:tgtFrame="_blank" w:history="1">
        <w:r w:rsidRPr="0020335A">
          <w:rPr>
            <w:rFonts w:ascii="Times New Roman" w:hAnsi="Times New Roman"/>
            <w:sz w:val="28"/>
            <w:szCs w:val="28"/>
          </w:rPr>
          <w:t>www.mcxkchr.ru</w:t>
        </w:r>
      </w:hyperlink>
      <w:r w:rsidRPr="0020335A">
        <w:rPr>
          <w:rFonts w:ascii="Times New Roman" w:hAnsi="Times New Roman"/>
          <w:sz w:val="28"/>
          <w:szCs w:val="28"/>
        </w:rPr>
        <w:t>) объявление о проведении отбора с указанием:»</w:t>
      </w:r>
      <w:r w:rsidR="00214E3F">
        <w:rPr>
          <w:rFonts w:ascii="Times New Roman" w:hAnsi="Times New Roman"/>
          <w:sz w:val="28"/>
          <w:szCs w:val="28"/>
        </w:rPr>
        <w:t>.</w:t>
      </w:r>
    </w:p>
    <w:p w:rsidR="000D74CC" w:rsidRPr="0020335A" w:rsidRDefault="00A341A1" w:rsidP="005C3079">
      <w:pPr>
        <w:spacing w:line="288" w:lineRule="auto"/>
        <w:rPr>
          <w:rFonts w:ascii="Times New Roman" w:hAnsi="Times New Roman"/>
          <w:sz w:val="28"/>
          <w:szCs w:val="28"/>
        </w:rPr>
      </w:pPr>
      <w:r>
        <w:rPr>
          <w:rFonts w:ascii="Times New Roman" w:hAnsi="Times New Roman"/>
          <w:sz w:val="28"/>
          <w:szCs w:val="28"/>
        </w:rPr>
        <w:t>13</w:t>
      </w:r>
      <w:r w:rsidR="000D74CC" w:rsidRPr="0020335A">
        <w:rPr>
          <w:rFonts w:ascii="Times New Roman" w:hAnsi="Times New Roman"/>
          <w:sz w:val="28"/>
          <w:szCs w:val="28"/>
        </w:rPr>
        <w:t xml:space="preserve">. </w:t>
      </w:r>
      <w:r w:rsidR="0078426B" w:rsidRPr="0020335A">
        <w:rPr>
          <w:rFonts w:ascii="Times New Roman" w:hAnsi="Times New Roman"/>
          <w:sz w:val="28"/>
          <w:szCs w:val="28"/>
        </w:rPr>
        <w:t>Абзац</w:t>
      </w:r>
      <w:r w:rsidR="000D74CC" w:rsidRPr="0020335A">
        <w:rPr>
          <w:rFonts w:ascii="Times New Roman" w:hAnsi="Times New Roman"/>
          <w:sz w:val="28"/>
          <w:szCs w:val="28"/>
        </w:rPr>
        <w:t xml:space="preserve"> два </w:t>
      </w:r>
      <w:r w:rsidR="0078426B" w:rsidRPr="0020335A">
        <w:rPr>
          <w:rFonts w:ascii="Times New Roman" w:hAnsi="Times New Roman"/>
          <w:sz w:val="28"/>
          <w:szCs w:val="28"/>
        </w:rPr>
        <w:t>пункта</w:t>
      </w:r>
      <w:r w:rsidR="000D74CC" w:rsidRPr="0020335A">
        <w:rPr>
          <w:rFonts w:ascii="Times New Roman" w:hAnsi="Times New Roman"/>
          <w:sz w:val="28"/>
          <w:szCs w:val="28"/>
        </w:rPr>
        <w:t xml:space="preserve"> 9 </w:t>
      </w:r>
      <w:r w:rsidR="0078426B" w:rsidRPr="0020335A">
        <w:rPr>
          <w:rFonts w:ascii="Times New Roman" w:hAnsi="Times New Roman"/>
          <w:sz w:val="28"/>
          <w:szCs w:val="28"/>
        </w:rPr>
        <w:t>изложить в следующей редакции:</w:t>
      </w:r>
    </w:p>
    <w:p w:rsidR="009B15D8" w:rsidRDefault="0078426B" w:rsidP="005C3079">
      <w:pPr>
        <w:spacing w:line="288" w:lineRule="auto"/>
        <w:rPr>
          <w:rFonts w:ascii="Times New Roman" w:hAnsi="Times New Roman"/>
          <w:sz w:val="28"/>
          <w:szCs w:val="28"/>
        </w:rPr>
      </w:pPr>
      <w:r>
        <w:rPr>
          <w:rFonts w:ascii="Times New Roman" w:hAnsi="Times New Roman"/>
          <w:sz w:val="28"/>
          <w:szCs w:val="28"/>
        </w:rPr>
        <w:t>«</w:t>
      </w:r>
      <w:r w:rsidR="000D74CC" w:rsidRPr="009B15D8">
        <w:rPr>
          <w:rFonts w:ascii="Times New Roman" w:hAnsi="Times New Roman"/>
          <w:sz w:val="28"/>
          <w:szCs w:val="28"/>
        </w:rPr>
        <w:t>даты начала подачи и окончания приема предложений (заявок) участников отбо</w:t>
      </w:r>
      <w:r w:rsidR="000D74CC">
        <w:rPr>
          <w:rFonts w:ascii="Times New Roman" w:hAnsi="Times New Roman"/>
          <w:sz w:val="28"/>
          <w:szCs w:val="28"/>
        </w:rPr>
        <w:t>ра, которая не может быть ранее</w:t>
      </w:r>
      <w:r w:rsidR="000D74CC" w:rsidRPr="009C50D6">
        <w:t xml:space="preserve"> </w:t>
      </w:r>
      <w:r w:rsidR="000D74CC" w:rsidRPr="009B15D8">
        <w:rPr>
          <w:rFonts w:ascii="Times New Roman" w:hAnsi="Times New Roman"/>
          <w:sz w:val="28"/>
          <w:szCs w:val="28"/>
        </w:rPr>
        <w:t>10-го календарного дня, следующего за днем размещения объявления о проведении отбора</w:t>
      </w:r>
      <w:r>
        <w:rPr>
          <w:rFonts w:ascii="Times New Roman" w:hAnsi="Times New Roman"/>
          <w:sz w:val="28"/>
          <w:szCs w:val="28"/>
        </w:rPr>
        <w:t>;</w:t>
      </w:r>
      <w:r w:rsidR="000D74CC">
        <w:rPr>
          <w:rFonts w:ascii="Times New Roman" w:hAnsi="Times New Roman"/>
          <w:sz w:val="28"/>
          <w:szCs w:val="28"/>
        </w:rPr>
        <w:t>»</w:t>
      </w:r>
      <w:r>
        <w:rPr>
          <w:rFonts w:ascii="Times New Roman" w:hAnsi="Times New Roman"/>
          <w:sz w:val="28"/>
          <w:szCs w:val="28"/>
        </w:rPr>
        <w:t>.</w:t>
      </w:r>
    </w:p>
    <w:p w:rsidR="0078426B" w:rsidRDefault="00A341A1" w:rsidP="005C3079">
      <w:pPr>
        <w:spacing w:line="288" w:lineRule="auto"/>
        <w:rPr>
          <w:rFonts w:ascii="Times New Roman" w:hAnsi="Times New Roman" w:cs="Times New Roman"/>
          <w:sz w:val="28"/>
          <w:szCs w:val="28"/>
        </w:rPr>
      </w:pPr>
      <w:r>
        <w:rPr>
          <w:rFonts w:ascii="Times New Roman" w:hAnsi="Times New Roman"/>
          <w:sz w:val="28"/>
          <w:szCs w:val="28"/>
        </w:rPr>
        <w:t>14</w:t>
      </w:r>
      <w:r w:rsidR="0078426B">
        <w:rPr>
          <w:rFonts w:ascii="Times New Roman" w:hAnsi="Times New Roman"/>
          <w:sz w:val="28"/>
          <w:szCs w:val="28"/>
        </w:rPr>
        <w:t xml:space="preserve">. </w:t>
      </w:r>
      <w:r w:rsidR="0078426B">
        <w:rPr>
          <w:rFonts w:ascii="Times New Roman" w:hAnsi="Times New Roman" w:cs="Times New Roman"/>
          <w:sz w:val="28"/>
          <w:szCs w:val="28"/>
        </w:rPr>
        <w:t>Абзац два подпункта 9.1 пункта 9 изложить в следующей редакции:</w:t>
      </w:r>
    </w:p>
    <w:p w:rsidR="009B15D8" w:rsidRPr="000D74CC" w:rsidRDefault="00214E3F" w:rsidP="005C3079">
      <w:pPr>
        <w:spacing w:line="288" w:lineRule="auto"/>
        <w:rPr>
          <w:rFonts w:ascii="Times New Roman" w:hAnsi="Times New Roman"/>
          <w:sz w:val="28"/>
          <w:szCs w:val="28"/>
        </w:rPr>
      </w:pPr>
      <w:r>
        <w:rPr>
          <w:rFonts w:ascii="Times New Roman" w:hAnsi="Times New Roman"/>
          <w:sz w:val="28"/>
          <w:szCs w:val="28"/>
        </w:rPr>
        <w:t>«</w:t>
      </w:r>
      <w:r w:rsidR="009B15D8" w:rsidRPr="009B15D8">
        <w:rPr>
          <w:rFonts w:ascii="Times New Roman" w:hAnsi="Times New Roman"/>
          <w:sz w:val="28"/>
          <w:szCs w:val="28"/>
        </w:rPr>
        <w:t xml:space="preserve">Прием документов осуществляется со дня начала приема и до </w:t>
      </w:r>
      <w:r w:rsidR="009B15D8">
        <w:rPr>
          <w:rFonts w:ascii="Times New Roman" w:hAnsi="Times New Roman"/>
          <w:sz w:val="28"/>
          <w:szCs w:val="28"/>
        </w:rPr>
        <w:t xml:space="preserve">использования </w:t>
      </w:r>
      <w:r w:rsidR="009B15D8" w:rsidRPr="009B15D8">
        <w:rPr>
          <w:rFonts w:ascii="Times New Roman" w:hAnsi="Times New Roman"/>
          <w:sz w:val="28"/>
          <w:szCs w:val="28"/>
        </w:rPr>
        <w:t>Министерством в полном объеме лимитов бюджетных обязательств по предоставлению субсидий, утверждаемых в установленном порядке Министерству на соответствующий финансовый год</w:t>
      </w:r>
      <w:r w:rsidR="009B15D8">
        <w:rPr>
          <w:rFonts w:ascii="Times New Roman" w:hAnsi="Times New Roman"/>
          <w:sz w:val="28"/>
          <w:szCs w:val="28"/>
        </w:rPr>
        <w:t>.».</w:t>
      </w:r>
    </w:p>
    <w:bookmarkEnd w:id="8"/>
    <w:p w:rsidR="00353091" w:rsidRPr="00B06340" w:rsidRDefault="00A341A1" w:rsidP="00B06340">
      <w:pPr>
        <w:widowControl/>
        <w:tabs>
          <w:tab w:val="left" w:pos="0"/>
        </w:tabs>
        <w:spacing w:line="288" w:lineRule="auto"/>
        <w:ind w:firstLine="709"/>
        <w:rPr>
          <w:rFonts w:ascii="Times New Roman" w:hAnsi="Times New Roman" w:cs="Times New Roman"/>
          <w:sz w:val="28"/>
          <w:szCs w:val="28"/>
        </w:rPr>
      </w:pPr>
      <w:r w:rsidRPr="00B06340">
        <w:tab/>
      </w:r>
      <w:r w:rsidR="00353091" w:rsidRPr="00B06340">
        <w:rPr>
          <w:rFonts w:ascii="Times New Roman" w:hAnsi="Times New Roman" w:cs="Times New Roman"/>
          <w:sz w:val="28"/>
          <w:szCs w:val="28"/>
        </w:rPr>
        <w:t>15. Пункт 15 изложить в следующей редакции:</w:t>
      </w:r>
    </w:p>
    <w:p w:rsidR="00353091" w:rsidRPr="00B06340" w:rsidRDefault="00353091" w:rsidP="00B06340">
      <w:pPr>
        <w:widowControl/>
        <w:tabs>
          <w:tab w:val="left" w:pos="0"/>
        </w:tabs>
        <w:spacing w:line="288" w:lineRule="auto"/>
        <w:ind w:firstLine="709"/>
        <w:rPr>
          <w:rFonts w:ascii="Times New Roman" w:hAnsi="Times New Roman" w:cs="Times New Roman"/>
          <w:sz w:val="28"/>
          <w:szCs w:val="28"/>
        </w:rPr>
      </w:pPr>
      <w:r w:rsidRPr="00B06340">
        <w:rPr>
          <w:rFonts w:ascii="Times New Roman" w:hAnsi="Times New Roman" w:cs="Times New Roman"/>
          <w:sz w:val="28"/>
          <w:szCs w:val="28"/>
        </w:rPr>
        <w:t>«15. Министерство по итогам рассмотрения документов на получение субсидий формирует сводный реестр получателей субсидий с указанием суммы, причитающейся к выплате, в разрезе получателей субсидии.</w:t>
      </w:r>
    </w:p>
    <w:p w:rsidR="00353091" w:rsidRPr="00B06340" w:rsidRDefault="00353091" w:rsidP="00B06340">
      <w:pPr>
        <w:widowControl/>
        <w:tabs>
          <w:tab w:val="left" w:pos="0"/>
        </w:tabs>
        <w:spacing w:line="288" w:lineRule="auto"/>
        <w:ind w:firstLine="709"/>
        <w:rPr>
          <w:rFonts w:ascii="Times New Roman" w:hAnsi="Times New Roman" w:cs="Times New Roman"/>
          <w:sz w:val="28"/>
          <w:szCs w:val="28"/>
        </w:rPr>
      </w:pPr>
      <w:r w:rsidRPr="00B06340">
        <w:rPr>
          <w:rFonts w:ascii="Times New Roman" w:hAnsi="Times New Roman" w:cs="Times New Roman"/>
          <w:sz w:val="28"/>
          <w:szCs w:val="28"/>
        </w:rPr>
        <w:t xml:space="preserve">Министерство на основании сводного реестра получателей субсидий составляет заявки на доведение предельных объемов финансирования в соответствии с утвержденным кассовым планом на текущий месяц для исполнения республиканского бюджета Карачаево-Черкесской Республики </w:t>
      </w:r>
      <w:r w:rsidRPr="00B06340">
        <w:rPr>
          <w:rFonts w:ascii="Times New Roman" w:hAnsi="Times New Roman" w:cs="Times New Roman"/>
          <w:sz w:val="28"/>
          <w:szCs w:val="28"/>
        </w:rPr>
        <w:lastRenderedPageBreak/>
        <w:t>и предоставляет их в Министерство финансов Карачаево-Черкесской Республики.</w:t>
      </w:r>
    </w:p>
    <w:p w:rsidR="00353091" w:rsidRPr="00B06340" w:rsidRDefault="00353091" w:rsidP="00B06340">
      <w:pPr>
        <w:widowControl/>
        <w:tabs>
          <w:tab w:val="left" w:pos="0"/>
        </w:tabs>
        <w:spacing w:line="288" w:lineRule="auto"/>
        <w:ind w:firstLine="709"/>
        <w:rPr>
          <w:rFonts w:ascii="Times New Roman" w:hAnsi="Times New Roman" w:cs="Times New Roman"/>
          <w:sz w:val="28"/>
          <w:szCs w:val="28"/>
        </w:rPr>
      </w:pPr>
      <w:r w:rsidRPr="00B06340">
        <w:rPr>
          <w:rFonts w:ascii="Times New Roman" w:hAnsi="Times New Roman" w:cs="Times New Roman"/>
          <w:sz w:val="28"/>
          <w:szCs w:val="28"/>
        </w:rPr>
        <w:t>Министерство финансов Карачаево-Черкесской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 в установленном порядке.</w:t>
      </w:r>
      <w:bookmarkStart w:id="9" w:name="_Hlk114473693"/>
      <w:bookmarkEnd w:id="9"/>
    </w:p>
    <w:p w:rsidR="00353091" w:rsidRPr="00B06340" w:rsidRDefault="00353091" w:rsidP="00B06340">
      <w:pPr>
        <w:widowControl/>
        <w:tabs>
          <w:tab w:val="left" w:pos="0"/>
        </w:tabs>
        <w:spacing w:line="288" w:lineRule="auto"/>
        <w:ind w:firstLine="709"/>
        <w:rPr>
          <w:rFonts w:cs="Times New Roman"/>
        </w:rPr>
      </w:pPr>
      <w:r w:rsidRPr="00B06340">
        <w:rPr>
          <w:rFonts w:ascii="Times New Roman" w:hAnsi="Times New Roman" w:cs="Times New Roman"/>
          <w:sz w:val="28"/>
          <w:szCs w:val="28"/>
        </w:rPr>
        <w:t xml:space="preserve">Министерство в срок не более 5 рабочих дней с даты поступления  предельных объемов финансирования на лицевой счет, составляет заявки на кассовый расход для перечисления денежных средств получателям субсидии на расчетные счета, открытые получателями субсидий в учреждениях Центрального банка Российской Федерации или кредитных организациях, в соответствии с реестром получателей субсидий.». </w:t>
      </w:r>
    </w:p>
    <w:p w:rsidR="00491B3E" w:rsidRPr="00B06340" w:rsidRDefault="00491B3E" w:rsidP="00B06340">
      <w:pPr>
        <w:widowControl/>
        <w:tabs>
          <w:tab w:val="left" w:pos="0"/>
        </w:tabs>
        <w:spacing w:line="288" w:lineRule="auto"/>
        <w:ind w:firstLine="709"/>
        <w:rPr>
          <w:rFonts w:ascii="Times New Roman" w:hAnsi="Times New Roman" w:cs="Times New Roman"/>
          <w:sz w:val="28"/>
          <w:szCs w:val="28"/>
        </w:rPr>
      </w:pPr>
      <w:r w:rsidRPr="00B06340">
        <w:rPr>
          <w:rFonts w:ascii="Times New Roman" w:hAnsi="Times New Roman" w:cs="Times New Roman"/>
          <w:sz w:val="28"/>
          <w:szCs w:val="28"/>
        </w:rPr>
        <w:t xml:space="preserve">16. Дополнить пункт 18 абзацем два следующего содержания: </w:t>
      </w:r>
    </w:p>
    <w:p w:rsidR="008419BB" w:rsidRPr="00B06340" w:rsidRDefault="00491B3E" w:rsidP="00B06340">
      <w:pPr>
        <w:widowControl/>
        <w:tabs>
          <w:tab w:val="left" w:pos="0"/>
        </w:tabs>
        <w:spacing w:line="288" w:lineRule="auto"/>
        <w:ind w:firstLine="709"/>
        <w:rPr>
          <w:rFonts w:ascii="Times New Roman" w:hAnsi="Times New Roman" w:cs="Times New Roman"/>
          <w:sz w:val="28"/>
          <w:szCs w:val="28"/>
        </w:rPr>
      </w:pPr>
      <w:r w:rsidRPr="00B06340">
        <w:rPr>
          <w:rFonts w:ascii="Times New Roman" w:hAnsi="Times New Roman" w:cs="Times New Roman"/>
          <w:sz w:val="28"/>
          <w:szCs w:val="28"/>
        </w:rPr>
        <w:t>«Министерством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w:t>
      </w:r>
      <w:hyperlink r:id="rId27" w:anchor="/multilink/74681710/paragraph/2021/number/0" w:history="1">
        <w:r w:rsidRPr="00B06340">
          <w:rPr>
            <w:rFonts w:ascii="Times New Roman" w:hAnsi="Times New Roman" w:cs="Times New Roman"/>
            <w:sz w:val="28"/>
            <w:szCs w:val="28"/>
          </w:rPr>
          <w:t>формам</w:t>
        </w:r>
      </w:hyperlink>
      <w:r w:rsidRPr="00B06340">
        <w:rPr>
          <w:rFonts w:ascii="Times New Roman" w:hAnsi="Times New Roman" w:cs="Times New Roman"/>
          <w:sz w:val="28"/>
          <w:szCs w:val="28"/>
        </w:rPr>
        <w:t>, которые установлены Министерством финансов Российской Федерации.</w:t>
      </w:r>
    </w:p>
    <w:p w:rsidR="00491B3E" w:rsidRPr="00B06340" w:rsidRDefault="00496A94" w:rsidP="00B06340">
      <w:pPr>
        <w:widowControl/>
        <w:tabs>
          <w:tab w:val="left" w:pos="0"/>
        </w:tabs>
        <w:spacing w:line="288" w:lineRule="auto"/>
        <w:ind w:firstLine="709"/>
        <w:rPr>
          <w:rFonts w:ascii="Times New Roman" w:hAnsi="Times New Roman" w:cs="Times New Roman"/>
          <w:sz w:val="28"/>
          <w:szCs w:val="28"/>
        </w:rPr>
      </w:pPr>
      <w:r w:rsidRPr="00EB70AC">
        <w:rPr>
          <w:rFonts w:ascii="Times New Roman" w:hAnsi="Times New Roman" w:cs="Times New Roman"/>
          <w:sz w:val="28"/>
          <w:szCs w:val="28"/>
        </w:rPr>
        <w:t xml:space="preserve">В соответствии со статьями 268.1, 269.2 Бюджетного кодекса Российской Федерации Министерством и (или) органами государственного финансового контроля (по согласованию) проводится обязательная проверка соблюдения </w:t>
      </w:r>
      <w:r w:rsidR="008419BB" w:rsidRPr="00EB70AC">
        <w:rPr>
          <w:rFonts w:ascii="Times New Roman" w:hAnsi="Times New Roman" w:cs="Times New Roman"/>
          <w:sz w:val="28"/>
          <w:szCs w:val="28"/>
        </w:rPr>
        <w:t>порядка и условий предоставления субсидий, в том числе в части достижения резу</w:t>
      </w:r>
      <w:r w:rsidRPr="00EB70AC">
        <w:rPr>
          <w:rFonts w:ascii="Times New Roman" w:hAnsi="Times New Roman" w:cs="Times New Roman"/>
          <w:sz w:val="28"/>
          <w:szCs w:val="28"/>
        </w:rPr>
        <w:t>льтатов предоставления субсидии.</w:t>
      </w:r>
      <w:r w:rsidR="00491B3E" w:rsidRPr="00EB70AC">
        <w:rPr>
          <w:rFonts w:ascii="Times New Roman" w:hAnsi="Times New Roman" w:cs="Times New Roman"/>
          <w:sz w:val="28"/>
          <w:szCs w:val="28"/>
        </w:rPr>
        <w:t>».</w:t>
      </w:r>
    </w:p>
    <w:p w:rsidR="00763887" w:rsidRPr="00B06340" w:rsidRDefault="00353091" w:rsidP="00B06340">
      <w:pPr>
        <w:widowControl/>
        <w:tabs>
          <w:tab w:val="left" w:pos="0"/>
        </w:tabs>
        <w:spacing w:line="288" w:lineRule="auto"/>
        <w:ind w:firstLine="709"/>
        <w:rPr>
          <w:rFonts w:ascii="Times New Roman" w:hAnsi="Times New Roman" w:cs="Times New Roman"/>
          <w:sz w:val="28"/>
          <w:szCs w:val="28"/>
        </w:rPr>
      </w:pPr>
      <w:r w:rsidRPr="00B06340">
        <w:rPr>
          <w:rFonts w:ascii="Times New Roman" w:hAnsi="Times New Roman" w:cs="Times New Roman"/>
          <w:sz w:val="28"/>
          <w:szCs w:val="28"/>
        </w:rPr>
        <w:t>16</w:t>
      </w:r>
      <w:r w:rsidR="00F23051" w:rsidRPr="00B06340">
        <w:rPr>
          <w:rFonts w:ascii="Times New Roman" w:hAnsi="Times New Roman" w:cs="Times New Roman"/>
          <w:sz w:val="28"/>
          <w:szCs w:val="28"/>
        </w:rPr>
        <w:t xml:space="preserve">. </w:t>
      </w:r>
      <w:r w:rsidR="0029218F" w:rsidRPr="00B06340">
        <w:rPr>
          <w:rFonts w:ascii="Times New Roman" w:hAnsi="Times New Roman" w:cs="Times New Roman"/>
          <w:sz w:val="28"/>
          <w:szCs w:val="28"/>
        </w:rPr>
        <w:t xml:space="preserve">В приложении к </w:t>
      </w:r>
      <w:r w:rsidR="00F23051" w:rsidRPr="00B06340">
        <w:rPr>
          <w:rFonts w:ascii="Times New Roman" w:hAnsi="Times New Roman" w:cs="Times New Roman"/>
          <w:sz w:val="28"/>
          <w:szCs w:val="28"/>
        </w:rPr>
        <w:t xml:space="preserve">Порядку </w:t>
      </w:r>
      <w:r w:rsidR="0029218F" w:rsidRPr="00B06340">
        <w:rPr>
          <w:rFonts w:ascii="Times New Roman" w:hAnsi="Times New Roman" w:cs="Times New Roman"/>
          <w:sz w:val="28"/>
          <w:szCs w:val="28"/>
        </w:rPr>
        <w:t xml:space="preserve">слова «Приложение к Порядку» </w:t>
      </w:r>
      <w:r w:rsidR="007D7557" w:rsidRPr="00B06340">
        <w:rPr>
          <w:rFonts w:ascii="Times New Roman" w:hAnsi="Times New Roman" w:cs="Times New Roman"/>
          <w:sz w:val="28"/>
          <w:szCs w:val="28"/>
        </w:rPr>
        <w:t xml:space="preserve">заменить на </w:t>
      </w:r>
      <w:r w:rsidR="0029218F" w:rsidRPr="00B06340">
        <w:rPr>
          <w:rFonts w:ascii="Times New Roman" w:hAnsi="Times New Roman" w:cs="Times New Roman"/>
          <w:sz w:val="28"/>
          <w:szCs w:val="28"/>
        </w:rPr>
        <w:t>«</w:t>
      </w:r>
      <w:r w:rsidR="007D7557" w:rsidRPr="00B06340">
        <w:rPr>
          <w:rFonts w:ascii="Times New Roman" w:hAnsi="Times New Roman" w:cs="Times New Roman"/>
          <w:sz w:val="28"/>
          <w:szCs w:val="28"/>
        </w:rPr>
        <w:t xml:space="preserve">Приложение </w:t>
      </w:r>
      <w:r w:rsidR="00F23051" w:rsidRPr="00B06340">
        <w:rPr>
          <w:rFonts w:ascii="Times New Roman" w:hAnsi="Times New Roman" w:cs="Times New Roman"/>
          <w:sz w:val="28"/>
          <w:szCs w:val="28"/>
        </w:rPr>
        <w:t>1</w:t>
      </w:r>
      <w:r w:rsidR="0029218F" w:rsidRPr="00B06340">
        <w:rPr>
          <w:rFonts w:ascii="Times New Roman" w:hAnsi="Times New Roman" w:cs="Times New Roman"/>
          <w:sz w:val="28"/>
          <w:szCs w:val="28"/>
        </w:rPr>
        <w:t>к Порядку</w:t>
      </w:r>
      <w:r w:rsidR="005C3079" w:rsidRPr="00B06340">
        <w:rPr>
          <w:rFonts w:ascii="Times New Roman" w:hAnsi="Times New Roman" w:cs="Times New Roman"/>
          <w:sz w:val="28"/>
          <w:szCs w:val="28"/>
        </w:rPr>
        <w:t>»</w:t>
      </w:r>
      <w:r w:rsidR="0029218F" w:rsidRPr="00B06340">
        <w:rPr>
          <w:rFonts w:ascii="Times New Roman" w:hAnsi="Times New Roman" w:cs="Times New Roman"/>
          <w:sz w:val="28"/>
          <w:szCs w:val="28"/>
        </w:rPr>
        <w:t>.</w:t>
      </w:r>
    </w:p>
    <w:p w:rsidR="0029218F" w:rsidRDefault="00353091" w:rsidP="008E1BE2">
      <w:pPr>
        <w:widowControl/>
        <w:tabs>
          <w:tab w:val="left" w:pos="0"/>
        </w:tabs>
        <w:spacing w:line="288" w:lineRule="auto"/>
        <w:ind w:firstLine="709"/>
        <w:rPr>
          <w:rFonts w:ascii="Times New Roman" w:hAnsi="Times New Roman" w:cs="Times New Roman"/>
          <w:sz w:val="28"/>
          <w:szCs w:val="28"/>
        </w:rPr>
      </w:pPr>
      <w:r w:rsidRPr="00B06340">
        <w:rPr>
          <w:rFonts w:ascii="Times New Roman" w:hAnsi="Times New Roman" w:cs="Times New Roman"/>
          <w:sz w:val="28"/>
          <w:szCs w:val="28"/>
        </w:rPr>
        <w:t>17</w:t>
      </w:r>
      <w:r w:rsidR="00F23051" w:rsidRPr="00B06340">
        <w:rPr>
          <w:rFonts w:ascii="Times New Roman" w:hAnsi="Times New Roman" w:cs="Times New Roman"/>
          <w:sz w:val="28"/>
          <w:szCs w:val="28"/>
        </w:rPr>
        <w:t xml:space="preserve">. </w:t>
      </w:r>
      <w:r w:rsidR="004B2B2A" w:rsidRPr="00B06340">
        <w:rPr>
          <w:rFonts w:ascii="Times New Roman" w:hAnsi="Times New Roman" w:cs="Times New Roman"/>
          <w:sz w:val="28"/>
          <w:szCs w:val="28"/>
        </w:rPr>
        <w:t xml:space="preserve">Дополнить </w:t>
      </w:r>
      <w:r w:rsidR="009469DB" w:rsidRPr="00B06340">
        <w:rPr>
          <w:rFonts w:ascii="Times New Roman" w:hAnsi="Times New Roman" w:cs="Times New Roman"/>
          <w:sz w:val="28"/>
          <w:szCs w:val="28"/>
        </w:rPr>
        <w:t>П</w:t>
      </w:r>
      <w:r w:rsidR="004B2B2A" w:rsidRPr="00B06340">
        <w:rPr>
          <w:rFonts w:ascii="Times New Roman" w:hAnsi="Times New Roman" w:cs="Times New Roman"/>
          <w:sz w:val="28"/>
          <w:szCs w:val="28"/>
        </w:rPr>
        <w:t>орядок Приложением 2</w:t>
      </w:r>
      <w:r w:rsidR="009469DB" w:rsidRPr="00B06340">
        <w:rPr>
          <w:rFonts w:ascii="Times New Roman" w:hAnsi="Times New Roman" w:cs="Times New Roman"/>
          <w:sz w:val="28"/>
          <w:szCs w:val="28"/>
        </w:rPr>
        <w:t xml:space="preserve"> следующего содержания</w:t>
      </w:r>
      <w:r w:rsidR="007D7557" w:rsidRPr="00B06340">
        <w:rPr>
          <w:rFonts w:ascii="Times New Roman" w:hAnsi="Times New Roman" w:cs="Times New Roman"/>
          <w:sz w:val="28"/>
          <w:szCs w:val="28"/>
        </w:rPr>
        <w:t>:</w:t>
      </w:r>
    </w:p>
    <w:p w:rsidR="008E1BE2" w:rsidRPr="00B06340" w:rsidRDefault="008E1BE2" w:rsidP="008E1BE2">
      <w:pPr>
        <w:widowControl/>
        <w:tabs>
          <w:tab w:val="left" w:pos="0"/>
        </w:tabs>
        <w:spacing w:line="288" w:lineRule="auto"/>
        <w:ind w:firstLine="709"/>
        <w:rPr>
          <w:rFonts w:ascii="Times New Roman" w:hAnsi="Times New Roman" w:cs="Times New Roman"/>
          <w:sz w:val="28"/>
          <w:szCs w:val="28"/>
        </w:rPr>
      </w:pPr>
    </w:p>
    <w:p w:rsidR="000C2455" w:rsidRDefault="000C2455" w:rsidP="005C3079">
      <w:pPr>
        <w:spacing w:line="288" w:lineRule="auto"/>
        <w:jc w:val="right"/>
        <w:rPr>
          <w:rFonts w:ascii="Times New Roman" w:hAnsi="Times New Roman" w:cs="Times New Roman"/>
          <w:sz w:val="26"/>
          <w:szCs w:val="26"/>
        </w:rPr>
      </w:pPr>
    </w:p>
    <w:p w:rsidR="0029218F" w:rsidRPr="005C3079" w:rsidRDefault="00353091" w:rsidP="005C3079">
      <w:pPr>
        <w:spacing w:line="288" w:lineRule="auto"/>
        <w:jc w:val="right"/>
        <w:rPr>
          <w:rFonts w:ascii="Times New Roman" w:hAnsi="Times New Roman" w:cs="Times New Roman"/>
          <w:sz w:val="26"/>
          <w:szCs w:val="26"/>
        </w:rPr>
      </w:pPr>
      <w:r>
        <w:rPr>
          <w:rFonts w:ascii="Times New Roman" w:hAnsi="Times New Roman" w:cs="Times New Roman"/>
          <w:sz w:val="26"/>
          <w:szCs w:val="26"/>
        </w:rPr>
        <w:t>«</w:t>
      </w:r>
      <w:r w:rsidR="0029218F" w:rsidRPr="005C3079">
        <w:rPr>
          <w:rFonts w:ascii="Times New Roman" w:hAnsi="Times New Roman" w:cs="Times New Roman"/>
          <w:sz w:val="26"/>
          <w:szCs w:val="26"/>
        </w:rPr>
        <w:t xml:space="preserve">Приложение 2 </w:t>
      </w:r>
    </w:p>
    <w:p w:rsidR="004A3869" w:rsidRPr="005C3079" w:rsidRDefault="0029218F" w:rsidP="005C3079">
      <w:pPr>
        <w:spacing w:line="288" w:lineRule="auto"/>
        <w:jc w:val="right"/>
        <w:rPr>
          <w:rFonts w:ascii="Times New Roman" w:hAnsi="Times New Roman" w:cs="Times New Roman"/>
          <w:sz w:val="26"/>
          <w:szCs w:val="26"/>
        </w:rPr>
      </w:pPr>
      <w:r w:rsidRPr="005C3079">
        <w:rPr>
          <w:rFonts w:ascii="Times New Roman" w:hAnsi="Times New Roman" w:cs="Times New Roman"/>
          <w:sz w:val="26"/>
          <w:szCs w:val="26"/>
        </w:rPr>
        <w:t>к Порядку</w:t>
      </w:r>
    </w:p>
    <w:p w:rsidR="004A3869" w:rsidRPr="005C3079" w:rsidRDefault="004A3869" w:rsidP="005C3079">
      <w:pPr>
        <w:widowControl/>
        <w:shd w:val="clear" w:color="auto" w:fill="FFFFFF"/>
        <w:autoSpaceDE/>
        <w:autoSpaceDN/>
        <w:adjustRightInd/>
        <w:spacing w:line="288" w:lineRule="auto"/>
        <w:ind w:firstLine="0"/>
        <w:jc w:val="right"/>
        <w:rPr>
          <w:rFonts w:ascii="Times New Roman" w:hAnsi="Times New Roman" w:cs="Times New Roman"/>
          <w:bCs/>
          <w:color w:val="333333"/>
          <w:sz w:val="26"/>
          <w:szCs w:val="26"/>
        </w:rPr>
      </w:pPr>
    </w:p>
    <w:p w:rsidR="004A3869" w:rsidRPr="005C3079" w:rsidRDefault="004A3869" w:rsidP="005C3079">
      <w:pPr>
        <w:widowControl/>
        <w:shd w:val="clear" w:color="auto" w:fill="FFFFFF"/>
        <w:tabs>
          <w:tab w:val="left" w:pos="5812"/>
        </w:tabs>
        <w:autoSpaceDE/>
        <w:autoSpaceDN/>
        <w:adjustRightInd/>
        <w:spacing w:line="288" w:lineRule="auto"/>
        <w:ind w:firstLine="0"/>
        <w:jc w:val="right"/>
        <w:rPr>
          <w:rFonts w:ascii="Times New Roman" w:hAnsi="Times New Roman" w:cs="Times New Roman"/>
          <w:bCs/>
          <w:color w:val="333333"/>
          <w:sz w:val="26"/>
          <w:szCs w:val="26"/>
        </w:rPr>
      </w:pPr>
      <w:r w:rsidRPr="005C3079">
        <w:rPr>
          <w:rFonts w:ascii="Times New Roman" w:hAnsi="Times New Roman" w:cs="Times New Roman"/>
          <w:bCs/>
          <w:color w:val="333333"/>
          <w:sz w:val="26"/>
          <w:szCs w:val="26"/>
        </w:rPr>
        <w:t>Министерство сельского хозяйства</w:t>
      </w:r>
    </w:p>
    <w:p w:rsidR="004A3869" w:rsidRPr="005C3079" w:rsidRDefault="004A3869" w:rsidP="005C3079">
      <w:pPr>
        <w:widowControl/>
        <w:shd w:val="clear" w:color="auto" w:fill="FFFFFF"/>
        <w:autoSpaceDE/>
        <w:autoSpaceDN/>
        <w:adjustRightInd/>
        <w:spacing w:line="288" w:lineRule="auto"/>
        <w:jc w:val="right"/>
        <w:rPr>
          <w:rFonts w:ascii="Times New Roman" w:hAnsi="Times New Roman" w:cs="Times New Roman"/>
          <w:bCs/>
          <w:color w:val="333333"/>
          <w:sz w:val="26"/>
          <w:szCs w:val="26"/>
        </w:rPr>
      </w:pPr>
      <w:r w:rsidRPr="005C3079">
        <w:rPr>
          <w:rFonts w:ascii="Times New Roman" w:hAnsi="Times New Roman" w:cs="Times New Roman"/>
          <w:bCs/>
          <w:color w:val="333333"/>
          <w:sz w:val="26"/>
          <w:szCs w:val="26"/>
        </w:rPr>
        <w:t>Карачаево-Черкесской Республики</w:t>
      </w:r>
    </w:p>
    <w:p w:rsidR="004A3869" w:rsidRPr="005C3079" w:rsidRDefault="00D73CCA" w:rsidP="005C3079">
      <w:pPr>
        <w:widowControl/>
        <w:shd w:val="clear" w:color="auto" w:fill="FFFFFF"/>
        <w:autoSpaceDE/>
        <w:autoSpaceDN/>
        <w:adjustRightInd/>
        <w:spacing w:line="288" w:lineRule="auto"/>
        <w:ind w:firstLine="5092"/>
        <w:rPr>
          <w:rFonts w:ascii="Times New Roman" w:hAnsi="Times New Roman" w:cs="Times New Roman"/>
          <w:bCs/>
          <w:color w:val="333333"/>
          <w:sz w:val="26"/>
          <w:szCs w:val="26"/>
        </w:rPr>
      </w:pPr>
      <w:r w:rsidRPr="005C3079">
        <w:rPr>
          <w:rFonts w:ascii="Times New Roman" w:hAnsi="Times New Roman" w:cs="Times New Roman"/>
          <w:bCs/>
          <w:color w:val="333333"/>
          <w:sz w:val="26"/>
          <w:szCs w:val="26"/>
        </w:rPr>
        <w:t>От___________________________</w:t>
      </w:r>
    </w:p>
    <w:p w:rsidR="004A3869" w:rsidRPr="005C3079" w:rsidRDefault="00D73CCA" w:rsidP="005C3079">
      <w:pPr>
        <w:widowControl/>
        <w:shd w:val="clear" w:color="auto" w:fill="FFFFFF"/>
        <w:tabs>
          <w:tab w:val="left" w:pos="5670"/>
          <w:tab w:val="left" w:pos="5812"/>
        </w:tabs>
        <w:autoSpaceDE/>
        <w:autoSpaceDN/>
        <w:adjustRightInd/>
        <w:spacing w:line="288" w:lineRule="auto"/>
        <w:ind w:firstLine="0"/>
        <w:jc w:val="right"/>
        <w:rPr>
          <w:rFonts w:ascii="Times New Roman" w:hAnsi="Times New Roman" w:cs="Times New Roman"/>
          <w:bCs/>
          <w:color w:val="333333"/>
          <w:sz w:val="26"/>
          <w:szCs w:val="26"/>
        </w:rPr>
      </w:pPr>
      <w:r w:rsidRPr="005C3079">
        <w:rPr>
          <w:rFonts w:ascii="Times New Roman" w:hAnsi="Times New Roman" w:cs="Times New Roman"/>
          <w:bCs/>
          <w:color w:val="333333"/>
          <w:sz w:val="26"/>
          <w:szCs w:val="26"/>
        </w:rPr>
        <w:lastRenderedPageBreak/>
        <w:t>_</w:t>
      </w:r>
      <w:r w:rsidR="004A3869" w:rsidRPr="005C3079">
        <w:rPr>
          <w:rFonts w:ascii="Times New Roman" w:hAnsi="Times New Roman" w:cs="Times New Roman"/>
          <w:bCs/>
          <w:color w:val="333333"/>
          <w:sz w:val="26"/>
          <w:szCs w:val="26"/>
        </w:rPr>
        <w:t>_____________________________</w:t>
      </w:r>
    </w:p>
    <w:p w:rsidR="004A3869" w:rsidRPr="005C3079" w:rsidRDefault="004A3869" w:rsidP="005C3079">
      <w:pPr>
        <w:widowControl/>
        <w:shd w:val="clear" w:color="auto" w:fill="FFFFFF"/>
        <w:autoSpaceDE/>
        <w:autoSpaceDN/>
        <w:adjustRightInd/>
        <w:spacing w:line="288" w:lineRule="auto"/>
        <w:ind w:firstLine="0"/>
        <w:jc w:val="right"/>
        <w:rPr>
          <w:rFonts w:ascii="Times New Roman" w:hAnsi="Times New Roman" w:cs="Times New Roman"/>
          <w:bCs/>
          <w:color w:val="333333"/>
          <w:sz w:val="26"/>
          <w:szCs w:val="26"/>
        </w:rPr>
      </w:pPr>
      <w:r w:rsidRPr="005C3079">
        <w:rPr>
          <w:rFonts w:ascii="Times New Roman" w:hAnsi="Times New Roman" w:cs="Times New Roman"/>
          <w:bCs/>
          <w:color w:val="333333"/>
          <w:sz w:val="26"/>
          <w:szCs w:val="26"/>
        </w:rPr>
        <w:t>______________________________</w:t>
      </w:r>
    </w:p>
    <w:p w:rsidR="004A3869" w:rsidRPr="005C3079" w:rsidRDefault="004A3869" w:rsidP="005C3079">
      <w:pPr>
        <w:widowControl/>
        <w:shd w:val="clear" w:color="auto" w:fill="FFFFFF"/>
        <w:autoSpaceDE/>
        <w:autoSpaceDN/>
        <w:adjustRightInd/>
        <w:spacing w:line="288" w:lineRule="auto"/>
        <w:ind w:firstLine="0"/>
        <w:jc w:val="right"/>
        <w:rPr>
          <w:rFonts w:ascii="Times New Roman" w:hAnsi="Times New Roman" w:cs="Times New Roman"/>
          <w:bCs/>
          <w:color w:val="333333"/>
          <w:sz w:val="26"/>
          <w:szCs w:val="26"/>
        </w:rPr>
      </w:pPr>
      <w:r w:rsidRPr="005C3079">
        <w:rPr>
          <w:rFonts w:ascii="Times New Roman" w:hAnsi="Times New Roman" w:cs="Times New Roman"/>
          <w:bCs/>
          <w:color w:val="333333"/>
          <w:sz w:val="26"/>
          <w:szCs w:val="26"/>
        </w:rPr>
        <w:t xml:space="preserve">                                                 </w:t>
      </w:r>
      <w:r w:rsidR="005C3079">
        <w:rPr>
          <w:rFonts w:ascii="Times New Roman" w:hAnsi="Times New Roman" w:cs="Times New Roman"/>
          <w:bCs/>
          <w:color w:val="333333"/>
          <w:sz w:val="26"/>
          <w:szCs w:val="26"/>
        </w:rPr>
        <w:t xml:space="preserve">      </w:t>
      </w:r>
      <w:r w:rsidRPr="005C3079">
        <w:rPr>
          <w:rFonts w:ascii="Times New Roman" w:hAnsi="Times New Roman" w:cs="Times New Roman"/>
          <w:bCs/>
          <w:color w:val="333333"/>
          <w:sz w:val="26"/>
          <w:szCs w:val="26"/>
        </w:rPr>
        <w:t xml:space="preserve">     (полное наименование сельскохозяйственного                                                                                          потребительского кооператива)</w:t>
      </w:r>
    </w:p>
    <w:p w:rsidR="004A3869" w:rsidRPr="005C3079" w:rsidRDefault="004A3869" w:rsidP="005C3079">
      <w:pPr>
        <w:widowControl/>
        <w:shd w:val="clear" w:color="auto" w:fill="FFFFFF"/>
        <w:autoSpaceDE/>
        <w:autoSpaceDN/>
        <w:adjustRightInd/>
        <w:spacing w:line="288" w:lineRule="auto"/>
        <w:ind w:firstLine="0"/>
        <w:jc w:val="center"/>
        <w:rPr>
          <w:rFonts w:ascii="Times New Roman" w:hAnsi="Times New Roman" w:cs="Times New Roman"/>
          <w:bCs/>
          <w:color w:val="333333"/>
          <w:sz w:val="26"/>
          <w:szCs w:val="26"/>
        </w:rPr>
      </w:pPr>
    </w:p>
    <w:p w:rsidR="00CA477F" w:rsidRPr="005C3079" w:rsidRDefault="00CA477F" w:rsidP="005C3079">
      <w:pPr>
        <w:widowControl/>
        <w:shd w:val="clear" w:color="auto" w:fill="FFFFFF"/>
        <w:autoSpaceDE/>
        <w:autoSpaceDN/>
        <w:adjustRightInd/>
        <w:spacing w:line="288" w:lineRule="auto"/>
        <w:ind w:firstLine="0"/>
        <w:jc w:val="center"/>
        <w:rPr>
          <w:rFonts w:ascii="Times New Roman" w:hAnsi="Times New Roman" w:cs="Times New Roman"/>
          <w:bCs/>
          <w:color w:val="333333"/>
          <w:sz w:val="26"/>
          <w:szCs w:val="26"/>
        </w:rPr>
      </w:pPr>
    </w:p>
    <w:p w:rsidR="004A3869" w:rsidRPr="005C3079" w:rsidRDefault="004A3869" w:rsidP="005C3079">
      <w:pPr>
        <w:widowControl/>
        <w:shd w:val="clear" w:color="auto" w:fill="FFFFFF"/>
        <w:autoSpaceDE/>
        <w:autoSpaceDN/>
        <w:adjustRightInd/>
        <w:spacing w:line="288" w:lineRule="auto"/>
        <w:ind w:firstLine="0"/>
        <w:jc w:val="center"/>
        <w:rPr>
          <w:rFonts w:ascii="Times New Roman" w:hAnsi="Times New Roman" w:cs="Times New Roman"/>
          <w:bCs/>
          <w:color w:val="333333"/>
          <w:sz w:val="26"/>
          <w:szCs w:val="26"/>
        </w:rPr>
      </w:pPr>
      <w:r w:rsidRPr="005C3079">
        <w:rPr>
          <w:rFonts w:ascii="Times New Roman" w:hAnsi="Times New Roman" w:cs="Times New Roman"/>
          <w:bCs/>
          <w:color w:val="333333"/>
          <w:sz w:val="26"/>
          <w:szCs w:val="26"/>
        </w:rPr>
        <w:t>Заявление о</w:t>
      </w:r>
    </w:p>
    <w:p w:rsidR="004A3869" w:rsidRPr="005C3079" w:rsidRDefault="004A3869" w:rsidP="005C3079">
      <w:pPr>
        <w:widowControl/>
        <w:shd w:val="clear" w:color="auto" w:fill="FFFFFF"/>
        <w:autoSpaceDE/>
        <w:autoSpaceDN/>
        <w:adjustRightInd/>
        <w:spacing w:line="288" w:lineRule="auto"/>
        <w:ind w:firstLine="0"/>
        <w:jc w:val="center"/>
        <w:rPr>
          <w:rFonts w:ascii="Times New Roman" w:hAnsi="Times New Roman" w:cs="Times New Roman"/>
          <w:b/>
          <w:bCs/>
          <w:color w:val="333333"/>
          <w:sz w:val="26"/>
          <w:szCs w:val="26"/>
        </w:rPr>
      </w:pPr>
      <w:r w:rsidRPr="005C3079">
        <w:rPr>
          <w:rFonts w:ascii="Times New Roman" w:hAnsi="Times New Roman" w:cs="Times New Roman"/>
          <w:bCs/>
          <w:color w:val="333333"/>
          <w:sz w:val="26"/>
          <w:szCs w:val="26"/>
        </w:rPr>
        <w:t xml:space="preserve">предоставлении субсидии </w:t>
      </w:r>
      <w:r w:rsidRPr="005C3079">
        <w:rPr>
          <w:rFonts w:ascii="Times New Roman" w:hAnsi="Times New Roman" w:cs="Times New Roman"/>
          <w:sz w:val="26"/>
          <w:szCs w:val="26"/>
        </w:rPr>
        <w:t>на возмещение части затрат, понесенных сельскохозяйственным потребительским кооперативом</w:t>
      </w:r>
    </w:p>
    <w:p w:rsidR="004A3869" w:rsidRPr="005C3079" w:rsidRDefault="004A3869" w:rsidP="005C3079">
      <w:pPr>
        <w:widowControl/>
        <w:autoSpaceDE/>
        <w:autoSpaceDN/>
        <w:adjustRightInd/>
        <w:spacing w:line="288" w:lineRule="auto"/>
        <w:ind w:firstLine="0"/>
        <w:jc w:val="left"/>
        <w:rPr>
          <w:rFonts w:ascii="Times New Roman" w:hAnsi="Times New Roman" w:cs="Times New Roman"/>
          <w:sz w:val="26"/>
          <w:szCs w:val="26"/>
        </w:rPr>
      </w:pPr>
    </w:p>
    <w:p w:rsidR="004A3869" w:rsidRPr="005C3079" w:rsidRDefault="004A3869" w:rsidP="005C3079">
      <w:pPr>
        <w:widowControl/>
        <w:shd w:val="clear" w:color="auto" w:fill="FFFFFF"/>
        <w:autoSpaceDE/>
        <w:autoSpaceDN/>
        <w:adjustRightInd/>
        <w:spacing w:line="288" w:lineRule="auto"/>
        <w:rPr>
          <w:rFonts w:ascii="Times New Roman" w:hAnsi="Times New Roman" w:cs="Times New Roman"/>
          <w:sz w:val="26"/>
          <w:szCs w:val="26"/>
        </w:rPr>
      </w:pPr>
      <w:r w:rsidRPr="005C3079">
        <w:rPr>
          <w:rFonts w:ascii="Times New Roman" w:hAnsi="Times New Roman" w:cs="Times New Roman"/>
          <w:sz w:val="26"/>
          <w:szCs w:val="26"/>
        </w:rPr>
        <w:t xml:space="preserve">Прошу рассмотреть настоящее заявление и прилагаемые к нему документы и предоставить субсидии на возмещение части затрат, понесенных сельскохозяйственным потребительским кооперативом, в соответствии с Порядком </w:t>
      </w:r>
      <w:r w:rsidRPr="005C3079">
        <w:rPr>
          <w:rFonts w:ascii="Times New Roman" w:hAnsi="Times New Roman" w:cs="Times New Roman"/>
          <w:bCs/>
          <w:sz w:val="26"/>
          <w:szCs w:val="26"/>
        </w:rPr>
        <w:t>предоставления субсидий из республиканского бюджета Карачаево-Черкесской Республики на возмещение части затрат сельскохозяйственным потребительским кооперативам в рамках создания системы поддержки фермеров и развития сельской кооперации</w:t>
      </w:r>
      <w:r w:rsidRPr="005C3079">
        <w:rPr>
          <w:rFonts w:ascii="Times New Roman" w:hAnsi="Times New Roman" w:cs="Times New Roman"/>
          <w:sz w:val="26"/>
          <w:szCs w:val="26"/>
        </w:rPr>
        <w:t>, утвержденным постановлением Правительства Карачаево-Черкесско</w:t>
      </w:r>
      <w:r w:rsidR="00D73CCA" w:rsidRPr="005C3079">
        <w:rPr>
          <w:rFonts w:ascii="Times New Roman" w:hAnsi="Times New Roman" w:cs="Times New Roman"/>
          <w:sz w:val="26"/>
          <w:szCs w:val="26"/>
        </w:rPr>
        <w:t>й Республики  от___________202___ №____ Д</w:t>
      </w:r>
      <w:r w:rsidR="005C3079">
        <w:rPr>
          <w:rFonts w:ascii="Times New Roman" w:hAnsi="Times New Roman" w:cs="Times New Roman"/>
          <w:sz w:val="26"/>
          <w:szCs w:val="26"/>
        </w:rPr>
        <w:t xml:space="preserve">алее - Порядок),связанных </w:t>
      </w:r>
      <w:r w:rsidRPr="005C3079">
        <w:rPr>
          <w:rFonts w:ascii="Times New Roman" w:hAnsi="Times New Roman" w:cs="Times New Roman"/>
          <w:sz w:val="26"/>
          <w:szCs w:val="26"/>
        </w:rPr>
        <w:t>с</w:t>
      </w:r>
      <w:r w:rsidR="005C3079">
        <w:rPr>
          <w:rFonts w:ascii="Times New Roman" w:hAnsi="Times New Roman" w:cs="Times New Roman"/>
          <w:sz w:val="26"/>
          <w:szCs w:val="26"/>
        </w:rPr>
        <w:t>_______________________________________________</w:t>
      </w:r>
      <w:r w:rsidRPr="005C3079">
        <w:rPr>
          <w:rFonts w:ascii="Times New Roman" w:hAnsi="Times New Roman" w:cs="Times New Roman"/>
          <w:sz w:val="26"/>
          <w:szCs w:val="26"/>
        </w:rPr>
        <w:t xml:space="preserve"> ____________________________</w:t>
      </w:r>
      <w:r w:rsidR="00D73CCA" w:rsidRPr="005C3079">
        <w:rPr>
          <w:rFonts w:ascii="Times New Roman" w:hAnsi="Times New Roman" w:cs="Times New Roman"/>
          <w:sz w:val="26"/>
          <w:szCs w:val="26"/>
        </w:rPr>
        <w:t>_________________________________________</w:t>
      </w:r>
    </w:p>
    <w:p w:rsidR="00D73CCA" w:rsidRPr="005C3079" w:rsidRDefault="004A3869" w:rsidP="005C3079">
      <w:pPr>
        <w:widowControl/>
        <w:shd w:val="clear" w:color="auto" w:fill="FFFFFF"/>
        <w:autoSpaceDE/>
        <w:autoSpaceDN/>
        <w:adjustRightInd/>
        <w:spacing w:line="288" w:lineRule="auto"/>
        <w:ind w:firstLine="0"/>
        <w:rPr>
          <w:rFonts w:ascii="Times New Roman" w:hAnsi="Times New Roman" w:cs="Times New Roman"/>
          <w:sz w:val="26"/>
          <w:szCs w:val="26"/>
        </w:rPr>
      </w:pPr>
      <w:r w:rsidRPr="005C3079">
        <w:rPr>
          <w:rFonts w:ascii="Times New Roman" w:hAnsi="Times New Roman" w:cs="Times New Roman"/>
          <w:sz w:val="26"/>
          <w:szCs w:val="26"/>
        </w:rPr>
        <w:t>_________________________________________</w:t>
      </w:r>
      <w:r w:rsidR="005C3079">
        <w:rPr>
          <w:rFonts w:ascii="Times New Roman" w:hAnsi="Times New Roman" w:cs="Times New Roman"/>
          <w:sz w:val="26"/>
          <w:szCs w:val="26"/>
        </w:rPr>
        <w:t>___________________________</w:t>
      </w:r>
    </w:p>
    <w:p w:rsidR="004A3869" w:rsidRDefault="004A3869" w:rsidP="005C3079">
      <w:pPr>
        <w:widowControl/>
        <w:shd w:val="clear" w:color="auto" w:fill="FFFFFF"/>
        <w:autoSpaceDE/>
        <w:autoSpaceDN/>
        <w:adjustRightInd/>
        <w:spacing w:line="288" w:lineRule="auto"/>
        <w:rPr>
          <w:rFonts w:ascii="Times New Roman" w:hAnsi="Times New Roman" w:cs="Times New Roman"/>
          <w:color w:val="333333"/>
          <w:sz w:val="26"/>
          <w:szCs w:val="26"/>
        </w:rPr>
      </w:pPr>
      <w:r w:rsidRPr="005C3079">
        <w:rPr>
          <w:rFonts w:ascii="Times New Roman" w:hAnsi="Times New Roman" w:cs="Times New Roman"/>
          <w:color w:val="333333"/>
          <w:sz w:val="26"/>
          <w:szCs w:val="26"/>
        </w:rPr>
        <w:t>Сообщаем следующие сведения о сельскохозяйственном потребительском кооперативе:</w:t>
      </w:r>
    </w:p>
    <w:p w:rsidR="005C3079" w:rsidRDefault="005C3079" w:rsidP="005C3079">
      <w:pPr>
        <w:widowControl/>
        <w:shd w:val="clear" w:color="auto" w:fill="FFFFFF"/>
        <w:autoSpaceDE/>
        <w:autoSpaceDN/>
        <w:adjustRightInd/>
        <w:spacing w:line="288" w:lineRule="auto"/>
        <w:rPr>
          <w:rFonts w:ascii="Times New Roman" w:hAnsi="Times New Roman" w:cs="Times New Roman"/>
          <w:color w:val="333333"/>
          <w:sz w:val="26"/>
          <w:szCs w:val="26"/>
        </w:rPr>
      </w:pPr>
    </w:p>
    <w:p w:rsidR="005C3079" w:rsidRPr="005C3079" w:rsidRDefault="005C3079" w:rsidP="005C3079">
      <w:pPr>
        <w:widowControl/>
        <w:shd w:val="clear" w:color="auto" w:fill="FFFFFF"/>
        <w:autoSpaceDE/>
        <w:autoSpaceDN/>
        <w:adjustRightInd/>
        <w:spacing w:line="288" w:lineRule="auto"/>
        <w:rPr>
          <w:rFonts w:ascii="Times New Roman" w:hAnsi="Times New Roman" w:cs="Times New Roman"/>
          <w:sz w:val="26"/>
          <w:szCs w:val="26"/>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5"/>
        <w:gridCol w:w="3961"/>
        <w:gridCol w:w="5109"/>
      </w:tblGrid>
      <w:tr w:rsidR="004A3869" w:rsidRPr="005C3079" w:rsidTr="00E45A71">
        <w:tc>
          <w:tcPr>
            <w:tcW w:w="665" w:type="dxa"/>
            <w:shd w:val="clear" w:color="auto" w:fill="FFFFFF"/>
            <w:tcMar>
              <w:top w:w="90" w:type="dxa"/>
              <w:left w:w="150" w:type="dxa"/>
              <w:bottom w:w="90" w:type="dxa"/>
              <w:right w:w="150" w:type="dxa"/>
            </w:tcMar>
            <w:hideMark/>
          </w:tcPr>
          <w:p w:rsidR="004A3869" w:rsidRPr="005C3079" w:rsidRDefault="004A3869" w:rsidP="005C3079">
            <w:pPr>
              <w:widowControl/>
              <w:autoSpaceDE/>
              <w:autoSpaceDN/>
              <w:adjustRightInd/>
              <w:spacing w:line="288" w:lineRule="auto"/>
              <w:ind w:firstLine="0"/>
              <w:jc w:val="center"/>
              <w:rPr>
                <w:rFonts w:ascii="Times New Roman" w:hAnsi="Times New Roman" w:cs="Times New Roman"/>
                <w:color w:val="333333"/>
                <w:sz w:val="26"/>
                <w:szCs w:val="26"/>
              </w:rPr>
            </w:pPr>
            <w:r w:rsidRPr="005C3079">
              <w:rPr>
                <w:rFonts w:ascii="Times New Roman" w:hAnsi="Times New Roman" w:cs="Times New Roman"/>
                <w:color w:val="333333"/>
                <w:sz w:val="26"/>
                <w:szCs w:val="26"/>
              </w:rPr>
              <w:t>1.</w:t>
            </w:r>
          </w:p>
        </w:tc>
        <w:tc>
          <w:tcPr>
            <w:tcW w:w="3961" w:type="dxa"/>
            <w:shd w:val="clear" w:color="auto" w:fill="FFFFFF"/>
            <w:tcMar>
              <w:top w:w="90" w:type="dxa"/>
              <w:left w:w="150" w:type="dxa"/>
              <w:bottom w:w="90" w:type="dxa"/>
              <w:right w:w="150" w:type="dxa"/>
            </w:tcMar>
            <w:hideMark/>
          </w:tcPr>
          <w:p w:rsidR="004A3869" w:rsidRPr="005C3079" w:rsidRDefault="004A3869" w:rsidP="005C3079">
            <w:pPr>
              <w:widowControl/>
              <w:autoSpaceDE/>
              <w:autoSpaceDN/>
              <w:adjustRightInd/>
              <w:spacing w:line="288" w:lineRule="auto"/>
              <w:ind w:firstLine="0"/>
              <w:jc w:val="left"/>
              <w:rPr>
                <w:rFonts w:ascii="Times New Roman" w:hAnsi="Times New Roman" w:cs="Times New Roman"/>
                <w:color w:val="333333"/>
                <w:sz w:val="26"/>
                <w:szCs w:val="26"/>
              </w:rPr>
            </w:pPr>
            <w:r w:rsidRPr="005C3079">
              <w:rPr>
                <w:rFonts w:ascii="Times New Roman" w:hAnsi="Times New Roman" w:cs="Times New Roman"/>
                <w:color w:val="333333"/>
                <w:sz w:val="26"/>
                <w:szCs w:val="26"/>
              </w:rPr>
              <w:t>Местонахождение</w:t>
            </w:r>
          </w:p>
        </w:tc>
        <w:tc>
          <w:tcPr>
            <w:tcW w:w="5109" w:type="dxa"/>
            <w:shd w:val="clear" w:color="auto" w:fill="FFFFFF"/>
            <w:tcMar>
              <w:top w:w="90" w:type="dxa"/>
              <w:left w:w="150" w:type="dxa"/>
              <w:bottom w:w="90" w:type="dxa"/>
              <w:right w:w="150" w:type="dxa"/>
            </w:tcMar>
            <w:hideMark/>
          </w:tcPr>
          <w:p w:rsidR="004A3869" w:rsidRPr="005C3079" w:rsidRDefault="004A3869" w:rsidP="005C3079">
            <w:pPr>
              <w:widowControl/>
              <w:autoSpaceDE/>
              <w:autoSpaceDN/>
              <w:adjustRightInd/>
              <w:spacing w:line="288" w:lineRule="auto"/>
              <w:ind w:firstLine="0"/>
              <w:jc w:val="left"/>
              <w:rPr>
                <w:color w:val="333333"/>
                <w:sz w:val="26"/>
                <w:szCs w:val="26"/>
              </w:rPr>
            </w:pPr>
          </w:p>
        </w:tc>
      </w:tr>
      <w:tr w:rsidR="004A3869" w:rsidRPr="005C3079" w:rsidTr="00E45A71">
        <w:tc>
          <w:tcPr>
            <w:tcW w:w="665" w:type="dxa"/>
            <w:shd w:val="clear" w:color="auto" w:fill="FFFFFF"/>
            <w:tcMar>
              <w:top w:w="90" w:type="dxa"/>
              <w:left w:w="150" w:type="dxa"/>
              <w:bottom w:w="90" w:type="dxa"/>
              <w:right w:w="150" w:type="dxa"/>
            </w:tcMar>
            <w:hideMark/>
          </w:tcPr>
          <w:p w:rsidR="004A3869" w:rsidRPr="005C3079" w:rsidRDefault="004A3869" w:rsidP="005C3079">
            <w:pPr>
              <w:widowControl/>
              <w:autoSpaceDE/>
              <w:autoSpaceDN/>
              <w:adjustRightInd/>
              <w:spacing w:line="288" w:lineRule="auto"/>
              <w:ind w:firstLine="0"/>
              <w:jc w:val="center"/>
              <w:rPr>
                <w:rFonts w:ascii="Times New Roman" w:hAnsi="Times New Roman" w:cs="Times New Roman"/>
                <w:color w:val="333333"/>
                <w:sz w:val="26"/>
                <w:szCs w:val="26"/>
              </w:rPr>
            </w:pPr>
            <w:r w:rsidRPr="005C3079">
              <w:rPr>
                <w:rFonts w:ascii="Times New Roman" w:hAnsi="Times New Roman" w:cs="Times New Roman"/>
                <w:color w:val="333333"/>
                <w:sz w:val="26"/>
                <w:szCs w:val="26"/>
              </w:rPr>
              <w:t>2.</w:t>
            </w:r>
          </w:p>
        </w:tc>
        <w:tc>
          <w:tcPr>
            <w:tcW w:w="3961" w:type="dxa"/>
            <w:shd w:val="clear" w:color="auto" w:fill="FFFFFF"/>
            <w:tcMar>
              <w:top w:w="90" w:type="dxa"/>
              <w:left w:w="150" w:type="dxa"/>
              <w:bottom w:w="90" w:type="dxa"/>
              <w:right w:w="150" w:type="dxa"/>
            </w:tcMar>
          </w:tcPr>
          <w:p w:rsidR="004A3869" w:rsidRPr="005C3079" w:rsidRDefault="004A3869" w:rsidP="005C3079">
            <w:pPr>
              <w:widowControl/>
              <w:autoSpaceDE/>
              <w:autoSpaceDN/>
              <w:adjustRightInd/>
              <w:spacing w:line="288" w:lineRule="auto"/>
              <w:ind w:firstLine="0"/>
              <w:jc w:val="left"/>
              <w:rPr>
                <w:rFonts w:ascii="Times New Roman" w:hAnsi="Times New Roman" w:cs="Times New Roman"/>
                <w:color w:val="333333"/>
                <w:sz w:val="26"/>
                <w:szCs w:val="26"/>
              </w:rPr>
            </w:pPr>
            <w:r w:rsidRPr="005C3079">
              <w:rPr>
                <w:rFonts w:ascii="Times New Roman" w:hAnsi="Times New Roman" w:cs="Times New Roman"/>
                <w:color w:val="333333"/>
                <w:sz w:val="26"/>
                <w:szCs w:val="26"/>
              </w:rPr>
              <w:t>Почтовый адрес</w:t>
            </w:r>
          </w:p>
        </w:tc>
        <w:tc>
          <w:tcPr>
            <w:tcW w:w="5109" w:type="dxa"/>
            <w:shd w:val="clear" w:color="auto" w:fill="FFFFFF"/>
            <w:tcMar>
              <w:top w:w="90" w:type="dxa"/>
              <w:left w:w="150" w:type="dxa"/>
              <w:bottom w:w="90" w:type="dxa"/>
              <w:right w:w="150" w:type="dxa"/>
            </w:tcMar>
            <w:hideMark/>
          </w:tcPr>
          <w:p w:rsidR="004A3869" w:rsidRPr="005C3079" w:rsidRDefault="004A3869" w:rsidP="005C3079">
            <w:pPr>
              <w:widowControl/>
              <w:autoSpaceDE/>
              <w:autoSpaceDN/>
              <w:adjustRightInd/>
              <w:spacing w:line="288" w:lineRule="auto"/>
              <w:ind w:firstLine="0"/>
              <w:jc w:val="left"/>
              <w:rPr>
                <w:color w:val="333333"/>
                <w:sz w:val="26"/>
                <w:szCs w:val="26"/>
              </w:rPr>
            </w:pPr>
          </w:p>
        </w:tc>
      </w:tr>
      <w:tr w:rsidR="004A3869" w:rsidRPr="005C3079" w:rsidTr="00E45A71">
        <w:tc>
          <w:tcPr>
            <w:tcW w:w="665" w:type="dxa"/>
            <w:shd w:val="clear" w:color="auto" w:fill="FFFFFF"/>
            <w:tcMar>
              <w:top w:w="90" w:type="dxa"/>
              <w:left w:w="150" w:type="dxa"/>
              <w:bottom w:w="90" w:type="dxa"/>
              <w:right w:w="150" w:type="dxa"/>
            </w:tcMar>
            <w:hideMark/>
          </w:tcPr>
          <w:p w:rsidR="004A3869" w:rsidRPr="005C3079" w:rsidRDefault="004A3869" w:rsidP="005C3079">
            <w:pPr>
              <w:widowControl/>
              <w:autoSpaceDE/>
              <w:autoSpaceDN/>
              <w:adjustRightInd/>
              <w:spacing w:line="288" w:lineRule="auto"/>
              <w:ind w:firstLine="0"/>
              <w:jc w:val="center"/>
              <w:rPr>
                <w:rFonts w:ascii="Times New Roman" w:hAnsi="Times New Roman" w:cs="Times New Roman"/>
                <w:color w:val="333333"/>
                <w:sz w:val="26"/>
                <w:szCs w:val="26"/>
              </w:rPr>
            </w:pPr>
            <w:r w:rsidRPr="005C3079">
              <w:rPr>
                <w:rFonts w:ascii="Times New Roman" w:hAnsi="Times New Roman" w:cs="Times New Roman"/>
                <w:color w:val="333333"/>
                <w:sz w:val="26"/>
                <w:szCs w:val="26"/>
              </w:rPr>
              <w:t>3.</w:t>
            </w:r>
          </w:p>
        </w:tc>
        <w:tc>
          <w:tcPr>
            <w:tcW w:w="3961" w:type="dxa"/>
            <w:shd w:val="clear" w:color="auto" w:fill="FFFFFF"/>
            <w:tcMar>
              <w:top w:w="90" w:type="dxa"/>
              <w:left w:w="150" w:type="dxa"/>
              <w:bottom w:w="90" w:type="dxa"/>
              <w:right w:w="150" w:type="dxa"/>
            </w:tcMar>
          </w:tcPr>
          <w:p w:rsidR="004A3869" w:rsidRPr="005C3079" w:rsidRDefault="004A3869" w:rsidP="005C3079">
            <w:pPr>
              <w:widowControl/>
              <w:autoSpaceDE/>
              <w:autoSpaceDN/>
              <w:adjustRightInd/>
              <w:spacing w:line="288" w:lineRule="auto"/>
              <w:ind w:firstLine="0"/>
              <w:jc w:val="left"/>
              <w:rPr>
                <w:rFonts w:ascii="Times New Roman" w:hAnsi="Times New Roman" w:cs="Times New Roman"/>
                <w:color w:val="333333"/>
                <w:sz w:val="26"/>
                <w:szCs w:val="26"/>
              </w:rPr>
            </w:pPr>
            <w:r w:rsidRPr="005C3079">
              <w:rPr>
                <w:rFonts w:ascii="Times New Roman" w:hAnsi="Times New Roman" w:cs="Times New Roman"/>
                <w:color w:val="333333"/>
                <w:sz w:val="26"/>
                <w:szCs w:val="26"/>
              </w:rPr>
              <w:t>Адрес электронной почты</w:t>
            </w:r>
          </w:p>
        </w:tc>
        <w:tc>
          <w:tcPr>
            <w:tcW w:w="5109" w:type="dxa"/>
            <w:shd w:val="clear" w:color="auto" w:fill="FFFFFF"/>
            <w:tcMar>
              <w:top w:w="90" w:type="dxa"/>
              <w:left w:w="150" w:type="dxa"/>
              <w:bottom w:w="90" w:type="dxa"/>
              <w:right w:w="150" w:type="dxa"/>
            </w:tcMar>
            <w:hideMark/>
          </w:tcPr>
          <w:p w:rsidR="004A3869" w:rsidRPr="005C3079" w:rsidRDefault="004A3869" w:rsidP="005C3079">
            <w:pPr>
              <w:widowControl/>
              <w:autoSpaceDE/>
              <w:autoSpaceDN/>
              <w:adjustRightInd/>
              <w:spacing w:line="288" w:lineRule="auto"/>
              <w:ind w:firstLine="0"/>
              <w:jc w:val="left"/>
              <w:rPr>
                <w:color w:val="333333"/>
                <w:sz w:val="26"/>
                <w:szCs w:val="26"/>
              </w:rPr>
            </w:pPr>
          </w:p>
        </w:tc>
      </w:tr>
      <w:tr w:rsidR="004A3869" w:rsidRPr="005C3079" w:rsidTr="00E45A71">
        <w:tc>
          <w:tcPr>
            <w:tcW w:w="665" w:type="dxa"/>
            <w:shd w:val="clear" w:color="auto" w:fill="FFFFFF"/>
            <w:tcMar>
              <w:top w:w="90" w:type="dxa"/>
              <w:left w:w="150" w:type="dxa"/>
              <w:bottom w:w="90" w:type="dxa"/>
              <w:right w:w="150" w:type="dxa"/>
            </w:tcMar>
            <w:hideMark/>
          </w:tcPr>
          <w:p w:rsidR="004A3869" w:rsidRPr="005C3079" w:rsidRDefault="004A3869" w:rsidP="005C3079">
            <w:pPr>
              <w:widowControl/>
              <w:autoSpaceDE/>
              <w:autoSpaceDN/>
              <w:adjustRightInd/>
              <w:spacing w:line="288" w:lineRule="auto"/>
              <w:ind w:firstLine="0"/>
              <w:jc w:val="center"/>
              <w:rPr>
                <w:rFonts w:ascii="Times New Roman" w:hAnsi="Times New Roman" w:cs="Times New Roman"/>
                <w:color w:val="333333"/>
                <w:sz w:val="26"/>
                <w:szCs w:val="26"/>
              </w:rPr>
            </w:pPr>
            <w:r w:rsidRPr="005C3079">
              <w:rPr>
                <w:rFonts w:ascii="Times New Roman" w:hAnsi="Times New Roman" w:cs="Times New Roman"/>
                <w:color w:val="333333"/>
                <w:sz w:val="26"/>
                <w:szCs w:val="26"/>
              </w:rPr>
              <w:t>4.</w:t>
            </w:r>
          </w:p>
        </w:tc>
        <w:tc>
          <w:tcPr>
            <w:tcW w:w="3961" w:type="dxa"/>
            <w:shd w:val="clear" w:color="auto" w:fill="FFFFFF"/>
            <w:tcMar>
              <w:top w:w="90" w:type="dxa"/>
              <w:left w:w="150" w:type="dxa"/>
              <w:bottom w:w="90" w:type="dxa"/>
              <w:right w:w="150" w:type="dxa"/>
            </w:tcMar>
          </w:tcPr>
          <w:p w:rsidR="004A3869" w:rsidRPr="005C3079" w:rsidRDefault="004A3869" w:rsidP="005C3079">
            <w:pPr>
              <w:widowControl/>
              <w:autoSpaceDE/>
              <w:autoSpaceDN/>
              <w:adjustRightInd/>
              <w:spacing w:line="288" w:lineRule="auto"/>
              <w:ind w:firstLine="0"/>
              <w:jc w:val="left"/>
              <w:rPr>
                <w:rFonts w:ascii="Times New Roman" w:hAnsi="Times New Roman" w:cs="Times New Roman"/>
                <w:color w:val="333333"/>
                <w:sz w:val="26"/>
                <w:szCs w:val="26"/>
              </w:rPr>
            </w:pPr>
            <w:r w:rsidRPr="005C3079">
              <w:rPr>
                <w:rFonts w:ascii="Times New Roman" w:hAnsi="Times New Roman" w:cs="Times New Roman"/>
                <w:color w:val="333333"/>
                <w:sz w:val="26"/>
                <w:szCs w:val="26"/>
              </w:rPr>
              <w:t>Телефон, факс</w:t>
            </w:r>
          </w:p>
        </w:tc>
        <w:tc>
          <w:tcPr>
            <w:tcW w:w="5109" w:type="dxa"/>
            <w:shd w:val="clear" w:color="auto" w:fill="FFFFFF"/>
            <w:tcMar>
              <w:top w:w="90" w:type="dxa"/>
              <w:left w:w="150" w:type="dxa"/>
              <w:bottom w:w="90" w:type="dxa"/>
              <w:right w:w="150" w:type="dxa"/>
            </w:tcMar>
            <w:hideMark/>
          </w:tcPr>
          <w:p w:rsidR="004A3869" w:rsidRPr="005C3079" w:rsidRDefault="004A3869" w:rsidP="005C3079">
            <w:pPr>
              <w:widowControl/>
              <w:autoSpaceDE/>
              <w:autoSpaceDN/>
              <w:adjustRightInd/>
              <w:spacing w:line="288" w:lineRule="auto"/>
              <w:ind w:firstLine="0"/>
              <w:jc w:val="left"/>
              <w:rPr>
                <w:color w:val="333333"/>
                <w:sz w:val="26"/>
                <w:szCs w:val="26"/>
              </w:rPr>
            </w:pPr>
          </w:p>
        </w:tc>
      </w:tr>
      <w:tr w:rsidR="004A3869" w:rsidRPr="005C3079" w:rsidTr="00E45A71">
        <w:tc>
          <w:tcPr>
            <w:tcW w:w="665" w:type="dxa"/>
            <w:shd w:val="clear" w:color="auto" w:fill="FFFFFF"/>
            <w:tcMar>
              <w:top w:w="90" w:type="dxa"/>
              <w:left w:w="150" w:type="dxa"/>
              <w:bottom w:w="90" w:type="dxa"/>
              <w:right w:w="150" w:type="dxa"/>
            </w:tcMar>
            <w:hideMark/>
          </w:tcPr>
          <w:p w:rsidR="004A3869" w:rsidRPr="005C3079" w:rsidRDefault="004A3869" w:rsidP="005C3079">
            <w:pPr>
              <w:widowControl/>
              <w:autoSpaceDE/>
              <w:autoSpaceDN/>
              <w:adjustRightInd/>
              <w:spacing w:line="288" w:lineRule="auto"/>
              <w:ind w:firstLine="0"/>
              <w:jc w:val="center"/>
              <w:rPr>
                <w:rFonts w:ascii="Times New Roman" w:hAnsi="Times New Roman" w:cs="Times New Roman"/>
                <w:color w:val="333333"/>
                <w:sz w:val="26"/>
                <w:szCs w:val="26"/>
              </w:rPr>
            </w:pPr>
            <w:r w:rsidRPr="005C3079">
              <w:rPr>
                <w:rFonts w:ascii="Times New Roman" w:hAnsi="Times New Roman" w:cs="Times New Roman"/>
                <w:color w:val="333333"/>
                <w:sz w:val="26"/>
                <w:szCs w:val="26"/>
              </w:rPr>
              <w:t>5.</w:t>
            </w:r>
          </w:p>
        </w:tc>
        <w:tc>
          <w:tcPr>
            <w:tcW w:w="3961" w:type="dxa"/>
            <w:shd w:val="clear" w:color="auto" w:fill="FFFFFF"/>
            <w:tcMar>
              <w:top w:w="90" w:type="dxa"/>
              <w:left w:w="150" w:type="dxa"/>
              <w:bottom w:w="90" w:type="dxa"/>
              <w:right w:w="150" w:type="dxa"/>
            </w:tcMar>
          </w:tcPr>
          <w:p w:rsidR="004A3869" w:rsidRPr="005C3079" w:rsidRDefault="004A3869" w:rsidP="005C3079">
            <w:pPr>
              <w:widowControl/>
              <w:autoSpaceDE/>
              <w:autoSpaceDN/>
              <w:adjustRightInd/>
              <w:spacing w:line="288" w:lineRule="auto"/>
              <w:ind w:firstLine="0"/>
              <w:jc w:val="left"/>
              <w:rPr>
                <w:rFonts w:ascii="Times New Roman" w:hAnsi="Times New Roman" w:cs="Times New Roman"/>
                <w:color w:val="333333"/>
                <w:sz w:val="26"/>
                <w:szCs w:val="26"/>
              </w:rPr>
            </w:pPr>
            <w:r w:rsidRPr="005C3079">
              <w:rPr>
                <w:rFonts w:ascii="Times New Roman" w:hAnsi="Times New Roman" w:cs="Times New Roman"/>
                <w:color w:val="333333"/>
                <w:sz w:val="26"/>
                <w:szCs w:val="26"/>
              </w:rPr>
              <w:t>ОГРН (ОГРНИП)</w:t>
            </w:r>
          </w:p>
        </w:tc>
        <w:tc>
          <w:tcPr>
            <w:tcW w:w="5109" w:type="dxa"/>
            <w:shd w:val="clear" w:color="auto" w:fill="FFFFFF"/>
            <w:tcMar>
              <w:top w:w="90" w:type="dxa"/>
              <w:left w:w="150" w:type="dxa"/>
              <w:bottom w:w="90" w:type="dxa"/>
              <w:right w:w="150" w:type="dxa"/>
            </w:tcMar>
            <w:hideMark/>
          </w:tcPr>
          <w:p w:rsidR="004A3869" w:rsidRPr="005C3079" w:rsidRDefault="004A3869" w:rsidP="005C3079">
            <w:pPr>
              <w:widowControl/>
              <w:autoSpaceDE/>
              <w:autoSpaceDN/>
              <w:adjustRightInd/>
              <w:spacing w:line="288" w:lineRule="auto"/>
              <w:ind w:firstLine="0"/>
              <w:jc w:val="left"/>
              <w:rPr>
                <w:color w:val="333333"/>
                <w:sz w:val="26"/>
                <w:szCs w:val="26"/>
              </w:rPr>
            </w:pPr>
          </w:p>
        </w:tc>
      </w:tr>
      <w:tr w:rsidR="004A3869" w:rsidRPr="005C3079" w:rsidTr="00E45A71">
        <w:tc>
          <w:tcPr>
            <w:tcW w:w="665" w:type="dxa"/>
            <w:shd w:val="clear" w:color="auto" w:fill="FFFFFF"/>
            <w:tcMar>
              <w:top w:w="90" w:type="dxa"/>
              <w:left w:w="150" w:type="dxa"/>
              <w:bottom w:w="90" w:type="dxa"/>
              <w:right w:w="150" w:type="dxa"/>
            </w:tcMar>
            <w:hideMark/>
          </w:tcPr>
          <w:p w:rsidR="004A3869" w:rsidRPr="005C3079" w:rsidRDefault="004A3869" w:rsidP="005C3079">
            <w:pPr>
              <w:widowControl/>
              <w:autoSpaceDE/>
              <w:autoSpaceDN/>
              <w:adjustRightInd/>
              <w:spacing w:line="288" w:lineRule="auto"/>
              <w:ind w:firstLine="0"/>
              <w:jc w:val="center"/>
              <w:rPr>
                <w:rFonts w:ascii="Times New Roman" w:hAnsi="Times New Roman" w:cs="Times New Roman"/>
                <w:color w:val="333333"/>
                <w:sz w:val="26"/>
                <w:szCs w:val="26"/>
              </w:rPr>
            </w:pPr>
            <w:r w:rsidRPr="005C3079">
              <w:rPr>
                <w:rFonts w:ascii="Times New Roman" w:hAnsi="Times New Roman" w:cs="Times New Roman"/>
                <w:color w:val="333333"/>
                <w:sz w:val="26"/>
                <w:szCs w:val="26"/>
              </w:rPr>
              <w:t>6.</w:t>
            </w:r>
          </w:p>
        </w:tc>
        <w:tc>
          <w:tcPr>
            <w:tcW w:w="3961" w:type="dxa"/>
            <w:shd w:val="clear" w:color="auto" w:fill="FFFFFF"/>
            <w:tcMar>
              <w:top w:w="90" w:type="dxa"/>
              <w:left w:w="150" w:type="dxa"/>
              <w:bottom w:w="90" w:type="dxa"/>
              <w:right w:w="150" w:type="dxa"/>
            </w:tcMar>
          </w:tcPr>
          <w:p w:rsidR="004A3869" w:rsidRPr="005C3079" w:rsidRDefault="004A3869" w:rsidP="005C3079">
            <w:pPr>
              <w:widowControl/>
              <w:autoSpaceDE/>
              <w:autoSpaceDN/>
              <w:adjustRightInd/>
              <w:spacing w:line="288" w:lineRule="auto"/>
              <w:ind w:firstLine="0"/>
              <w:jc w:val="left"/>
              <w:rPr>
                <w:rFonts w:ascii="Times New Roman" w:hAnsi="Times New Roman" w:cs="Times New Roman"/>
                <w:sz w:val="26"/>
                <w:szCs w:val="26"/>
              </w:rPr>
            </w:pPr>
            <w:r w:rsidRPr="005C3079">
              <w:rPr>
                <w:rFonts w:ascii="Times New Roman" w:hAnsi="Times New Roman" w:cs="Times New Roman"/>
                <w:sz w:val="26"/>
                <w:szCs w:val="26"/>
              </w:rPr>
              <w:t>ИНН</w:t>
            </w:r>
          </w:p>
        </w:tc>
        <w:tc>
          <w:tcPr>
            <w:tcW w:w="5109" w:type="dxa"/>
            <w:shd w:val="clear" w:color="auto" w:fill="FFFFFF"/>
            <w:tcMar>
              <w:top w:w="90" w:type="dxa"/>
              <w:left w:w="150" w:type="dxa"/>
              <w:bottom w:w="90" w:type="dxa"/>
              <w:right w:w="150" w:type="dxa"/>
            </w:tcMar>
            <w:hideMark/>
          </w:tcPr>
          <w:p w:rsidR="004A3869" w:rsidRPr="005C3079" w:rsidRDefault="004A3869" w:rsidP="005C3079">
            <w:pPr>
              <w:widowControl/>
              <w:autoSpaceDE/>
              <w:autoSpaceDN/>
              <w:adjustRightInd/>
              <w:spacing w:line="288" w:lineRule="auto"/>
              <w:ind w:firstLine="0"/>
              <w:jc w:val="left"/>
              <w:rPr>
                <w:color w:val="333333"/>
                <w:sz w:val="26"/>
                <w:szCs w:val="26"/>
              </w:rPr>
            </w:pPr>
          </w:p>
        </w:tc>
      </w:tr>
      <w:tr w:rsidR="004A3869" w:rsidRPr="005C3079" w:rsidTr="00E45A71">
        <w:tc>
          <w:tcPr>
            <w:tcW w:w="665" w:type="dxa"/>
            <w:shd w:val="clear" w:color="auto" w:fill="FFFFFF"/>
            <w:tcMar>
              <w:top w:w="90" w:type="dxa"/>
              <w:left w:w="150" w:type="dxa"/>
              <w:bottom w:w="90" w:type="dxa"/>
              <w:right w:w="150" w:type="dxa"/>
            </w:tcMar>
            <w:hideMark/>
          </w:tcPr>
          <w:p w:rsidR="004A3869" w:rsidRPr="005C3079" w:rsidRDefault="004A3869" w:rsidP="005C3079">
            <w:pPr>
              <w:widowControl/>
              <w:autoSpaceDE/>
              <w:autoSpaceDN/>
              <w:adjustRightInd/>
              <w:spacing w:line="288" w:lineRule="auto"/>
              <w:ind w:firstLine="0"/>
              <w:jc w:val="center"/>
              <w:rPr>
                <w:rFonts w:ascii="Times New Roman" w:hAnsi="Times New Roman" w:cs="Times New Roman"/>
                <w:sz w:val="26"/>
                <w:szCs w:val="26"/>
              </w:rPr>
            </w:pPr>
            <w:r w:rsidRPr="005C3079">
              <w:rPr>
                <w:rFonts w:ascii="Times New Roman" w:hAnsi="Times New Roman" w:cs="Times New Roman"/>
                <w:sz w:val="26"/>
                <w:szCs w:val="26"/>
              </w:rPr>
              <w:t>7.</w:t>
            </w:r>
          </w:p>
        </w:tc>
        <w:tc>
          <w:tcPr>
            <w:tcW w:w="3961" w:type="dxa"/>
            <w:shd w:val="clear" w:color="auto" w:fill="FFFFFF"/>
            <w:tcMar>
              <w:top w:w="90" w:type="dxa"/>
              <w:left w:w="150" w:type="dxa"/>
              <w:bottom w:w="90" w:type="dxa"/>
              <w:right w:w="150" w:type="dxa"/>
            </w:tcMar>
          </w:tcPr>
          <w:p w:rsidR="004A3869" w:rsidRPr="005C3079" w:rsidRDefault="004A3869" w:rsidP="005C3079">
            <w:pPr>
              <w:widowControl/>
              <w:autoSpaceDE/>
              <w:autoSpaceDN/>
              <w:adjustRightInd/>
              <w:spacing w:line="288" w:lineRule="auto"/>
              <w:ind w:firstLine="0"/>
              <w:jc w:val="left"/>
              <w:rPr>
                <w:rFonts w:ascii="Times New Roman" w:hAnsi="Times New Roman" w:cs="Times New Roman"/>
                <w:sz w:val="26"/>
                <w:szCs w:val="26"/>
              </w:rPr>
            </w:pPr>
            <w:hyperlink r:id="rId28" w:anchor="block_1000" w:history="1">
              <w:r w:rsidRPr="005C3079">
                <w:rPr>
                  <w:rFonts w:ascii="Times New Roman" w:hAnsi="Times New Roman" w:cs="Times New Roman"/>
                  <w:sz w:val="26"/>
                  <w:szCs w:val="26"/>
                  <w:bdr w:val="none" w:sz="0" w:space="0" w:color="auto" w:frame="1"/>
                </w:rPr>
                <w:t>КПП</w:t>
              </w:r>
            </w:hyperlink>
          </w:p>
        </w:tc>
        <w:tc>
          <w:tcPr>
            <w:tcW w:w="5109" w:type="dxa"/>
            <w:shd w:val="clear" w:color="auto" w:fill="FFFFFF"/>
            <w:tcMar>
              <w:top w:w="90" w:type="dxa"/>
              <w:left w:w="150" w:type="dxa"/>
              <w:bottom w:w="90" w:type="dxa"/>
              <w:right w:w="150" w:type="dxa"/>
            </w:tcMar>
            <w:hideMark/>
          </w:tcPr>
          <w:p w:rsidR="004A3869" w:rsidRPr="005C3079" w:rsidRDefault="004A3869" w:rsidP="005C3079">
            <w:pPr>
              <w:widowControl/>
              <w:autoSpaceDE/>
              <w:autoSpaceDN/>
              <w:adjustRightInd/>
              <w:spacing w:line="288" w:lineRule="auto"/>
              <w:ind w:firstLine="0"/>
              <w:jc w:val="left"/>
              <w:rPr>
                <w:color w:val="333333"/>
                <w:sz w:val="26"/>
                <w:szCs w:val="26"/>
              </w:rPr>
            </w:pPr>
          </w:p>
        </w:tc>
      </w:tr>
      <w:tr w:rsidR="004A3869" w:rsidRPr="005C3079" w:rsidTr="00E45A71">
        <w:tc>
          <w:tcPr>
            <w:tcW w:w="665" w:type="dxa"/>
            <w:shd w:val="clear" w:color="auto" w:fill="FFFFFF"/>
            <w:tcMar>
              <w:top w:w="90" w:type="dxa"/>
              <w:left w:w="150" w:type="dxa"/>
              <w:bottom w:w="90" w:type="dxa"/>
              <w:right w:w="150" w:type="dxa"/>
            </w:tcMar>
            <w:hideMark/>
          </w:tcPr>
          <w:p w:rsidR="004A3869" w:rsidRPr="005C3079" w:rsidRDefault="004A3869" w:rsidP="005C3079">
            <w:pPr>
              <w:widowControl/>
              <w:autoSpaceDE/>
              <w:autoSpaceDN/>
              <w:adjustRightInd/>
              <w:spacing w:line="288" w:lineRule="auto"/>
              <w:ind w:firstLine="0"/>
              <w:jc w:val="center"/>
              <w:rPr>
                <w:rFonts w:ascii="Times New Roman" w:hAnsi="Times New Roman" w:cs="Times New Roman"/>
                <w:sz w:val="26"/>
                <w:szCs w:val="26"/>
              </w:rPr>
            </w:pPr>
            <w:r w:rsidRPr="005C3079">
              <w:rPr>
                <w:rFonts w:ascii="Times New Roman" w:hAnsi="Times New Roman" w:cs="Times New Roman"/>
                <w:sz w:val="26"/>
                <w:szCs w:val="26"/>
              </w:rPr>
              <w:t>8.</w:t>
            </w:r>
          </w:p>
        </w:tc>
        <w:tc>
          <w:tcPr>
            <w:tcW w:w="3961" w:type="dxa"/>
            <w:shd w:val="clear" w:color="auto" w:fill="FFFFFF"/>
            <w:tcMar>
              <w:top w:w="90" w:type="dxa"/>
              <w:left w:w="150" w:type="dxa"/>
              <w:bottom w:w="90" w:type="dxa"/>
              <w:right w:w="150" w:type="dxa"/>
            </w:tcMar>
          </w:tcPr>
          <w:p w:rsidR="004A3869" w:rsidRPr="005C3079" w:rsidRDefault="004A3869" w:rsidP="005C3079">
            <w:pPr>
              <w:widowControl/>
              <w:autoSpaceDE/>
              <w:autoSpaceDN/>
              <w:adjustRightInd/>
              <w:spacing w:line="288" w:lineRule="auto"/>
              <w:ind w:firstLine="0"/>
              <w:jc w:val="left"/>
              <w:rPr>
                <w:rFonts w:ascii="Times New Roman" w:hAnsi="Times New Roman" w:cs="Times New Roman"/>
                <w:sz w:val="26"/>
                <w:szCs w:val="26"/>
              </w:rPr>
            </w:pPr>
            <w:hyperlink r:id="rId29" w:anchor="block_1000" w:history="1">
              <w:r w:rsidRPr="005C3079">
                <w:rPr>
                  <w:rFonts w:ascii="Times New Roman" w:hAnsi="Times New Roman" w:cs="Times New Roman"/>
                  <w:sz w:val="26"/>
                  <w:szCs w:val="26"/>
                  <w:bdr w:val="none" w:sz="0" w:space="0" w:color="auto" w:frame="1"/>
                </w:rPr>
                <w:t>ОКПО</w:t>
              </w:r>
            </w:hyperlink>
          </w:p>
        </w:tc>
        <w:tc>
          <w:tcPr>
            <w:tcW w:w="5109" w:type="dxa"/>
            <w:shd w:val="clear" w:color="auto" w:fill="FFFFFF"/>
            <w:tcMar>
              <w:top w:w="90" w:type="dxa"/>
              <w:left w:w="150" w:type="dxa"/>
              <w:bottom w:w="90" w:type="dxa"/>
              <w:right w:w="150" w:type="dxa"/>
            </w:tcMar>
            <w:hideMark/>
          </w:tcPr>
          <w:p w:rsidR="004A3869" w:rsidRPr="005C3079" w:rsidRDefault="004A3869" w:rsidP="005C3079">
            <w:pPr>
              <w:widowControl/>
              <w:autoSpaceDE/>
              <w:autoSpaceDN/>
              <w:adjustRightInd/>
              <w:spacing w:line="288" w:lineRule="auto"/>
              <w:ind w:firstLine="0"/>
              <w:jc w:val="left"/>
              <w:rPr>
                <w:color w:val="333333"/>
                <w:sz w:val="26"/>
                <w:szCs w:val="26"/>
              </w:rPr>
            </w:pPr>
          </w:p>
        </w:tc>
      </w:tr>
      <w:tr w:rsidR="004A3869" w:rsidRPr="005C3079" w:rsidTr="00E45A71">
        <w:tc>
          <w:tcPr>
            <w:tcW w:w="665" w:type="dxa"/>
            <w:shd w:val="clear" w:color="auto" w:fill="FFFFFF"/>
            <w:tcMar>
              <w:top w:w="90" w:type="dxa"/>
              <w:left w:w="150" w:type="dxa"/>
              <w:bottom w:w="90" w:type="dxa"/>
              <w:right w:w="150" w:type="dxa"/>
            </w:tcMar>
            <w:hideMark/>
          </w:tcPr>
          <w:p w:rsidR="004A3869" w:rsidRPr="005C3079" w:rsidRDefault="004A3869" w:rsidP="005C3079">
            <w:pPr>
              <w:widowControl/>
              <w:autoSpaceDE/>
              <w:autoSpaceDN/>
              <w:adjustRightInd/>
              <w:spacing w:line="288" w:lineRule="auto"/>
              <w:ind w:firstLine="0"/>
              <w:jc w:val="center"/>
              <w:rPr>
                <w:rFonts w:ascii="Times New Roman" w:hAnsi="Times New Roman" w:cs="Times New Roman"/>
                <w:sz w:val="26"/>
                <w:szCs w:val="26"/>
              </w:rPr>
            </w:pPr>
            <w:r w:rsidRPr="005C3079">
              <w:rPr>
                <w:rFonts w:ascii="Times New Roman" w:hAnsi="Times New Roman" w:cs="Times New Roman"/>
                <w:sz w:val="26"/>
                <w:szCs w:val="26"/>
              </w:rPr>
              <w:lastRenderedPageBreak/>
              <w:t>9.</w:t>
            </w:r>
          </w:p>
        </w:tc>
        <w:tc>
          <w:tcPr>
            <w:tcW w:w="3961" w:type="dxa"/>
            <w:shd w:val="clear" w:color="auto" w:fill="FFFFFF"/>
            <w:tcMar>
              <w:top w:w="90" w:type="dxa"/>
              <w:left w:w="150" w:type="dxa"/>
              <w:bottom w:w="90" w:type="dxa"/>
              <w:right w:w="150" w:type="dxa"/>
            </w:tcMar>
          </w:tcPr>
          <w:p w:rsidR="004A3869" w:rsidRPr="005C3079" w:rsidRDefault="004A3869" w:rsidP="005C3079">
            <w:pPr>
              <w:widowControl/>
              <w:autoSpaceDE/>
              <w:autoSpaceDN/>
              <w:adjustRightInd/>
              <w:spacing w:line="288" w:lineRule="auto"/>
              <w:ind w:firstLine="0"/>
              <w:jc w:val="left"/>
              <w:rPr>
                <w:rFonts w:ascii="Times New Roman" w:hAnsi="Times New Roman" w:cs="Times New Roman"/>
                <w:sz w:val="26"/>
                <w:szCs w:val="26"/>
              </w:rPr>
            </w:pPr>
            <w:hyperlink r:id="rId30" w:history="1">
              <w:r w:rsidRPr="005C3079">
                <w:rPr>
                  <w:rFonts w:ascii="Times New Roman" w:hAnsi="Times New Roman" w:cs="Times New Roman"/>
                  <w:sz w:val="26"/>
                  <w:szCs w:val="26"/>
                  <w:bdr w:val="none" w:sz="0" w:space="0" w:color="auto" w:frame="1"/>
                </w:rPr>
                <w:t>ОКТМО</w:t>
              </w:r>
            </w:hyperlink>
          </w:p>
        </w:tc>
        <w:tc>
          <w:tcPr>
            <w:tcW w:w="5109" w:type="dxa"/>
            <w:shd w:val="clear" w:color="auto" w:fill="FFFFFF"/>
            <w:tcMar>
              <w:top w:w="90" w:type="dxa"/>
              <w:left w:w="150" w:type="dxa"/>
              <w:bottom w:w="90" w:type="dxa"/>
              <w:right w:w="150" w:type="dxa"/>
            </w:tcMar>
            <w:hideMark/>
          </w:tcPr>
          <w:p w:rsidR="004A3869" w:rsidRPr="005C3079" w:rsidRDefault="004A3869" w:rsidP="005C3079">
            <w:pPr>
              <w:widowControl/>
              <w:autoSpaceDE/>
              <w:autoSpaceDN/>
              <w:adjustRightInd/>
              <w:spacing w:line="288" w:lineRule="auto"/>
              <w:ind w:firstLine="0"/>
              <w:jc w:val="left"/>
              <w:rPr>
                <w:color w:val="333333"/>
                <w:sz w:val="26"/>
                <w:szCs w:val="26"/>
              </w:rPr>
            </w:pPr>
          </w:p>
        </w:tc>
      </w:tr>
      <w:tr w:rsidR="004A3869" w:rsidRPr="005C3079" w:rsidTr="00E45A71">
        <w:tc>
          <w:tcPr>
            <w:tcW w:w="665" w:type="dxa"/>
            <w:shd w:val="clear" w:color="auto" w:fill="FFFFFF"/>
            <w:tcMar>
              <w:top w:w="90" w:type="dxa"/>
              <w:left w:w="150" w:type="dxa"/>
              <w:bottom w:w="90" w:type="dxa"/>
              <w:right w:w="150" w:type="dxa"/>
            </w:tcMar>
          </w:tcPr>
          <w:p w:rsidR="004A3869" w:rsidRPr="005C3079" w:rsidRDefault="004A3869" w:rsidP="005C3079">
            <w:pPr>
              <w:widowControl/>
              <w:autoSpaceDE/>
              <w:autoSpaceDN/>
              <w:adjustRightInd/>
              <w:spacing w:line="288" w:lineRule="auto"/>
              <w:ind w:firstLine="0"/>
              <w:jc w:val="center"/>
              <w:rPr>
                <w:rFonts w:ascii="Times New Roman" w:hAnsi="Times New Roman" w:cs="Times New Roman"/>
                <w:sz w:val="26"/>
                <w:szCs w:val="26"/>
              </w:rPr>
            </w:pPr>
            <w:r w:rsidRPr="005C3079">
              <w:rPr>
                <w:rFonts w:ascii="Times New Roman" w:hAnsi="Times New Roman" w:cs="Times New Roman"/>
                <w:sz w:val="26"/>
                <w:szCs w:val="26"/>
              </w:rPr>
              <w:t>10.</w:t>
            </w:r>
          </w:p>
        </w:tc>
        <w:tc>
          <w:tcPr>
            <w:tcW w:w="3961" w:type="dxa"/>
            <w:shd w:val="clear" w:color="auto" w:fill="FFFFFF"/>
            <w:tcMar>
              <w:top w:w="90" w:type="dxa"/>
              <w:left w:w="150" w:type="dxa"/>
              <w:bottom w:w="90" w:type="dxa"/>
              <w:right w:w="150" w:type="dxa"/>
            </w:tcMar>
          </w:tcPr>
          <w:p w:rsidR="004A3869" w:rsidRPr="005C3079" w:rsidRDefault="004A3869" w:rsidP="005C3079">
            <w:pPr>
              <w:widowControl/>
              <w:autoSpaceDE/>
              <w:autoSpaceDN/>
              <w:adjustRightInd/>
              <w:spacing w:line="288" w:lineRule="auto"/>
              <w:ind w:firstLine="0"/>
              <w:jc w:val="left"/>
              <w:rPr>
                <w:rFonts w:ascii="Times New Roman" w:hAnsi="Times New Roman" w:cs="Times New Roman"/>
                <w:sz w:val="26"/>
                <w:szCs w:val="26"/>
              </w:rPr>
            </w:pPr>
            <w:r w:rsidRPr="005C3079">
              <w:rPr>
                <w:rFonts w:ascii="Times New Roman" w:hAnsi="Times New Roman" w:cs="Times New Roman"/>
                <w:sz w:val="26"/>
                <w:szCs w:val="26"/>
              </w:rPr>
              <w:t>Наименование учреждения Центрального банка РФ или кредитной организации</w:t>
            </w:r>
          </w:p>
        </w:tc>
        <w:tc>
          <w:tcPr>
            <w:tcW w:w="5109" w:type="dxa"/>
            <w:shd w:val="clear" w:color="auto" w:fill="FFFFFF"/>
            <w:tcMar>
              <w:top w:w="90" w:type="dxa"/>
              <w:left w:w="150" w:type="dxa"/>
              <w:bottom w:w="90" w:type="dxa"/>
              <w:right w:w="150" w:type="dxa"/>
            </w:tcMar>
          </w:tcPr>
          <w:p w:rsidR="004A3869" w:rsidRPr="005C3079" w:rsidRDefault="004A3869" w:rsidP="005C3079">
            <w:pPr>
              <w:widowControl/>
              <w:autoSpaceDE/>
              <w:autoSpaceDN/>
              <w:adjustRightInd/>
              <w:spacing w:line="288" w:lineRule="auto"/>
              <w:ind w:firstLine="0"/>
              <w:jc w:val="left"/>
              <w:rPr>
                <w:color w:val="333333"/>
                <w:sz w:val="26"/>
                <w:szCs w:val="26"/>
              </w:rPr>
            </w:pPr>
          </w:p>
        </w:tc>
      </w:tr>
      <w:tr w:rsidR="004A3869" w:rsidRPr="005C3079" w:rsidTr="00E45A71">
        <w:tc>
          <w:tcPr>
            <w:tcW w:w="665" w:type="dxa"/>
            <w:shd w:val="clear" w:color="auto" w:fill="FFFFFF"/>
            <w:tcMar>
              <w:top w:w="90" w:type="dxa"/>
              <w:left w:w="150" w:type="dxa"/>
              <w:bottom w:w="90" w:type="dxa"/>
              <w:right w:w="150" w:type="dxa"/>
            </w:tcMar>
          </w:tcPr>
          <w:p w:rsidR="004A3869" w:rsidRPr="005C3079" w:rsidRDefault="004A3869" w:rsidP="005C3079">
            <w:pPr>
              <w:widowControl/>
              <w:autoSpaceDE/>
              <w:autoSpaceDN/>
              <w:adjustRightInd/>
              <w:spacing w:line="288" w:lineRule="auto"/>
              <w:ind w:firstLine="0"/>
              <w:jc w:val="center"/>
              <w:rPr>
                <w:rFonts w:ascii="Times New Roman" w:hAnsi="Times New Roman" w:cs="Times New Roman"/>
                <w:sz w:val="26"/>
                <w:szCs w:val="26"/>
              </w:rPr>
            </w:pPr>
            <w:r w:rsidRPr="005C3079">
              <w:rPr>
                <w:rFonts w:ascii="Times New Roman" w:hAnsi="Times New Roman" w:cs="Times New Roman"/>
                <w:sz w:val="26"/>
                <w:szCs w:val="26"/>
              </w:rPr>
              <w:t>11.</w:t>
            </w:r>
          </w:p>
        </w:tc>
        <w:tc>
          <w:tcPr>
            <w:tcW w:w="3961" w:type="dxa"/>
            <w:shd w:val="clear" w:color="auto" w:fill="FFFFFF"/>
            <w:tcMar>
              <w:top w:w="90" w:type="dxa"/>
              <w:left w:w="150" w:type="dxa"/>
              <w:bottom w:w="90" w:type="dxa"/>
              <w:right w:w="150" w:type="dxa"/>
            </w:tcMar>
          </w:tcPr>
          <w:p w:rsidR="004A3869" w:rsidRPr="005C3079" w:rsidRDefault="004A3869" w:rsidP="005C3079">
            <w:pPr>
              <w:widowControl/>
              <w:autoSpaceDE/>
              <w:autoSpaceDN/>
              <w:adjustRightInd/>
              <w:spacing w:line="288" w:lineRule="auto"/>
              <w:ind w:firstLine="0"/>
              <w:jc w:val="left"/>
              <w:rPr>
                <w:rFonts w:ascii="Times New Roman" w:hAnsi="Times New Roman" w:cs="Times New Roman"/>
                <w:sz w:val="26"/>
                <w:szCs w:val="26"/>
              </w:rPr>
            </w:pPr>
            <w:r w:rsidRPr="005C3079">
              <w:rPr>
                <w:rFonts w:ascii="Times New Roman" w:hAnsi="Times New Roman" w:cs="Times New Roman"/>
                <w:sz w:val="26"/>
                <w:szCs w:val="26"/>
              </w:rPr>
              <w:t>Расчетный или корреспондентский счет</w:t>
            </w:r>
          </w:p>
        </w:tc>
        <w:tc>
          <w:tcPr>
            <w:tcW w:w="5109" w:type="dxa"/>
            <w:shd w:val="clear" w:color="auto" w:fill="FFFFFF"/>
            <w:tcMar>
              <w:top w:w="90" w:type="dxa"/>
              <w:left w:w="150" w:type="dxa"/>
              <w:bottom w:w="90" w:type="dxa"/>
              <w:right w:w="150" w:type="dxa"/>
            </w:tcMar>
          </w:tcPr>
          <w:p w:rsidR="004A3869" w:rsidRPr="005C3079" w:rsidRDefault="004A3869" w:rsidP="005C3079">
            <w:pPr>
              <w:widowControl/>
              <w:autoSpaceDE/>
              <w:autoSpaceDN/>
              <w:adjustRightInd/>
              <w:spacing w:line="288" w:lineRule="auto"/>
              <w:ind w:firstLine="0"/>
              <w:jc w:val="left"/>
              <w:rPr>
                <w:color w:val="333333"/>
                <w:sz w:val="26"/>
                <w:szCs w:val="26"/>
              </w:rPr>
            </w:pPr>
          </w:p>
        </w:tc>
      </w:tr>
    </w:tbl>
    <w:p w:rsidR="005C3079" w:rsidRDefault="005C3079" w:rsidP="005C3079">
      <w:pPr>
        <w:widowControl/>
        <w:autoSpaceDE/>
        <w:autoSpaceDN/>
        <w:adjustRightInd/>
        <w:spacing w:line="288" w:lineRule="auto"/>
        <w:ind w:firstLine="708"/>
        <w:rPr>
          <w:rFonts w:ascii="Times New Roman" w:hAnsi="Times New Roman" w:cs="Times New Roman"/>
          <w:sz w:val="26"/>
          <w:szCs w:val="26"/>
        </w:rPr>
      </w:pPr>
    </w:p>
    <w:p w:rsidR="005C3079" w:rsidRDefault="005C3079" w:rsidP="005C3079">
      <w:pPr>
        <w:widowControl/>
        <w:autoSpaceDE/>
        <w:autoSpaceDN/>
        <w:adjustRightInd/>
        <w:spacing w:line="288" w:lineRule="auto"/>
        <w:ind w:firstLine="708"/>
        <w:rPr>
          <w:rFonts w:ascii="Times New Roman" w:hAnsi="Times New Roman" w:cs="Times New Roman"/>
          <w:sz w:val="26"/>
          <w:szCs w:val="26"/>
        </w:rPr>
      </w:pPr>
    </w:p>
    <w:p w:rsidR="004A3869" w:rsidRPr="005C3079" w:rsidRDefault="004A3869" w:rsidP="005C3079">
      <w:pPr>
        <w:widowControl/>
        <w:autoSpaceDE/>
        <w:autoSpaceDN/>
        <w:adjustRightInd/>
        <w:spacing w:line="288" w:lineRule="auto"/>
        <w:ind w:firstLine="708"/>
        <w:rPr>
          <w:rFonts w:ascii="Times New Roman" w:hAnsi="Times New Roman" w:cs="Times New Roman"/>
          <w:sz w:val="26"/>
          <w:szCs w:val="26"/>
        </w:rPr>
      </w:pPr>
      <w:r w:rsidRPr="005C3079">
        <w:rPr>
          <w:rFonts w:ascii="Times New Roman" w:hAnsi="Times New Roman" w:cs="Times New Roman"/>
          <w:sz w:val="26"/>
          <w:szCs w:val="26"/>
        </w:rPr>
        <w:t>Подтверждаем, что у сельскохозяйственного потребительского кооператива на дату подачи заявления отсутствуют:</w:t>
      </w:r>
    </w:p>
    <w:p w:rsidR="004A3869" w:rsidRPr="005C3079" w:rsidRDefault="004A3869" w:rsidP="005C3079">
      <w:pPr>
        <w:widowControl/>
        <w:shd w:val="clear" w:color="auto" w:fill="FFFFFF"/>
        <w:autoSpaceDE/>
        <w:autoSpaceDN/>
        <w:adjustRightInd/>
        <w:spacing w:line="288" w:lineRule="auto"/>
        <w:rPr>
          <w:rFonts w:ascii="Times New Roman" w:hAnsi="Times New Roman" w:cs="Times New Roman"/>
          <w:sz w:val="26"/>
          <w:szCs w:val="26"/>
        </w:rPr>
      </w:pPr>
      <w:r w:rsidRPr="005C3079">
        <w:rPr>
          <w:rFonts w:ascii="Times New Roman" w:hAnsi="Times New Roman" w:cs="Times New Roman"/>
          <w:sz w:val="26"/>
          <w:szCs w:val="26"/>
        </w:rPr>
        <w:t>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w:t>
      </w:r>
      <w:hyperlink r:id="rId31" w:anchor="block_1" w:history="1">
        <w:r w:rsidRPr="005C3079">
          <w:rPr>
            <w:rFonts w:ascii="Times New Roman" w:hAnsi="Times New Roman" w:cs="Times New Roman"/>
            <w:sz w:val="26"/>
            <w:szCs w:val="26"/>
            <w:bdr w:val="none" w:sz="0" w:space="0" w:color="auto" w:frame="1"/>
          </w:rPr>
          <w:t>законодательством</w:t>
        </w:r>
      </w:hyperlink>
      <w:r w:rsidRPr="005C3079">
        <w:rPr>
          <w:rFonts w:ascii="Times New Roman" w:hAnsi="Times New Roman" w:cs="Times New Roman"/>
          <w:sz w:val="26"/>
          <w:szCs w:val="26"/>
        </w:rPr>
        <w:t> Российской Федерации;</w:t>
      </w:r>
    </w:p>
    <w:p w:rsidR="004A3869" w:rsidRPr="005C3079" w:rsidRDefault="004A3869" w:rsidP="005C3079">
      <w:pPr>
        <w:widowControl/>
        <w:shd w:val="clear" w:color="auto" w:fill="FFFFFF"/>
        <w:autoSpaceDE/>
        <w:autoSpaceDN/>
        <w:adjustRightInd/>
        <w:spacing w:line="288" w:lineRule="auto"/>
        <w:rPr>
          <w:rFonts w:ascii="Times New Roman" w:hAnsi="Times New Roman" w:cs="Times New Roman"/>
          <w:sz w:val="26"/>
          <w:szCs w:val="26"/>
        </w:rPr>
      </w:pPr>
      <w:r w:rsidRPr="005C3079">
        <w:rPr>
          <w:rFonts w:ascii="Times New Roman" w:hAnsi="Times New Roman" w:cs="Times New Roman"/>
          <w:sz w:val="26"/>
          <w:szCs w:val="26"/>
        </w:rPr>
        <w:t>просроченная задолженность по возврату в республиканский бюджет Карачаево-Черкесской Республики средств субсидий, предоставленных, в том числе, в соответствии с иными правовыми актами, и иная просроченная задолженность перед бюджетом</w:t>
      </w:r>
      <w:r w:rsidRPr="005C3079">
        <w:rPr>
          <w:rFonts w:ascii="Times New Roman" w:hAnsi="Times New Roman" w:cs="Times New Roman"/>
          <w:color w:val="00B050"/>
          <w:sz w:val="26"/>
          <w:szCs w:val="26"/>
        </w:rPr>
        <w:t xml:space="preserve"> </w:t>
      </w:r>
      <w:r w:rsidRPr="005C3079">
        <w:rPr>
          <w:rFonts w:ascii="Times New Roman" w:hAnsi="Times New Roman" w:cs="Times New Roman"/>
          <w:sz w:val="26"/>
          <w:szCs w:val="26"/>
        </w:rPr>
        <w:t>Карачаево-Черкесской Республики;</w:t>
      </w:r>
    </w:p>
    <w:p w:rsidR="004A3869" w:rsidRPr="005C3079" w:rsidRDefault="004A3869" w:rsidP="005C3079">
      <w:pPr>
        <w:widowControl/>
        <w:shd w:val="clear" w:color="auto" w:fill="FFFFFF"/>
        <w:autoSpaceDE/>
        <w:autoSpaceDN/>
        <w:adjustRightInd/>
        <w:spacing w:line="288" w:lineRule="auto"/>
        <w:rPr>
          <w:rFonts w:ascii="Times New Roman" w:hAnsi="Times New Roman" w:cs="Times New Roman"/>
          <w:sz w:val="26"/>
          <w:szCs w:val="26"/>
        </w:rPr>
      </w:pPr>
      <w:r w:rsidRPr="005C3079">
        <w:rPr>
          <w:rFonts w:ascii="Times New Roman" w:hAnsi="Times New Roman" w:cs="Times New Roman"/>
          <w:sz w:val="26"/>
          <w:szCs w:val="26"/>
        </w:rPr>
        <w:t>процедуры реорганизации, ликвидации, банкротства и ограничений на осуществление хозяйственной деятельности;</w:t>
      </w:r>
    </w:p>
    <w:p w:rsidR="004A3869" w:rsidRPr="005C3079" w:rsidRDefault="00D73CCA" w:rsidP="005C3079">
      <w:pPr>
        <w:widowControl/>
        <w:shd w:val="clear" w:color="auto" w:fill="FFFFFF"/>
        <w:autoSpaceDE/>
        <w:autoSpaceDN/>
        <w:adjustRightInd/>
        <w:spacing w:line="288" w:lineRule="auto"/>
        <w:rPr>
          <w:rFonts w:ascii="Times New Roman" w:hAnsi="Times New Roman" w:cs="Times New Roman"/>
          <w:sz w:val="26"/>
          <w:szCs w:val="26"/>
        </w:rPr>
      </w:pPr>
      <w:r w:rsidRPr="005C3079">
        <w:rPr>
          <w:rFonts w:ascii="Times New Roman" w:hAnsi="Times New Roman" w:cs="Times New Roman"/>
          <w:sz w:val="26"/>
          <w:szCs w:val="26"/>
        </w:rPr>
        <w:t>сельскохозяйственный потребительский кооператив и его члены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A3869" w:rsidRPr="005C3079" w:rsidRDefault="004A3869" w:rsidP="005C3079">
      <w:pPr>
        <w:widowControl/>
        <w:shd w:val="clear" w:color="auto" w:fill="FFFFFF"/>
        <w:autoSpaceDE/>
        <w:autoSpaceDN/>
        <w:adjustRightInd/>
        <w:spacing w:line="288" w:lineRule="auto"/>
        <w:rPr>
          <w:rFonts w:ascii="Times New Roman" w:hAnsi="Times New Roman" w:cs="Times New Roman"/>
          <w:sz w:val="26"/>
          <w:szCs w:val="26"/>
        </w:rPr>
      </w:pPr>
      <w:r w:rsidRPr="005C3079">
        <w:rPr>
          <w:rFonts w:ascii="Times New Roman" w:hAnsi="Times New Roman" w:cs="Times New Roman"/>
          <w:sz w:val="26"/>
          <w:szCs w:val="26"/>
        </w:rPr>
        <w:lastRenderedPageBreak/>
        <w:t xml:space="preserve">- сельскохозяйственный потребительский кооператив не получал средства из бюджета Карачаево-Черкесской Республики, в соответствии с иными нормативными правовыми актами на возмещение затрат, предусмотренных </w:t>
      </w:r>
      <w:hyperlink r:id="rId32" w:anchor="block_140" w:history="1">
        <w:r w:rsidRPr="005C3079">
          <w:rPr>
            <w:rFonts w:ascii="Times New Roman" w:hAnsi="Times New Roman" w:cs="Times New Roman"/>
            <w:sz w:val="26"/>
            <w:szCs w:val="26"/>
            <w:bdr w:val="none" w:sz="0" w:space="0" w:color="auto" w:frame="1"/>
          </w:rPr>
          <w:t xml:space="preserve">пунктом </w:t>
        </w:r>
      </w:hyperlink>
      <w:r w:rsidRPr="005C3079">
        <w:rPr>
          <w:rFonts w:ascii="Times New Roman" w:hAnsi="Times New Roman" w:cs="Times New Roman"/>
          <w:sz w:val="26"/>
          <w:szCs w:val="26"/>
          <w:bdr w:val="none" w:sz="0" w:space="0" w:color="auto" w:frame="1"/>
        </w:rPr>
        <w:t xml:space="preserve">5 </w:t>
      </w:r>
      <w:r w:rsidRPr="005C3079">
        <w:rPr>
          <w:rFonts w:ascii="Times New Roman" w:hAnsi="Times New Roman" w:cs="Times New Roman"/>
          <w:sz w:val="26"/>
          <w:szCs w:val="26"/>
        </w:rPr>
        <w:t>Порядка.</w:t>
      </w:r>
    </w:p>
    <w:p w:rsidR="004A3869" w:rsidRPr="005C3079" w:rsidRDefault="004A3869" w:rsidP="005C3079">
      <w:pPr>
        <w:widowControl/>
        <w:shd w:val="clear" w:color="auto" w:fill="FFFFFF"/>
        <w:autoSpaceDE/>
        <w:autoSpaceDN/>
        <w:adjustRightInd/>
        <w:spacing w:line="288" w:lineRule="auto"/>
        <w:rPr>
          <w:rFonts w:ascii="Times New Roman" w:hAnsi="Times New Roman" w:cs="Times New Roman"/>
          <w:b/>
          <w:sz w:val="26"/>
          <w:szCs w:val="26"/>
        </w:rPr>
      </w:pPr>
      <w:r w:rsidRPr="005C3079">
        <w:rPr>
          <w:rFonts w:ascii="Times New Roman" w:hAnsi="Times New Roman" w:cs="Times New Roman"/>
          <w:b/>
          <w:sz w:val="26"/>
          <w:szCs w:val="26"/>
        </w:rPr>
        <w:t>Достоверность и полноту сведений, содержащихся в настоящем заявлении и прилагаемых к нему документах, подтверждаю.</w:t>
      </w:r>
    </w:p>
    <w:p w:rsidR="004A3869" w:rsidRPr="005C3079" w:rsidRDefault="004A3869" w:rsidP="005C3079">
      <w:pPr>
        <w:widowControl/>
        <w:shd w:val="clear" w:color="auto" w:fill="FFFFFF"/>
        <w:autoSpaceDE/>
        <w:autoSpaceDN/>
        <w:adjustRightInd/>
        <w:spacing w:line="288" w:lineRule="auto"/>
        <w:rPr>
          <w:rFonts w:ascii="Times New Roman" w:hAnsi="Times New Roman" w:cs="Times New Roman"/>
          <w:sz w:val="26"/>
          <w:szCs w:val="26"/>
        </w:rPr>
      </w:pPr>
      <w:r w:rsidRPr="005C3079">
        <w:rPr>
          <w:rFonts w:ascii="Times New Roman" w:hAnsi="Times New Roman" w:cs="Times New Roman"/>
          <w:sz w:val="26"/>
          <w:szCs w:val="26"/>
        </w:rPr>
        <w:t>Согласен на:</w:t>
      </w:r>
    </w:p>
    <w:p w:rsidR="00D73CCA" w:rsidRPr="005C3079" w:rsidRDefault="00D73CCA" w:rsidP="005C3079">
      <w:pPr>
        <w:widowControl/>
        <w:shd w:val="clear" w:color="auto" w:fill="FFFFFF"/>
        <w:autoSpaceDE/>
        <w:autoSpaceDN/>
        <w:adjustRightInd/>
        <w:spacing w:line="288" w:lineRule="auto"/>
        <w:rPr>
          <w:rFonts w:ascii="Times New Roman" w:hAnsi="Times New Roman" w:cs="Times New Roman"/>
          <w:sz w:val="26"/>
          <w:szCs w:val="26"/>
        </w:rPr>
      </w:pPr>
      <w:r w:rsidRPr="005C3079">
        <w:rPr>
          <w:rFonts w:ascii="Times New Roman" w:hAnsi="Times New Roman" w:cs="Times New Roman"/>
          <w:sz w:val="26"/>
          <w:szCs w:val="26"/>
        </w:rPr>
        <w:t>осуществление Министерством проверок соблюдения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w:t>
      </w:r>
      <w:hyperlink r:id="rId33" w:anchor="/document/12112604/entry/2681" w:history="1">
        <w:r w:rsidR="00214E3F">
          <w:rPr>
            <w:rFonts w:ascii="Times New Roman" w:hAnsi="Times New Roman" w:cs="Times New Roman"/>
            <w:sz w:val="26"/>
            <w:szCs w:val="26"/>
          </w:rPr>
          <w:t>статьями 268.</w:t>
        </w:r>
        <w:r w:rsidRPr="005C3079">
          <w:rPr>
            <w:rFonts w:ascii="Times New Roman" w:hAnsi="Times New Roman" w:cs="Times New Roman"/>
            <w:sz w:val="26"/>
            <w:szCs w:val="26"/>
          </w:rPr>
          <w:t>1</w:t>
        </w:r>
      </w:hyperlink>
      <w:r w:rsidRPr="005C3079">
        <w:rPr>
          <w:rFonts w:ascii="Times New Roman" w:hAnsi="Times New Roman" w:cs="Times New Roman"/>
          <w:sz w:val="26"/>
          <w:szCs w:val="26"/>
        </w:rPr>
        <w:t> и </w:t>
      </w:r>
      <w:hyperlink r:id="rId34" w:anchor="/document/12112604/entry/2692" w:history="1">
        <w:r w:rsidR="00214E3F">
          <w:rPr>
            <w:rFonts w:ascii="Times New Roman" w:hAnsi="Times New Roman" w:cs="Times New Roman"/>
            <w:sz w:val="26"/>
            <w:szCs w:val="26"/>
          </w:rPr>
          <w:t>269.</w:t>
        </w:r>
        <w:r w:rsidRPr="005C3079">
          <w:rPr>
            <w:rFonts w:ascii="Times New Roman" w:hAnsi="Times New Roman" w:cs="Times New Roman"/>
            <w:sz w:val="26"/>
            <w:szCs w:val="26"/>
          </w:rPr>
          <w:t>2</w:t>
        </w:r>
      </w:hyperlink>
      <w:r w:rsidRPr="005C3079">
        <w:rPr>
          <w:rFonts w:ascii="Times New Roman" w:hAnsi="Times New Roman" w:cs="Times New Roman"/>
          <w:sz w:val="26"/>
          <w:szCs w:val="26"/>
        </w:rPr>
        <w:t> Бюджетного кодекса Российской Федерации;</w:t>
      </w:r>
    </w:p>
    <w:p w:rsidR="004A3869" w:rsidRPr="005C3079" w:rsidRDefault="004A3869" w:rsidP="005C3079">
      <w:pPr>
        <w:widowControl/>
        <w:shd w:val="clear" w:color="auto" w:fill="FFFFFF"/>
        <w:autoSpaceDE/>
        <w:autoSpaceDN/>
        <w:adjustRightInd/>
        <w:spacing w:line="288" w:lineRule="auto"/>
        <w:rPr>
          <w:rFonts w:ascii="Times New Roman" w:hAnsi="Times New Roman" w:cs="Times New Roman"/>
          <w:sz w:val="26"/>
          <w:szCs w:val="26"/>
        </w:rPr>
      </w:pPr>
      <w:r w:rsidRPr="005C3079">
        <w:rPr>
          <w:rFonts w:ascii="Times New Roman" w:hAnsi="Times New Roman" w:cs="Times New Roman"/>
          <w:sz w:val="26"/>
          <w:szCs w:val="26"/>
        </w:rPr>
        <w:t xml:space="preserve">передачу и обработку персональных данных в соответствии с </w:t>
      </w:r>
      <w:hyperlink r:id="rId35" w:anchor="block_4" w:history="1">
        <w:r w:rsidRPr="005C3079">
          <w:rPr>
            <w:rFonts w:ascii="Times New Roman" w:hAnsi="Times New Roman" w:cs="Times New Roman"/>
            <w:sz w:val="26"/>
            <w:szCs w:val="26"/>
            <w:bdr w:val="none" w:sz="0" w:space="0" w:color="auto" w:frame="1"/>
          </w:rPr>
          <w:t>законодательством</w:t>
        </w:r>
      </w:hyperlink>
      <w:r w:rsidRPr="005C3079">
        <w:rPr>
          <w:rFonts w:ascii="Times New Roman" w:hAnsi="Times New Roman" w:cs="Times New Roman"/>
          <w:sz w:val="26"/>
          <w:szCs w:val="26"/>
        </w:rPr>
        <w:t xml:space="preserve"> Российской Федерации о персональных данных;</w:t>
      </w:r>
    </w:p>
    <w:p w:rsidR="004F7465" w:rsidRDefault="004A3869" w:rsidP="005C3079">
      <w:pPr>
        <w:widowControl/>
        <w:shd w:val="clear" w:color="auto" w:fill="FFFFFF"/>
        <w:autoSpaceDE/>
        <w:autoSpaceDN/>
        <w:adjustRightInd/>
        <w:spacing w:line="288" w:lineRule="auto"/>
        <w:rPr>
          <w:rFonts w:ascii="Times New Roman" w:hAnsi="Times New Roman" w:cs="Times New Roman"/>
          <w:sz w:val="26"/>
          <w:szCs w:val="26"/>
        </w:rPr>
      </w:pPr>
      <w:r w:rsidRPr="005C3079">
        <w:rPr>
          <w:rFonts w:ascii="Times New Roman" w:hAnsi="Times New Roman" w:cs="Times New Roman"/>
          <w:sz w:val="26"/>
          <w:szCs w:val="26"/>
        </w:rPr>
        <w:t xml:space="preserve">получение уведомлений по вопросам предоставления субсидий на </w:t>
      </w:r>
    </w:p>
    <w:p w:rsidR="004F7465" w:rsidRDefault="004F7465" w:rsidP="005C3079">
      <w:pPr>
        <w:widowControl/>
        <w:shd w:val="clear" w:color="auto" w:fill="FFFFFF"/>
        <w:autoSpaceDE/>
        <w:autoSpaceDN/>
        <w:adjustRightInd/>
        <w:spacing w:line="288" w:lineRule="auto"/>
        <w:rPr>
          <w:rFonts w:ascii="Times New Roman" w:hAnsi="Times New Roman" w:cs="Times New Roman"/>
          <w:sz w:val="26"/>
          <w:szCs w:val="26"/>
        </w:rPr>
      </w:pPr>
    </w:p>
    <w:p w:rsidR="004A3869" w:rsidRPr="005C3079" w:rsidRDefault="004A3869" w:rsidP="004F7465">
      <w:pPr>
        <w:widowControl/>
        <w:shd w:val="clear" w:color="auto" w:fill="FFFFFF"/>
        <w:autoSpaceDE/>
        <w:autoSpaceDN/>
        <w:adjustRightInd/>
        <w:spacing w:line="288" w:lineRule="auto"/>
        <w:ind w:firstLine="0"/>
        <w:rPr>
          <w:rFonts w:ascii="Times New Roman" w:hAnsi="Times New Roman" w:cs="Times New Roman"/>
          <w:sz w:val="26"/>
          <w:szCs w:val="26"/>
        </w:rPr>
      </w:pPr>
      <w:r w:rsidRPr="005C3079">
        <w:rPr>
          <w:rFonts w:ascii="Times New Roman" w:hAnsi="Times New Roman" w:cs="Times New Roman"/>
          <w:sz w:val="26"/>
          <w:szCs w:val="26"/>
        </w:rPr>
        <w:t>указанный адрес электронной почты.</w:t>
      </w:r>
    </w:p>
    <w:p w:rsidR="004A3869" w:rsidRPr="005C3079" w:rsidRDefault="004A3869" w:rsidP="005C3079">
      <w:pPr>
        <w:widowControl/>
        <w:shd w:val="clear" w:color="auto" w:fill="FFFFFF"/>
        <w:autoSpaceDE/>
        <w:autoSpaceDN/>
        <w:adjustRightInd/>
        <w:spacing w:line="288" w:lineRule="auto"/>
        <w:rPr>
          <w:rFonts w:ascii="Times New Roman" w:hAnsi="Times New Roman" w:cs="Times New Roman"/>
          <w:sz w:val="26"/>
          <w:szCs w:val="26"/>
        </w:rPr>
      </w:pPr>
      <w:r w:rsidRPr="005C3079">
        <w:rPr>
          <w:rFonts w:ascii="Times New Roman" w:hAnsi="Times New Roman" w:cs="Times New Roman"/>
          <w:sz w:val="26"/>
          <w:szCs w:val="26"/>
        </w:rPr>
        <w:t>К заявке приложены следующие документы:</w:t>
      </w:r>
    </w:p>
    <w:p w:rsidR="004A3869" w:rsidRDefault="004A3869" w:rsidP="005C3079">
      <w:pPr>
        <w:widowControl/>
        <w:autoSpaceDE/>
        <w:autoSpaceDN/>
        <w:adjustRightInd/>
        <w:spacing w:line="288" w:lineRule="auto"/>
        <w:ind w:firstLine="0"/>
        <w:jc w:val="left"/>
        <w:rPr>
          <w:rFonts w:ascii="Times New Roman" w:hAnsi="Times New Roman" w:cs="Times New Roman"/>
          <w:sz w:val="26"/>
          <w:szCs w:val="26"/>
        </w:rPr>
      </w:pPr>
    </w:p>
    <w:p w:rsidR="004F7465" w:rsidRPr="005C3079" w:rsidRDefault="004F7465" w:rsidP="005C3079">
      <w:pPr>
        <w:widowControl/>
        <w:autoSpaceDE/>
        <w:autoSpaceDN/>
        <w:adjustRightInd/>
        <w:spacing w:line="288" w:lineRule="auto"/>
        <w:ind w:firstLine="0"/>
        <w:jc w:val="left"/>
        <w:rPr>
          <w:rFonts w:ascii="Times New Roman" w:hAnsi="Times New Roman" w:cs="Times New Roman"/>
          <w:sz w:val="26"/>
          <w:szCs w:val="26"/>
        </w:rPr>
      </w:pPr>
    </w:p>
    <w:p w:rsidR="004A3869" w:rsidRPr="005C3079" w:rsidRDefault="004A3869" w:rsidP="005C3079">
      <w:pPr>
        <w:widowControl/>
        <w:shd w:val="clear" w:color="auto" w:fill="FFFFFF"/>
        <w:autoSpaceDE/>
        <w:autoSpaceDN/>
        <w:adjustRightInd/>
        <w:spacing w:line="288" w:lineRule="auto"/>
        <w:rPr>
          <w:rFonts w:ascii="Times New Roman" w:hAnsi="Times New Roman" w:cs="Times New Roman"/>
          <w:sz w:val="26"/>
          <w:szCs w:val="26"/>
        </w:rPr>
      </w:pPr>
      <w:r w:rsidRPr="005C3079">
        <w:rPr>
          <w:rFonts w:ascii="Times New Roman" w:hAnsi="Times New Roman" w:cs="Times New Roman"/>
          <w:sz w:val="26"/>
          <w:szCs w:val="26"/>
        </w:rPr>
        <w:t>Руководитель</w:t>
      </w:r>
    </w:p>
    <w:p w:rsidR="004A3869" w:rsidRPr="005C3079" w:rsidRDefault="004A3869" w:rsidP="005C3079">
      <w:pPr>
        <w:widowControl/>
        <w:shd w:val="clear" w:color="auto" w:fill="FFFFFF"/>
        <w:autoSpaceDE/>
        <w:autoSpaceDN/>
        <w:adjustRightInd/>
        <w:spacing w:line="288" w:lineRule="auto"/>
        <w:rPr>
          <w:rFonts w:ascii="Times New Roman" w:hAnsi="Times New Roman" w:cs="Times New Roman"/>
          <w:sz w:val="26"/>
          <w:szCs w:val="26"/>
        </w:rPr>
      </w:pPr>
      <w:r w:rsidRPr="005C3079">
        <w:rPr>
          <w:rFonts w:ascii="Times New Roman" w:hAnsi="Times New Roman" w:cs="Times New Roman"/>
          <w:sz w:val="26"/>
          <w:szCs w:val="26"/>
        </w:rPr>
        <w:t>_______________ _____________ _____________________________</w:t>
      </w:r>
    </w:p>
    <w:p w:rsidR="004A3869" w:rsidRPr="004A3869" w:rsidRDefault="004A3869" w:rsidP="005C307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88" w:lineRule="auto"/>
        <w:ind w:firstLine="0"/>
        <w:jc w:val="left"/>
        <w:rPr>
          <w:rFonts w:ascii="Times New Roman" w:hAnsi="Times New Roman" w:cs="Times New Roman"/>
          <w:sz w:val="21"/>
          <w:szCs w:val="21"/>
        </w:rPr>
      </w:pPr>
      <w:r w:rsidRPr="004A3869">
        <w:rPr>
          <w:rFonts w:ascii="Times New Roman" w:hAnsi="Times New Roman" w:cs="Times New Roman"/>
          <w:sz w:val="21"/>
          <w:szCs w:val="21"/>
        </w:rPr>
        <w:t xml:space="preserve">                     (должность)        (подпись)               (расшифровка подписи)</w:t>
      </w:r>
    </w:p>
    <w:p w:rsidR="004A3869" w:rsidRPr="004A3869" w:rsidRDefault="004A3869" w:rsidP="005C3079">
      <w:pPr>
        <w:widowControl/>
        <w:shd w:val="clear" w:color="auto" w:fill="FFFFFF"/>
        <w:autoSpaceDE/>
        <w:autoSpaceDN/>
        <w:adjustRightInd/>
        <w:spacing w:line="288" w:lineRule="auto"/>
        <w:rPr>
          <w:rFonts w:ascii="Times New Roman" w:hAnsi="Times New Roman" w:cs="Times New Roman"/>
          <w:sz w:val="21"/>
          <w:szCs w:val="21"/>
        </w:rPr>
      </w:pPr>
      <w:r w:rsidRPr="004A3869">
        <w:rPr>
          <w:rFonts w:ascii="Times New Roman" w:hAnsi="Times New Roman" w:cs="Times New Roman"/>
          <w:sz w:val="21"/>
          <w:szCs w:val="21"/>
        </w:rPr>
        <w:t>М.П.</w:t>
      </w:r>
    </w:p>
    <w:p w:rsidR="004A3869" w:rsidRPr="004A3869" w:rsidRDefault="004A3869" w:rsidP="005C3079">
      <w:pPr>
        <w:spacing w:line="288" w:lineRule="auto"/>
        <w:ind w:firstLine="0"/>
        <w:jc w:val="left"/>
        <w:rPr>
          <w:rFonts w:ascii="Times New Roman" w:hAnsi="Times New Roman" w:cs="Times New Roman"/>
          <w:bCs/>
        </w:rPr>
      </w:pPr>
      <w:r w:rsidRPr="004A3869">
        <w:rPr>
          <w:rFonts w:ascii="Times New Roman" w:hAnsi="Times New Roman" w:cs="Times New Roman"/>
          <w:bCs/>
          <w:sz w:val="28"/>
          <w:szCs w:val="28"/>
        </w:rPr>
        <w:tab/>
      </w:r>
      <w:r w:rsidRPr="004A3869">
        <w:rPr>
          <w:rFonts w:ascii="Times New Roman" w:hAnsi="Times New Roman" w:cs="Times New Roman"/>
          <w:bCs/>
        </w:rPr>
        <w:t>«_____»__________20__год</w:t>
      </w:r>
      <w:r w:rsidR="007D7557">
        <w:rPr>
          <w:rFonts w:ascii="Times New Roman" w:hAnsi="Times New Roman" w:cs="Times New Roman"/>
          <w:bCs/>
        </w:rPr>
        <w:t xml:space="preserve">  </w:t>
      </w:r>
      <w:r w:rsidR="00353091">
        <w:rPr>
          <w:rFonts w:ascii="Times New Roman" w:hAnsi="Times New Roman" w:cs="Times New Roman"/>
          <w:bCs/>
        </w:rPr>
        <w:t>»</w:t>
      </w:r>
    </w:p>
    <w:p w:rsidR="004A3869" w:rsidRDefault="004A3869" w:rsidP="005C3079">
      <w:pPr>
        <w:spacing w:line="288" w:lineRule="auto"/>
        <w:ind w:firstLine="0"/>
        <w:jc w:val="left"/>
        <w:rPr>
          <w:rFonts w:ascii="Times New Roman" w:hAnsi="Times New Roman" w:cs="Times New Roman"/>
          <w:bCs/>
          <w:sz w:val="28"/>
          <w:szCs w:val="28"/>
        </w:rPr>
      </w:pPr>
    </w:p>
    <w:p w:rsidR="00CA477F" w:rsidRDefault="00CA477F" w:rsidP="005C3079">
      <w:pPr>
        <w:spacing w:line="288" w:lineRule="auto"/>
        <w:ind w:firstLine="0"/>
        <w:jc w:val="left"/>
        <w:rPr>
          <w:rFonts w:ascii="Times New Roman" w:hAnsi="Times New Roman" w:cs="Times New Roman"/>
          <w:bCs/>
          <w:sz w:val="28"/>
          <w:szCs w:val="28"/>
        </w:rPr>
      </w:pPr>
    </w:p>
    <w:p w:rsidR="00CA477F" w:rsidRDefault="00CA477F" w:rsidP="005C3079">
      <w:pPr>
        <w:spacing w:line="288" w:lineRule="auto"/>
        <w:ind w:firstLine="0"/>
        <w:jc w:val="left"/>
        <w:rPr>
          <w:rFonts w:ascii="Times New Roman" w:hAnsi="Times New Roman" w:cs="Times New Roman"/>
          <w:bCs/>
          <w:sz w:val="28"/>
          <w:szCs w:val="28"/>
        </w:rPr>
      </w:pPr>
    </w:p>
    <w:p w:rsidR="008E1BE2" w:rsidRPr="004A3869" w:rsidRDefault="008E1BE2" w:rsidP="005C3079">
      <w:pPr>
        <w:spacing w:line="288" w:lineRule="auto"/>
        <w:ind w:firstLine="0"/>
        <w:jc w:val="left"/>
        <w:rPr>
          <w:rFonts w:ascii="Times New Roman" w:hAnsi="Times New Roman" w:cs="Times New Roman"/>
          <w:bCs/>
          <w:sz w:val="28"/>
          <w:szCs w:val="28"/>
        </w:rPr>
      </w:pPr>
    </w:p>
    <w:tbl>
      <w:tblPr>
        <w:tblW w:w="9072" w:type="dxa"/>
        <w:tblInd w:w="55" w:type="dxa"/>
        <w:tblLayout w:type="fixed"/>
        <w:tblCellMar>
          <w:left w:w="0" w:type="dxa"/>
          <w:right w:w="0" w:type="dxa"/>
        </w:tblCellMar>
        <w:tblLook w:val="0000" w:firstRow="0" w:lastRow="0" w:firstColumn="0" w:lastColumn="0" w:noHBand="0" w:noVBand="0"/>
      </w:tblPr>
      <w:tblGrid>
        <w:gridCol w:w="4962"/>
        <w:gridCol w:w="2126"/>
        <w:gridCol w:w="1984"/>
      </w:tblGrid>
      <w:tr w:rsidR="00047525" w:rsidTr="00491B3E">
        <w:tc>
          <w:tcPr>
            <w:tcW w:w="4962" w:type="dxa"/>
            <w:tcMar>
              <w:top w:w="55" w:type="dxa"/>
              <w:left w:w="55" w:type="dxa"/>
              <w:bottom w:w="55" w:type="dxa"/>
              <w:right w:w="55" w:type="dxa"/>
            </w:tcMar>
          </w:tcPr>
          <w:p w:rsidR="00047525" w:rsidRDefault="00047525" w:rsidP="008E1BE2">
            <w:pPr>
              <w:shd w:val="clear" w:color="auto" w:fill="FFFFFF"/>
              <w:tabs>
                <w:tab w:val="left" w:pos="0"/>
                <w:tab w:val="left" w:pos="7649"/>
              </w:tabs>
              <w:ind w:firstLine="0"/>
              <w:jc w:val="left"/>
              <w:rPr>
                <w:rFonts w:ascii="Times New Roman" w:hAnsi="Times New Roman" w:cs="Times New Roman"/>
                <w:bCs/>
                <w:sz w:val="28"/>
                <w:szCs w:val="28"/>
              </w:rPr>
            </w:pPr>
            <w:r>
              <w:rPr>
                <w:rFonts w:ascii="Times New Roman" w:hAnsi="Times New Roman" w:cs="Times New Roman"/>
                <w:bCs/>
                <w:sz w:val="28"/>
                <w:szCs w:val="28"/>
              </w:rPr>
              <w:t xml:space="preserve">Председатель Правительства </w:t>
            </w:r>
          </w:p>
          <w:p w:rsidR="00047525" w:rsidRDefault="00047525" w:rsidP="008E1BE2">
            <w:pPr>
              <w:shd w:val="clear" w:color="auto" w:fill="FFFFFF"/>
              <w:tabs>
                <w:tab w:val="left" w:pos="0"/>
                <w:tab w:val="left" w:pos="7649"/>
              </w:tabs>
              <w:ind w:firstLine="0"/>
              <w:jc w:val="left"/>
              <w:rPr>
                <w:rFonts w:cs="Times New Roman"/>
              </w:rPr>
            </w:pPr>
            <w:r>
              <w:rPr>
                <w:rFonts w:ascii="Times New Roman" w:hAnsi="Times New Roman" w:cs="Times New Roman"/>
                <w:bCs/>
                <w:sz w:val="28"/>
                <w:szCs w:val="28"/>
              </w:rPr>
              <w:t>Карачаево-Черкесской Республики</w:t>
            </w:r>
          </w:p>
        </w:tc>
        <w:tc>
          <w:tcPr>
            <w:tcW w:w="2126"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c>
          <w:tcPr>
            <w:tcW w:w="1984" w:type="dxa"/>
            <w:tcMar>
              <w:top w:w="55" w:type="dxa"/>
              <w:left w:w="55" w:type="dxa"/>
              <w:bottom w:w="55" w:type="dxa"/>
              <w:right w:w="55" w:type="dxa"/>
            </w:tcMar>
          </w:tcPr>
          <w:p w:rsidR="00047525" w:rsidRDefault="00047525" w:rsidP="008E1BE2">
            <w:pPr>
              <w:pStyle w:val="3f3f3f3f3f3f3f3f3f3f3f3f3f3f3f3f3f3f3f3f3f3f3f3f3f3f3f3f3f3f3f3f3f3f"/>
              <w:shd w:val="clear" w:color="auto" w:fill="FFFFFF"/>
              <w:tabs>
                <w:tab w:val="left" w:pos="0"/>
                <w:tab w:val="left" w:pos="7649"/>
              </w:tabs>
              <w:ind w:firstLine="709"/>
              <w:rPr>
                <w:rFonts w:ascii="Times New Roman" w:hAnsi="Times New Roman" w:cs="Times New Roman"/>
                <w:bCs/>
                <w:sz w:val="28"/>
                <w:szCs w:val="28"/>
                <w:lang w:bidi="hi-IN"/>
              </w:rPr>
            </w:pPr>
          </w:p>
          <w:p w:rsidR="00047525" w:rsidRDefault="00047525" w:rsidP="008E1BE2">
            <w:pPr>
              <w:pStyle w:val="3f3f3f3f3f3f3f3f3f3f3f3f3f3f3f3f3f3f3f3f3f3f3f3f3f3f3f3f3f3f3f3f3f3f"/>
              <w:shd w:val="clear" w:color="auto" w:fill="FFFFFF"/>
              <w:tabs>
                <w:tab w:val="left" w:pos="0"/>
                <w:tab w:val="left" w:pos="7649"/>
              </w:tabs>
              <w:ind w:firstLine="0"/>
              <w:rPr>
                <w:rFonts w:cs="Times New Roman"/>
              </w:rPr>
            </w:pPr>
            <w:r>
              <w:rPr>
                <w:rFonts w:ascii="Times New Roman" w:hAnsi="Times New Roman" w:cs="Times New Roman"/>
                <w:bCs/>
                <w:sz w:val="28"/>
                <w:szCs w:val="28"/>
                <w:lang w:bidi="hi-IN"/>
              </w:rPr>
              <w:t>М.О. Аргунов</w:t>
            </w:r>
          </w:p>
        </w:tc>
      </w:tr>
      <w:tr w:rsidR="00047525" w:rsidTr="00491B3E">
        <w:tc>
          <w:tcPr>
            <w:tcW w:w="4962" w:type="dxa"/>
            <w:tcMar>
              <w:top w:w="55" w:type="dxa"/>
              <w:left w:w="55" w:type="dxa"/>
              <w:bottom w:w="55" w:type="dxa"/>
              <w:right w:w="55" w:type="dxa"/>
            </w:tcMar>
          </w:tcPr>
          <w:p w:rsidR="008E1BE2" w:rsidRDefault="008E1BE2" w:rsidP="008E1BE2">
            <w:pPr>
              <w:shd w:val="clear" w:color="auto" w:fill="FFFFFF"/>
              <w:tabs>
                <w:tab w:val="left" w:pos="0"/>
                <w:tab w:val="left" w:pos="7649"/>
              </w:tabs>
              <w:ind w:firstLine="0"/>
              <w:rPr>
                <w:rFonts w:ascii="Times New Roman" w:hAnsi="Times New Roman" w:cs="Times New Roman"/>
                <w:bCs/>
                <w:sz w:val="28"/>
                <w:szCs w:val="28"/>
              </w:rPr>
            </w:pPr>
          </w:p>
          <w:p w:rsidR="00047525" w:rsidRDefault="00047525" w:rsidP="008E1BE2">
            <w:pPr>
              <w:shd w:val="clear" w:color="auto" w:fill="FFFFFF"/>
              <w:tabs>
                <w:tab w:val="left" w:pos="0"/>
                <w:tab w:val="left" w:pos="7649"/>
              </w:tabs>
              <w:ind w:firstLine="0"/>
              <w:rPr>
                <w:rFonts w:cs="Times New Roman"/>
              </w:rPr>
            </w:pPr>
            <w:r>
              <w:rPr>
                <w:rFonts w:ascii="Times New Roman" w:hAnsi="Times New Roman" w:cs="Times New Roman"/>
                <w:bCs/>
                <w:sz w:val="28"/>
                <w:szCs w:val="28"/>
              </w:rPr>
              <w:t>Проект согласован:</w:t>
            </w:r>
          </w:p>
        </w:tc>
        <w:tc>
          <w:tcPr>
            <w:tcW w:w="2126"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c>
          <w:tcPr>
            <w:tcW w:w="1984"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r>
      <w:tr w:rsidR="00047525" w:rsidTr="00491B3E">
        <w:tc>
          <w:tcPr>
            <w:tcW w:w="4962" w:type="dxa"/>
            <w:tcMar>
              <w:top w:w="55" w:type="dxa"/>
              <w:left w:w="55" w:type="dxa"/>
              <w:bottom w:w="55" w:type="dxa"/>
              <w:right w:w="55" w:type="dxa"/>
            </w:tcMar>
          </w:tcPr>
          <w:p w:rsidR="008E1BE2" w:rsidRDefault="008E1BE2" w:rsidP="008E1BE2">
            <w:pPr>
              <w:shd w:val="clear" w:color="auto" w:fill="FFFFFF"/>
              <w:tabs>
                <w:tab w:val="left" w:pos="0"/>
                <w:tab w:val="left" w:pos="7649"/>
              </w:tabs>
              <w:ind w:firstLine="0"/>
              <w:jc w:val="left"/>
              <w:rPr>
                <w:rFonts w:ascii="Times New Roman" w:hAnsi="Times New Roman" w:cs="Times New Roman"/>
                <w:bCs/>
                <w:sz w:val="28"/>
                <w:szCs w:val="28"/>
              </w:rPr>
            </w:pPr>
          </w:p>
          <w:p w:rsidR="00047525" w:rsidRDefault="00047525" w:rsidP="008E1BE2">
            <w:pPr>
              <w:shd w:val="clear" w:color="auto" w:fill="FFFFFF"/>
              <w:tabs>
                <w:tab w:val="left" w:pos="0"/>
                <w:tab w:val="left" w:pos="7649"/>
              </w:tabs>
              <w:ind w:firstLine="0"/>
              <w:jc w:val="left"/>
              <w:rPr>
                <w:rFonts w:ascii="Times New Roman" w:hAnsi="Times New Roman" w:cs="Times New Roman"/>
                <w:bCs/>
                <w:sz w:val="28"/>
                <w:szCs w:val="28"/>
              </w:rPr>
            </w:pPr>
            <w:r>
              <w:rPr>
                <w:rFonts w:ascii="Times New Roman" w:hAnsi="Times New Roman" w:cs="Times New Roman"/>
                <w:bCs/>
                <w:sz w:val="28"/>
                <w:szCs w:val="28"/>
              </w:rPr>
              <w:t>Руководитель Администрации</w:t>
            </w:r>
          </w:p>
          <w:p w:rsidR="00047525" w:rsidRDefault="00047525" w:rsidP="008E1BE2">
            <w:pPr>
              <w:shd w:val="clear" w:color="auto" w:fill="FFFFFF"/>
              <w:tabs>
                <w:tab w:val="left" w:pos="0"/>
                <w:tab w:val="left" w:pos="7649"/>
              </w:tabs>
              <w:ind w:firstLine="0"/>
              <w:jc w:val="left"/>
              <w:rPr>
                <w:rFonts w:ascii="Times New Roman" w:hAnsi="Times New Roman" w:cs="Times New Roman"/>
                <w:bCs/>
                <w:sz w:val="28"/>
                <w:szCs w:val="28"/>
              </w:rPr>
            </w:pPr>
            <w:r>
              <w:rPr>
                <w:rFonts w:ascii="Times New Roman" w:hAnsi="Times New Roman" w:cs="Times New Roman"/>
                <w:bCs/>
                <w:sz w:val="28"/>
                <w:szCs w:val="28"/>
              </w:rPr>
              <w:t xml:space="preserve">Главы и Правительства </w:t>
            </w:r>
          </w:p>
          <w:p w:rsidR="00047525" w:rsidRDefault="00047525" w:rsidP="008E1BE2">
            <w:pPr>
              <w:shd w:val="clear" w:color="auto" w:fill="FFFFFF"/>
              <w:tabs>
                <w:tab w:val="left" w:pos="0"/>
                <w:tab w:val="left" w:pos="7649"/>
              </w:tabs>
              <w:ind w:firstLine="0"/>
              <w:jc w:val="left"/>
              <w:rPr>
                <w:rFonts w:cs="Times New Roman"/>
              </w:rPr>
            </w:pPr>
            <w:r>
              <w:rPr>
                <w:rFonts w:ascii="Times New Roman" w:hAnsi="Times New Roman" w:cs="Times New Roman"/>
                <w:bCs/>
                <w:sz w:val="28"/>
                <w:szCs w:val="28"/>
              </w:rPr>
              <w:t>Карачаево-Черкесской Республики</w:t>
            </w:r>
          </w:p>
        </w:tc>
        <w:tc>
          <w:tcPr>
            <w:tcW w:w="2126"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c>
          <w:tcPr>
            <w:tcW w:w="1984" w:type="dxa"/>
            <w:tcMar>
              <w:top w:w="55" w:type="dxa"/>
              <w:left w:w="55" w:type="dxa"/>
              <w:bottom w:w="55" w:type="dxa"/>
              <w:right w:w="55" w:type="dxa"/>
            </w:tcMar>
          </w:tcPr>
          <w:p w:rsidR="00047525" w:rsidRDefault="00047525" w:rsidP="008E1BE2">
            <w:pPr>
              <w:shd w:val="clear" w:color="auto" w:fill="FFFFFF"/>
              <w:tabs>
                <w:tab w:val="left" w:pos="0"/>
                <w:tab w:val="left" w:pos="7649"/>
              </w:tabs>
              <w:ind w:firstLine="709"/>
              <w:rPr>
                <w:rFonts w:cs="Times New Roman"/>
              </w:rPr>
            </w:pPr>
          </w:p>
          <w:p w:rsidR="00047525" w:rsidRDefault="00047525" w:rsidP="008E1BE2">
            <w:pPr>
              <w:shd w:val="clear" w:color="auto" w:fill="FFFFFF"/>
              <w:tabs>
                <w:tab w:val="left" w:pos="0"/>
                <w:tab w:val="left" w:pos="7649"/>
              </w:tabs>
              <w:ind w:firstLine="709"/>
              <w:rPr>
                <w:rFonts w:cs="Times New Roman"/>
              </w:rPr>
            </w:pPr>
          </w:p>
          <w:p w:rsidR="00047525" w:rsidRDefault="00047525" w:rsidP="008E1BE2">
            <w:pPr>
              <w:shd w:val="clear" w:color="auto" w:fill="FFFFFF"/>
              <w:tabs>
                <w:tab w:val="left" w:pos="0"/>
                <w:tab w:val="left" w:pos="7649"/>
              </w:tabs>
              <w:ind w:firstLine="0"/>
              <w:rPr>
                <w:rFonts w:cs="Times New Roman"/>
              </w:rPr>
            </w:pPr>
            <w:r>
              <w:rPr>
                <w:rFonts w:ascii="Times New Roman" w:hAnsi="Times New Roman" w:cs="Times New Roman"/>
                <w:bCs/>
                <w:sz w:val="28"/>
                <w:szCs w:val="28"/>
              </w:rPr>
              <w:t>М. Н. Озов</w:t>
            </w:r>
          </w:p>
        </w:tc>
      </w:tr>
      <w:tr w:rsidR="00047525" w:rsidTr="00491B3E">
        <w:tc>
          <w:tcPr>
            <w:tcW w:w="4962" w:type="dxa"/>
            <w:tcMar>
              <w:top w:w="55" w:type="dxa"/>
              <w:left w:w="55" w:type="dxa"/>
              <w:bottom w:w="55" w:type="dxa"/>
              <w:right w:w="55" w:type="dxa"/>
            </w:tcMar>
          </w:tcPr>
          <w:p w:rsidR="00047525" w:rsidRDefault="00047525" w:rsidP="008E1BE2">
            <w:pPr>
              <w:shd w:val="clear" w:color="auto" w:fill="FFFFFF"/>
              <w:tabs>
                <w:tab w:val="left" w:pos="0"/>
                <w:tab w:val="left" w:pos="7649"/>
              </w:tabs>
              <w:ind w:firstLine="0"/>
              <w:jc w:val="left"/>
              <w:rPr>
                <w:rFonts w:ascii="Times New Roman" w:hAnsi="Times New Roman" w:cs="Times New Roman"/>
                <w:bCs/>
                <w:sz w:val="28"/>
                <w:szCs w:val="28"/>
              </w:rPr>
            </w:pPr>
          </w:p>
          <w:p w:rsidR="008E1BE2" w:rsidRDefault="008E1BE2" w:rsidP="008E1BE2">
            <w:pPr>
              <w:shd w:val="clear" w:color="auto" w:fill="FFFFFF"/>
              <w:tabs>
                <w:tab w:val="left" w:pos="0"/>
                <w:tab w:val="left" w:pos="7649"/>
              </w:tabs>
              <w:ind w:firstLine="0"/>
              <w:jc w:val="left"/>
              <w:rPr>
                <w:rFonts w:ascii="Times New Roman" w:hAnsi="Times New Roman" w:cs="Times New Roman"/>
                <w:bCs/>
                <w:sz w:val="28"/>
                <w:szCs w:val="28"/>
              </w:rPr>
            </w:pPr>
          </w:p>
          <w:p w:rsidR="008E1BE2" w:rsidRDefault="008E1BE2" w:rsidP="008E1BE2">
            <w:pPr>
              <w:shd w:val="clear" w:color="auto" w:fill="FFFFFF"/>
              <w:tabs>
                <w:tab w:val="left" w:pos="0"/>
                <w:tab w:val="left" w:pos="7649"/>
              </w:tabs>
              <w:ind w:firstLine="0"/>
              <w:jc w:val="left"/>
              <w:rPr>
                <w:rFonts w:ascii="Times New Roman" w:hAnsi="Times New Roman" w:cs="Times New Roman"/>
                <w:bCs/>
                <w:sz w:val="28"/>
                <w:szCs w:val="28"/>
              </w:rPr>
            </w:pPr>
          </w:p>
          <w:p w:rsidR="00047525" w:rsidRDefault="00047525" w:rsidP="008E1BE2">
            <w:pPr>
              <w:shd w:val="clear" w:color="auto" w:fill="FFFFFF"/>
              <w:tabs>
                <w:tab w:val="left" w:pos="0"/>
                <w:tab w:val="left" w:pos="7649"/>
              </w:tabs>
              <w:ind w:firstLine="0"/>
              <w:jc w:val="left"/>
              <w:rPr>
                <w:rFonts w:ascii="Times New Roman" w:hAnsi="Times New Roman" w:cs="Times New Roman"/>
                <w:bCs/>
                <w:sz w:val="28"/>
                <w:szCs w:val="28"/>
              </w:rPr>
            </w:pPr>
            <w:r>
              <w:rPr>
                <w:rFonts w:ascii="Times New Roman" w:hAnsi="Times New Roman" w:cs="Times New Roman"/>
                <w:bCs/>
                <w:sz w:val="28"/>
                <w:szCs w:val="28"/>
              </w:rPr>
              <w:t xml:space="preserve">Первый заместитель </w:t>
            </w:r>
          </w:p>
          <w:p w:rsidR="00047525" w:rsidRDefault="00047525" w:rsidP="008E1BE2">
            <w:pPr>
              <w:shd w:val="clear" w:color="auto" w:fill="FFFFFF"/>
              <w:tabs>
                <w:tab w:val="left" w:pos="0"/>
                <w:tab w:val="left" w:pos="7649"/>
              </w:tabs>
              <w:ind w:firstLine="0"/>
              <w:jc w:val="left"/>
              <w:rPr>
                <w:rFonts w:ascii="Times New Roman" w:hAnsi="Times New Roman" w:cs="Times New Roman"/>
                <w:bCs/>
                <w:sz w:val="28"/>
                <w:szCs w:val="28"/>
              </w:rPr>
            </w:pPr>
            <w:r>
              <w:rPr>
                <w:rFonts w:ascii="Times New Roman" w:hAnsi="Times New Roman" w:cs="Times New Roman"/>
                <w:bCs/>
                <w:sz w:val="28"/>
                <w:szCs w:val="28"/>
              </w:rPr>
              <w:t>Председателя Правительства</w:t>
            </w:r>
          </w:p>
          <w:p w:rsidR="00047525" w:rsidRDefault="00047525" w:rsidP="008E1BE2">
            <w:pPr>
              <w:shd w:val="clear" w:color="auto" w:fill="FFFFFF"/>
              <w:tabs>
                <w:tab w:val="left" w:pos="0"/>
                <w:tab w:val="left" w:pos="7649"/>
              </w:tabs>
              <w:ind w:firstLine="0"/>
              <w:jc w:val="left"/>
              <w:rPr>
                <w:rFonts w:cs="Times New Roman"/>
              </w:rPr>
            </w:pPr>
            <w:r>
              <w:rPr>
                <w:rFonts w:ascii="Times New Roman" w:hAnsi="Times New Roman" w:cs="Times New Roman"/>
                <w:bCs/>
                <w:sz w:val="28"/>
                <w:szCs w:val="28"/>
              </w:rPr>
              <w:t xml:space="preserve"> Карачаево-Черкесской Республики</w:t>
            </w:r>
          </w:p>
        </w:tc>
        <w:tc>
          <w:tcPr>
            <w:tcW w:w="2126"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c>
          <w:tcPr>
            <w:tcW w:w="1984" w:type="dxa"/>
            <w:tcMar>
              <w:top w:w="55" w:type="dxa"/>
              <w:left w:w="55" w:type="dxa"/>
              <w:bottom w:w="55" w:type="dxa"/>
              <w:right w:w="55" w:type="dxa"/>
            </w:tcMar>
          </w:tcPr>
          <w:p w:rsidR="00047525" w:rsidRDefault="00047525" w:rsidP="008E1BE2">
            <w:pPr>
              <w:shd w:val="clear" w:color="auto" w:fill="FFFFFF"/>
              <w:tabs>
                <w:tab w:val="left" w:pos="0"/>
                <w:tab w:val="left" w:pos="7649"/>
              </w:tabs>
              <w:ind w:firstLine="709"/>
              <w:rPr>
                <w:rFonts w:cs="Times New Roman"/>
              </w:rPr>
            </w:pPr>
          </w:p>
          <w:p w:rsidR="00047525" w:rsidRDefault="00047525" w:rsidP="008E1BE2">
            <w:pPr>
              <w:shd w:val="clear" w:color="auto" w:fill="FFFFFF"/>
              <w:tabs>
                <w:tab w:val="left" w:pos="0"/>
                <w:tab w:val="left" w:pos="7649"/>
              </w:tabs>
              <w:ind w:firstLine="709"/>
              <w:rPr>
                <w:rFonts w:cs="Times New Roman"/>
              </w:rPr>
            </w:pPr>
          </w:p>
          <w:p w:rsidR="00047525" w:rsidRDefault="00047525" w:rsidP="008E1BE2">
            <w:pPr>
              <w:shd w:val="clear" w:color="auto" w:fill="FFFFFF"/>
              <w:tabs>
                <w:tab w:val="left" w:pos="0"/>
                <w:tab w:val="left" w:pos="7649"/>
              </w:tabs>
              <w:ind w:firstLine="0"/>
              <w:rPr>
                <w:rFonts w:ascii="Times New Roman" w:hAnsi="Times New Roman" w:cs="Times New Roman"/>
                <w:bCs/>
                <w:sz w:val="28"/>
                <w:szCs w:val="28"/>
              </w:rPr>
            </w:pPr>
          </w:p>
          <w:p w:rsidR="008E1BE2" w:rsidRDefault="008E1BE2" w:rsidP="008E1BE2">
            <w:pPr>
              <w:shd w:val="clear" w:color="auto" w:fill="FFFFFF"/>
              <w:tabs>
                <w:tab w:val="left" w:pos="0"/>
                <w:tab w:val="left" w:pos="7649"/>
              </w:tabs>
              <w:ind w:firstLine="0"/>
              <w:rPr>
                <w:rFonts w:ascii="Times New Roman" w:hAnsi="Times New Roman" w:cs="Times New Roman"/>
                <w:bCs/>
                <w:sz w:val="28"/>
                <w:szCs w:val="28"/>
              </w:rPr>
            </w:pPr>
          </w:p>
          <w:p w:rsidR="008E1BE2" w:rsidRDefault="008E1BE2" w:rsidP="008E1BE2">
            <w:pPr>
              <w:shd w:val="clear" w:color="auto" w:fill="FFFFFF"/>
              <w:tabs>
                <w:tab w:val="left" w:pos="0"/>
                <w:tab w:val="left" w:pos="7649"/>
              </w:tabs>
              <w:ind w:firstLine="0"/>
              <w:rPr>
                <w:rFonts w:ascii="Times New Roman" w:hAnsi="Times New Roman" w:cs="Times New Roman"/>
                <w:bCs/>
                <w:sz w:val="28"/>
                <w:szCs w:val="28"/>
              </w:rPr>
            </w:pPr>
          </w:p>
          <w:p w:rsidR="00047525" w:rsidRDefault="00047525" w:rsidP="008E1BE2">
            <w:pPr>
              <w:shd w:val="clear" w:color="auto" w:fill="FFFFFF"/>
              <w:tabs>
                <w:tab w:val="left" w:pos="0"/>
                <w:tab w:val="left" w:pos="7649"/>
              </w:tabs>
              <w:ind w:firstLine="0"/>
              <w:rPr>
                <w:rFonts w:cs="Times New Roman"/>
              </w:rPr>
            </w:pPr>
            <w:r>
              <w:rPr>
                <w:rFonts w:ascii="Times New Roman" w:hAnsi="Times New Roman" w:cs="Times New Roman"/>
                <w:bCs/>
                <w:sz w:val="28"/>
                <w:szCs w:val="28"/>
              </w:rPr>
              <w:t>Х.У. Чеккуев</w:t>
            </w:r>
          </w:p>
        </w:tc>
      </w:tr>
      <w:tr w:rsidR="00047525" w:rsidTr="00491B3E">
        <w:tc>
          <w:tcPr>
            <w:tcW w:w="4962"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c>
          <w:tcPr>
            <w:tcW w:w="2126"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c>
          <w:tcPr>
            <w:tcW w:w="1984"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r>
      <w:tr w:rsidR="00047525" w:rsidTr="00491B3E">
        <w:trPr>
          <w:trHeight w:val="1009"/>
        </w:trPr>
        <w:tc>
          <w:tcPr>
            <w:tcW w:w="4962" w:type="dxa"/>
            <w:tcMar>
              <w:top w:w="55" w:type="dxa"/>
              <w:left w:w="55" w:type="dxa"/>
              <w:bottom w:w="55" w:type="dxa"/>
              <w:right w:w="55" w:type="dxa"/>
            </w:tcMar>
          </w:tcPr>
          <w:p w:rsidR="00047525" w:rsidRDefault="00047525" w:rsidP="008E1BE2">
            <w:pPr>
              <w:shd w:val="clear" w:color="auto" w:fill="FFFFFF"/>
              <w:tabs>
                <w:tab w:val="left" w:pos="0"/>
                <w:tab w:val="left" w:pos="7649"/>
              </w:tabs>
              <w:ind w:firstLine="0"/>
              <w:jc w:val="left"/>
              <w:rPr>
                <w:rFonts w:ascii="Times New Roman" w:hAnsi="Times New Roman" w:cs="Times New Roman"/>
                <w:bCs/>
                <w:sz w:val="28"/>
                <w:szCs w:val="28"/>
              </w:rPr>
            </w:pPr>
            <w:r>
              <w:rPr>
                <w:rFonts w:ascii="Times New Roman" w:hAnsi="Times New Roman" w:cs="Times New Roman"/>
                <w:bCs/>
                <w:sz w:val="28"/>
                <w:szCs w:val="28"/>
              </w:rPr>
              <w:t>Заместитель</w:t>
            </w:r>
          </w:p>
          <w:p w:rsidR="00047525" w:rsidRDefault="00047525" w:rsidP="008E1BE2">
            <w:pPr>
              <w:shd w:val="clear" w:color="auto" w:fill="FFFFFF"/>
              <w:tabs>
                <w:tab w:val="left" w:pos="0"/>
                <w:tab w:val="left" w:pos="7649"/>
              </w:tabs>
              <w:ind w:firstLine="0"/>
              <w:jc w:val="left"/>
              <w:rPr>
                <w:rFonts w:ascii="Times New Roman" w:hAnsi="Times New Roman" w:cs="Times New Roman"/>
                <w:bCs/>
                <w:sz w:val="28"/>
                <w:szCs w:val="28"/>
              </w:rPr>
            </w:pPr>
            <w:r>
              <w:rPr>
                <w:rFonts w:ascii="Times New Roman" w:hAnsi="Times New Roman" w:cs="Times New Roman"/>
                <w:bCs/>
                <w:sz w:val="28"/>
                <w:szCs w:val="28"/>
              </w:rPr>
              <w:t>Председателя Правительства</w:t>
            </w:r>
          </w:p>
          <w:p w:rsidR="00047525" w:rsidRDefault="00047525" w:rsidP="008E1BE2">
            <w:pPr>
              <w:shd w:val="clear" w:color="auto" w:fill="FFFFFF"/>
              <w:tabs>
                <w:tab w:val="left" w:pos="0"/>
                <w:tab w:val="left" w:pos="7649"/>
              </w:tabs>
              <w:ind w:firstLine="0"/>
              <w:jc w:val="left"/>
              <w:rPr>
                <w:rFonts w:ascii="Times New Roman" w:hAnsi="Times New Roman" w:cs="Times New Roman"/>
                <w:bCs/>
                <w:sz w:val="28"/>
                <w:szCs w:val="28"/>
              </w:rPr>
            </w:pPr>
            <w:r>
              <w:rPr>
                <w:rFonts w:ascii="Times New Roman" w:hAnsi="Times New Roman" w:cs="Times New Roman"/>
                <w:bCs/>
                <w:sz w:val="28"/>
                <w:szCs w:val="28"/>
              </w:rPr>
              <w:t xml:space="preserve"> Карачаево-Черкесской Республики </w:t>
            </w:r>
          </w:p>
          <w:p w:rsidR="00047525" w:rsidRDefault="00047525" w:rsidP="008E1BE2">
            <w:pPr>
              <w:shd w:val="clear" w:color="auto" w:fill="FFFFFF"/>
              <w:tabs>
                <w:tab w:val="left" w:pos="0"/>
                <w:tab w:val="left" w:pos="7649"/>
              </w:tabs>
              <w:ind w:firstLine="709"/>
              <w:jc w:val="left"/>
              <w:rPr>
                <w:rFonts w:cs="Times New Roman"/>
              </w:rPr>
            </w:pPr>
          </w:p>
        </w:tc>
        <w:tc>
          <w:tcPr>
            <w:tcW w:w="2126"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c>
          <w:tcPr>
            <w:tcW w:w="1984" w:type="dxa"/>
            <w:tcMar>
              <w:top w:w="55" w:type="dxa"/>
              <w:left w:w="55" w:type="dxa"/>
              <w:bottom w:w="55" w:type="dxa"/>
              <w:right w:w="55" w:type="dxa"/>
            </w:tcMar>
          </w:tcPr>
          <w:p w:rsidR="00047525" w:rsidRDefault="00047525" w:rsidP="008E1BE2">
            <w:pPr>
              <w:shd w:val="clear" w:color="auto" w:fill="FFFFFF"/>
              <w:tabs>
                <w:tab w:val="left" w:pos="0"/>
                <w:tab w:val="left" w:pos="7649"/>
              </w:tabs>
              <w:ind w:firstLine="709"/>
              <w:rPr>
                <w:rFonts w:ascii="Times New Roman" w:hAnsi="Times New Roman" w:cs="Times New Roman"/>
                <w:bCs/>
                <w:sz w:val="28"/>
                <w:szCs w:val="28"/>
              </w:rPr>
            </w:pPr>
          </w:p>
          <w:p w:rsidR="00047525" w:rsidRDefault="00047525" w:rsidP="008E1BE2">
            <w:pPr>
              <w:shd w:val="clear" w:color="auto" w:fill="FFFFFF"/>
              <w:tabs>
                <w:tab w:val="left" w:pos="0"/>
                <w:tab w:val="left" w:pos="7649"/>
              </w:tabs>
              <w:ind w:firstLine="709"/>
              <w:rPr>
                <w:rFonts w:ascii="Times New Roman" w:hAnsi="Times New Roman" w:cs="Times New Roman"/>
                <w:bCs/>
                <w:sz w:val="28"/>
                <w:szCs w:val="28"/>
              </w:rPr>
            </w:pPr>
          </w:p>
          <w:p w:rsidR="00047525" w:rsidRDefault="00047525" w:rsidP="008E1BE2">
            <w:pPr>
              <w:shd w:val="clear" w:color="auto" w:fill="FFFFFF"/>
              <w:tabs>
                <w:tab w:val="left" w:pos="0"/>
                <w:tab w:val="left" w:pos="7649"/>
              </w:tabs>
              <w:ind w:firstLine="0"/>
              <w:rPr>
                <w:rFonts w:cs="Times New Roman"/>
              </w:rPr>
            </w:pPr>
            <w:r>
              <w:rPr>
                <w:rFonts w:ascii="Times New Roman" w:hAnsi="Times New Roman" w:cs="Times New Roman"/>
                <w:bCs/>
                <w:sz w:val="28"/>
                <w:szCs w:val="28"/>
              </w:rPr>
              <w:t>М.Х. Суюнчев</w:t>
            </w:r>
          </w:p>
        </w:tc>
      </w:tr>
      <w:tr w:rsidR="00047525" w:rsidTr="00491B3E">
        <w:tc>
          <w:tcPr>
            <w:tcW w:w="4962" w:type="dxa"/>
            <w:tcMar>
              <w:top w:w="55" w:type="dxa"/>
              <w:left w:w="55" w:type="dxa"/>
              <w:bottom w:w="55" w:type="dxa"/>
              <w:right w:w="55" w:type="dxa"/>
            </w:tcMar>
          </w:tcPr>
          <w:p w:rsidR="00047525" w:rsidRDefault="00047525" w:rsidP="008E1BE2">
            <w:pPr>
              <w:shd w:val="clear" w:color="auto" w:fill="FFFFFF"/>
              <w:tabs>
                <w:tab w:val="left" w:pos="0"/>
                <w:tab w:val="left" w:pos="7649"/>
              </w:tabs>
              <w:ind w:firstLine="0"/>
              <w:jc w:val="left"/>
              <w:rPr>
                <w:rFonts w:ascii="Times New Roman" w:hAnsi="Times New Roman" w:cs="Times New Roman"/>
                <w:bCs/>
                <w:sz w:val="28"/>
                <w:szCs w:val="28"/>
              </w:rPr>
            </w:pPr>
            <w:r>
              <w:rPr>
                <w:rFonts w:ascii="Times New Roman" w:hAnsi="Times New Roman" w:cs="Times New Roman"/>
                <w:bCs/>
                <w:sz w:val="28"/>
                <w:szCs w:val="28"/>
              </w:rPr>
              <w:t>Заместитель</w:t>
            </w:r>
          </w:p>
          <w:p w:rsidR="00047525" w:rsidRDefault="00047525" w:rsidP="008E1BE2">
            <w:pPr>
              <w:pStyle w:val="3f3f3f3f3f3f3f3f3f3f3f3f3f3f3f3f3f3f3f3f3f3f3f3f3f3f3f3f3f3f3f3f3f3f"/>
              <w:tabs>
                <w:tab w:val="left" w:pos="0"/>
              </w:tabs>
              <w:ind w:firstLine="0"/>
              <w:jc w:val="left"/>
              <w:rPr>
                <w:rFonts w:ascii="Times New Roman" w:hAnsi="Times New Roman" w:cs="Times New Roman"/>
                <w:bCs/>
                <w:sz w:val="28"/>
                <w:szCs w:val="28"/>
              </w:rPr>
            </w:pPr>
            <w:r>
              <w:rPr>
                <w:rFonts w:ascii="Times New Roman" w:hAnsi="Times New Roman" w:cs="Times New Roman"/>
                <w:bCs/>
                <w:sz w:val="28"/>
                <w:szCs w:val="28"/>
              </w:rPr>
              <w:t xml:space="preserve">Председателя Правительства </w:t>
            </w:r>
          </w:p>
          <w:p w:rsidR="00047525" w:rsidRDefault="00047525" w:rsidP="008E1BE2">
            <w:pPr>
              <w:pStyle w:val="3f3f3f3f3f3f3f3f3f3f3f3f3f3f3f3f3f3f3f3f3f3f3f3f3f3f3f3f3f3f3f3f3f3f"/>
              <w:tabs>
                <w:tab w:val="left" w:pos="0"/>
              </w:tabs>
              <w:ind w:firstLine="0"/>
              <w:jc w:val="left"/>
              <w:rPr>
                <w:rFonts w:ascii="Times New Roman" w:hAnsi="Times New Roman" w:cs="Times New Roman"/>
                <w:bCs/>
                <w:sz w:val="28"/>
                <w:szCs w:val="28"/>
              </w:rPr>
            </w:pPr>
            <w:r>
              <w:rPr>
                <w:rFonts w:ascii="Times New Roman" w:hAnsi="Times New Roman" w:cs="Times New Roman"/>
                <w:bCs/>
                <w:sz w:val="28"/>
                <w:szCs w:val="28"/>
              </w:rPr>
              <w:t>Карачаево-Черкесской Республики</w:t>
            </w:r>
          </w:p>
          <w:p w:rsidR="00047525" w:rsidRDefault="00047525" w:rsidP="008E1BE2">
            <w:pPr>
              <w:pStyle w:val="3f3f3f3f3f3f3f3f3f3f3f3f3f3f3f3f3f3f3f3f3f3f3f3f3f3f3f3f3f3f3f3f3f3f"/>
              <w:tabs>
                <w:tab w:val="left" w:pos="0"/>
              </w:tabs>
              <w:ind w:firstLine="709"/>
              <w:jc w:val="left"/>
              <w:rPr>
                <w:rFonts w:cs="Times New Roman"/>
              </w:rPr>
            </w:pPr>
          </w:p>
        </w:tc>
        <w:tc>
          <w:tcPr>
            <w:tcW w:w="2126"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c>
          <w:tcPr>
            <w:tcW w:w="1984"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ascii="Times New Roman" w:hAnsi="Times New Roman" w:cs="Times New Roman"/>
                <w:bCs/>
                <w:sz w:val="28"/>
                <w:szCs w:val="28"/>
                <w:lang w:bidi="hi-IN"/>
              </w:rPr>
            </w:pPr>
          </w:p>
          <w:p w:rsidR="00047525" w:rsidRDefault="00047525" w:rsidP="008E1BE2">
            <w:pPr>
              <w:pStyle w:val="3f3f3f3f3f3f3f3f3f3f3f3f3f3f3f3f3f3f3f3f3f3f3f3f3f3f3f3f3f3f3f3f3f3f"/>
              <w:tabs>
                <w:tab w:val="left" w:pos="0"/>
              </w:tabs>
              <w:ind w:firstLine="709"/>
              <w:rPr>
                <w:rFonts w:ascii="Times New Roman" w:hAnsi="Times New Roman" w:cs="Times New Roman"/>
                <w:bCs/>
                <w:sz w:val="28"/>
                <w:szCs w:val="28"/>
                <w:lang w:bidi="hi-IN"/>
              </w:rPr>
            </w:pPr>
          </w:p>
          <w:p w:rsidR="00047525" w:rsidRDefault="00047525" w:rsidP="008E1BE2">
            <w:pPr>
              <w:pStyle w:val="3f3f3f3f3f3f3f3f3f3f3f3f3f3f3f3f3f3f3f3f3f3f3f3f3f3f3f3f3f3f3f3f3f3f"/>
              <w:tabs>
                <w:tab w:val="left" w:pos="0"/>
              </w:tabs>
              <w:ind w:firstLine="0"/>
              <w:rPr>
                <w:rFonts w:cs="Times New Roman"/>
              </w:rPr>
            </w:pPr>
            <w:r w:rsidRPr="00FB5472">
              <w:rPr>
                <w:rFonts w:ascii="Times New Roman" w:hAnsi="Times New Roman" w:cs="Times New Roman"/>
                <w:bCs/>
                <w:sz w:val="28"/>
                <w:szCs w:val="28"/>
                <w:lang w:bidi="hi-IN"/>
              </w:rPr>
              <w:t>Е.С. Поляков</w:t>
            </w:r>
          </w:p>
        </w:tc>
      </w:tr>
      <w:tr w:rsidR="00047525" w:rsidTr="00491B3E">
        <w:tc>
          <w:tcPr>
            <w:tcW w:w="4962" w:type="dxa"/>
            <w:tcMar>
              <w:top w:w="55" w:type="dxa"/>
              <w:left w:w="55" w:type="dxa"/>
              <w:bottom w:w="55" w:type="dxa"/>
              <w:right w:w="55" w:type="dxa"/>
            </w:tcMar>
          </w:tcPr>
          <w:p w:rsidR="00047525" w:rsidRPr="00CC47C2" w:rsidRDefault="00047525" w:rsidP="008E1BE2">
            <w:pPr>
              <w:shd w:val="clear" w:color="auto" w:fill="FFFFFF"/>
              <w:tabs>
                <w:tab w:val="left" w:pos="0"/>
                <w:tab w:val="left" w:pos="7649"/>
              </w:tabs>
              <w:ind w:firstLine="0"/>
              <w:jc w:val="left"/>
              <w:rPr>
                <w:rFonts w:ascii="Times New Roman" w:hAnsi="Times New Roman" w:cs="Times New Roman"/>
                <w:bCs/>
                <w:sz w:val="28"/>
                <w:szCs w:val="28"/>
              </w:rPr>
            </w:pPr>
            <w:r>
              <w:rPr>
                <w:rFonts w:ascii="Times New Roman" w:hAnsi="Times New Roman" w:cs="Times New Roman"/>
                <w:bCs/>
                <w:sz w:val="28"/>
                <w:szCs w:val="28"/>
              </w:rPr>
              <w:t>Заместитель Руководителя Администрации Главы и Правительства Карачаево-Черкесской Республики, начальник Управления документационного обеспечения Главы и Правительства Карачаево-Черкесской Республики</w:t>
            </w:r>
          </w:p>
        </w:tc>
        <w:tc>
          <w:tcPr>
            <w:tcW w:w="2126"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c>
          <w:tcPr>
            <w:tcW w:w="1984" w:type="dxa"/>
            <w:tcMar>
              <w:top w:w="55" w:type="dxa"/>
              <w:left w:w="55" w:type="dxa"/>
              <w:bottom w:w="55" w:type="dxa"/>
              <w:right w:w="55" w:type="dxa"/>
            </w:tcMar>
          </w:tcPr>
          <w:p w:rsidR="00047525" w:rsidRDefault="00047525" w:rsidP="008E1BE2">
            <w:pPr>
              <w:shd w:val="clear" w:color="auto" w:fill="FFFFFF"/>
              <w:tabs>
                <w:tab w:val="left" w:pos="0"/>
                <w:tab w:val="left" w:pos="7649"/>
              </w:tabs>
              <w:ind w:firstLine="709"/>
              <w:rPr>
                <w:rFonts w:cs="Times New Roman"/>
              </w:rPr>
            </w:pPr>
            <w:r>
              <w:rPr>
                <w:rFonts w:ascii="Times New Roman" w:hAnsi="Times New Roman" w:cs="Times New Roman"/>
                <w:bCs/>
                <w:sz w:val="28"/>
                <w:szCs w:val="28"/>
              </w:rPr>
              <w:t xml:space="preserve"> </w:t>
            </w:r>
          </w:p>
          <w:p w:rsidR="00047525" w:rsidRDefault="00047525" w:rsidP="008E1BE2">
            <w:pPr>
              <w:shd w:val="clear" w:color="auto" w:fill="FFFFFF"/>
              <w:tabs>
                <w:tab w:val="left" w:pos="0"/>
                <w:tab w:val="left" w:pos="7649"/>
              </w:tabs>
              <w:ind w:firstLine="709"/>
              <w:rPr>
                <w:rFonts w:cs="Times New Roman"/>
              </w:rPr>
            </w:pPr>
          </w:p>
          <w:p w:rsidR="00047525" w:rsidRDefault="00047525" w:rsidP="008E1BE2">
            <w:pPr>
              <w:shd w:val="clear" w:color="auto" w:fill="FFFFFF"/>
              <w:tabs>
                <w:tab w:val="left" w:pos="0"/>
                <w:tab w:val="left" w:pos="7649"/>
              </w:tabs>
              <w:ind w:firstLine="709"/>
              <w:rPr>
                <w:rFonts w:cs="Times New Roman"/>
              </w:rPr>
            </w:pPr>
          </w:p>
          <w:p w:rsidR="00047525" w:rsidRDefault="00047525" w:rsidP="008E1BE2">
            <w:pPr>
              <w:shd w:val="clear" w:color="auto" w:fill="FFFFFF"/>
              <w:tabs>
                <w:tab w:val="left" w:pos="0"/>
                <w:tab w:val="left" w:pos="7649"/>
              </w:tabs>
              <w:ind w:firstLine="709"/>
              <w:rPr>
                <w:rFonts w:cs="Times New Roman"/>
              </w:rPr>
            </w:pPr>
          </w:p>
          <w:p w:rsidR="00047525" w:rsidRDefault="00047525" w:rsidP="008E1BE2">
            <w:pPr>
              <w:shd w:val="clear" w:color="auto" w:fill="FFFFFF"/>
              <w:tabs>
                <w:tab w:val="left" w:pos="0"/>
                <w:tab w:val="left" w:pos="7649"/>
              </w:tabs>
              <w:ind w:firstLine="709"/>
              <w:rPr>
                <w:rFonts w:cs="Times New Roman"/>
              </w:rPr>
            </w:pPr>
          </w:p>
          <w:p w:rsidR="00047525" w:rsidRDefault="00047525" w:rsidP="008E1BE2">
            <w:pPr>
              <w:shd w:val="clear" w:color="auto" w:fill="FFFFFF"/>
              <w:tabs>
                <w:tab w:val="left" w:pos="0"/>
                <w:tab w:val="left" w:pos="7649"/>
              </w:tabs>
              <w:ind w:firstLine="709"/>
              <w:rPr>
                <w:rFonts w:cs="Times New Roman"/>
              </w:rPr>
            </w:pPr>
          </w:p>
          <w:p w:rsidR="00047525" w:rsidRDefault="00047525" w:rsidP="008E1BE2">
            <w:pPr>
              <w:shd w:val="clear" w:color="auto" w:fill="FFFFFF"/>
              <w:tabs>
                <w:tab w:val="left" w:pos="0"/>
                <w:tab w:val="left" w:pos="7649"/>
              </w:tabs>
              <w:ind w:firstLine="709"/>
              <w:rPr>
                <w:rFonts w:cs="Times New Roman"/>
              </w:rPr>
            </w:pPr>
          </w:p>
          <w:p w:rsidR="00047525" w:rsidRDefault="00047525" w:rsidP="008E1BE2">
            <w:pPr>
              <w:shd w:val="clear" w:color="auto" w:fill="FFFFFF"/>
              <w:tabs>
                <w:tab w:val="left" w:pos="0"/>
                <w:tab w:val="left" w:pos="7649"/>
              </w:tabs>
              <w:ind w:firstLine="0"/>
              <w:rPr>
                <w:rFonts w:cs="Times New Roman"/>
              </w:rPr>
            </w:pPr>
            <w:r>
              <w:rPr>
                <w:rFonts w:ascii="Times New Roman" w:hAnsi="Times New Roman" w:cs="Times New Roman"/>
                <w:bCs/>
                <w:sz w:val="28"/>
                <w:szCs w:val="28"/>
              </w:rPr>
              <w:t>Ф.Я. Астежева</w:t>
            </w:r>
          </w:p>
        </w:tc>
      </w:tr>
      <w:tr w:rsidR="00047525" w:rsidTr="00491B3E">
        <w:tc>
          <w:tcPr>
            <w:tcW w:w="4962"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c>
          <w:tcPr>
            <w:tcW w:w="2126"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c>
          <w:tcPr>
            <w:tcW w:w="1984"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r>
      <w:tr w:rsidR="00047525" w:rsidTr="00491B3E">
        <w:tc>
          <w:tcPr>
            <w:tcW w:w="4962" w:type="dxa"/>
            <w:tcMar>
              <w:top w:w="55" w:type="dxa"/>
              <w:left w:w="55" w:type="dxa"/>
              <w:bottom w:w="55" w:type="dxa"/>
              <w:right w:w="55" w:type="dxa"/>
            </w:tcMar>
          </w:tcPr>
          <w:p w:rsidR="00047525" w:rsidRDefault="00047525" w:rsidP="008E1BE2">
            <w:pPr>
              <w:shd w:val="clear" w:color="auto" w:fill="FFFFFF"/>
              <w:tabs>
                <w:tab w:val="left" w:pos="0"/>
                <w:tab w:val="left" w:pos="7649"/>
              </w:tabs>
              <w:ind w:firstLine="0"/>
              <w:jc w:val="left"/>
              <w:rPr>
                <w:rFonts w:ascii="Times New Roman" w:hAnsi="Times New Roman" w:cs="Times New Roman"/>
                <w:bCs/>
                <w:sz w:val="28"/>
                <w:szCs w:val="28"/>
              </w:rPr>
            </w:pPr>
            <w:r>
              <w:rPr>
                <w:rFonts w:ascii="Times New Roman" w:hAnsi="Times New Roman" w:cs="Times New Roman"/>
                <w:bCs/>
                <w:sz w:val="28"/>
                <w:szCs w:val="28"/>
              </w:rPr>
              <w:t xml:space="preserve">Министр финансов </w:t>
            </w:r>
          </w:p>
          <w:p w:rsidR="00047525" w:rsidRDefault="00047525" w:rsidP="008E1BE2">
            <w:pPr>
              <w:shd w:val="clear" w:color="auto" w:fill="FFFFFF"/>
              <w:tabs>
                <w:tab w:val="left" w:pos="0"/>
                <w:tab w:val="left" w:pos="7649"/>
              </w:tabs>
              <w:ind w:firstLine="0"/>
              <w:jc w:val="left"/>
              <w:rPr>
                <w:rFonts w:cs="Times New Roman"/>
              </w:rPr>
            </w:pPr>
            <w:r>
              <w:rPr>
                <w:rFonts w:ascii="Times New Roman" w:hAnsi="Times New Roman" w:cs="Times New Roman"/>
                <w:bCs/>
                <w:sz w:val="28"/>
                <w:szCs w:val="28"/>
              </w:rPr>
              <w:t xml:space="preserve">Карачаево-Черкесской Республики </w:t>
            </w:r>
          </w:p>
        </w:tc>
        <w:tc>
          <w:tcPr>
            <w:tcW w:w="2126"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c>
          <w:tcPr>
            <w:tcW w:w="1984" w:type="dxa"/>
            <w:tcMar>
              <w:top w:w="55" w:type="dxa"/>
              <w:left w:w="55" w:type="dxa"/>
              <w:bottom w:w="55" w:type="dxa"/>
              <w:right w:w="55" w:type="dxa"/>
            </w:tcMar>
          </w:tcPr>
          <w:p w:rsidR="00047525" w:rsidRDefault="00047525" w:rsidP="008E1BE2">
            <w:pPr>
              <w:shd w:val="clear" w:color="auto" w:fill="FFFFFF"/>
              <w:tabs>
                <w:tab w:val="left" w:pos="0"/>
                <w:tab w:val="left" w:pos="7649"/>
              </w:tabs>
              <w:ind w:firstLine="709"/>
              <w:rPr>
                <w:rFonts w:cs="Times New Roman"/>
              </w:rPr>
            </w:pPr>
          </w:p>
          <w:p w:rsidR="00047525" w:rsidRDefault="00047525" w:rsidP="008E1BE2">
            <w:pPr>
              <w:shd w:val="clear" w:color="auto" w:fill="FFFFFF"/>
              <w:tabs>
                <w:tab w:val="left" w:pos="0"/>
                <w:tab w:val="left" w:pos="7649"/>
              </w:tabs>
              <w:ind w:firstLine="0"/>
              <w:rPr>
                <w:rFonts w:cs="Times New Roman"/>
              </w:rPr>
            </w:pPr>
            <w:r>
              <w:rPr>
                <w:rFonts w:ascii="Times New Roman" w:hAnsi="Times New Roman" w:cs="Times New Roman"/>
                <w:bCs/>
                <w:sz w:val="28"/>
                <w:szCs w:val="28"/>
              </w:rPr>
              <w:t>В.В. Камышан</w:t>
            </w:r>
          </w:p>
        </w:tc>
      </w:tr>
      <w:tr w:rsidR="00047525" w:rsidTr="00491B3E">
        <w:tc>
          <w:tcPr>
            <w:tcW w:w="4962"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c>
          <w:tcPr>
            <w:tcW w:w="2126"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c>
          <w:tcPr>
            <w:tcW w:w="1984"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r>
      <w:tr w:rsidR="00047525" w:rsidTr="00491B3E">
        <w:tc>
          <w:tcPr>
            <w:tcW w:w="4962" w:type="dxa"/>
            <w:tcMar>
              <w:top w:w="55" w:type="dxa"/>
              <w:left w:w="55" w:type="dxa"/>
              <w:bottom w:w="55" w:type="dxa"/>
              <w:right w:w="55" w:type="dxa"/>
            </w:tcMar>
          </w:tcPr>
          <w:p w:rsidR="008E1BE2" w:rsidRDefault="00047525" w:rsidP="008E1BE2">
            <w:pPr>
              <w:shd w:val="clear" w:color="auto" w:fill="FFFFFF"/>
              <w:tabs>
                <w:tab w:val="left" w:pos="0"/>
                <w:tab w:val="left" w:pos="7649"/>
              </w:tabs>
              <w:ind w:firstLine="0"/>
              <w:rPr>
                <w:rFonts w:ascii="Times New Roman" w:hAnsi="Times New Roman" w:cs="Times New Roman"/>
                <w:bCs/>
                <w:sz w:val="28"/>
                <w:szCs w:val="28"/>
              </w:rPr>
            </w:pPr>
            <w:r>
              <w:rPr>
                <w:rFonts w:ascii="Times New Roman" w:hAnsi="Times New Roman" w:cs="Times New Roman"/>
                <w:bCs/>
                <w:sz w:val="28"/>
                <w:szCs w:val="28"/>
              </w:rPr>
              <w:t xml:space="preserve">И.о. Министра </w:t>
            </w:r>
          </w:p>
          <w:p w:rsidR="008E1BE2" w:rsidRDefault="00047525" w:rsidP="008E1BE2">
            <w:pPr>
              <w:shd w:val="clear" w:color="auto" w:fill="FFFFFF"/>
              <w:tabs>
                <w:tab w:val="left" w:pos="0"/>
                <w:tab w:val="left" w:pos="7649"/>
              </w:tabs>
              <w:ind w:firstLine="0"/>
              <w:rPr>
                <w:rFonts w:ascii="Times New Roman" w:hAnsi="Times New Roman" w:cs="Times New Roman"/>
                <w:bCs/>
                <w:sz w:val="28"/>
                <w:szCs w:val="28"/>
              </w:rPr>
            </w:pPr>
            <w:r>
              <w:rPr>
                <w:rFonts w:ascii="Times New Roman" w:hAnsi="Times New Roman" w:cs="Times New Roman"/>
                <w:bCs/>
                <w:sz w:val="28"/>
                <w:szCs w:val="28"/>
              </w:rPr>
              <w:t xml:space="preserve">экономического развития </w:t>
            </w:r>
          </w:p>
          <w:p w:rsidR="00047525" w:rsidRDefault="00047525" w:rsidP="008E1BE2">
            <w:pPr>
              <w:shd w:val="clear" w:color="auto" w:fill="FFFFFF"/>
              <w:tabs>
                <w:tab w:val="left" w:pos="0"/>
                <w:tab w:val="left" w:pos="7649"/>
              </w:tabs>
              <w:ind w:firstLine="0"/>
              <w:rPr>
                <w:rFonts w:cs="Times New Roman"/>
              </w:rPr>
            </w:pPr>
            <w:r>
              <w:rPr>
                <w:rFonts w:ascii="Times New Roman" w:hAnsi="Times New Roman" w:cs="Times New Roman"/>
                <w:bCs/>
                <w:sz w:val="28"/>
                <w:szCs w:val="28"/>
              </w:rPr>
              <w:t>Карачаево-Черкесской Республики</w:t>
            </w:r>
          </w:p>
        </w:tc>
        <w:tc>
          <w:tcPr>
            <w:tcW w:w="2126"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c>
          <w:tcPr>
            <w:tcW w:w="1984" w:type="dxa"/>
            <w:tcMar>
              <w:top w:w="55" w:type="dxa"/>
              <w:left w:w="55" w:type="dxa"/>
              <w:bottom w:w="55" w:type="dxa"/>
              <w:right w:w="55" w:type="dxa"/>
            </w:tcMar>
          </w:tcPr>
          <w:p w:rsidR="00047525" w:rsidRDefault="00047525" w:rsidP="008E1BE2">
            <w:pPr>
              <w:shd w:val="clear" w:color="auto" w:fill="FFFFFF"/>
              <w:tabs>
                <w:tab w:val="left" w:pos="0"/>
                <w:tab w:val="left" w:pos="7649"/>
              </w:tabs>
              <w:ind w:firstLine="709"/>
              <w:rPr>
                <w:rFonts w:cs="Times New Roman"/>
              </w:rPr>
            </w:pPr>
          </w:p>
          <w:p w:rsidR="00047525" w:rsidRDefault="00047525" w:rsidP="008E1BE2">
            <w:pPr>
              <w:shd w:val="clear" w:color="auto" w:fill="FFFFFF"/>
              <w:tabs>
                <w:tab w:val="left" w:pos="0"/>
                <w:tab w:val="left" w:pos="7649"/>
              </w:tabs>
              <w:ind w:firstLine="709"/>
              <w:rPr>
                <w:rFonts w:ascii="Times New Roman" w:hAnsi="Times New Roman" w:cs="Times New Roman"/>
                <w:bCs/>
                <w:sz w:val="28"/>
                <w:szCs w:val="28"/>
              </w:rPr>
            </w:pPr>
          </w:p>
          <w:p w:rsidR="00047525" w:rsidRDefault="00047525" w:rsidP="008E1BE2">
            <w:pPr>
              <w:shd w:val="clear" w:color="auto" w:fill="FFFFFF"/>
              <w:tabs>
                <w:tab w:val="left" w:pos="0"/>
                <w:tab w:val="left" w:pos="7649"/>
              </w:tabs>
              <w:ind w:firstLine="0"/>
              <w:rPr>
                <w:rFonts w:cs="Times New Roman"/>
              </w:rPr>
            </w:pPr>
            <w:r>
              <w:rPr>
                <w:rFonts w:ascii="Times New Roman" w:hAnsi="Times New Roman" w:cs="Times New Roman"/>
                <w:bCs/>
                <w:sz w:val="28"/>
                <w:szCs w:val="28"/>
              </w:rPr>
              <w:t>А.А. Езаов</w:t>
            </w:r>
          </w:p>
        </w:tc>
      </w:tr>
      <w:tr w:rsidR="00047525" w:rsidTr="00491B3E">
        <w:tc>
          <w:tcPr>
            <w:tcW w:w="4962"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c>
          <w:tcPr>
            <w:tcW w:w="2126"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c>
          <w:tcPr>
            <w:tcW w:w="1984"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r>
      <w:tr w:rsidR="00047525" w:rsidTr="00491B3E">
        <w:tc>
          <w:tcPr>
            <w:tcW w:w="4962" w:type="dxa"/>
            <w:tcMar>
              <w:top w:w="55" w:type="dxa"/>
              <w:left w:w="55" w:type="dxa"/>
              <w:bottom w:w="55" w:type="dxa"/>
              <w:right w:w="55" w:type="dxa"/>
            </w:tcMar>
          </w:tcPr>
          <w:p w:rsidR="00047525" w:rsidRDefault="00047525" w:rsidP="008E1BE2">
            <w:pPr>
              <w:shd w:val="clear" w:color="auto" w:fill="FFFFFF"/>
              <w:tabs>
                <w:tab w:val="left" w:pos="0"/>
                <w:tab w:val="left" w:pos="7649"/>
              </w:tabs>
              <w:ind w:firstLine="0"/>
              <w:jc w:val="left"/>
              <w:rPr>
                <w:rFonts w:cs="Times New Roman"/>
              </w:rPr>
            </w:pPr>
            <w:r>
              <w:rPr>
                <w:rFonts w:ascii="Times New Roman" w:hAnsi="Times New Roman" w:cs="Times New Roman"/>
                <w:bCs/>
                <w:sz w:val="28"/>
                <w:szCs w:val="28"/>
              </w:rPr>
              <w:t>Начальник Государственно-правового Управления Главы и Правительства Карачаево-Черкесской Республики </w:t>
            </w:r>
          </w:p>
        </w:tc>
        <w:tc>
          <w:tcPr>
            <w:tcW w:w="2126"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c>
          <w:tcPr>
            <w:tcW w:w="1984" w:type="dxa"/>
            <w:tcMar>
              <w:top w:w="55" w:type="dxa"/>
              <w:left w:w="55" w:type="dxa"/>
              <w:bottom w:w="55" w:type="dxa"/>
              <w:right w:w="55" w:type="dxa"/>
            </w:tcMar>
          </w:tcPr>
          <w:p w:rsidR="00047525" w:rsidRDefault="00047525" w:rsidP="008E1BE2">
            <w:pPr>
              <w:pStyle w:val="3f3f3f3f3f3f3f3f3f3f3f3f3f3f3f3f3f3f3f3f3f3f3f3f3f3f3f3f3f3f3f3f3f3f"/>
              <w:shd w:val="clear" w:color="auto" w:fill="FFFFFF"/>
              <w:tabs>
                <w:tab w:val="left" w:pos="0"/>
                <w:tab w:val="left" w:pos="7649"/>
              </w:tabs>
              <w:ind w:firstLine="709"/>
              <w:rPr>
                <w:rFonts w:cs="Times New Roman"/>
              </w:rPr>
            </w:pPr>
          </w:p>
          <w:p w:rsidR="00047525" w:rsidRDefault="00047525" w:rsidP="008E1BE2">
            <w:pPr>
              <w:pStyle w:val="3f3f3f3f3f3f3f3f3f3f3f3f3f3f3f3f3f3f3f3f3f3f3f3f3f3f3f3f3f3f3f3f3f3f"/>
              <w:shd w:val="clear" w:color="auto" w:fill="FFFFFF"/>
              <w:tabs>
                <w:tab w:val="left" w:pos="0"/>
                <w:tab w:val="left" w:pos="7649"/>
              </w:tabs>
              <w:ind w:firstLine="709"/>
              <w:rPr>
                <w:rFonts w:cs="Times New Roman"/>
              </w:rPr>
            </w:pPr>
          </w:p>
          <w:p w:rsidR="00047525" w:rsidRDefault="00047525" w:rsidP="008E1BE2">
            <w:pPr>
              <w:pStyle w:val="3f3f3f3f3f3f3f3f3f3f3f3f3f3f3f3f3f3f3f3f3f3f3f3f3f3f3f3f3f3f3f3f3f3f"/>
              <w:shd w:val="clear" w:color="auto" w:fill="FFFFFF"/>
              <w:tabs>
                <w:tab w:val="left" w:pos="0"/>
                <w:tab w:val="left" w:pos="7649"/>
              </w:tabs>
              <w:ind w:firstLine="0"/>
              <w:rPr>
                <w:rFonts w:cs="Times New Roman"/>
              </w:rPr>
            </w:pPr>
            <w:r>
              <w:rPr>
                <w:rFonts w:ascii="Times New Roman" w:hAnsi="Times New Roman" w:cs="Times New Roman"/>
                <w:bCs/>
                <w:sz w:val="28"/>
                <w:szCs w:val="28"/>
              </w:rPr>
              <w:t>А. А. Тлишев</w:t>
            </w:r>
          </w:p>
          <w:p w:rsidR="00047525" w:rsidRDefault="00047525" w:rsidP="008E1BE2">
            <w:pPr>
              <w:shd w:val="clear" w:color="auto" w:fill="FFFFFF"/>
              <w:tabs>
                <w:tab w:val="left" w:pos="0"/>
                <w:tab w:val="left" w:pos="7649"/>
              </w:tabs>
              <w:ind w:firstLine="709"/>
              <w:rPr>
                <w:rFonts w:ascii="Times New Roman" w:hAnsi="Times New Roman" w:cs="Times New Roman"/>
                <w:bCs/>
                <w:sz w:val="28"/>
                <w:szCs w:val="28"/>
              </w:rPr>
            </w:pPr>
          </w:p>
        </w:tc>
      </w:tr>
      <w:tr w:rsidR="00047525" w:rsidTr="00491B3E">
        <w:tc>
          <w:tcPr>
            <w:tcW w:w="9072" w:type="dxa"/>
            <w:gridSpan w:val="3"/>
            <w:tcMar>
              <w:top w:w="55" w:type="dxa"/>
              <w:left w:w="55" w:type="dxa"/>
              <w:bottom w:w="55" w:type="dxa"/>
              <w:right w:w="55" w:type="dxa"/>
            </w:tcMar>
          </w:tcPr>
          <w:p w:rsidR="00047525" w:rsidRDefault="00047525" w:rsidP="008E1BE2">
            <w:pPr>
              <w:shd w:val="clear" w:color="auto" w:fill="FFFFFF"/>
              <w:tabs>
                <w:tab w:val="left" w:pos="0"/>
                <w:tab w:val="left" w:pos="7649"/>
              </w:tabs>
              <w:ind w:firstLine="709"/>
              <w:rPr>
                <w:rFonts w:cs="Times New Roman"/>
              </w:rPr>
            </w:pPr>
          </w:p>
          <w:p w:rsidR="00047525" w:rsidRDefault="00047525" w:rsidP="008E1BE2">
            <w:pPr>
              <w:shd w:val="clear" w:color="auto" w:fill="FFFFFF"/>
              <w:tabs>
                <w:tab w:val="left" w:pos="0"/>
                <w:tab w:val="left" w:pos="7649"/>
              </w:tabs>
              <w:ind w:firstLine="0"/>
              <w:rPr>
                <w:rFonts w:cs="Times New Roman"/>
              </w:rPr>
            </w:pPr>
            <w:r>
              <w:rPr>
                <w:rFonts w:ascii="Times New Roman" w:hAnsi="Times New Roman" w:cs="Times New Roman"/>
                <w:bCs/>
                <w:sz w:val="28"/>
                <w:szCs w:val="28"/>
              </w:rPr>
              <w:t>Проект подготовлен Министерством сельского хозяйства Карачаево-Черкесской    Республики   </w:t>
            </w:r>
          </w:p>
        </w:tc>
      </w:tr>
      <w:tr w:rsidR="00047525" w:rsidTr="00491B3E">
        <w:tc>
          <w:tcPr>
            <w:tcW w:w="4962"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p w:rsidR="00047525" w:rsidRDefault="00047525" w:rsidP="008E1BE2">
            <w:pPr>
              <w:shd w:val="clear" w:color="auto" w:fill="FFFFFF"/>
              <w:tabs>
                <w:tab w:val="left" w:pos="0"/>
                <w:tab w:val="left" w:pos="7649"/>
              </w:tabs>
              <w:ind w:firstLine="0"/>
              <w:jc w:val="left"/>
              <w:rPr>
                <w:rFonts w:cs="Times New Roman"/>
              </w:rPr>
            </w:pPr>
            <w:r>
              <w:rPr>
                <w:rFonts w:ascii="Times New Roman" w:hAnsi="Times New Roman" w:cs="Times New Roman"/>
                <w:bCs/>
                <w:sz w:val="28"/>
                <w:szCs w:val="28"/>
              </w:rPr>
              <w:t xml:space="preserve">Министр сельского хозяйства Карачаево-Черкесской </w:t>
            </w:r>
            <w:r w:rsidR="00491B3E">
              <w:rPr>
                <w:rFonts w:ascii="Times New Roman" w:hAnsi="Times New Roman" w:cs="Times New Roman"/>
                <w:bCs/>
                <w:sz w:val="28"/>
                <w:szCs w:val="28"/>
              </w:rPr>
              <w:t xml:space="preserve"> Р</w:t>
            </w:r>
            <w:r>
              <w:rPr>
                <w:rFonts w:ascii="Times New Roman" w:hAnsi="Times New Roman" w:cs="Times New Roman"/>
                <w:bCs/>
                <w:sz w:val="28"/>
                <w:szCs w:val="28"/>
              </w:rPr>
              <w:t>еспублики</w:t>
            </w:r>
          </w:p>
        </w:tc>
        <w:tc>
          <w:tcPr>
            <w:tcW w:w="2126" w:type="dxa"/>
            <w:tcMar>
              <w:top w:w="55" w:type="dxa"/>
              <w:left w:w="55" w:type="dxa"/>
              <w:bottom w:w="55" w:type="dxa"/>
              <w:right w:w="55" w:type="dxa"/>
            </w:tcMar>
          </w:tcPr>
          <w:p w:rsidR="00047525" w:rsidRDefault="00047525" w:rsidP="008E1BE2">
            <w:pPr>
              <w:pStyle w:val="3f3f3f3f3f3f3f3f3f3f3f3f3f3f3f3f3f3f3f3f3f3f3f3f3f3f3f3f3f3f3f3f3f3f"/>
              <w:tabs>
                <w:tab w:val="left" w:pos="0"/>
              </w:tabs>
              <w:ind w:firstLine="709"/>
              <w:rPr>
                <w:rFonts w:cs="Times New Roman"/>
              </w:rPr>
            </w:pPr>
          </w:p>
        </w:tc>
        <w:tc>
          <w:tcPr>
            <w:tcW w:w="1984" w:type="dxa"/>
            <w:tcMar>
              <w:top w:w="55" w:type="dxa"/>
              <w:left w:w="55" w:type="dxa"/>
              <w:bottom w:w="55" w:type="dxa"/>
              <w:right w:w="55" w:type="dxa"/>
            </w:tcMar>
          </w:tcPr>
          <w:p w:rsidR="00047525" w:rsidRDefault="00047525" w:rsidP="008E1BE2">
            <w:pPr>
              <w:pStyle w:val="3f3f3f3f3f3f3f3f3f3f3f3f3f3f3f3f3f3f3f3f3f3f3f3f3f3f3f3f3f3f3f3f3f3f"/>
              <w:shd w:val="clear" w:color="auto" w:fill="FFFFFF"/>
              <w:tabs>
                <w:tab w:val="left" w:pos="0"/>
                <w:tab w:val="left" w:pos="7649"/>
              </w:tabs>
              <w:ind w:firstLine="709"/>
              <w:rPr>
                <w:rFonts w:cs="Times New Roman"/>
                <w:lang w:bidi="hi-IN"/>
              </w:rPr>
            </w:pPr>
          </w:p>
          <w:p w:rsidR="00047525" w:rsidRDefault="00047525" w:rsidP="008E1BE2">
            <w:pPr>
              <w:pStyle w:val="3f3f3f3f3f3f3f3f3f3f3f3f3f3f3f3f3f3f3f3f3f3f3f3f3f3f3f3f3f3f3f3f3f3f"/>
              <w:shd w:val="clear" w:color="auto" w:fill="FFFFFF"/>
              <w:tabs>
                <w:tab w:val="left" w:pos="0"/>
                <w:tab w:val="left" w:pos="7649"/>
              </w:tabs>
              <w:ind w:firstLine="0"/>
              <w:rPr>
                <w:rFonts w:ascii="Times New Roman" w:hAnsi="Times New Roman" w:cs="Times New Roman"/>
                <w:bCs/>
                <w:sz w:val="28"/>
                <w:szCs w:val="28"/>
                <w:lang w:bidi="hi-IN"/>
              </w:rPr>
            </w:pPr>
          </w:p>
          <w:p w:rsidR="00047525" w:rsidRDefault="00047525" w:rsidP="008E1BE2">
            <w:pPr>
              <w:pStyle w:val="3f3f3f3f3f3f3f3f3f3f3f3f3f3f3f3f3f3f3f3f3f3f3f3f3f3f3f3f3f3f3f3f3f3f"/>
              <w:shd w:val="clear" w:color="auto" w:fill="FFFFFF"/>
              <w:tabs>
                <w:tab w:val="left" w:pos="0"/>
                <w:tab w:val="left" w:pos="7649"/>
              </w:tabs>
              <w:ind w:firstLine="0"/>
              <w:rPr>
                <w:rFonts w:cs="Times New Roman"/>
              </w:rPr>
            </w:pPr>
            <w:r>
              <w:rPr>
                <w:rFonts w:ascii="Times New Roman" w:hAnsi="Times New Roman" w:cs="Times New Roman"/>
                <w:bCs/>
                <w:sz w:val="28"/>
                <w:szCs w:val="28"/>
                <w:lang w:bidi="hi-IN"/>
              </w:rPr>
              <w:t>А.А. Боташев</w:t>
            </w:r>
          </w:p>
        </w:tc>
      </w:tr>
    </w:tbl>
    <w:p w:rsidR="004A3869" w:rsidRDefault="004A3869" w:rsidP="008E1BE2">
      <w:pPr>
        <w:ind w:firstLine="0"/>
      </w:pPr>
    </w:p>
    <w:sectPr w:rsidR="004A3869" w:rsidSect="005C3079">
      <w:headerReference w:type="default" r:id="rId36"/>
      <w:pgSz w:w="11900" w:h="16800"/>
      <w:pgMar w:top="1440" w:right="1127" w:bottom="1560"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70" w:rsidRDefault="00253070" w:rsidP="009B15D8">
      <w:r>
        <w:separator/>
      </w:r>
    </w:p>
  </w:endnote>
  <w:endnote w:type="continuationSeparator" w:id="0">
    <w:p w:rsidR="00253070" w:rsidRDefault="00253070" w:rsidP="009B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70" w:rsidRDefault="00253070" w:rsidP="009B15D8">
      <w:r>
        <w:separator/>
      </w:r>
    </w:p>
  </w:footnote>
  <w:footnote w:type="continuationSeparator" w:id="0">
    <w:p w:rsidR="00253070" w:rsidRDefault="00253070" w:rsidP="009B1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D8" w:rsidRPr="009B15D8" w:rsidRDefault="009B15D8">
    <w:pPr>
      <w:pStyle w:val="af"/>
      <w:jc w:val="right"/>
      <w:rPr>
        <w:rFonts w:ascii="Times New Roman" w:hAnsi="Times New Roman" w:cs="Times New Roman"/>
      </w:rPr>
    </w:pPr>
    <w:r w:rsidRPr="009B15D8">
      <w:rPr>
        <w:rFonts w:ascii="Times New Roman" w:hAnsi="Times New Roman" w:cs="Times New Roman"/>
      </w:rPr>
      <w:fldChar w:fldCharType="begin"/>
    </w:r>
    <w:r w:rsidRPr="009B15D8">
      <w:rPr>
        <w:rFonts w:ascii="Times New Roman" w:hAnsi="Times New Roman" w:cs="Times New Roman"/>
      </w:rPr>
      <w:instrText>PAGE   \* MERGEFORMAT</w:instrText>
    </w:r>
    <w:r w:rsidRPr="009B15D8">
      <w:rPr>
        <w:rFonts w:ascii="Times New Roman" w:hAnsi="Times New Roman" w:cs="Times New Roman"/>
      </w:rPr>
      <w:fldChar w:fldCharType="separate"/>
    </w:r>
    <w:r w:rsidR="007C7C4C">
      <w:rPr>
        <w:rFonts w:ascii="Times New Roman" w:hAnsi="Times New Roman" w:cs="Times New Roman"/>
        <w:noProof/>
      </w:rPr>
      <w:t>2</w:t>
    </w:r>
    <w:r w:rsidRPr="009B15D8">
      <w:rPr>
        <w:rFonts w:ascii="Times New Roman" w:hAnsi="Times New Roman" w:cs="Times New Roman"/>
      </w:rPr>
      <w:fldChar w:fldCharType="end"/>
    </w:r>
  </w:p>
  <w:p w:rsidR="009B15D8" w:rsidRDefault="009B15D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F02B2"/>
    <w:multiLevelType w:val="hybridMultilevel"/>
    <w:tmpl w:val="006CA3CE"/>
    <w:lvl w:ilvl="0" w:tplc="EEF4993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A9"/>
    <w:rsid w:val="00045C00"/>
    <w:rsid w:val="00047525"/>
    <w:rsid w:val="00063316"/>
    <w:rsid w:val="000C2455"/>
    <w:rsid w:val="000D74CC"/>
    <w:rsid w:val="001C4229"/>
    <w:rsid w:val="001C5613"/>
    <w:rsid w:val="0020335A"/>
    <w:rsid w:val="00214E3F"/>
    <w:rsid w:val="0021745F"/>
    <w:rsid w:val="00253070"/>
    <w:rsid w:val="0026380A"/>
    <w:rsid w:val="0029218F"/>
    <w:rsid w:val="002C7FF2"/>
    <w:rsid w:val="003074C1"/>
    <w:rsid w:val="00343790"/>
    <w:rsid w:val="00353091"/>
    <w:rsid w:val="00384A11"/>
    <w:rsid w:val="003C040A"/>
    <w:rsid w:val="003E6680"/>
    <w:rsid w:val="004208A3"/>
    <w:rsid w:val="00462811"/>
    <w:rsid w:val="00465187"/>
    <w:rsid w:val="004742E0"/>
    <w:rsid w:val="004878DA"/>
    <w:rsid w:val="0049154F"/>
    <w:rsid w:val="00491B3E"/>
    <w:rsid w:val="00496A94"/>
    <w:rsid w:val="004A0409"/>
    <w:rsid w:val="004A3869"/>
    <w:rsid w:val="004B2B2A"/>
    <w:rsid w:val="004F7465"/>
    <w:rsid w:val="005C0B44"/>
    <w:rsid w:val="005C3079"/>
    <w:rsid w:val="006826EF"/>
    <w:rsid w:val="006871E3"/>
    <w:rsid w:val="00763887"/>
    <w:rsid w:val="0078426B"/>
    <w:rsid w:val="00785CA9"/>
    <w:rsid w:val="007B6E43"/>
    <w:rsid w:val="007C7C4C"/>
    <w:rsid w:val="007D7557"/>
    <w:rsid w:val="008419BB"/>
    <w:rsid w:val="008E1BE2"/>
    <w:rsid w:val="009469DB"/>
    <w:rsid w:val="009B15D8"/>
    <w:rsid w:val="009C50D6"/>
    <w:rsid w:val="00A00F8D"/>
    <w:rsid w:val="00A13011"/>
    <w:rsid w:val="00A31A10"/>
    <w:rsid w:val="00A341A1"/>
    <w:rsid w:val="00A86B7D"/>
    <w:rsid w:val="00AB7C71"/>
    <w:rsid w:val="00AC5570"/>
    <w:rsid w:val="00B02B20"/>
    <w:rsid w:val="00B06340"/>
    <w:rsid w:val="00B426A3"/>
    <w:rsid w:val="00C41307"/>
    <w:rsid w:val="00C56434"/>
    <w:rsid w:val="00C95CB0"/>
    <w:rsid w:val="00CA477F"/>
    <w:rsid w:val="00CC47C2"/>
    <w:rsid w:val="00CE126C"/>
    <w:rsid w:val="00CE6CF4"/>
    <w:rsid w:val="00CF356F"/>
    <w:rsid w:val="00D26701"/>
    <w:rsid w:val="00D73CCA"/>
    <w:rsid w:val="00E45A71"/>
    <w:rsid w:val="00EB70AC"/>
    <w:rsid w:val="00F23051"/>
    <w:rsid w:val="00F5436D"/>
    <w:rsid w:val="00FB5472"/>
    <w:rsid w:val="00FD6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343790"/>
    <w:rPr>
      <w:rFonts w:ascii="Tahoma" w:hAnsi="Tahoma" w:cs="Tahoma"/>
      <w:sz w:val="16"/>
      <w:szCs w:val="16"/>
    </w:rPr>
  </w:style>
  <w:style w:type="character" w:customStyle="1" w:styleId="ac">
    <w:name w:val="Текст выноски Знак"/>
    <w:basedOn w:val="a0"/>
    <w:link w:val="ab"/>
    <w:uiPriority w:val="99"/>
    <w:semiHidden/>
    <w:locked/>
    <w:rsid w:val="00343790"/>
    <w:rPr>
      <w:rFonts w:ascii="Tahoma" w:hAnsi="Tahoma" w:cs="Times New Roman"/>
      <w:sz w:val="16"/>
    </w:rPr>
  </w:style>
  <w:style w:type="character" w:styleId="ad">
    <w:name w:val="Emphasis"/>
    <w:basedOn w:val="a0"/>
    <w:uiPriority w:val="20"/>
    <w:qFormat/>
    <w:rsid w:val="00343790"/>
    <w:rPr>
      <w:rFonts w:cs="Times New Roman"/>
      <w:i/>
    </w:rPr>
  </w:style>
  <w:style w:type="character" w:styleId="ae">
    <w:name w:val="Hyperlink"/>
    <w:basedOn w:val="a0"/>
    <w:uiPriority w:val="99"/>
    <w:unhideWhenUsed/>
    <w:rsid w:val="00343790"/>
    <w:rPr>
      <w:rFonts w:cs="Times New Roman"/>
      <w:color w:val="0000FF"/>
      <w:u w:val="single"/>
    </w:rPr>
  </w:style>
  <w:style w:type="paragraph" w:customStyle="1" w:styleId="s1">
    <w:name w:val="s_1"/>
    <w:basedOn w:val="a"/>
    <w:rsid w:val="00343790"/>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
    <w:name w:val="header"/>
    <w:basedOn w:val="a"/>
    <w:link w:val="af0"/>
    <w:uiPriority w:val="99"/>
    <w:unhideWhenUsed/>
    <w:rsid w:val="009B15D8"/>
    <w:pPr>
      <w:tabs>
        <w:tab w:val="center" w:pos="4677"/>
        <w:tab w:val="right" w:pos="9355"/>
      </w:tabs>
    </w:pPr>
  </w:style>
  <w:style w:type="character" w:customStyle="1" w:styleId="af0">
    <w:name w:val="Верхний колонтитул Знак"/>
    <w:basedOn w:val="a0"/>
    <w:link w:val="af"/>
    <w:uiPriority w:val="99"/>
    <w:locked/>
    <w:rsid w:val="009B15D8"/>
    <w:rPr>
      <w:rFonts w:ascii="Arial" w:hAnsi="Arial" w:cs="Times New Roman"/>
      <w:sz w:val="24"/>
    </w:rPr>
  </w:style>
  <w:style w:type="paragraph" w:styleId="af1">
    <w:name w:val="footer"/>
    <w:basedOn w:val="a"/>
    <w:link w:val="af2"/>
    <w:uiPriority w:val="99"/>
    <w:unhideWhenUsed/>
    <w:rsid w:val="009B15D8"/>
    <w:pPr>
      <w:tabs>
        <w:tab w:val="center" w:pos="4677"/>
        <w:tab w:val="right" w:pos="9355"/>
      </w:tabs>
    </w:pPr>
  </w:style>
  <w:style w:type="character" w:customStyle="1" w:styleId="af2">
    <w:name w:val="Нижний колонтитул Знак"/>
    <w:basedOn w:val="a0"/>
    <w:link w:val="af1"/>
    <w:uiPriority w:val="99"/>
    <w:locked/>
    <w:rsid w:val="009B15D8"/>
    <w:rPr>
      <w:rFonts w:ascii="Arial" w:hAnsi="Arial" w:cs="Times New Roman"/>
      <w:sz w:val="24"/>
    </w:rPr>
  </w:style>
  <w:style w:type="paragraph" w:customStyle="1" w:styleId="3f3f3f3f3f3f3f3f3f3f3f3f3f3f3f3f3f3f3f3f3f3f3f3f3f3f3f3f3f3f3f3f3f3f">
    <w:name w:val="С3f3fо3f3fд3f3fе3f3fр3f3fж3f3fи3f3fм3f3fо3f3fе3f3f т3f3fа3f3fб3f3fл3f3fи3f3fц3f3fы3f3f"/>
    <w:basedOn w:val="a"/>
    <w:uiPriority w:val="99"/>
    <w:rsid w:val="00047525"/>
    <w:pPr>
      <w:suppressAutoHyphens/>
    </w:pPr>
    <w:rPr>
      <w:rFonts w:hAnsi="Liberation Serif"/>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343790"/>
    <w:rPr>
      <w:rFonts w:ascii="Tahoma" w:hAnsi="Tahoma" w:cs="Tahoma"/>
      <w:sz w:val="16"/>
      <w:szCs w:val="16"/>
    </w:rPr>
  </w:style>
  <w:style w:type="character" w:customStyle="1" w:styleId="ac">
    <w:name w:val="Текст выноски Знак"/>
    <w:basedOn w:val="a0"/>
    <w:link w:val="ab"/>
    <w:uiPriority w:val="99"/>
    <w:semiHidden/>
    <w:locked/>
    <w:rsid w:val="00343790"/>
    <w:rPr>
      <w:rFonts w:ascii="Tahoma" w:hAnsi="Tahoma" w:cs="Times New Roman"/>
      <w:sz w:val="16"/>
    </w:rPr>
  </w:style>
  <w:style w:type="character" w:styleId="ad">
    <w:name w:val="Emphasis"/>
    <w:basedOn w:val="a0"/>
    <w:uiPriority w:val="20"/>
    <w:qFormat/>
    <w:rsid w:val="00343790"/>
    <w:rPr>
      <w:rFonts w:cs="Times New Roman"/>
      <w:i/>
    </w:rPr>
  </w:style>
  <w:style w:type="character" w:styleId="ae">
    <w:name w:val="Hyperlink"/>
    <w:basedOn w:val="a0"/>
    <w:uiPriority w:val="99"/>
    <w:unhideWhenUsed/>
    <w:rsid w:val="00343790"/>
    <w:rPr>
      <w:rFonts w:cs="Times New Roman"/>
      <w:color w:val="0000FF"/>
      <w:u w:val="single"/>
    </w:rPr>
  </w:style>
  <w:style w:type="paragraph" w:customStyle="1" w:styleId="s1">
    <w:name w:val="s_1"/>
    <w:basedOn w:val="a"/>
    <w:rsid w:val="00343790"/>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
    <w:name w:val="header"/>
    <w:basedOn w:val="a"/>
    <w:link w:val="af0"/>
    <w:uiPriority w:val="99"/>
    <w:unhideWhenUsed/>
    <w:rsid w:val="009B15D8"/>
    <w:pPr>
      <w:tabs>
        <w:tab w:val="center" w:pos="4677"/>
        <w:tab w:val="right" w:pos="9355"/>
      </w:tabs>
    </w:pPr>
  </w:style>
  <w:style w:type="character" w:customStyle="1" w:styleId="af0">
    <w:name w:val="Верхний колонтитул Знак"/>
    <w:basedOn w:val="a0"/>
    <w:link w:val="af"/>
    <w:uiPriority w:val="99"/>
    <w:locked/>
    <w:rsid w:val="009B15D8"/>
    <w:rPr>
      <w:rFonts w:ascii="Arial" w:hAnsi="Arial" w:cs="Times New Roman"/>
      <w:sz w:val="24"/>
    </w:rPr>
  </w:style>
  <w:style w:type="paragraph" w:styleId="af1">
    <w:name w:val="footer"/>
    <w:basedOn w:val="a"/>
    <w:link w:val="af2"/>
    <w:uiPriority w:val="99"/>
    <w:unhideWhenUsed/>
    <w:rsid w:val="009B15D8"/>
    <w:pPr>
      <w:tabs>
        <w:tab w:val="center" w:pos="4677"/>
        <w:tab w:val="right" w:pos="9355"/>
      </w:tabs>
    </w:pPr>
  </w:style>
  <w:style w:type="character" w:customStyle="1" w:styleId="af2">
    <w:name w:val="Нижний колонтитул Знак"/>
    <w:basedOn w:val="a0"/>
    <w:link w:val="af1"/>
    <w:uiPriority w:val="99"/>
    <w:locked/>
    <w:rsid w:val="009B15D8"/>
    <w:rPr>
      <w:rFonts w:ascii="Arial" w:hAnsi="Arial" w:cs="Times New Roman"/>
      <w:sz w:val="24"/>
    </w:rPr>
  </w:style>
  <w:style w:type="paragraph" w:customStyle="1" w:styleId="3f3f3f3f3f3f3f3f3f3f3f3f3f3f3f3f3f3f3f3f3f3f3f3f3f3f3f3f3f3f3f3f3f3f">
    <w:name w:val="С3f3fо3f3fд3f3fе3f3fр3f3fж3f3fи3f3fм3f3fо3f3fе3f3f т3f3fа3f3fб3f3fл3f3fи3f3fц3f3fы3f3f"/>
    <w:basedOn w:val="a"/>
    <w:uiPriority w:val="99"/>
    <w:rsid w:val="00047525"/>
    <w:pPr>
      <w:suppressAutoHyphens/>
    </w:pPr>
    <w:rPr>
      <w:rFonts w:hAnsi="Liberation Serif"/>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9260">
      <w:marLeft w:val="0"/>
      <w:marRight w:val="0"/>
      <w:marTop w:val="0"/>
      <w:marBottom w:val="0"/>
      <w:divBdr>
        <w:top w:val="none" w:sz="0" w:space="0" w:color="auto"/>
        <w:left w:val="none" w:sz="0" w:space="0" w:color="auto"/>
        <w:bottom w:val="none" w:sz="0" w:space="0" w:color="auto"/>
        <w:right w:val="none" w:sz="0" w:space="0" w:color="auto"/>
      </w:divBdr>
    </w:div>
    <w:div w:id="273949268">
      <w:marLeft w:val="0"/>
      <w:marRight w:val="0"/>
      <w:marTop w:val="0"/>
      <w:marBottom w:val="0"/>
      <w:divBdr>
        <w:top w:val="none" w:sz="0" w:space="0" w:color="auto"/>
        <w:left w:val="none" w:sz="0" w:space="0" w:color="auto"/>
        <w:bottom w:val="none" w:sz="0" w:space="0" w:color="auto"/>
        <w:right w:val="none" w:sz="0" w:space="0" w:color="auto"/>
      </w:divBdr>
    </w:div>
    <w:div w:id="273949270">
      <w:marLeft w:val="0"/>
      <w:marRight w:val="0"/>
      <w:marTop w:val="0"/>
      <w:marBottom w:val="0"/>
      <w:divBdr>
        <w:top w:val="none" w:sz="0" w:space="0" w:color="auto"/>
        <w:left w:val="none" w:sz="0" w:space="0" w:color="auto"/>
        <w:bottom w:val="none" w:sz="0" w:space="0" w:color="auto"/>
        <w:right w:val="none" w:sz="0" w:space="0" w:color="auto"/>
      </w:divBdr>
      <w:divsChild>
        <w:div w:id="273949264">
          <w:marLeft w:val="0"/>
          <w:marRight w:val="0"/>
          <w:marTop w:val="240"/>
          <w:marBottom w:val="240"/>
          <w:divBdr>
            <w:top w:val="none" w:sz="0" w:space="0" w:color="auto"/>
            <w:left w:val="none" w:sz="0" w:space="0" w:color="auto"/>
            <w:bottom w:val="none" w:sz="0" w:space="0" w:color="auto"/>
            <w:right w:val="none" w:sz="0" w:space="0" w:color="auto"/>
          </w:divBdr>
        </w:div>
        <w:div w:id="273949269">
          <w:marLeft w:val="0"/>
          <w:marRight w:val="0"/>
          <w:marTop w:val="240"/>
          <w:marBottom w:val="240"/>
          <w:divBdr>
            <w:top w:val="none" w:sz="0" w:space="0" w:color="auto"/>
            <w:left w:val="none" w:sz="0" w:space="0" w:color="auto"/>
            <w:bottom w:val="none" w:sz="0" w:space="0" w:color="auto"/>
            <w:right w:val="none" w:sz="0" w:space="0" w:color="auto"/>
          </w:divBdr>
        </w:div>
        <w:div w:id="273949271">
          <w:marLeft w:val="0"/>
          <w:marRight w:val="0"/>
          <w:marTop w:val="240"/>
          <w:marBottom w:val="240"/>
          <w:divBdr>
            <w:top w:val="none" w:sz="0" w:space="0" w:color="auto"/>
            <w:left w:val="none" w:sz="0" w:space="0" w:color="auto"/>
            <w:bottom w:val="none" w:sz="0" w:space="0" w:color="auto"/>
            <w:right w:val="none" w:sz="0" w:space="0" w:color="auto"/>
          </w:divBdr>
        </w:div>
      </w:divsChild>
    </w:div>
    <w:div w:id="273949272">
      <w:marLeft w:val="0"/>
      <w:marRight w:val="0"/>
      <w:marTop w:val="0"/>
      <w:marBottom w:val="0"/>
      <w:divBdr>
        <w:top w:val="none" w:sz="0" w:space="0" w:color="auto"/>
        <w:left w:val="none" w:sz="0" w:space="0" w:color="auto"/>
        <w:bottom w:val="none" w:sz="0" w:space="0" w:color="auto"/>
        <w:right w:val="none" w:sz="0" w:space="0" w:color="auto"/>
      </w:divBdr>
      <w:divsChild>
        <w:div w:id="273949261">
          <w:marLeft w:val="0"/>
          <w:marRight w:val="0"/>
          <w:marTop w:val="240"/>
          <w:marBottom w:val="240"/>
          <w:divBdr>
            <w:top w:val="none" w:sz="0" w:space="0" w:color="auto"/>
            <w:left w:val="none" w:sz="0" w:space="0" w:color="auto"/>
            <w:bottom w:val="none" w:sz="0" w:space="0" w:color="auto"/>
            <w:right w:val="none" w:sz="0" w:space="0" w:color="auto"/>
          </w:divBdr>
        </w:div>
        <w:div w:id="273949262">
          <w:marLeft w:val="0"/>
          <w:marRight w:val="0"/>
          <w:marTop w:val="240"/>
          <w:marBottom w:val="240"/>
          <w:divBdr>
            <w:top w:val="none" w:sz="0" w:space="0" w:color="auto"/>
            <w:left w:val="none" w:sz="0" w:space="0" w:color="auto"/>
            <w:bottom w:val="none" w:sz="0" w:space="0" w:color="auto"/>
            <w:right w:val="none" w:sz="0" w:space="0" w:color="auto"/>
          </w:divBdr>
        </w:div>
        <w:div w:id="273949263">
          <w:marLeft w:val="0"/>
          <w:marRight w:val="0"/>
          <w:marTop w:val="240"/>
          <w:marBottom w:val="240"/>
          <w:divBdr>
            <w:top w:val="none" w:sz="0" w:space="0" w:color="auto"/>
            <w:left w:val="none" w:sz="0" w:space="0" w:color="auto"/>
            <w:bottom w:val="none" w:sz="0" w:space="0" w:color="auto"/>
            <w:right w:val="none" w:sz="0" w:space="0" w:color="auto"/>
          </w:divBdr>
        </w:div>
        <w:div w:id="273949265">
          <w:marLeft w:val="0"/>
          <w:marRight w:val="0"/>
          <w:marTop w:val="240"/>
          <w:marBottom w:val="240"/>
          <w:divBdr>
            <w:top w:val="none" w:sz="0" w:space="0" w:color="auto"/>
            <w:left w:val="none" w:sz="0" w:space="0" w:color="auto"/>
            <w:bottom w:val="none" w:sz="0" w:space="0" w:color="auto"/>
            <w:right w:val="none" w:sz="0" w:space="0" w:color="auto"/>
          </w:divBdr>
        </w:div>
        <w:div w:id="273949266">
          <w:marLeft w:val="0"/>
          <w:marRight w:val="0"/>
          <w:marTop w:val="240"/>
          <w:marBottom w:val="240"/>
          <w:divBdr>
            <w:top w:val="none" w:sz="0" w:space="0" w:color="auto"/>
            <w:left w:val="none" w:sz="0" w:space="0" w:color="auto"/>
            <w:bottom w:val="none" w:sz="0" w:space="0" w:color="auto"/>
            <w:right w:val="none" w:sz="0" w:space="0" w:color="auto"/>
          </w:divBdr>
        </w:div>
        <w:div w:id="273949267">
          <w:marLeft w:val="0"/>
          <w:marRight w:val="0"/>
          <w:marTop w:val="240"/>
          <w:marBottom w:val="240"/>
          <w:divBdr>
            <w:top w:val="none" w:sz="0" w:space="0" w:color="auto"/>
            <w:left w:val="none" w:sz="0" w:space="0" w:color="auto"/>
            <w:bottom w:val="none" w:sz="0" w:space="0" w:color="auto"/>
            <w:right w:val="none" w:sz="0" w:space="0" w:color="auto"/>
          </w:divBdr>
        </w:div>
      </w:divsChild>
    </w:div>
    <w:div w:id="273949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www.mcxkchr.ru/" TargetMode="External"/><Relationship Id="rId3" Type="http://schemas.openxmlformats.org/officeDocument/2006/relationships/styles" Target="styles.xml"/><Relationship Id="rId21" Type="http://schemas.openxmlformats.org/officeDocument/2006/relationships/hyperlink" Target="garantF1://70016264.1000" TargetMode="External"/><Relationship Id="rId34"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www.budget.gov.ru/" TargetMode="External"/><Relationship Id="rId33" Type="http://schemas.openxmlformats.org/officeDocument/2006/relationships/hyperlink" Target="https://internet.garant.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garantF1://10800200.1" TargetMode="External"/><Relationship Id="rId29" Type="http://schemas.openxmlformats.org/officeDocument/2006/relationships/hyperlink" Target="http://base.garant.ru/7165377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garantF1://72170082.2000" TargetMode="External"/><Relationship Id="rId32" Type="http://schemas.openxmlformats.org/officeDocument/2006/relationships/hyperlink" Target="http://base.garant.ru/45475988/"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garantF1://70094476.3000" TargetMode="External"/><Relationship Id="rId28" Type="http://schemas.openxmlformats.org/officeDocument/2006/relationships/hyperlink" Target="http://base.garant.ru/12174212/" TargetMode="External"/><Relationship Id="rId36"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base.garant.ru/10900200/1cafb24d049dcd1e7707a22d98e9858f/"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garantF1://12007085.29000" TargetMode="External"/><Relationship Id="rId27" Type="http://schemas.openxmlformats.org/officeDocument/2006/relationships/hyperlink" Target="https://internet.garant.ru/" TargetMode="External"/><Relationship Id="rId30" Type="http://schemas.openxmlformats.org/officeDocument/2006/relationships/hyperlink" Target="http://base.garant.ru/70465940/" TargetMode="External"/><Relationship Id="rId35" Type="http://schemas.openxmlformats.org/officeDocument/2006/relationships/hyperlink" Target="http://base.garant.ru/12148567/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06CDA-56F7-4113-8650-1C5CA8DA3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3811</Words>
  <Characters>21725</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cp:lastPrinted>2023-04-18T12:41:00Z</cp:lastPrinted>
  <dcterms:created xsi:type="dcterms:W3CDTF">2023-04-25T08:00:00Z</dcterms:created>
  <dcterms:modified xsi:type="dcterms:W3CDTF">2023-04-25T08:00:00Z</dcterms:modified>
</cp:coreProperties>
</file>