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C5" w:rsidRPr="00AA4C01" w:rsidRDefault="00F429C5" w:rsidP="00F429C5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A4C01">
        <w:rPr>
          <w:rFonts w:ascii="Times New Roman" w:hAnsi="Times New Roman"/>
          <w:color w:val="000000"/>
          <w:sz w:val="28"/>
          <w:szCs w:val="28"/>
        </w:rPr>
        <w:t xml:space="preserve">Справка-расчет </w:t>
      </w:r>
      <w:r w:rsidRPr="00AA4C01">
        <w:rPr>
          <w:rFonts w:ascii="Times New Roman" w:hAnsi="Times New Roman"/>
          <w:color w:val="000000"/>
          <w:sz w:val="28"/>
          <w:szCs w:val="28"/>
        </w:rPr>
        <w:br/>
        <w:t>о причитающейся субсидии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</w:r>
    </w:p>
    <w:p w:rsidR="00F429C5" w:rsidRDefault="00F429C5" w:rsidP="00F429C5">
      <w:pPr>
        <w:spacing w:after="0"/>
        <w:jc w:val="center"/>
      </w:pPr>
      <w:r>
        <w:rPr>
          <w:rStyle w:val="a3"/>
          <w:rFonts w:ascii="Times New Roman" w:hAnsi="Times New Roman"/>
          <w:color w:val="000000"/>
        </w:rPr>
        <w:t>_______________________________________________________________________</w:t>
      </w:r>
    </w:p>
    <w:p w:rsidR="00F429C5" w:rsidRDefault="00F429C5" w:rsidP="00F429C5">
      <w:pPr>
        <w:pStyle w:val="a6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(получатель субсидии)</w:t>
      </w:r>
    </w:p>
    <w:p w:rsidR="00F429C5" w:rsidRDefault="00F429C5" w:rsidP="00F429C5">
      <w:pPr>
        <w:spacing w:after="0"/>
        <w:ind w:firstLine="720"/>
        <w:rPr>
          <w:rFonts w:ascii="Times New Roman" w:hAnsi="Times New Roman"/>
          <w:color w:val="000000"/>
        </w:rPr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7"/>
        <w:gridCol w:w="1637"/>
        <w:gridCol w:w="2275"/>
        <w:gridCol w:w="2606"/>
      </w:tblGrid>
      <w:tr w:rsidR="00F429C5" w:rsidTr="008A4249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сельскохозяйственной культуры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Посевная площадь, </w:t>
            </w:r>
            <w:proofErr w:type="gramStart"/>
            <w:r>
              <w:rPr>
                <w:rFonts w:ascii="Times New Roman" w:hAnsi="Times New Roman"/>
                <w:color w:val="000000"/>
              </w:rPr>
              <w:t>га</w:t>
            </w:r>
            <w:proofErr w:type="gramEnd"/>
            <w:hyperlink w:anchor="sub_10021">
              <w:r>
                <w:rPr>
                  <w:rFonts w:ascii="Times New Roman" w:hAnsi="Times New Roman"/>
                  <w:color w:val="000000"/>
                </w:rPr>
                <w:t>*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Ставка субсидии на 1 га, рублей</w:t>
            </w:r>
            <w:hyperlink w:anchor="sub_1002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Сумма субсидии к перечислению, рублей</w:t>
            </w:r>
            <w:hyperlink w:anchor="sub_1002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</w:tr>
      <w:tr w:rsidR="00F429C5" w:rsidTr="008A4249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7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429C5" w:rsidTr="008A4249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7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429C5" w:rsidTr="008A4249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7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429C5" w:rsidTr="008A4249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7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429C5" w:rsidTr="008A4249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7"/>
              <w:widowControl w:val="0"/>
              <w:spacing w:after="0"/>
            </w:pPr>
            <w:r>
              <w:rPr>
                <w:rStyle w:val="a4"/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F429C5" w:rsidRDefault="00F429C5" w:rsidP="00F429C5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F429C5" w:rsidRDefault="00F429C5" w:rsidP="00F429C5">
      <w:pPr>
        <w:spacing w:after="0" w:line="240" w:lineRule="auto"/>
        <w:ind w:firstLine="720"/>
        <w:jc w:val="both"/>
      </w:pPr>
      <w:r>
        <w:rPr>
          <w:rStyle w:val="a3"/>
          <w:rFonts w:ascii="Times New Roman" w:hAnsi="Times New Roman"/>
          <w:color w:val="000000"/>
        </w:rPr>
        <w:t>* Заполняется претендентом на получение субсидии.</w:t>
      </w:r>
    </w:p>
    <w:p w:rsidR="00F429C5" w:rsidRDefault="00F429C5" w:rsidP="00F429C5">
      <w:pPr>
        <w:spacing w:after="0" w:line="240" w:lineRule="auto"/>
        <w:ind w:firstLine="720"/>
        <w:jc w:val="both"/>
      </w:pPr>
      <w:r>
        <w:rPr>
          <w:rStyle w:val="a3"/>
          <w:rFonts w:ascii="Times New Roman" w:hAnsi="Times New Roman"/>
          <w:color w:val="000000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F429C5" w:rsidRDefault="00F429C5" w:rsidP="00F429C5">
      <w:pPr>
        <w:spacing w:after="0" w:line="240" w:lineRule="auto"/>
        <w:ind w:firstLine="720"/>
        <w:rPr>
          <w:rFonts w:ascii="Times New Roman" w:hAnsi="Times New Roman"/>
          <w:color w:val="000000"/>
        </w:rPr>
      </w:pPr>
      <w:bookmarkStart w:id="0" w:name="sub_100221"/>
      <w:bookmarkEnd w:id="0"/>
    </w:p>
    <w:p w:rsidR="00F429C5" w:rsidRDefault="00F429C5" w:rsidP="00F429C5">
      <w:pPr>
        <w:widowControl w:val="0"/>
        <w:ind w:firstLine="720"/>
        <w:rPr>
          <w:rFonts w:ascii="Times New Roman" w:hAnsi="Times New Roman"/>
          <w:color w:val="000000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024"/>
        <w:gridCol w:w="2295"/>
        <w:gridCol w:w="3036"/>
      </w:tblGrid>
      <w:tr w:rsidR="00F429C5" w:rsidTr="008A4249">
        <w:tc>
          <w:tcPr>
            <w:tcW w:w="4024" w:type="dxa"/>
          </w:tcPr>
          <w:p w:rsidR="00F429C5" w:rsidRDefault="00F429C5" w:rsidP="008A4249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2295" w:type="dxa"/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9C5" w:rsidRDefault="00F429C5" w:rsidP="008A4249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F429C5" w:rsidRDefault="00F429C5" w:rsidP="008A4249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36" w:type="dxa"/>
          </w:tcPr>
          <w:p w:rsidR="00F429C5" w:rsidRDefault="00F429C5" w:rsidP="008A4249">
            <w:pPr>
              <w:pStyle w:val="a5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9C5" w:rsidRDefault="00F429C5" w:rsidP="008A4249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F429C5" w:rsidRDefault="00F429C5" w:rsidP="008A4249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 w:rsidR="00F429C5" w:rsidRDefault="00F429C5" w:rsidP="00F429C5">
      <w:pPr>
        <w:ind w:firstLine="720"/>
      </w:pPr>
      <w:r>
        <w:rPr>
          <w:rStyle w:val="a3"/>
          <w:rFonts w:ascii="Times New Roman" w:hAnsi="Times New Roman"/>
          <w:color w:val="000000"/>
        </w:rPr>
        <w:t>МП</w:t>
      </w:r>
    </w:p>
    <w:p w:rsidR="00F429C5" w:rsidRDefault="00F429C5" w:rsidP="00F429C5">
      <w:pPr>
        <w:spacing w:after="0"/>
        <w:ind w:firstLine="720"/>
      </w:pPr>
      <w:r>
        <w:rPr>
          <w:rStyle w:val="a3"/>
          <w:rFonts w:ascii="Times New Roman" w:hAnsi="Times New Roman"/>
          <w:color w:val="000000"/>
        </w:rPr>
        <w:t xml:space="preserve">«___» ______________ 20___ г. </w:t>
      </w:r>
    </w:p>
    <w:p w:rsidR="00F429C5" w:rsidRDefault="00F429C5" w:rsidP="00F429C5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C10" w:rsidRDefault="00E30C10">
      <w:bookmarkStart w:id="1" w:name="_GoBack"/>
      <w:bookmarkEnd w:id="1"/>
    </w:p>
    <w:sectPr w:rsidR="00E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C5"/>
    <w:rsid w:val="002674C5"/>
    <w:rsid w:val="00836B45"/>
    <w:rsid w:val="00E30C10"/>
    <w:rsid w:val="00F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C5"/>
    <w:pPr>
      <w:suppressAutoHyphens/>
    </w:pPr>
    <w:rPr>
      <w:rFonts w:ascii="Calibri" w:eastAsia="Calibri" w:hAnsi="Calibri" w:cs="DejaVu Sans"/>
    </w:rPr>
  </w:style>
  <w:style w:type="paragraph" w:styleId="1">
    <w:name w:val="heading 1"/>
    <w:basedOn w:val="a"/>
    <w:link w:val="10"/>
    <w:qFormat/>
    <w:rsid w:val="00F429C5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suppressAutoHyphens w:val="0"/>
      <w:spacing w:after="0"/>
      <w:ind w:firstLine="851"/>
      <w:jc w:val="both"/>
    </w:pPr>
    <w:rPr>
      <w:rFonts w:ascii="Times New Roman" w:eastAsiaTheme="minorHAnsi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F429C5"/>
    <w:rPr>
      <w:rFonts w:ascii="Calibri" w:eastAsia="Calibri" w:hAnsi="Calibri" w:cs="DejaVu Sans"/>
      <w:b/>
      <w:color w:val="26282F"/>
    </w:rPr>
  </w:style>
  <w:style w:type="character" w:customStyle="1" w:styleId="a3">
    <w:name w:val="Цветовое выделение для Текст"/>
    <w:qFormat/>
    <w:rsid w:val="00F429C5"/>
  </w:style>
  <w:style w:type="character" w:customStyle="1" w:styleId="a4">
    <w:name w:val="Цветовое выделение"/>
    <w:qFormat/>
    <w:rsid w:val="00F429C5"/>
    <w:rPr>
      <w:b/>
      <w:color w:val="26282F"/>
    </w:rPr>
  </w:style>
  <w:style w:type="paragraph" w:customStyle="1" w:styleId="a5">
    <w:name w:val="Нормальный (таблица)"/>
    <w:basedOn w:val="a"/>
    <w:qFormat/>
    <w:rsid w:val="00F429C5"/>
  </w:style>
  <w:style w:type="paragraph" w:customStyle="1" w:styleId="a6">
    <w:name w:val="Таблицы (моноширинный)"/>
    <w:basedOn w:val="a"/>
    <w:qFormat/>
    <w:rsid w:val="00F429C5"/>
    <w:rPr>
      <w:rFonts w:ascii="Courier New" w:hAnsi="Courier New"/>
    </w:rPr>
  </w:style>
  <w:style w:type="paragraph" w:customStyle="1" w:styleId="a7">
    <w:name w:val="Прижатый влево"/>
    <w:basedOn w:val="a"/>
    <w:qFormat/>
    <w:rsid w:val="00F42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C5"/>
    <w:pPr>
      <w:suppressAutoHyphens/>
    </w:pPr>
    <w:rPr>
      <w:rFonts w:ascii="Calibri" w:eastAsia="Calibri" w:hAnsi="Calibri" w:cs="DejaVu Sans"/>
    </w:rPr>
  </w:style>
  <w:style w:type="paragraph" w:styleId="1">
    <w:name w:val="heading 1"/>
    <w:basedOn w:val="a"/>
    <w:link w:val="10"/>
    <w:qFormat/>
    <w:rsid w:val="00F429C5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suppressAutoHyphens w:val="0"/>
      <w:spacing w:after="0"/>
      <w:ind w:firstLine="851"/>
      <w:jc w:val="both"/>
    </w:pPr>
    <w:rPr>
      <w:rFonts w:ascii="Times New Roman" w:eastAsiaTheme="minorHAnsi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F429C5"/>
    <w:rPr>
      <w:rFonts w:ascii="Calibri" w:eastAsia="Calibri" w:hAnsi="Calibri" w:cs="DejaVu Sans"/>
      <w:b/>
      <w:color w:val="26282F"/>
    </w:rPr>
  </w:style>
  <w:style w:type="character" w:customStyle="1" w:styleId="a3">
    <w:name w:val="Цветовое выделение для Текст"/>
    <w:qFormat/>
    <w:rsid w:val="00F429C5"/>
  </w:style>
  <w:style w:type="character" w:customStyle="1" w:styleId="a4">
    <w:name w:val="Цветовое выделение"/>
    <w:qFormat/>
    <w:rsid w:val="00F429C5"/>
    <w:rPr>
      <w:b/>
      <w:color w:val="26282F"/>
    </w:rPr>
  </w:style>
  <w:style w:type="paragraph" w:customStyle="1" w:styleId="a5">
    <w:name w:val="Нормальный (таблица)"/>
    <w:basedOn w:val="a"/>
    <w:qFormat/>
    <w:rsid w:val="00F429C5"/>
  </w:style>
  <w:style w:type="paragraph" w:customStyle="1" w:styleId="a6">
    <w:name w:val="Таблицы (моноширинный)"/>
    <w:basedOn w:val="a"/>
    <w:qFormat/>
    <w:rsid w:val="00F429C5"/>
    <w:rPr>
      <w:rFonts w:ascii="Courier New" w:hAnsi="Courier New"/>
    </w:rPr>
  </w:style>
  <w:style w:type="paragraph" w:customStyle="1" w:styleId="a7">
    <w:name w:val="Прижатый влево"/>
    <w:basedOn w:val="a"/>
    <w:qFormat/>
    <w:rsid w:val="00F4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diakov.net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2023-02-21T11:53:00Z</dcterms:created>
  <dcterms:modified xsi:type="dcterms:W3CDTF">2023-02-21T11:53:00Z</dcterms:modified>
</cp:coreProperties>
</file>