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B9" w:rsidRDefault="00B166B9" w:rsidP="007E4D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4D6E" w:rsidRPr="007E4D6E" w:rsidRDefault="007E4D6E" w:rsidP="007E4D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4D6E">
        <w:rPr>
          <w:rFonts w:ascii="Times New Roman" w:hAnsi="Times New Roman" w:cs="Times New Roman"/>
          <w:b/>
          <w:bCs/>
          <w:sz w:val="20"/>
          <w:szCs w:val="20"/>
        </w:rPr>
        <w:t>Требования</w:t>
      </w:r>
    </w:p>
    <w:p w:rsidR="0055735D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Для участия в конкурсном отборе хозяйство должно соответствовать одновременно следующим условиям:</w:t>
      </w:r>
    </w:p>
    <w:p w:rsidR="00C679E3" w:rsidRDefault="00E263EC" w:rsidP="00C679E3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1)</w:t>
      </w:r>
      <w:r w:rsidR="007548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79E3">
        <w:rPr>
          <w:rFonts w:ascii="Times New Roman" w:hAnsi="Times New Roman" w:cs="Times New Roman"/>
          <w:bCs/>
          <w:sz w:val="20"/>
          <w:szCs w:val="20"/>
        </w:rPr>
        <w:t>С</w:t>
      </w:r>
      <w:r w:rsidR="00C679E3" w:rsidRPr="00C679E3">
        <w:rPr>
          <w:rFonts w:ascii="Times New Roman" w:hAnsi="Times New Roman" w:cs="Times New Roman"/>
          <w:bCs/>
          <w:sz w:val="20"/>
          <w:szCs w:val="20"/>
        </w:rPr>
        <w:t xml:space="preserve">емейная животноводческая ферма» – крестьянское (фермерское) хозяйство, отвечающее установленным Федеральным законом «О развитии малого и среднего предпринимательства в Российской Федерации» критериям </w:t>
      </w:r>
      <w:proofErr w:type="spellStart"/>
      <w:r w:rsidR="00C679E3" w:rsidRPr="00C679E3">
        <w:rPr>
          <w:rFonts w:ascii="Times New Roman" w:hAnsi="Times New Roman" w:cs="Times New Roman"/>
          <w:bCs/>
          <w:sz w:val="20"/>
          <w:szCs w:val="20"/>
        </w:rPr>
        <w:t>микропредприятия</w:t>
      </w:r>
      <w:proofErr w:type="spellEnd"/>
      <w:r w:rsidR="00C679E3" w:rsidRPr="00C679E3">
        <w:rPr>
          <w:rFonts w:ascii="Times New Roman" w:hAnsi="Times New Roman" w:cs="Times New Roman"/>
          <w:bCs/>
          <w:sz w:val="20"/>
          <w:szCs w:val="20"/>
        </w:rPr>
        <w:t xml:space="preserve">, зарегистрированное на сельской территории </w:t>
      </w:r>
      <w:r w:rsidR="00C679E3">
        <w:rPr>
          <w:rFonts w:ascii="Times New Roman" w:hAnsi="Times New Roman" w:cs="Times New Roman"/>
          <w:bCs/>
          <w:sz w:val="20"/>
          <w:szCs w:val="20"/>
        </w:rPr>
        <w:t>Карачаево-Черкесской Республики</w:t>
      </w:r>
      <w:r w:rsidR="00C679E3" w:rsidRPr="00C679E3">
        <w:rPr>
          <w:rFonts w:ascii="Times New Roman" w:hAnsi="Times New Roman" w:cs="Times New Roman"/>
          <w:bCs/>
          <w:sz w:val="20"/>
          <w:szCs w:val="20"/>
        </w:rPr>
        <w:t xml:space="preserve"> основанное на личном участии главы и членов хозяйств, состоящих в родстве (не менее 2 таких членов, включая главу) и совместно осуществляющих деятельность по разведению и содержанию сельскохозяйственных животных, птицы и рыбы, продолжительность деятельности которого превышает 24 месяца с даты его регистрации»;   </w:t>
      </w:r>
    </w:p>
    <w:p w:rsidR="00C679E3" w:rsidRPr="007E4D6E" w:rsidRDefault="00E263EC" w:rsidP="00C679E3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C679E3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C679E3" w:rsidRPr="00C679E3">
        <w:rPr>
          <w:rFonts w:ascii="Times New Roman" w:hAnsi="Times New Roman" w:cs="Times New Roman"/>
          <w:bCs/>
          <w:sz w:val="20"/>
          <w:szCs w:val="20"/>
        </w:rPr>
        <w:t xml:space="preserve">Повторное получение гранта крестьянским (фермерским) хозяйством на развитие семейной животноводческой фермы, возможно, не ранее чем через 24 месяцев </w:t>
      </w:r>
      <w:proofErr w:type="gramStart"/>
      <w:r w:rsidR="00C679E3" w:rsidRPr="00C679E3">
        <w:rPr>
          <w:rFonts w:ascii="Times New Roman" w:hAnsi="Times New Roman" w:cs="Times New Roman"/>
          <w:bCs/>
          <w:sz w:val="20"/>
          <w:szCs w:val="20"/>
        </w:rPr>
        <w:t>с даты</w:t>
      </w:r>
      <w:proofErr w:type="gramEnd"/>
      <w:r w:rsidR="00C679E3" w:rsidRPr="00C679E3">
        <w:rPr>
          <w:rFonts w:ascii="Times New Roman" w:hAnsi="Times New Roman" w:cs="Times New Roman"/>
          <w:bCs/>
          <w:sz w:val="20"/>
          <w:szCs w:val="20"/>
        </w:rPr>
        <w:t xml:space="preserve"> полного освоения ранее полученного гранта</w:t>
      </w:r>
      <w:r w:rsidR="00C679E3">
        <w:rPr>
          <w:rFonts w:ascii="Times New Roman" w:hAnsi="Times New Roman" w:cs="Times New Roman"/>
          <w:bCs/>
          <w:sz w:val="20"/>
          <w:szCs w:val="20"/>
        </w:rPr>
        <w:t>.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наличие в хозяйстве условий для организации собственной или совместно с другими сельскохозяйственными товаропроизводителями кормовой базы для сельскохозяйственных животных и птицы либо наличие заключенных договоров (предварительных договоров) на приобретение необходимого объема кормов для сельскохозяйственных животных и птицы;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br/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планирование хозяйством развития не более одной семейной фермы по одному направлению деятельности (одной отрасли) животноводства, предусмотренному государственной программой Карачаево-Черкесской Республики, с учетом балансов производства и потребления сельскохозяйственной продукции и противоэпизоотических мероприятий или планирование реконструкции, модернизации н</w:t>
      </w:r>
      <w:r>
        <w:rPr>
          <w:rFonts w:ascii="Times New Roman" w:hAnsi="Times New Roman" w:cs="Times New Roman"/>
          <w:bCs/>
          <w:sz w:val="20"/>
          <w:szCs w:val="20"/>
        </w:rPr>
        <w:t>е более одной семейной фермы;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5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при отсутствии в крестьянском (фермерском) хозяйстве собственной базы по переработке животноводческой продукции, и (или) в случае если хозяйство не является членом сельскохозяйственного потребительского кооператива, то планируемое хозяйством поголовье сельскохозяйственных животных к развитию семейной животноводческой фермы не должно превышать: крупного рогатого скота - 300 голов основного маточного стада, страусов, коз (овец) 300 голов основного маточного поголовья;</w:t>
      </w:r>
      <w:proofErr w:type="gramEnd"/>
    </w:p>
    <w:p w:rsidR="007E4D6E" w:rsidRPr="007E4D6E" w:rsidRDefault="007E4D6E" w:rsidP="007E4D6E">
      <w:pPr>
        <w:spacing w:line="276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E263EC">
        <w:rPr>
          <w:rFonts w:ascii="Times New Roman" w:hAnsi="Times New Roman" w:cs="Times New Roman"/>
          <w:bCs/>
          <w:sz w:val="20"/>
          <w:szCs w:val="20"/>
        </w:rPr>
        <w:t xml:space="preserve">       6</w:t>
      </w:r>
      <w:r w:rsidRPr="007E4D6E">
        <w:rPr>
          <w:rFonts w:ascii="Times New Roman" w:hAnsi="Times New Roman" w:cs="Times New Roman"/>
          <w:bCs/>
          <w:sz w:val="20"/>
          <w:szCs w:val="20"/>
        </w:rPr>
        <w:t>) глава хозяйства имеет план по созданию и развитию семейной животноводческой фермы с высокопродуктивным скотом и высокотехнологичным оборудованием по направлению деятельности (отрасли) животноводства, определенной региональной программой,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</w:p>
    <w:p w:rsidR="007E4D6E" w:rsidRPr="007E4D6E" w:rsidRDefault="007E4D6E" w:rsidP="007E4D6E">
      <w:pPr>
        <w:spacing w:line="276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ab/>
      </w:r>
      <w:r w:rsidR="00E263EC">
        <w:rPr>
          <w:rFonts w:ascii="Times New Roman" w:hAnsi="Times New Roman" w:cs="Times New Roman"/>
          <w:bCs/>
          <w:sz w:val="20"/>
          <w:szCs w:val="20"/>
        </w:rPr>
        <w:t>7</w:t>
      </w:r>
      <w:r w:rsidRPr="007E4D6E">
        <w:rPr>
          <w:rFonts w:ascii="Times New Roman" w:hAnsi="Times New Roman" w:cs="Times New Roman"/>
          <w:bCs/>
          <w:sz w:val="20"/>
          <w:szCs w:val="20"/>
        </w:rPr>
        <w:t>) глава хозяйства имеет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дств Гр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>анта СЖФ, собственных и заемных средств);</w:t>
      </w:r>
    </w:p>
    <w:p w:rsidR="007E4D6E" w:rsidRPr="007E4D6E" w:rsidRDefault="007E4D6E" w:rsidP="007E4D6E">
      <w:pPr>
        <w:spacing w:line="276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E263EC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="00E263EC">
        <w:rPr>
          <w:rFonts w:ascii="Times New Roman" w:hAnsi="Times New Roman" w:cs="Times New Roman"/>
          <w:bCs/>
          <w:sz w:val="20"/>
          <w:szCs w:val="20"/>
        </w:rPr>
        <w:t>8</w:t>
      </w:r>
      <w:r w:rsidRPr="007E4D6E">
        <w:rPr>
          <w:rFonts w:ascii="Times New Roman" w:hAnsi="Times New Roman" w:cs="Times New Roman"/>
          <w:bCs/>
          <w:sz w:val="20"/>
          <w:szCs w:val="20"/>
        </w:rPr>
        <w:t>) планирование хозяйством расходов за счет собственных средств по плану расходов, включающему расходы в разрезе наименований (статей), соответствующих целям, указанным в пункте 4 настоящего Порядка, в размере не менее 40 процентов стоимости приобретаемого имущества, выполняемых работ и оказываемых услуг, указанных в бизнес-плане, в том числе непосредственно за счет собственных средств хозяйства не менее 10 процентов стоимости приобретаемого имущества, выполняемых работ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и оказываемых услуг.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В качестве собственных средств глава хозяйства может предъявлять кредитные средства, полученные в рамках </w:t>
      </w:r>
      <w:proofErr w:type="spellStart"/>
      <w:r w:rsidRPr="007E4D6E">
        <w:rPr>
          <w:rFonts w:ascii="Times New Roman" w:hAnsi="Times New Roman" w:cs="Times New Roman"/>
          <w:bCs/>
          <w:sz w:val="20"/>
          <w:szCs w:val="20"/>
        </w:rPr>
        <w:t>несубсидируемых</w:t>
      </w:r>
      <w:proofErr w:type="spell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кредитов (займов), в размере не более 30 процентов стоимости приобретаемого имущества, выполняемых работ и оказываемых услуг;</w:t>
      </w:r>
      <w:r w:rsidRPr="007E4D6E">
        <w:rPr>
          <w:rFonts w:ascii="Times New Roman" w:hAnsi="Times New Roman" w:cs="Times New Roman"/>
          <w:bCs/>
          <w:sz w:val="20"/>
          <w:szCs w:val="20"/>
        </w:rPr>
        <w:br/>
        <w:t xml:space="preserve">      </w:t>
      </w:r>
      <w:r w:rsidR="00E263EC">
        <w:rPr>
          <w:rFonts w:ascii="Times New Roman" w:hAnsi="Times New Roman" w:cs="Times New Roman"/>
          <w:bCs/>
          <w:sz w:val="20"/>
          <w:szCs w:val="20"/>
        </w:rPr>
        <w:tab/>
        <w:t>9</w:t>
      </w:r>
      <w:r w:rsidRPr="007E4D6E">
        <w:rPr>
          <w:rFonts w:ascii="Times New Roman" w:hAnsi="Times New Roman" w:cs="Times New Roman"/>
          <w:bCs/>
          <w:sz w:val="20"/>
          <w:szCs w:val="20"/>
        </w:rPr>
        <w:t>) наличие обязательства хозяйства на создание не менее 3 новых постоянных рабочих мест в году после получения Гранта и сохранение данных рабочих мест в течение 5 лет;</w:t>
      </w:r>
      <w:proofErr w:type="gramEnd"/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10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наличие обязательства хозяйства на осуществление деятельности хозяйства в течение 5 лет после получения Гранта;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</w:t>
      </w:r>
      <w:r w:rsidR="00E263EC">
        <w:rPr>
          <w:rFonts w:ascii="Times New Roman" w:hAnsi="Times New Roman" w:cs="Times New Roman"/>
          <w:bCs/>
          <w:sz w:val="20"/>
          <w:szCs w:val="20"/>
        </w:rPr>
        <w:t>1</w:t>
      </w:r>
      <w:r w:rsidRPr="007E4D6E">
        <w:rPr>
          <w:rFonts w:ascii="Times New Roman" w:hAnsi="Times New Roman" w:cs="Times New Roman"/>
          <w:bCs/>
          <w:sz w:val="20"/>
          <w:szCs w:val="20"/>
        </w:rPr>
        <w:t>) строительство, реконструкция, модернизация и ремонт семейной фермы, развитие которой планируется хозяйством, ранее не осуществлялись с использованием средств государственной поддержки;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12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согласие главы и членов хозяйства на передачу и обработку их персональных данных в соответствии с законодательством Российской Федерации;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13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глава хозяйства не является учредителем (участником) коммерческой организации за исключением хозяйства, главой которого он является на момент подачи заявки;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14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постоянное проживание главы хозяйства или его обязательство переехать на постоянное место жительства по месту нахождения и регистрации хозяйства, при этом данное хозяйство является единственным местом трудоустройства главы хозяйства;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15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наличие обязательства  хозяйства не продавать, не дарить, не передавать в аренду, на ответственное хранение, в пользование, не обменивать, не вносить в виде пая, вклада, не отчуждать иным образом недвижимого имущества, сельхозтехники и оборудования приобретенного за счет гранта в соответствии с законодательством Российской Федерации в течение 5 лет с момента получения Гранта;</w:t>
      </w:r>
      <w:proofErr w:type="gramEnd"/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наличие обязательства хозяйства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17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отсутствие у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</w:t>
      </w:r>
      <w:r w:rsidR="00E263EC">
        <w:rPr>
          <w:rFonts w:ascii="Times New Roman" w:hAnsi="Times New Roman" w:cs="Times New Roman"/>
          <w:bCs/>
          <w:sz w:val="20"/>
          <w:szCs w:val="20"/>
        </w:rPr>
        <w:t>8</w:t>
      </w:r>
      <w:r w:rsidRPr="007E4D6E">
        <w:rPr>
          <w:rFonts w:ascii="Times New Roman" w:hAnsi="Times New Roman" w:cs="Times New Roman"/>
          <w:bCs/>
          <w:sz w:val="20"/>
          <w:szCs w:val="20"/>
        </w:rPr>
        <w:t>) отсутствие на дату подачи заявки процесса реорганизации, ликвидации или несостоятельности (банкротства) в соответствии с законодательством Российской Федерации в отношении хозяйства - юридического лица, прекращения деятельности в качестве индивидуального предпринимателя в соответствии с законодательством Российской Федерации в отношении главы хозяйства - индивидуального предпринимателя;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19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) наличие согласия хозяйства на 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гранта, за исключением организаций, указанных в пункте 5 статьи 78 Бюджетного кодекса Российской Федерации.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20) 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Организатором проведения конкурсного отбора претендентов на получение грантов (далее - конкурсный отбор) является Министерство сельского хозяйства Карачаево-Черкесской Республики (далее - Министерство).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21) 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Конкурсная комиссия рассматривает в установленном порядке заявки и документы, проводит очное собеседование с претендентами на получение грантов (далее - претенденты) в рамках которого каждый из членов комиссии вправе задать вопрос претенденту, по итогам  которого комиссия признает претендентов участниками Программы, определяет сумму гранта для каждого претендента.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21) 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При решении о выделении крестьянскому (фермерскому) хозяйству гранта конкурсная комиссия наряду с информацией, указанной в документах заявителя, дополнительно учитывает информацию согласно балльной оценке.</w:t>
      </w:r>
    </w:p>
    <w:p w:rsidR="007E4D6E" w:rsidRPr="007E4D6E" w:rsidRDefault="00E263EC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22) </w:t>
      </w:r>
      <w:r w:rsidR="007E4D6E" w:rsidRPr="007E4D6E">
        <w:rPr>
          <w:rFonts w:ascii="Times New Roman" w:hAnsi="Times New Roman" w:cs="Times New Roman"/>
          <w:bCs/>
          <w:sz w:val="20"/>
          <w:szCs w:val="20"/>
        </w:rPr>
        <w:t>Дополнительные критерии балльной оценки выделения гранта крестьянскому (фермерскому) хозяйству:</w:t>
      </w:r>
    </w:p>
    <w:p w:rsidR="00D16909" w:rsidRPr="00D16909" w:rsidRDefault="00D16909" w:rsidP="00D16909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16909">
        <w:rPr>
          <w:rFonts w:ascii="Times New Roman" w:hAnsi="Times New Roman" w:cs="Times New Roman"/>
          <w:bCs/>
          <w:sz w:val="20"/>
          <w:szCs w:val="20"/>
        </w:rPr>
        <w:t xml:space="preserve">    «1) приоритетность вида экономической деятельности представленного проекта развития крестьянского (фермерского) хозяйства: </w:t>
      </w:r>
    </w:p>
    <w:p w:rsidR="00D16909" w:rsidRDefault="00D16909" w:rsidP="00D16909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16909">
        <w:rPr>
          <w:rFonts w:ascii="Times New Roman" w:hAnsi="Times New Roman" w:cs="Times New Roman"/>
          <w:bCs/>
          <w:sz w:val="20"/>
          <w:szCs w:val="20"/>
        </w:rPr>
        <w:t xml:space="preserve">приобретение и содержание крупного рогатого скота мясного и молочного направления  - 25 баллов; </w:t>
      </w:r>
    </w:p>
    <w:p w:rsidR="00D16909" w:rsidRPr="00D16909" w:rsidRDefault="00D16909" w:rsidP="00D16909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16909">
        <w:rPr>
          <w:rFonts w:ascii="Times New Roman" w:hAnsi="Times New Roman" w:cs="Times New Roman"/>
          <w:bCs/>
          <w:sz w:val="20"/>
          <w:szCs w:val="20"/>
        </w:rPr>
        <w:t>переработка продукции животноводства (в том числе комплектация объектов по переработке животноводческой продукции оборудованием и техникой, а также их монтаж) - 20 баллов;</w:t>
      </w:r>
    </w:p>
    <w:p w:rsidR="00D16909" w:rsidRPr="007E4D6E" w:rsidRDefault="00D16909" w:rsidP="00D16909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16909">
        <w:rPr>
          <w:rFonts w:ascii="Times New Roman" w:hAnsi="Times New Roman" w:cs="Times New Roman"/>
          <w:bCs/>
          <w:sz w:val="20"/>
          <w:szCs w:val="20"/>
        </w:rPr>
        <w:t>прочие виды деятельности (в том числе строительство, реконструкция, ремонт или модернизацию семейных животноводческих ферм и объектов по переработке животноводческой продукции) – 10 баллов. В случае</w:t>
      </w:r>
      <w:proofErr w:type="gramStart"/>
      <w:r w:rsidRPr="00D16909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D16909">
        <w:rPr>
          <w:rFonts w:ascii="Times New Roman" w:hAnsi="Times New Roman" w:cs="Times New Roman"/>
          <w:bCs/>
          <w:sz w:val="20"/>
          <w:szCs w:val="20"/>
        </w:rPr>
        <w:t xml:space="preserve"> если видом экономической деятельности представленного проекта развития крестьянского (фермерского) хозяйства является строительство, реконструкция, ремонт или модернизация фермы и объектов по переработке животноводческой продукции, то при наличии проектно-сметной документации на строительство, реконструкцию, ремонт или модернизацию фермы и объектов по переработке животноводческой продукции, в том числе копии положительного заключения государственной экспертизы результатов инженерных изысканий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</w:t>
      </w:r>
      <w:r>
        <w:rPr>
          <w:rFonts w:ascii="Times New Roman" w:hAnsi="Times New Roman" w:cs="Times New Roman"/>
          <w:bCs/>
          <w:sz w:val="20"/>
          <w:szCs w:val="20"/>
        </w:rPr>
        <w:t xml:space="preserve">ения сметной стоимости объекта </w:t>
      </w:r>
      <w:r w:rsidRPr="00D16909">
        <w:rPr>
          <w:rFonts w:ascii="Times New Roman" w:hAnsi="Times New Roman" w:cs="Times New Roman"/>
          <w:bCs/>
          <w:sz w:val="20"/>
          <w:szCs w:val="20"/>
        </w:rPr>
        <w:t>строительства претенденту на получение гранта  присваивается 5 дополнительных баллов</w:t>
      </w:r>
      <w:proofErr w:type="gramStart"/>
      <w:r w:rsidRPr="00D16909">
        <w:rPr>
          <w:rFonts w:ascii="Times New Roman" w:hAnsi="Times New Roman" w:cs="Times New Roman"/>
          <w:bCs/>
          <w:sz w:val="20"/>
          <w:szCs w:val="20"/>
        </w:rPr>
        <w:t>;»</w:t>
      </w:r>
      <w:proofErr w:type="gramEnd"/>
      <w:r w:rsidRPr="00D16909">
        <w:rPr>
          <w:rFonts w:ascii="Times New Roman" w:hAnsi="Times New Roman" w:cs="Times New Roman"/>
          <w:bCs/>
          <w:sz w:val="20"/>
          <w:szCs w:val="20"/>
        </w:rPr>
        <w:t>.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2) наличие земель сельскохозяйственного назначения: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собственности - 15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на срок более пяти лет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менее пяти лет – 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lastRenderedPageBreak/>
        <w:t>3) наличие сельскохозяйственной техники и прицепного инвентаря в собственности заявителя на дату подачи заявки, ед.: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тракторы и прицепной инвентарь, самоходная зерноуборочная и кормоуборочная техника - 15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тракторы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прицепной инвентарь - 5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4) наличие скота в собственности, условных голов (при расчете значения показателя применяются следующие коэффициенты перевода скота в условные головы: крупный рогатый скот (взрослый) - 1,0; крупный рогатый скот (молодняк) - 0,6; лошади - 0,3; овцы и козы - 0,1; птица - 0,02):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более 100 голов - 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от 50 до 100 голов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до 50 голов - 5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5) наличие в собственности зданий, сооружений, необходимых для реализации проекта, на момент подачи заявки: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в собственности  - </w:t>
      </w:r>
      <w:r w:rsidR="00D16909">
        <w:rPr>
          <w:rFonts w:ascii="Times New Roman" w:hAnsi="Times New Roman" w:cs="Times New Roman"/>
          <w:bCs/>
          <w:sz w:val="20"/>
          <w:szCs w:val="20"/>
        </w:rPr>
        <w:t>20</w:t>
      </w: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на срок более пяти лет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менее пяти лет – 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Победители конкурсного отбора (далее - получатели грантов) определяются из числа претендентов исходя из наибольшего количества набранных баллов с учетом даты регистрации заявки, а также лимитов бюджетных ассигнований, предусмотренных в текущем финансовом году.</w:t>
      </w:r>
    </w:p>
    <w:p w:rsidR="007E4D6E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E4D6E" w:rsidRPr="00F16C92" w:rsidRDefault="007E4D6E" w:rsidP="007E4D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6C92">
        <w:rPr>
          <w:rFonts w:ascii="Times New Roman" w:hAnsi="Times New Roman" w:cs="Times New Roman"/>
          <w:b/>
          <w:bCs/>
          <w:sz w:val="20"/>
          <w:szCs w:val="20"/>
        </w:rPr>
        <w:t>Документы</w:t>
      </w:r>
    </w:p>
    <w:p w:rsidR="007E4D6E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Для участия в конкурсе претенденты в течение 15 рабочих дней, с даты </w:t>
      </w:r>
      <w:r w:rsidR="00F16C92">
        <w:rPr>
          <w:rFonts w:ascii="Times New Roman" w:hAnsi="Times New Roman" w:cs="Times New Roman"/>
          <w:bCs/>
          <w:sz w:val="20"/>
          <w:szCs w:val="20"/>
        </w:rPr>
        <w:t xml:space="preserve">начало </w:t>
      </w:r>
      <w:r w:rsidR="00D16909">
        <w:rPr>
          <w:rFonts w:ascii="Times New Roman" w:hAnsi="Times New Roman" w:cs="Times New Roman"/>
          <w:bCs/>
          <w:sz w:val="20"/>
          <w:szCs w:val="20"/>
        </w:rPr>
        <w:t xml:space="preserve">приема документов </w:t>
      </w:r>
      <w:r w:rsidRPr="007E4D6E">
        <w:rPr>
          <w:rFonts w:ascii="Times New Roman" w:hAnsi="Times New Roman" w:cs="Times New Roman"/>
          <w:bCs/>
          <w:sz w:val="20"/>
          <w:szCs w:val="20"/>
        </w:rPr>
        <w:t>Министерством официальной информации о месте и сроке приема документов, представляют в Министерство заверенными подписью и печатью (при наличии) заявителя следующие документы: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sub_10091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а) заявка о намерении участвовать в конкурсе по форме согласно </w:t>
      </w:r>
      <w:hyperlink w:anchor="sub_1100" w:history="1">
        <w:proofErr w:type="gramStart"/>
        <w:r w:rsidRPr="007E4D6E">
          <w:rPr>
            <w:rFonts w:ascii="Times New Roman" w:hAnsi="Times New Roman" w:cs="Times New Roman"/>
            <w:bCs/>
            <w:sz w:val="20"/>
            <w:szCs w:val="20"/>
          </w:rPr>
          <w:t>приложени</w:t>
        </w:r>
      </w:hyperlink>
      <w:bookmarkStart w:id="1" w:name="_GoBack"/>
      <w:bookmarkEnd w:id="1"/>
      <w:r w:rsidRPr="007E4D6E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№ 2 к настоящему Порядку;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sub_10092"/>
      <w:bookmarkEnd w:id="0"/>
      <w:r w:rsidRPr="007E4D6E">
        <w:rPr>
          <w:rFonts w:ascii="Times New Roman" w:hAnsi="Times New Roman" w:cs="Times New Roman"/>
          <w:bCs/>
          <w:sz w:val="20"/>
          <w:szCs w:val="20"/>
        </w:rPr>
        <w:t>б) копия паспорта гражданина Российской Федерации (главы хозяйства и членов хозяйства);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в) копия документа,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удостоверяющий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полномочия представителя хозяйства (в случае обращения с заявкой представителя хозяйства);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3" w:name="sub_10093"/>
      <w:bookmarkEnd w:id="2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г) копия страхового </w:t>
      </w:r>
      <w:hyperlink r:id="rId6" w:history="1">
        <w:r w:rsidRPr="007E4D6E">
          <w:rPr>
            <w:rFonts w:ascii="Times New Roman" w:hAnsi="Times New Roman" w:cs="Times New Roman"/>
            <w:bCs/>
            <w:sz w:val="20"/>
            <w:szCs w:val="20"/>
          </w:rPr>
          <w:t xml:space="preserve">свидетельства </w:t>
        </w:r>
        <w:proofErr w:type="gramStart"/>
        <w:r w:rsidRPr="007E4D6E">
          <w:rPr>
            <w:rFonts w:ascii="Times New Roman" w:hAnsi="Times New Roman" w:cs="Times New Roman"/>
            <w:bCs/>
            <w:sz w:val="20"/>
            <w:szCs w:val="20"/>
          </w:rPr>
          <w:t>государственн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>ого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пенсионного страхования (далее СНИЛС)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4" w:name="sub_10094"/>
      <w:bookmarkEnd w:id="3"/>
      <w:r w:rsidRPr="007E4D6E">
        <w:rPr>
          <w:rFonts w:ascii="Times New Roman" w:hAnsi="Times New Roman" w:cs="Times New Roman"/>
          <w:bCs/>
          <w:sz w:val="20"/>
          <w:szCs w:val="20"/>
        </w:rPr>
        <w:t>д) копия соглашения о создании крестьянского (фермерского) хозяйства, заверенная главой хозяйства и скрепленная печатью хозяйства (при наличии);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5" w:name="sub_10096"/>
      <w:bookmarkEnd w:id="4"/>
      <w:r w:rsidRPr="007E4D6E">
        <w:rPr>
          <w:rFonts w:ascii="Times New Roman" w:hAnsi="Times New Roman" w:cs="Times New Roman"/>
          <w:bCs/>
          <w:sz w:val="20"/>
          <w:szCs w:val="20"/>
        </w:rPr>
        <w:t>е) бизнес-план по развитию семейной животноводческой фермы;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6" w:name="sub_10097"/>
      <w:bookmarkEnd w:id="5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ж) план (реестр) расходов, предлагаемых к </w:t>
      </w:r>
      <w:proofErr w:type="spellStart"/>
      <w:r w:rsidRPr="007E4D6E">
        <w:rPr>
          <w:rFonts w:ascii="Times New Roman" w:hAnsi="Times New Roman" w:cs="Times New Roman"/>
          <w:bCs/>
          <w:sz w:val="20"/>
          <w:szCs w:val="20"/>
        </w:rPr>
        <w:t>софинансированию</w:t>
      </w:r>
      <w:proofErr w:type="spell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за счет гранта по форме согласно </w:t>
      </w:r>
      <w:hyperlink w:anchor="sub_1100" w:history="1">
        <w:proofErr w:type="gramStart"/>
        <w:r w:rsidRPr="007E4D6E">
          <w:rPr>
            <w:rFonts w:ascii="Times New Roman" w:hAnsi="Times New Roman" w:cs="Times New Roman"/>
            <w:bCs/>
            <w:sz w:val="20"/>
            <w:szCs w:val="20"/>
          </w:rPr>
          <w:t>приложени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№ 3;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7" w:name="sub_10098"/>
      <w:bookmarkEnd w:id="6"/>
      <w:r w:rsidRPr="007E4D6E">
        <w:rPr>
          <w:rFonts w:ascii="Times New Roman" w:hAnsi="Times New Roman" w:cs="Times New Roman"/>
          <w:bCs/>
          <w:sz w:val="20"/>
          <w:szCs w:val="20"/>
        </w:rPr>
        <w:t>з) заверенная главой хозяйства копия отчета о движении скота и птицы на ферме на последнюю отчетную дату;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и) выписка с банковского счета главы хозяйства, открытого в российской кредитной организации, о наличии на данном счете средств в размере не менее 40 процентов стоимости приобретаемого имущества, выполняемых работ и оказываемых услуг, указанных в плане расходов, заверенная российской кредитной организацией, выданная главе хозяйства на дату не ранее чем за 5 календарных дней до даты подачи заявки;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к) положительное решение российской кредитной организации о предоставлении главе хозяйства кредита для реализации бизнес-плана в размере не более 30 процентов стоимости приобретаемого имущества, выполняемых работ и оказываемых услуг, указанных в плане расходов, выданное главе хозяйства на дату не ранее чем за 30 календарных дней до даты подачи заявки (представляется в случае привлечения главой хозяйства заемных средств);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8" w:name="sub_10099"/>
      <w:bookmarkEnd w:id="7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л) копии документы, подтверждающие наличие сельскохозяйственных угодий (свидетельства о праве собственности, </w:t>
      </w:r>
      <w:hyperlink r:id="rId7" w:history="1">
        <w:r w:rsidRPr="007E4D6E">
          <w:rPr>
            <w:rFonts w:ascii="Times New Roman" w:hAnsi="Times New Roman" w:cs="Times New Roman"/>
            <w:bCs/>
            <w:sz w:val="20"/>
            <w:szCs w:val="20"/>
          </w:rPr>
          <w:t>договоры аренды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и т.п.) для формирования собственной кормовой базы, или договоры (предварительные договоры) на приобретение кормов;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9" w:name="sub_100911"/>
      <w:bookmarkEnd w:id="8"/>
      <w:r w:rsidRPr="007E4D6E">
        <w:rPr>
          <w:rFonts w:ascii="Times New Roman" w:hAnsi="Times New Roman" w:cs="Times New Roman"/>
          <w:bCs/>
          <w:sz w:val="20"/>
          <w:szCs w:val="20"/>
        </w:rPr>
        <w:t>м) письменное обязательство по осуществлению деятельности крестьянского (фермерского) хозяйства в течение не менее пяти лет после получения гранта;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10" w:name="sub_100912"/>
      <w:bookmarkEnd w:id="9"/>
      <w:r w:rsidRPr="007E4D6E">
        <w:rPr>
          <w:rFonts w:ascii="Times New Roman" w:hAnsi="Times New Roman" w:cs="Times New Roman"/>
          <w:bCs/>
          <w:sz w:val="20"/>
          <w:szCs w:val="20"/>
        </w:rPr>
        <w:t>н) письменное обязательство о переезде на постоянное место жительства в муниципальное образование по месту нахождения и регистрации хозяйства;</w:t>
      </w:r>
    </w:p>
    <w:bookmarkEnd w:id="10"/>
    <w:p w:rsidR="007E4D6E" w:rsidRPr="007E4D6E" w:rsidRDefault="007E4D6E" w:rsidP="007E4D6E">
      <w:pPr>
        <w:pStyle w:val="a3"/>
        <w:spacing w:line="276" w:lineRule="auto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</w:pPr>
      <w:r w:rsidRPr="007E4D6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  <w:lastRenderedPageBreak/>
        <w:tab/>
        <w:t>о) письменное обязательство о создании трех новых постоянных рабочих мест в году получения Гранта;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п) письменное обязательство о сохранение трех новых постоянных рабочих мест в течение 5 лет;</w:t>
      </w:r>
    </w:p>
    <w:p w:rsidR="007E4D6E" w:rsidRPr="007E4D6E" w:rsidRDefault="007E4D6E" w:rsidP="007E4D6E">
      <w:pPr>
        <w:pStyle w:val="a3"/>
        <w:spacing w:line="276" w:lineRule="auto"/>
        <w:ind w:firstLine="550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</w:pPr>
      <w:r w:rsidRPr="007E4D6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  <w:t>р) копия трудовой книжки главы хозяйства, заверенная главой хозяйства и скрепленная печатью хозяйства (при наличии).</w:t>
      </w:r>
    </w:p>
    <w:p w:rsidR="007E4D6E" w:rsidRDefault="007E4D6E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E263EC" w:rsidRPr="005216E8" w:rsidRDefault="00E263EC" w:rsidP="00E263EC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6E8">
        <w:rPr>
          <w:rFonts w:ascii="Times New Roman" w:hAnsi="Times New Roman"/>
          <w:sz w:val="28"/>
          <w:szCs w:val="28"/>
          <w:lang w:eastAsia="en-US"/>
        </w:rPr>
        <w:t>План (реестр) расходов</w:t>
      </w:r>
    </w:p>
    <w:p w:rsidR="00E263EC" w:rsidRPr="005216E8" w:rsidRDefault="00E263EC" w:rsidP="00E263EC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6E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5216E8">
        <w:rPr>
          <w:rFonts w:ascii="Times New Roman" w:hAnsi="Times New Roman"/>
          <w:sz w:val="28"/>
          <w:szCs w:val="28"/>
          <w:lang w:eastAsia="en-US"/>
        </w:rPr>
        <w:t>предлагаемых</w:t>
      </w:r>
      <w:proofErr w:type="gramEnd"/>
      <w:r w:rsidRPr="005216E8">
        <w:rPr>
          <w:rFonts w:ascii="Times New Roman" w:hAnsi="Times New Roman"/>
          <w:sz w:val="28"/>
          <w:szCs w:val="28"/>
          <w:lang w:eastAsia="en-US"/>
        </w:rPr>
        <w:t xml:space="preserve"> к </w:t>
      </w:r>
      <w:proofErr w:type="spellStart"/>
      <w:r w:rsidRPr="005216E8">
        <w:rPr>
          <w:rFonts w:ascii="Times New Roman" w:hAnsi="Times New Roman"/>
          <w:sz w:val="28"/>
          <w:szCs w:val="28"/>
          <w:lang w:eastAsia="en-US"/>
        </w:rPr>
        <w:t>софинансированию</w:t>
      </w:r>
      <w:proofErr w:type="spellEnd"/>
      <w:r w:rsidRPr="005216E8">
        <w:rPr>
          <w:rFonts w:ascii="Times New Roman" w:hAnsi="Times New Roman"/>
          <w:sz w:val="28"/>
          <w:szCs w:val="28"/>
          <w:lang w:eastAsia="en-US"/>
        </w:rPr>
        <w:t xml:space="preserve"> за счет гранта</w:t>
      </w:r>
    </w:p>
    <w:p w:rsidR="00E263EC" w:rsidRPr="005216E8" w:rsidRDefault="00E263EC" w:rsidP="00E263EC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7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992"/>
        <w:gridCol w:w="1100"/>
        <w:gridCol w:w="1134"/>
        <w:gridCol w:w="1168"/>
        <w:gridCol w:w="1241"/>
      </w:tblGrid>
      <w:tr w:rsidR="00E263EC" w:rsidRPr="005216E8" w:rsidTr="00D169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3EC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3EC" w:rsidRDefault="00D16909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E263EC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3B6D63" w:rsidRDefault="00E263EC" w:rsidP="00D169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E263EC" w:rsidRPr="003B6D63" w:rsidRDefault="00E263EC" w:rsidP="00D169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приобретаемого</w:t>
            </w:r>
          </w:p>
          <w:p w:rsidR="00E263EC" w:rsidRPr="003B6D63" w:rsidRDefault="00E263EC" w:rsidP="00D169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имущества,</w:t>
            </w:r>
          </w:p>
          <w:p w:rsidR="00E263EC" w:rsidRPr="003B6D63" w:rsidRDefault="00E263EC" w:rsidP="00D169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выполняемых работ,</w:t>
            </w:r>
          </w:p>
          <w:p w:rsidR="00E263EC" w:rsidRPr="003B6D63" w:rsidRDefault="00E263EC" w:rsidP="00D169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Pr="005216E8" w:rsidRDefault="00E263EC" w:rsidP="00D169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Pr="005216E8" w:rsidRDefault="00E263EC" w:rsidP="00D169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Цена, тыс. 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Pr="005216E8" w:rsidRDefault="00D16909" w:rsidP="00D169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гранта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263EC"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="00E263EC"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="00E263EC"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Pr="005216E8" w:rsidRDefault="00E263EC" w:rsidP="00D169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средства, руб.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Pr="005216E8" w:rsidRDefault="00E263EC" w:rsidP="00D169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Заемные средства,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EC" w:rsidRPr="005216E8" w:rsidRDefault="00E263EC" w:rsidP="00D169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расходов, всего, руб.</w:t>
            </w:r>
          </w:p>
        </w:tc>
      </w:tr>
      <w:tr w:rsidR="00E263EC" w:rsidRPr="005216E8" w:rsidTr="00D169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3B6D63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E263EC" w:rsidRPr="005216E8" w:rsidTr="00D169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3B6D63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3EC" w:rsidRPr="005216E8" w:rsidTr="00D169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3B6D63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C" w:rsidRPr="005216E8" w:rsidRDefault="00E263EC" w:rsidP="002E3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263EC" w:rsidRPr="005216E8" w:rsidRDefault="00E263EC" w:rsidP="00E263EC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63EC" w:rsidRPr="005216E8" w:rsidRDefault="00E263EC" w:rsidP="00E263EC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63EC" w:rsidRPr="005216E8" w:rsidRDefault="00E263EC" w:rsidP="00E263EC">
      <w:pPr>
        <w:rPr>
          <w:rFonts w:ascii="Times New Roman" w:hAnsi="Times New Roman"/>
          <w:sz w:val="28"/>
          <w:szCs w:val="28"/>
          <w:lang w:eastAsia="en-US"/>
        </w:rPr>
      </w:pPr>
      <w:r w:rsidRPr="005216E8">
        <w:rPr>
          <w:rFonts w:ascii="Times New Roman" w:hAnsi="Times New Roman"/>
          <w:sz w:val="28"/>
          <w:szCs w:val="28"/>
          <w:lang w:eastAsia="en-US"/>
        </w:rPr>
        <w:t>Ф.И.О.</w:t>
      </w:r>
      <w:r w:rsidRPr="005216E8">
        <w:rPr>
          <w:rFonts w:ascii="Times New Roman" w:hAnsi="Times New Roman"/>
          <w:sz w:val="28"/>
          <w:szCs w:val="28"/>
          <w:lang w:eastAsia="en-US"/>
        </w:rPr>
        <w:tab/>
        <w:t>____________________ «___»_________20__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E263EC" w:rsidRDefault="00E263EC" w:rsidP="00E263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63EC" w:rsidRDefault="00E263EC" w:rsidP="00E263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Pr="002860AF" w:rsidRDefault="002860AF" w:rsidP="002860AF">
      <w:pPr>
        <w:spacing w:before="108" w:after="108"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 xml:space="preserve">на получение гранта на развитие семейных животноводческих ферм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 xml:space="preserve">_________________________________________________________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>(наименование заявителя)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Заявляю о своем намерении участвовать в отборе крестьянских (фермерских) хозяйств для получения гранта (субсидии) на развитие семейных животноводческих ферм в рамках реализации  постановлением Правительства Российской Федерации от 14.07.2012 №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 и </w:t>
      </w:r>
      <w:r w:rsidRPr="002860AF">
        <w:rPr>
          <w:rFonts w:ascii="Times New Roman" w:hAnsi="Times New Roman" w:cs="Times New Roman"/>
          <w:bCs/>
          <w:sz w:val="28"/>
          <w:szCs w:val="28"/>
        </w:rPr>
        <w:tab/>
        <w:t>постановления Правительства Карачаево-Черкесской Республики от 31.10.2013  № 358 «О Государственной программы развития сельского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 хозяйства Карачаево-Черкесской Республики до 2020 года».</w:t>
      </w:r>
    </w:p>
    <w:p w:rsidR="002860AF" w:rsidRPr="002860AF" w:rsidRDefault="002860AF" w:rsidP="002860AF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(___________________________________________________) рублей.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Зарегистрирован ИП Главой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 ___________________________________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(дата регистрации, </w:t>
      </w:r>
      <w:proofErr w:type="gramEnd"/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________________________________________________________ОГРН ИП)</w:t>
      </w:r>
      <w:proofErr w:type="gramEnd"/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 занимается следующим видом деятельности в животноводстве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Грантов на развитие малого и среднего предпринимательства, в том числе гранта на создание и развитие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Ф)Х (далее - Грант), грантов на поддержку начинающих фермеров, выплат, полученных на содействие </w:t>
      </w:r>
      <w:proofErr w:type="spellStart"/>
      <w:r w:rsidRPr="002860AF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 безработных граждан, средств финансовой поддержки в виде субсидий, полученных в соответствии с </w:t>
      </w:r>
      <w:hyperlink r:id="rId8" w:history="1">
        <w:r w:rsidRPr="002860AF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860AF">
        <w:rPr>
          <w:rFonts w:ascii="Times New Roman" w:hAnsi="Times New Roman" w:cs="Times New Roman"/>
          <w:bCs/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а также единовременной помощи на бытовое обустройство не получал, а также не получали члены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С условиями предоставления грантов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, обязуюсь соблюдать все предусмотренные Программой условия.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Даю согласие на обработку и передачу всех моих персональных данных в соответствии с </w:t>
      </w:r>
      <w:hyperlink r:id="rId9" w:history="1">
        <w:r w:rsidRPr="002860AF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2860A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Приложение: опись документов, прилагаемых к заявке, на л. в 2 экз.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        (ФИО, подпись, дата) МП</w:t>
      </w: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Pr="007E4D6E" w:rsidRDefault="002860AF" w:rsidP="007E4D6E">
      <w:pPr>
        <w:jc w:val="center"/>
        <w:rPr>
          <w:rFonts w:ascii="Times New Roman" w:hAnsi="Times New Roman" w:cs="Times New Roman"/>
          <w:bCs/>
        </w:rPr>
      </w:pPr>
    </w:p>
    <w:sectPr w:rsidR="002860AF" w:rsidRPr="007E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9"/>
    <w:rsid w:val="002860AF"/>
    <w:rsid w:val="0049174A"/>
    <w:rsid w:val="0055735D"/>
    <w:rsid w:val="00754833"/>
    <w:rsid w:val="007E4D6E"/>
    <w:rsid w:val="0083670F"/>
    <w:rsid w:val="00B166B9"/>
    <w:rsid w:val="00C65A8F"/>
    <w:rsid w:val="00C679E3"/>
    <w:rsid w:val="00D16909"/>
    <w:rsid w:val="00D61B99"/>
    <w:rsid w:val="00E263EC"/>
    <w:rsid w:val="00F16C92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7E4D6E"/>
    <w:pPr>
      <w:spacing w:before="75"/>
      <w:ind w:left="170" w:firstLine="0"/>
    </w:pPr>
    <w:rPr>
      <w:color w:val="353842"/>
      <w:shd w:val="clear" w:color="auto" w:fill="F0F0F0"/>
    </w:rPr>
  </w:style>
  <w:style w:type="paragraph" w:styleId="a4">
    <w:name w:val="Balloon Text"/>
    <w:basedOn w:val="a"/>
    <w:link w:val="a5"/>
    <w:uiPriority w:val="99"/>
    <w:semiHidden/>
    <w:unhideWhenUsed/>
    <w:rsid w:val="007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60A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7E4D6E"/>
    <w:pPr>
      <w:spacing w:before="75"/>
      <w:ind w:left="170" w:firstLine="0"/>
    </w:pPr>
    <w:rPr>
      <w:color w:val="353842"/>
      <w:shd w:val="clear" w:color="auto" w:fill="F0F0F0"/>
    </w:rPr>
  </w:style>
  <w:style w:type="paragraph" w:styleId="a4">
    <w:name w:val="Balloon Text"/>
    <w:basedOn w:val="a"/>
    <w:link w:val="a5"/>
    <w:uiPriority w:val="99"/>
    <w:semiHidden/>
    <w:unhideWhenUsed/>
    <w:rsid w:val="007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60A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072.206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02400.3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CE24-2362-4470-9A2F-98ABCFA4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RePack by Diakov</cp:lastModifiedBy>
  <cp:revision>10</cp:revision>
  <cp:lastPrinted>2019-03-13T13:49:00Z</cp:lastPrinted>
  <dcterms:created xsi:type="dcterms:W3CDTF">2018-05-18T11:54:00Z</dcterms:created>
  <dcterms:modified xsi:type="dcterms:W3CDTF">2019-04-25T12:25:00Z</dcterms:modified>
</cp:coreProperties>
</file>