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Default="00851204">
      <w:pPr>
        <w:pStyle w:val="1"/>
      </w:pPr>
      <w:r>
        <w:fldChar w:fldCharType="begin"/>
      </w:r>
      <w:r>
        <w:instrText>HYPERLINK "garantF1://71877694.0"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29 июня 2018 г. N 378</w:t>
      </w:r>
      <w:r>
        <w:rPr>
          <w:rStyle w:val="a4"/>
          <w:b w:val="0"/>
          <w:bCs w:val="0"/>
        </w:rPr>
        <w:br/>
        <w:t>"О Национальном плане противодействия коррупции на 2018 - 2020 годы"</w:t>
      </w:r>
      <w:r>
        <w:fldChar w:fldCharType="end"/>
      </w:r>
      <w:bookmarkEnd w:id="0"/>
    </w:p>
    <w:p w:rsidR="00000000" w:rsidRDefault="00851204"/>
    <w:p w:rsidR="00000000" w:rsidRDefault="00851204">
      <w:r>
        <w:t xml:space="preserve">В соответствии с </w:t>
      </w:r>
      <w:hyperlink r:id="rId6" w:history="1">
        <w:r>
          <w:rPr>
            <w:rStyle w:val="a4"/>
          </w:rPr>
          <w:t>пунктом 1 части 1 статьи 5</w:t>
        </w:r>
      </w:hyperlink>
      <w:r>
        <w:t xml:space="preserve"> Федерального закона от 25 декабря 2008 г. N 273-ФЗ "О противодействии коррупции" постановляю:</w:t>
      </w:r>
    </w:p>
    <w:p w:rsidR="00000000" w:rsidRDefault="00851204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Национальный план</w:t>
        </w:r>
      </w:hyperlink>
      <w:r>
        <w:t xml:space="preserve"> противодействия коррупции на 2018 - 2020 годы.</w:t>
      </w:r>
    </w:p>
    <w:p w:rsidR="00000000" w:rsidRDefault="00851204">
      <w:bookmarkStart w:id="2" w:name="sub_2"/>
      <w:bookmarkEnd w:id="1"/>
      <w:r>
        <w:t>2. Руководителям федеральных о</w:t>
      </w:r>
      <w:r>
        <w:t xml:space="preserve">рганов исполнительной власти, иных федеральных государственных органов обеспечить в соответствии с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2018-2020 годы, утвержденным настоящим Указом (далее - Национальный план), реализа</w:t>
      </w:r>
      <w:r>
        <w:t>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</w:p>
    <w:p w:rsidR="00000000" w:rsidRDefault="00851204">
      <w:bookmarkStart w:id="3" w:name="sub_3"/>
      <w:bookmarkEnd w:id="2"/>
      <w:r>
        <w:t>3. Рекомендовать:</w:t>
      </w:r>
    </w:p>
    <w:p w:rsidR="00000000" w:rsidRDefault="00851204">
      <w:bookmarkStart w:id="4" w:name="sub_31"/>
      <w:bookmarkEnd w:id="3"/>
      <w:r>
        <w:t>а) С</w:t>
      </w:r>
      <w:r>
        <w:t>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</w:t>
      </w:r>
      <w:r>
        <w:t xml:space="preserve">ирательной комиссии Российской Федерации обеспечить в соответствии с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</w:p>
    <w:p w:rsidR="00000000" w:rsidRDefault="00851204">
      <w:bookmarkStart w:id="5" w:name="sub_32"/>
      <w:bookmarkEnd w:id="4"/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реализацию </w:t>
      </w:r>
      <w:r>
        <w:t>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000000" w:rsidRDefault="00851204">
      <w:bookmarkStart w:id="6" w:name="sub_4"/>
      <w:bookmarkEnd w:id="5"/>
      <w:r>
        <w:t xml:space="preserve">4. Доклады о результатах исполнения </w:t>
      </w:r>
      <w:hyperlink w:anchor="sub_3" w:history="1">
        <w:r>
          <w:rPr>
            <w:rStyle w:val="a4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</w:t>
      </w:r>
      <w:r>
        <w:t>о 1 октября 2018 г.</w:t>
      </w:r>
    </w:p>
    <w:p w:rsidR="00000000" w:rsidRDefault="00851204">
      <w:bookmarkStart w:id="7" w:name="sub_5"/>
      <w:bookmarkEnd w:id="6"/>
      <w:r>
        <w:t xml:space="preserve">5. Установить, что доклады о результатах исполнения настоящего Указа и выполнения </w:t>
      </w:r>
      <w:hyperlink w:anchor="sub_1000" w:history="1">
        <w:r>
          <w:rPr>
            <w:rStyle w:val="a4"/>
          </w:rPr>
          <w:t>Национального плана</w:t>
        </w:r>
      </w:hyperlink>
      <w:r>
        <w:t xml:space="preserve"> (далее - доклады) представляются:</w:t>
      </w:r>
    </w:p>
    <w:p w:rsidR="00000000" w:rsidRDefault="00851204">
      <w:bookmarkStart w:id="8" w:name="sub_51"/>
      <w:bookmarkEnd w:id="7"/>
      <w:r>
        <w:t xml:space="preserve">а) Правительством Российской Федерации, федеральными </w:t>
      </w:r>
      <w:r>
        <w:t>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000000" w:rsidRDefault="00851204">
      <w:bookmarkStart w:id="9" w:name="sub_52"/>
      <w:bookmarkEnd w:id="8"/>
      <w:r>
        <w:t>б) федеральными органами исполнительной власти, руководство деятельностью которых осуществляет Прави</w:t>
      </w:r>
      <w:r>
        <w:t>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</w:t>
      </w:r>
      <w:r>
        <w:t xml:space="preserve">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даты представления докладов;</w:t>
      </w:r>
    </w:p>
    <w:p w:rsidR="00000000" w:rsidRDefault="00851204">
      <w:bookmarkStart w:id="10" w:name="sub_53"/>
      <w:bookmarkEnd w:id="9"/>
      <w:r>
        <w:t>в) иными федеральными государственными органами и организациями - Президенту Российской Федерации;</w:t>
      </w:r>
    </w:p>
    <w:p w:rsidR="00000000" w:rsidRDefault="00851204">
      <w:bookmarkStart w:id="11" w:name="sub_54"/>
      <w:bookmarkEnd w:id="10"/>
      <w:r>
        <w:t xml:space="preserve">г) высшими должностными лицами (руководителями высших исполнительных </w:t>
      </w:r>
      <w:r>
        <w:lastRenderedPageBreak/>
        <w:t>органов государственной власти) субъектов Российской Федерации - полномочны</w:t>
      </w:r>
      <w:r>
        <w:t xml:space="preserve">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дат</w:t>
      </w:r>
      <w:r>
        <w:t>ы представления докладов;</w:t>
      </w:r>
    </w:p>
    <w:p w:rsidR="00000000" w:rsidRDefault="00851204">
      <w:bookmarkStart w:id="12" w:name="sub_55"/>
      <w:bookmarkEnd w:id="11"/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</w:t>
      </w:r>
      <w:r>
        <w:t xml:space="preserve">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даты представле</w:t>
      </w:r>
      <w:r>
        <w:t>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</w:t>
      </w:r>
      <w:r>
        <w:t>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851204">
      <w:bookmarkStart w:id="13" w:name="sub_56"/>
      <w:bookmarkEnd w:id="12"/>
      <w:r>
        <w:t>е) организациями, созданными для выполнения задач, поставленных перед федеральными орг</w:t>
      </w:r>
      <w:r>
        <w:t>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</w:t>
      </w:r>
      <w:r>
        <w:t xml:space="preserve"> с установленной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даты представления докладов;</w:t>
      </w:r>
    </w:p>
    <w:p w:rsidR="00000000" w:rsidRDefault="00851204">
      <w:bookmarkStart w:id="14" w:name="sub_57"/>
      <w:bookmarkEnd w:id="13"/>
      <w:r>
        <w:t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</w:t>
      </w:r>
      <w:r>
        <w:t xml:space="preserve">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</w:t>
      </w:r>
      <w:hyperlink w:anchor="sub_1000" w:history="1">
        <w:r>
          <w:rPr>
            <w:rStyle w:val="a4"/>
          </w:rPr>
          <w:t>Национальным план</w:t>
        </w:r>
        <w:r>
          <w:rPr>
            <w:rStyle w:val="a4"/>
          </w:rPr>
          <w:t>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</w:t>
      </w:r>
      <w:r>
        <w:t xml:space="preserve"> двух месяцев с установленной Национальным планом даты представления докладов;</w:t>
      </w:r>
    </w:p>
    <w:p w:rsidR="00000000" w:rsidRDefault="00851204">
      <w:bookmarkStart w:id="15" w:name="sub_58"/>
      <w:bookmarkEnd w:id="14"/>
      <w:r>
        <w:t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</w:t>
      </w:r>
      <w:r>
        <w:t xml:space="preserve">ых докладов. Сводные доклады представляются Президенту Российской Федерации в течение одного месяца с установленной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даты представления докладов.</w:t>
      </w:r>
    </w:p>
    <w:p w:rsidR="00000000" w:rsidRDefault="00851204">
      <w:bookmarkStart w:id="16" w:name="sub_6"/>
      <w:bookmarkEnd w:id="15"/>
      <w:r>
        <w:t>6. Президиуму Совета при Президенте Российской Федерац</w:t>
      </w:r>
      <w:r>
        <w:t>ии по противодействию коррупции:</w:t>
      </w:r>
    </w:p>
    <w:p w:rsidR="00000000" w:rsidRDefault="00851204">
      <w:bookmarkStart w:id="17" w:name="sub_61"/>
      <w:bookmarkEnd w:id="16"/>
      <w:r>
        <w:t xml:space="preserve">а) образовать рабочую группу по мониторингу реализации мероприятий, предусмотренных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 xml:space="preserve"> противодействия коррупции на 2018 - 2020 годы;</w:t>
      </w:r>
    </w:p>
    <w:p w:rsidR="00000000" w:rsidRDefault="00851204">
      <w:bookmarkStart w:id="18" w:name="sub_62"/>
      <w:bookmarkEnd w:id="17"/>
      <w:r>
        <w:t>б) рассматривать ежегод</w:t>
      </w:r>
      <w:r>
        <w:t xml:space="preserve">но доклад рабочей группы, названной в </w:t>
      </w:r>
      <w:hyperlink w:anchor="sub_61" w:history="1">
        <w:r>
          <w:rPr>
            <w:rStyle w:val="a4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</w:t>
      </w:r>
      <w:hyperlink w:anchor="sub_1000" w:history="1">
        <w:r>
          <w:rPr>
            <w:rStyle w:val="a4"/>
          </w:rPr>
          <w:t>Национальным планом</w:t>
        </w:r>
      </w:hyperlink>
      <w:r>
        <w:t>.</w:t>
      </w:r>
    </w:p>
    <w:p w:rsidR="00000000" w:rsidRDefault="00851204">
      <w:bookmarkStart w:id="19" w:name="sub_7"/>
      <w:bookmarkEnd w:id="18"/>
      <w:r>
        <w:t>7. Финансовое обеспечение расходных обязат</w:t>
      </w:r>
      <w:r>
        <w:t>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851204">
      <w:bookmarkStart w:id="20" w:name="sub_8"/>
      <w:bookmarkEnd w:id="19"/>
      <w:r>
        <w:lastRenderedPageBreak/>
        <w:t xml:space="preserve">8. Настоящий </w:t>
      </w:r>
      <w:r>
        <w:t>Указ вступает в силу со дня его подписания.</w:t>
      </w:r>
    </w:p>
    <w:bookmarkEnd w:id="20"/>
    <w:p w:rsidR="00000000" w:rsidRDefault="0085120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1204">
            <w:pPr>
              <w:pStyle w:val="a6"/>
            </w:pPr>
            <w:r>
              <w:t>Президент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1204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851204"/>
    <w:p w:rsidR="00000000" w:rsidRDefault="00851204">
      <w:pPr>
        <w:pStyle w:val="a6"/>
      </w:pPr>
      <w:r>
        <w:t>Москва, Кремль</w:t>
      </w:r>
    </w:p>
    <w:p w:rsidR="00000000" w:rsidRDefault="00851204">
      <w:pPr>
        <w:pStyle w:val="a6"/>
      </w:pPr>
      <w:r>
        <w:t>29 июня 2018 года</w:t>
      </w:r>
    </w:p>
    <w:p w:rsidR="00000000" w:rsidRDefault="00851204">
      <w:pPr>
        <w:pStyle w:val="a6"/>
      </w:pPr>
      <w:r>
        <w:t>N 378</w:t>
      </w:r>
    </w:p>
    <w:p w:rsidR="00000000" w:rsidRDefault="00851204"/>
    <w:p w:rsidR="00000000" w:rsidRDefault="00851204">
      <w:pPr>
        <w:ind w:firstLine="698"/>
        <w:jc w:val="right"/>
      </w:pPr>
      <w:bookmarkStart w:id="21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Указом</w:t>
        </w:r>
      </w:hyperlink>
      <w:r>
        <w:rPr>
          <w:rStyle w:val="a3"/>
        </w:rPr>
        <w:t xml:space="preserve"> Президента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29 июня 2018 г. N 378</w:t>
      </w:r>
    </w:p>
    <w:bookmarkEnd w:id="21"/>
    <w:p w:rsidR="00000000" w:rsidRDefault="00851204"/>
    <w:p w:rsidR="00000000" w:rsidRDefault="00851204">
      <w:pPr>
        <w:pStyle w:val="1"/>
      </w:pPr>
      <w:r>
        <w:t>Национальный план</w:t>
      </w:r>
      <w:r>
        <w:br/>
        <w:t>противодействия коррупции на 2018 - 2020 годы</w:t>
      </w:r>
    </w:p>
    <w:p w:rsidR="00000000" w:rsidRDefault="00851204"/>
    <w:p w:rsidR="00000000" w:rsidRDefault="00851204">
      <w:r>
        <w:t>Мероприятия, предусмотренные настоящим Национальным планом, направлены на решение следующих основных задач:</w:t>
      </w:r>
    </w:p>
    <w:p w:rsidR="00000000" w:rsidRDefault="00851204">
      <w:r>
        <w:t>совершенствование системы запретов, ограничений и требований, установленных в целях</w:t>
      </w:r>
      <w:r>
        <w:t xml:space="preserve"> противодействия коррупции;</w:t>
      </w:r>
    </w:p>
    <w:p w:rsidR="00000000" w:rsidRDefault="00851204">
      <w:r>
        <w:t xml:space="preserve">обеспечение единообразного применения </w:t>
      </w:r>
      <w:hyperlink r:id="rId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противодействии коррупции в целях повышения эффективности механизмов предотвращения и урегулирования конфликта инт</w:t>
      </w:r>
      <w:r>
        <w:t>ересов;</w:t>
      </w:r>
    </w:p>
    <w:p w:rsidR="00000000" w:rsidRDefault="00851204"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00000" w:rsidRDefault="00851204">
      <w:r>
        <w:t>совершенствование предусмотре</w:t>
      </w:r>
      <w:r>
        <w:t xml:space="preserve">нных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3 декабря 2012 г. N 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</w:t>
      </w:r>
      <w:r>
        <w:t>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</w:t>
      </w:r>
      <w:r>
        <w:t>ущественного характера;</w:t>
      </w:r>
    </w:p>
    <w:p w:rsidR="00000000" w:rsidRDefault="00851204"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</w:t>
      </w:r>
      <w:r>
        <w:t>и развитие общественного правосознания;</w:t>
      </w:r>
    </w:p>
    <w:p w:rsidR="00000000" w:rsidRDefault="00851204"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00000" w:rsidRDefault="00851204">
      <w:r>
        <w:t xml:space="preserve">систематизация </w:t>
      </w:r>
      <w:r>
        <w:t>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00000" w:rsidRDefault="00851204">
      <w:r>
        <w:t>повышение эффективности международного сотрудничества Российской Федерации в обл</w:t>
      </w:r>
      <w:r>
        <w:t>асти противодействия коррупции, укрепление международного авторитета России.</w:t>
      </w:r>
    </w:p>
    <w:p w:rsidR="00000000" w:rsidRDefault="00851204"/>
    <w:p w:rsidR="00000000" w:rsidRDefault="00851204">
      <w:pPr>
        <w:pStyle w:val="1"/>
      </w:pPr>
      <w:bookmarkStart w:id="22" w:name="sub_100"/>
      <w:r>
        <w:t xml:space="preserve">I. Совершенствование системы запретов, ограничений и требований, </w:t>
      </w:r>
      <w:r>
        <w:lastRenderedPageBreak/>
        <w:t>установленных в целях противодействия коррупции</w:t>
      </w:r>
    </w:p>
    <w:bookmarkEnd w:id="22"/>
    <w:p w:rsidR="00000000" w:rsidRDefault="00851204"/>
    <w:p w:rsidR="00000000" w:rsidRDefault="00851204">
      <w:bookmarkStart w:id="23" w:name="sub_101"/>
      <w:r>
        <w:t>1. Правительству Российской Федерации:</w:t>
      </w:r>
    </w:p>
    <w:p w:rsidR="00000000" w:rsidRDefault="00851204">
      <w:bookmarkStart w:id="24" w:name="sub_1011"/>
      <w:bookmarkEnd w:id="23"/>
      <w:r>
        <w:t>а) до 1 октября 2018 г. разработать и утвердить:</w:t>
      </w:r>
    </w:p>
    <w:bookmarkEnd w:id="24"/>
    <w:p w:rsidR="00000000" w:rsidRDefault="00851204">
      <w: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</w:t>
      </w:r>
      <w:r>
        <w:t>ю политики в области противодействия коррупции;</w:t>
      </w:r>
    </w:p>
    <w:bookmarkStart w:id="25" w:name="sub_101103"/>
    <w:p w:rsidR="00000000" w:rsidRDefault="00851204">
      <w:r>
        <w:fldChar w:fldCharType="begin"/>
      </w:r>
      <w:r>
        <w:instrText>HYPERLINK "garantF1://72155554.1000"</w:instrText>
      </w:r>
      <w:r>
        <w:fldChar w:fldCharType="separate"/>
      </w:r>
      <w:r>
        <w:rPr>
          <w:rStyle w:val="a4"/>
        </w:rPr>
        <w:t>методику</w:t>
      </w:r>
      <w:r>
        <w:fldChar w:fldCharType="end"/>
      </w:r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000000" w:rsidRDefault="00851204">
      <w:bookmarkStart w:id="26" w:name="sub_1012"/>
      <w:bookmarkEnd w:id="25"/>
      <w:r>
        <w:t>б) до 1 ноября 2018 г. вне</w:t>
      </w:r>
      <w:r>
        <w:t>сти в Государственную Думу Федерального Собрания Российской Федерации проекты федеральных законов, предусматривающих:</w:t>
      </w:r>
    </w:p>
    <w:p w:rsidR="00000000" w:rsidRDefault="00851204">
      <w:bookmarkStart w:id="27" w:name="sub_10122"/>
      <w:bookmarkEnd w:id="26"/>
      <w:r>
        <w:t>распространение на работников, замещающих отдельные должности в организациях, созданных для выполнения задач, поставленны</w:t>
      </w:r>
      <w:r>
        <w:t>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000000" w:rsidRDefault="00851204">
      <w:bookmarkStart w:id="28" w:name="sub_10123"/>
      <w:bookmarkEnd w:id="27"/>
      <w:r>
        <w:t xml:space="preserve">совершенствование антикоррупционных </w:t>
      </w:r>
      <w:r>
        <w:t>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</w:t>
      </w:r>
      <w:r>
        <w:t>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bookmarkEnd w:id="28"/>
    <w:p w:rsidR="00000000" w:rsidRDefault="00851204">
      <w:r>
        <w:t>совершенствование мер ответственности в отноше</w:t>
      </w:r>
      <w:r>
        <w:t>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00000" w:rsidRDefault="00851204">
      <w:bookmarkStart w:id="29" w:name="sub_10125"/>
      <w:r>
        <w:t>совершенствование в целях противодействия коррупции порядка получения подарков отдельными категориями лиц;</w:t>
      </w:r>
    </w:p>
    <w:p w:rsidR="00000000" w:rsidRDefault="00851204">
      <w:bookmarkStart w:id="30" w:name="sub_1013"/>
      <w:bookmarkEnd w:id="29"/>
      <w:r>
        <w:t>в) до 1 февраля 2019 г. представить предложения по внесению в законодательство Российской Федерации изменений, предусматривающих с</w:t>
      </w:r>
      <w:r>
        <w:t>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000000" w:rsidRDefault="00851204">
      <w:bookmarkStart w:id="31" w:name="sub_1014"/>
      <w:bookmarkEnd w:id="30"/>
      <w:r>
        <w:t>г) до 1 марта 2019 г. разработать критерии, согласно кот</w:t>
      </w:r>
      <w:r>
        <w:t>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</w:t>
      </w:r>
      <w:r>
        <w:t>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000000" w:rsidRDefault="00851204">
      <w:bookmarkStart w:id="32" w:name="sub_102"/>
      <w:bookmarkEnd w:id="31"/>
      <w:r>
        <w:t>2. Генеральной прокуратуре Российской Фед</w:t>
      </w:r>
      <w:r>
        <w:t>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</w:t>
      </w:r>
      <w:r>
        <w:t>равленности.</w:t>
      </w:r>
    </w:p>
    <w:p w:rsidR="00000000" w:rsidRDefault="00851204">
      <w:bookmarkStart w:id="33" w:name="sub_103"/>
      <w:bookmarkEnd w:id="32"/>
      <w:r>
        <w:t xml:space="preserve">3. Рекомендовать высшим должностным лицам (руководителям высших </w:t>
      </w:r>
      <w:r>
        <w:lastRenderedPageBreak/>
        <w:t>исполнительных органов государственной власти) субъектов Российской Федерации обеспечить:</w:t>
      </w:r>
    </w:p>
    <w:p w:rsidR="00000000" w:rsidRDefault="00851204">
      <w:bookmarkStart w:id="34" w:name="sub_1031"/>
      <w:bookmarkEnd w:id="33"/>
      <w:r>
        <w:t>а) ежегодное проведение социологических исследований на осно</w:t>
      </w:r>
      <w:r>
        <w:t>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000000" w:rsidRDefault="00851204">
      <w:bookmarkStart w:id="35" w:name="sub_1032"/>
      <w:bookmarkEnd w:id="34"/>
      <w:r>
        <w:t>б) повышение эффек</w:t>
      </w:r>
      <w:r>
        <w:t>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000000" w:rsidRDefault="00851204">
      <w:bookmarkStart w:id="36" w:name="sub_1033"/>
      <w:bookmarkEnd w:id="35"/>
      <w:r>
        <w:t>в) рассмотрение на заседаниях комиссий</w:t>
      </w:r>
      <w:r>
        <w:t xml:space="preserve">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</w:t>
      </w:r>
      <w:r>
        <w:t>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</w:t>
      </w:r>
      <w:r>
        <w:t xml:space="preserve"> результатах исполнения настоящего подпункта представить до 1 декабря 2018 г.;</w:t>
      </w:r>
    </w:p>
    <w:p w:rsidR="00000000" w:rsidRDefault="00851204">
      <w:bookmarkStart w:id="37" w:name="sub_1034"/>
      <w:bookmarkEnd w:id="36"/>
      <w:r>
        <w:t>г) проведение общественных обсуждений (с привлечением экспертного сообщества) проектов планов противодействия коррупции на 2018-2020 годы органов государственной</w:t>
      </w:r>
      <w:r>
        <w:t xml:space="preserve"> власти субъектов Российской Федерации;</w:t>
      </w:r>
    </w:p>
    <w:p w:rsidR="00000000" w:rsidRDefault="00851204">
      <w:bookmarkStart w:id="38" w:name="sub_1035"/>
      <w:bookmarkEnd w:id="37"/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</w:t>
      </w:r>
      <w:r>
        <w:t>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bookmarkEnd w:id="38"/>
    <w:p w:rsidR="00000000" w:rsidRDefault="00851204"/>
    <w:p w:rsidR="00000000" w:rsidRDefault="00851204">
      <w:pPr>
        <w:pStyle w:val="1"/>
      </w:pPr>
      <w:bookmarkStart w:id="39" w:name="sub_200"/>
      <w:r>
        <w:t>II. Обеспечени</w:t>
      </w:r>
      <w:r>
        <w:t>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bookmarkEnd w:id="39"/>
    <w:p w:rsidR="00000000" w:rsidRDefault="00851204"/>
    <w:p w:rsidR="00000000" w:rsidRDefault="00851204">
      <w:bookmarkStart w:id="40" w:name="sub_104"/>
      <w:r>
        <w:t>4. Правительству Российской Федерации проводить мони</w:t>
      </w:r>
      <w:r>
        <w:t>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</w:t>
      </w:r>
      <w:r>
        <w:t>мости предпринимать действия по совершенствованию механизмов предотвращения и урегулирования конфликта интересов.</w:t>
      </w:r>
    </w:p>
    <w:bookmarkEnd w:id="40"/>
    <w:p w:rsidR="00000000" w:rsidRDefault="00851204">
      <w:r>
        <w:t>Доклад о результатах исполнения настоящего пункта представить до 1 сентября 2020 г.</w:t>
      </w:r>
    </w:p>
    <w:p w:rsidR="00000000" w:rsidRDefault="00851204">
      <w:bookmarkStart w:id="41" w:name="sub_105"/>
      <w:r>
        <w:t>5. Правительству Российской Федерации с учас</w:t>
      </w:r>
      <w:r>
        <w:t>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</w:t>
      </w:r>
      <w:r>
        <w:t>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000000" w:rsidRDefault="00851204">
      <w:bookmarkStart w:id="42" w:name="sub_106"/>
      <w:bookmarkEnd w:id="41"/>
      <w:r>
        <w:t>6. Правительству Российс</w:t>
      </w:r>
      <w:r>
        <w:t>кой Федерации с участием Генеральной прокуратуры Российской Федерации:</w:t>
      </w:r>
    </w:p>
    <w:p w:rsidR="00000000" w:rsidRDefault="00851204">
      <w:bookmarkStart w:id="43" w:name="sub_1061"/>
      <w:bookmarkEnd w:id="42"/>
      <w:r>
        <w:lastRenderedPageBreak/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</w:t>
      </w:r>
      <w:r>
        <w:t>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000000" w:rsidRDefault="00851204">
      <w:bookmarkStart w:id="44" w:name="sub_1062"/>
      <w:bookmarkEnd w:id="43"/>
      <w:r>
        <w:t>б) подготовить предложения о внесении в анкету, подлежащую представлению лицами, прете</w:t>
      </w:r>
      <w:r>
        <w:t>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</w:t>
      </w:r>
      <w:r>
        <w:t>оклад о результатах исполнения настоящего подпункта представить до 1 марта 2019 г.</w:t>
      </w:r>
    </w:p>
    <w:p w:rsidR="00000000" w:rsidRDefault="00851204">
      <w:bookmarkStart w:id="45" w:name="sub_107"/>
      <w:bookmarkEnd w:id="44"/>
      <w: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</w:t>
      </w:r>
      <w:r>
        <w:t>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</w:t>
      </w:r>
      <w:r>
        <w:t>одательства Российской Федерации о противодействии коррупции.</w:t>
      </w:r>
    </w:p>
    <w:p w:rsidR="00000000" w:rsidRDefault="00851204">
      <w:bookmarkStart w:id="46" w:name="sub_108"/>
      <w:bookmarkEnd w:id="45"/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</w:t>
      </w:r>
      <w:r>
        <w:t>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bookmarkEnd w:id="46"/>
    <w:p w:rsidR="00000000" w:rsidRDefault="00851204">
      <w:r>
        <w:t>Доклад о результатах исполнения наст</w:t>
      </w:r>
      <w:r>
        <w:t>оящего пункта представить до 1 июля 2019 г.</w:t>
      </w:r>
    </w:p>
    <w:p w:rsidR="00000000" w:rsidRDefault="00851204">
      <w:bookmarkStart w:id="47" w:name="sub_109"/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</w:t>
      </w:r>
      <w:r>
        <w:t xml:space="preserve">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bookmarkEnd w:id="47"/>
    <w:p w:rsidR="00000000" w:rsidRDefault="00851204">
      <w:r>
        <w:t>Доклад о результатах исполнения настоящего пункта представить до 1 сентября 2020 г.</w:t>
      </w:r>
    </w:p>
    <w:p w:rsidR="00000000" w:rsidRDefault="00851204">
      <w:bookmarkStart w:id="48" w:name="sub_110"/>
      <w:r>
        <w:t xml:space="preserve">10. Министерству труда и социальной защиты Российской Федерации до 1 августа 2018 г. разработать </w:t>
      </w:r>
      <w:hyperlink r:id="rId9" w:history="1">
        <w:r>
          <w:rPr>
            <w:rStyle w:val="a4"/>
          </w:rPr>
          <w:t>методические рекомендации</w:t>
        </w:r>
      </w:hyperlink>
      <w:r>
        <w:t xml:space="preserve"> по воп</w:t>
      </w:r>
      <w:r>
        <w:t>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000000" w:rsidRDefault="00851204">
      <w:bookmarkStart w:id="49" w:name="sub_111"/>
      <w:bookmarkEnd w:id="48"/>
      <w:r>
        <w:t xml:space="preserve">11. Министерству труда и социальной защиты Российской Федерации с участием Генеральной прокуратуры Российской </w:t>
      </w:r>
      <w:r>
        <w:t>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</w:t>
      </w:r>
      <w:r>
        <w:t>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</w:t>
      </w:r>
      <w:r>
        <w:t>осударственных органов и организаций.</w:t>
      </w:r>
    </w:p>
    <w:bookmarkEnd w:id="49"/>
    <w:p w:rsidR="00000000" w:rsidRDefault="00851204">
      <w:r>
        <w:t>Доклад о результатах исполнения настоящего пункта представлять ежегодно, до 15 марта.</w:t>
      </w:r>
    </w:p>
    <w:p w:rsidR="00000000" w:rsidRDefault="00851204">
      <w:bookmarkStart w:id="50" w:name="sub_112"/>
      <w:r>
        <w:lastRenderedPageBreak/>
        <w:t>12. Руководителям федеральных государственных органов обеспечить принятие мер по повышению эффективности:</w:t>
      </w:r>
    </w:p>
    <w:p w:rsidR="00000000" w:rsidRDefault="00851204">
      <w:bookmarkStart w:id="51" w:name="sub_1121"/>
      <w:bookmarkEnd w:id="50"/>
      <w:r>
        <w:t xml:space="preserve"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</w:t>
      </w:r>
      <w:r>
        <w:t>привлечением таких лиц к ответственности в случае их несоблюдения;</w:t>
      </w:r>
    </w:p>
    <w:p w:rsidR="00000000" w:rsidRDefault="00851204">
      <w:bookmarkStart w:id="52" w:name="sub_1122"/>
      <w:bookmarkEnd w:id="51"/>
      <w:r>
        <w:t xml:space="preserve"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</w:t>
      </w:r>
      <w:r>
        <w:t>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00000" w:rsidRDefault="00851204">
      <w:bookmarkStart w:id="53" w:name="sub_1123"/>
      <w:bookmarkEnd w:id="52"/>
      <w:r>
        <w:t>в) реализации требований законодательства Российской Федерации о противодей</w:t>
      </w:r>
      <w:r>
        <w:t>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bookmarkEnd w:id="53"/>
    <w:p w:rsidR="00000000" w:rsidRDefault="00851204">
      <w:r>
        <w:t>Доклад о результатах исполнения настоящего пункта представля</w:t>
      </w:r>
      <w:r>
        <w:t>ть ежегодно, до 1 февраля. Итоговый доклад представить до 1 декабря 2020 г.</w:t>
      </w:r>
    </w:p>
    <w:p w:rsidR="00000000" w:rsidRDefault="00851204">
      <w:bookmarkStart w:id="54" w:name="sub_113"/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</w:t>
      </w:r>
      <w:r>
        <w:t>тие мер по повышению эффективности:</w:t>
      </w:r>
    </w:p>
    <w:p w:rsidR="00000000" w:rsidRDefault="00851204">
      <w:bookmarkStart w:id="55" w:name="sub_1131"/>
      <w:bookmarkEnd w:id="54"/>
      <w: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</w:t>
      </w:r>
      <w:r>
        <w:t>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851204">
      <w:bookmarkStart w:id="56" w:name="sub_1132"/>
      <w:bookmarkEnd w:id="55"/>
      <w:r>
        <w:t>б) кадровой р</w:t>
      </w:r>
      <w:r>
        <w:t>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</w:t>
      </w:r>
      <w:r>
        <w:t>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bookmarkEnd w:id="56"/>
    <w:p w:rsidR="00000000" w:rsidRDefault="00851204">
      <w:r>
        <w:t>Доклад о результатах исполнения настоящего пункта представлять е</w:t>
      </w:r>
      <w:r>
        <w:t>жегодно, до 1 февраля. Итоговый доклад представить до 1 декабря 2020 г.</w:t>
      </w:r>
    </w:p>
    <w:p w:rsidR="00000000" w:rsidRDefault="00851204">
      <w:bookmarkStart w:id="57" w:name="sub_114"/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00000" w:rsidRDefault="00851204">
      <w:bookmarkStart w:id="58" w:name="sub_1141"/>
      <w:bookmarkEnd w:id="57"/>
      <w:r>
        <w:t>а) контроля за соб</w:t>
      </w:r>
      <w:r>
        <w:t>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</w:t>
      </w:r>
      <w:r>
        <w:t>ти в случае их несоблюдения;</w:t>
      </w:r>
    </w:p>
    <w:p w:rsidR="00000000" w:rsidRDefault="00851204">
      <w:bookmarkStart w:id="59" w:name="sub_1142"/>
      <w:bookmarkEnd w:id="58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</w:t>
      </w:r>
      <w:r>
        <w:t>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bookmarkEnd w:id="59"/>
    <w:p w:rsidR="00000000" w:rsidRDefault="00851204">
      <w:r>
        <w:t>Доклад о результатах исполнения настоящего пункта представлять ежегодно, до 1 феврал</w:t>
      </w:r>
      <w:r>
        <w:t>я. Итоговый доклад представить до 1 декабря 2020 г.</w:t>
      </w:r>
    </w:p>
    <w:p w:rsidR="00000000" w:rsidRDefault="00851204"/>
    <w:p w:rsidR="00000000" w:rsidRDefault="00851204">
      <w:pPr>
        <w:pStyle w:val="1"/>
      </w:pPr>
      <w:bookmarkStart w:id="60" w:name="sub_300"/>
      <w:r>
        <w:t xml:space="preserve">III. Совершенствование мер по противодействию коррупции в сфере закупок </w:t>
      </w:r>
      <w:r>
        <w:lastRenderedPageBreak/>
        <w:t>товаров, работ, услуг для обеспечения государственных или муниципальных нужд и в сфере закупок товаров, работ, услуг отдельн</w:t>
      </w:r>
      <w:r>
        <w:t>ыми видами юридических лиц</w:t>
      </w:r>
    </w:p>
    <w:bookmarkEnd w:id="60"/>
    <w:p w:rsidR="00000000" w:rsidRDefault="00851204"/>
    <w:p w:rsidR="00000000" w:rsidRDefault="00851204">
      <w:bookmarkStart w:id="61" w:name="sub_115"/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00000" w:rsidRDefault="00851204">
      <w:bookmarkStart w:id="62" w:name="sub_1151"/>
      <w:bookmarkEnd w:id="61"/>
      <w:r>
        <w:t>а) уточнения условий, при кото</w:t>
      </w:r>
      <w:r>
        <w:t>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000000" w:rsidRDefault="00851204">
      <w:bookmarkStart w:id="63" w:name="sub_1152"/>
      <w:bookmarkEnd w:id="62"/>
      <w:r>
        <w:t>б) установления требования, направленного на недопущение в</w:t>
      </w:r>
      <w:r>
        <w:t xml:space="preserve">озникновения конфликта интересов между участником закупки и заказчиком при осуществлении закупок в соответствии с </w:t>
      </w:r>
      <w:hyperlink r:id="rId10" w:history="1">
        <w:r>
          <w:rPr>
            <w:rStyle w:val="a4"/>
          </w:rPr>
          <w:t>Федеральным законом</w:t>
        </w:r>
      </w:hyperlink>
      <w:r>
        <w:t xml:space="preserve"> от 18 июля 2011 г. N 223-ФЗ "О закупках товаров, работ, услуг отдельными видами юридич</w:t>
      </w:r>
      <w:r>
        <w:t>еских лиц" (далее - Федеральный закон "О закупках товаров, работ, услуг отдельными видами юридических лиц");</w:t>
      </w:r>
    </w:p>
    <w:p w:rsidR="00000000" w:rsidRDefault="00851204">
      <w:bookmarkStart w:id="64" w:name="sub_1153"/>
      <w:bookmarkEnd w:id="63"/>
      <w:r>
        <w:t>в) определения сведений, подлежащих обязательному раскрытию должностными лицами заказчика в целях недопущения возникновения конфлик</w:t>
      </w:r>
      <w:r>
        <w:t>та интересов, а также порядка раскрытия таких сведений;</w:t>
      </w:r>
    </w:p>
    <w:p w:rsidR="00000000" w:rsidRDefault="00851204">
      <w:bookmarkStart w:id="65" w:name="sub_1154"/>
      <w:bookmarkEnd w:id="64"/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</w:t>
      </w:r>
      <w:r>
        <w:t>азчиком;</w:t>
      </w:r>
    </w:p>
    <w:p w:rsidR="00000000" w:rsidRDefault="00851204">
      <w:bookmarkStart w:id="66" w:name="sub_1155"/>
      <w:bookmarkEnd w:id="6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rStyle w:val="a4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</w:t>
      </w:r>
      <w:r>
        <w:t>твенных или муниципальных нужд.</w:t>
      </w:r>
    </w:p>
    <w:bookmarkEnd w:id="66"/>
    <w:p w:rsidR="00000000" w:rsidRDefault="00851204">
      <w:r>
        <w:t xml:space="preserve">Доклад о результатах исполнения </w:t>
      </w:r>
      <w:hyperlink w:anchor="sub_1151" w:history="1">
        <w:r>
          <w:rPr>
            <w:rStyle w:val="a4"/>
          </w:rPr>
          <w:t>подпунктов "а" - "д"</w:t>
        </w:r>
      </w:hyperlink>
      <w:r>
        <w:t xml:space="preserve"> настоящего пункта представить до 1 июля 2019 г.;</w:t>
      </w:r>
    </w:p>
    <w:p w:rsidR="00000000" w:rsidRDefault="00851204">
      <w:bookmarkStart w:id="67" w:name="sub_1156"/>
      <w:r>
        <w:t>е) проведения обязательного общественного обсуждения закупок товаров, работ, усл</w:t>
      </w:r>
      <w:r>
        <w:t>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000000" w:rsidRDefault="00851204">
      <w:bookmarkStart w:id="68" w:name="sub_1157"/>
      <w:bookmarkEnd w:id="67"/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</w:t>
      </w:r>
      <w:r>
        <w:t>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000000" w:rsidRDefault="00851204">
      <w:bookmarkStart w:id="69" w:name="sub_1158"/>
      <w:bookmarkEnd w:id="68"/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</w:t>
      </w:r>
      <w:r>
        <w:t xml:space="preserve"> декабря 2018 г.;</w:t>
      </w:r>
    </w:p>
    <w:p w:rsidR="00000000" w:rsidRDefault="00851204">
      <w:bookmarkStart w:id="70" w:name="sub_1159"/>
      <w:bookmarkEnd w:id="69"/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 w:history="1">
        <w:r>
          <w:rPr>
            <w:rStyle w:val="a4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</w:t>
      </w:r>
      <w:r>
        <w:lastRenderedPageBreak/>
        <w:t>названный реестр, и порядка их размещения в единой информационной системе в сфере закупок. Доклад о результатах исполнения настоящ</w:t>
      </w:r>
      <w:r>
        <w:t>его подпункта представить до 1 декабря 2018 г.;</w:t>
      </w:r>
    </w:p>
    <w:p w:rsidR="00000000" w:rsidRDefault="00851204">
      <w:bookmarkStart w:id="71" w:name="sub_11510"/>
      <w:bookmarkEnd w:id="70"/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</w:t>
      </w:r>
      <w:r>
        <w:t>рмационного взаимодействия. Доклад о результатах исполнения настоящего подпункта представить до 1 июля 2019 г.;</w:t>
      </w:r>
    </w:p>
    <w:p w:rsidR="00000000" w:rsidRDefault="00851204">
      <w:bookmarkStart w:id="72" w:name="sub_11511"/>
      <w:bookmarkEnd w:id="71"/>
      <w:r>
        <w:t>л) установления обязанности заказчиков обосновывать начальные (максимальные) цены договоров при осуществлении закупок в соотве</w:t>
      </w:r>
      <w:r>
        <w:t xml:space="preserve">тствии с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000000" w:rsidRDefault="00851204">
      <w:bookmarkStart w:id="73" w:name="sub_11512"/>
      <w:bookmarkEnd w:id="72"/>
      <w:r>
        <w:t>м) установления ад</w:t>
      </w:r>
      <w:r>
        <w:t>министративной ответственности:</w:t>
      </w:r>
    </w:p>
    <w:bookmarkEnd w:id="73"/>
    <w:p w:rsidR="00000000" w:rsidRDefault="00851204"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 w:history="1">
        <w:r>
          <w:rPr>
            <w:rStyle w:val="a4"/>
          </w:rPr>
          <w:t>пунктами 7.1</w:t>
        </w:r>
      </w:hyperlink>
      <w:r>
        <w:t xml:space="preserve"> и </w:t>
      </w:r>
      <w:hyperlink r:id="rId15" w:history="1">
        <w:r>
          <w:rPr>
            <w:rStyle w:val="a4"/>
          </w:rPr>
          <w:t xml:space="preserve">9 части 1 статьи </w:t>
        </w:r>
        <w:r>
          <w:rPr>
            <w:rStyle w:val="a4"/>
          </w:rPr>
          <w:t>31</w:t>
        </w:r>
      </w:hyperlink>
      <w:r>
        <w:t xml:space="preserve"> Федерального закона от 5 апреля 2013 г. N 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</w:t>
      </w:r>
      <w:r>
        <w:t xml:space="preserve"> для обеспечения государственных и муниципальных нужд");</w:t>
      </w:r>
    </w:p>
    <w:p w:rsidR="00000000" w:rsidRDefault="00851204">
      <w:r>
        <w:t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</w:t>
      </w:r>
      <w:r>
        <w:t xml:space="preserve">министративного правонарушения, предусмотренного </w:t>
      </w:r>
      <w:hyperlink r:id="rId16" w:history="1">
        <w:r>
          <w:rPr>
            <w:rStyle w:val="a4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000000" w:rsidRDefault="00851204">
      <w:r>
        <w:t>Доклад о результатах исполнения настоящего подпункта представить до 1 марта 2020 г.;</w:t>
      </w:r>
    </w:p>
    <w:p w:rsidR="00000000" w:rsidRDefault="00851204">
      <w:bookmarkStart w:id="74" w:name="sub_11513"/>
      <w:r>
        <w:t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</w:t>
      </w:r>
      <w:r>
        <w:t>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000000" w:rsidRDefault="00851204">
      <w:bookmarkStart w:id="75" w:name="sub_116"/>
      <w:bookmarkEnd w:id="74"/>
      <w:r>
        <w:t xml:space="preserve">16. Министерству труда и социальной </w:t>
      </w:r>
      <w:r>
        <w:t xml:space="preserve">защиты Российской Федерации с участием заинтересованных федеральных государственных органов разработать </w:t>
      </w:r>
      <w:hyperlink r:id="rId17" w:history="1">
        <w:r>
          <w:rPr>
            <w:rStyle w:val="a4"/>
          </w:rPr>
          <w:t>методические рекомендации</w:t>
        </w:r>
      </w:hyperlink>
      <w:r>
        <w:t>:</w:t>
      </w:r>
    </w:p>
    <w:p w:rsidR="00000000" w:rsidRDefault="00851204">
      <w:bookmarkStart w:id="76" w:name="sub_1161"/>
      <w:bookmarkEnd w:id="75"/>
      <w:r>
        <w:t>а) по проведению в федеральных государственных органах, органах государств</w:t>
      </w:r>
      <w:r>
        <w:t xml:space="preserve">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</w:t>
      </w:r>
      <w:hyperlink r:id="rId18" w:history="1">
        <w:r>
          <w:rPr>
            <w:rStyle w:val="a4"/>
          </w:rPr>
          <w:t>"О контрактной системе в с</w:t>
        </w:r>
        <w:r>
          <w:rPr>
            <w:rStyle w:val="a4"/>
          </w:rPr>
          <w:t>фере закупок товаров, работ, услуг для обеспечения государственных и муниципальных нужд"</w:t>
        </w:r>
      </w:hyperlink>
      <w:r>
        <w:t xml:space="preserve"> и </w:t>
      </w:r>
      <w:hyperlink r:id="rId19" w:history="1">
        <w:r>
          <w:rPr>
            <w:rStyle w:val="a4"/>
          </w:rPr>
          <w:t>"О закупках товаров, работ, услуг отдельными видами юридических лиц"</w:t>
        </w:r>
      </w:hyperlink>
      <w:r>
        <w:t>, работы, направленной на выявление личной заинтересованно</w:t>
      </w:r>
      <w:r>
        <w:t>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000000" w:rsidRDefault="00851204">
      <w:bookmarkStart w:id="77" w:name="sub_1162"/>
      <w:bookmarkEnd w:id="76"/>
      <w:r>
        <w:t>б) по</w:t>
      </w:r>
      <w:r>
        <w:t xml:space="preserve">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bookmarkEnd w:id="77"/>
    <w:p w:rsidR="00000000" w:rsidRDefault="00851204"/>
    <w:p w:rsidR="00000000" w:rsidRDefault="00851204">
      <w:pPr>
        <w:pStyle w:val="1"/>
      </w:pPr>
      <w:bookmarkStart w:id="78" w:name="sub_1001"/>
      <w:r>
        <w:t xml:space="preserve">IV. </w:t>
      </w:r>
      <w:r>
        <w:t>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>
        <w:br/>
        <w:t>Обеспечение полноты и прозрачност</w:t>
      </w:r>
      <w:r>
        <w:t>и представляемых сведений о доходах, расходах, об имуществе и обязательствах имущественного характера</w:t>
      </w:r>
    </w:p>
    <w:bookmarkEnd w:id="78"/>
    <w:p w:rsidR="00000000" w:rsidRDefault="00851204"/>
    <w:p w:rsidR="00000000" w:rsidRDefault="00851204">
      <w:bookmarkStart w:id="79" w:name="sub_117"/>
      <w:r>
        <w:t>17. Правительству Российской Федерации:</w:t>
      </w:r>
    </w:p>
    <w:p w:rsidR="00000000" w:rsidRDefault="00851204">
      <w:bookmarkStart w:id="80" w:name="sub_1171"/>
      <w:bookmarkEnd w:id="79"/>
      <w:r>
        <w:t>а) с участием Генеральной прокуратуры Российской Федерации и Верховного Суда Россий</w:t>
      </w:r>
      <w:r>
        <w:t>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</w:t>
      </w:r>
      <w:r>
        <w:t>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000000" w:rsidRDefault="00851204">
      <w:bookmarkStart w:id="81" w:name="sub_1172"/>
      <w:bookmarkEnd w:id="80"/>
      <w:r>
        <w:t>б) с участием Генеральной прокуратуры Российской Федерации подготовить на основе практики при</w:t>
      </w:r>
      <w:r>
        <w:t xml:space="preserve">менения </w:t>
      </w:r>
      <w:hyperlink r:id="rId2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противодействии коррупции предложения по совершенствованию порядка осуществления контроля за расходами, предусмотренного </w:t>
      </w:r>
      <w:hyperlink r:id="rId21" w:history="1">
        <w:r>
          <w:rPr>
            <w:rStyle w:val="a4"/>
          </w:rPr>
          <w:t>Федеральным законо</w:t>
        </w:r>
        <w:r>
          <w:rPr>
            <w:rStyle w:val="a4"/>
          </w:rPr>
          <w:t>м</w:t>
        </w:r>
      </w:hyperlink>
      <w:r>
        <w:t xml:space="preserve"> от 3 декабря 2012 г. N 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000000" w:rsidRDefault="00851204">
      <w:bookmarkStart w:id="82" w:name="sub_1173"/>
      <w:bookmarkEnd w:id="81"/>
      <w:r>
        <w:t xml:space="preserve">в) с участием </w:t>
      </w:r>
      <w:r>
        <w:t>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</w:t>
      </w:r>
      <w:r>
        <w:t>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</w:t>
      </w:r>
      <w:r>
        <w:t xml:space="preserve">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</w:t>
      </w:r>
      <w:r>
        <w:t>имущественного характера. Доклад о результатах исполнения настоящего подпункта представить до 1 февраля 2019 г.;</w:t>
      </w:r>
    </w:p>
    <w:p w:rsidR="00000000" w:rsidRDefault="00851204">
      <w:bookmarkStart w:id="83" w:name="sub_1174"/>
      <w:bookmarkEnd w:id="82"/>
      <w:r>
        <w:t>г) с участием Администрации Президента Российской Федерации рассмотреть вопрос и подготовить предложения о целесообразности кор</w:t>
      </w:r>
      <w:r>
        <w:t>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</w:t>
      </w:r>
      <w:r>
        <w:t>дений. Доклад о результатах исполнения настоящего подпункта представить до 1 декабря 2018 г.;</w:t>
      </w:r>
    </w:p>
    <w:p w:rsidR="00000000" w:rsidRDefault="00851204">
      <w:bookmarkStart w:id="84" w:name="sub_1175"/>
      <w:bookmarkEnd w:id="83"/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</w:t>
      </w:r>
      <w:r>
        <w:t>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</w:t>
      </w:r>
      <w:r>
        <w:t>дставить до 1 октября 2018 г.;</w:t>
      </w:r>
    </w:p>
    <w:p w:rsidR="00000000" w:rsidRDefault="00851204">
      <w:bookmarkStart w:id="85" w:name="sub_1176"/>
      <w:bookmarkEnd w:id="84"/>
      <w:r>
        <w:t xml:space="preserve">е) с участием Центрального банка Российской Федерации подготовить </w:t>
      </w:r>
      <w:r>
        <w:lastRenderedPageBreak/>
        <w:t>предложения по совершенствованию порядка представления информации кредитными организациями в органы государственной власти субъектов Российской</w:t>
      </w:r>
      <w:r>
        <w:t xml:space="preserve">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</w:t>
      </w:r>
      <w:r>
        <w:t>ункта представить до 1 мая 2019 г.</w:t>
      </w:r>
    </w:p>
    <w:p w:rsidR="00000000" w:rsidRDefault="00851204">
      <w:bookmarkStart w:id="86" w:name="sub_118"/>
      <w:bookmarkEnd w:id="85"/>
      <w: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</w:t>
      </w:r>
      <w:r>
        <w:t>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bookmarkEnd w:id="86"/>
    <w:p w:rsidR="00000000" w:rsidRDefault="00851204">
      <w:r>
        <w:t>Доклад о р</w:t>
      </w:r>
      <w:r>
        <w:t>езультатах исполнения настоящего пункта представить до 1 ноября 2018 г.</w:t>
      </w:r>
    </w:p>
    <w:p w:rsidR="00000000" w:rsidRDefault="00851204">
      <w:bookmarkStart w:id="87" w:name="sub_119"/>
      <w: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</w:t>
      </w:r>
      <w:r>
        <w:t>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</w:t>
      </w:r>
      <w:r>
        <w:t>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</w:t>
      </w:r>
      <w:r>
        <w:t>ия указанных органов в целях противодействия коррупции.</w:t>
      </w:r>
    </w:p>
    <w:bookmarkEnd w:id="87"/>
    <w:p w:rsidR="00000000" w:rsidRDefault="00851204">
      <w:r>
        <w:t>Доклад о результатах исполнения настоящего пункта представить до 1 октября 2018 г.</w:t>
      </w:r>
    </w:p>
    <w:p w:rsidR="00000000" w:rsidRDefault="00851204"/>
    <w:p w:rsidR="00000000" w:rsidRDefault="00851204">
      <w:pPr>
        <w:pStyle w:val="1"/>
      </w:pPr>
      <w:bookmarkStart w:id="88" w:name="sub_500"/>
      <w:r>
        <w:t>V. Повышение эффективности просветительских, образовательных и иных мероприятий, направленных на форми</w:t>
      </w:r>
      <w:r>
        <w:t>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</w:p>
    <w:bookmarkEnd w:id="88"/>
    <w:p w:rsidR="00000000" w:rsidRDefault="00851204"/>
    <w:p w:rsidR="00000000" w:rsidRDefault="00851204">
      <w:bookmarkStart w:id="89" w:name="sub_120"/>
      <w:r>
        <w:t>20. Правительству Российской Федерации:</w:t>
      </w:r>
    </w:p>
    <w:p w:rsidR="00000000" w:rsidRDefault="00851204">
      <w:bookmarkStart w:id="90" w:name="sub_1201"/>
      <w:bookmarkEnd w:id="89"/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</w:t>
      </w:r>
      <w:r>
        <w:t>кта представить до 1 октября 2018 г.;</w:t>
      </w:r>
    </w:p>
    <w:p w:rsidR="00000000" w:rsidRDefault="00851204">
      <w:bookmarkStart w:id="91" w:name="sub_1202"/>
      <w:bookmarkEnd w:id="90"/>
      <w: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</w:t>
      </w:r>
      <w:r>
        <w:t>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00000" w:rsidRDefault="00851204">
      <w:bookmarkStart w:id="92" w:name="sub_1203"/>
      <w:bookmarkEnd w:id="91"/>
      <w:r>
        <w:t>в) обеспечить включение в федеральные государственные образовательные стандарты общего образования</w:t>
      </w:r>
      <w:r>
        <w:t>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</w:t>
      </w:r>
      <w:r>
        <w:t>ого поведения. Доклад о результатах исполнения настоящего подпункта представить до 1 июля 2019 г.;</w:t>
      </w:r>
    </w:p>
    <w:p w:rsidR="00000000" w:rsidRDefault="00851204">
      <w:bookmarkStart w:id="93" w:name="sub_1204"/>
      <w:bookmarkEnd w:id="92"/>
      <w:r>
        <w:lastRenderedPageBreak/>
        <w:t xml:space="preserve">г) обеспечить утверждение и реализацию </w:t>
      </w:r>
      <w:hyperlink r:id="rId22" w:history="1">
        <w:r>
          <w:rPr>
            <w:rStyle w:val="a4"/>
          </w:rPr>
          <w:t>программы</w:t>
        </w:r>
      </w:hyperlink>
      <w:r>
        <w:t xml:space="preserve"> по антикоррупционному просвещению обучающихся на 2018</w:t>
      </w:r>
      <w:r>
        <w:t xml:space="preserve"> - 2019 годы. Доклад о результатах исполнения настоящего подпункта представить до 1 марта 2020 г.;</w:t>
      </w:r>
    </w:p>
    <w:p w:rsidR="00000000" w:rsidRDefault="00851204">
      <w:bookmarkStart w:id="94" w:name="sub_1205"/>
      <w:bookmarkEnd w:id="93"/>
      <w:r>
        <w:t xml:space="preserve">д) реализовать комплекс </w:t>
      </w:r>
      <w:hyperlink r:id="rId23" w:history="1">
        <w:r>
          <w:rPr>
            <w:rStyle w:val="a4"/>
          </w:rPr>
          <w:t>мероприятий</w:t>
        </w:r>
      </w:hyperlink>
      <w:r>
        <w:t>, направленных на качественное повышение эффективности деятельности</w:t>
      </w:r>
      <w:r>
        <w:t xml:space="preserve">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</w:t>
      </w:r>
      <w:r>
        <w:t xml:space="preserve">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000000" w:rsidRDefault="00851204">
      <w:bookmarkStart w:id="95" w:name="sub_1206"/>
      <w:bookmarkEnd w:id="94"/>
      <w:r>
        <w:t>е) подготовить предложения по совершенствованию взаимодействия федеральных органов государственной власти, о</w:t>
      </w:r>
      <w:r>
        <w:t xml:space="preserve">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</w:t>
      </w:r>
      <w:r>
        <w:t>представить до 1 февраля 2019 г.</w:t>
      </w:r>
    </w:p>
    <w:p w:rsidR="00000000" w:rsidRDefault="00851204">
      <w:bookmarkStart w:id="96" w:name="sub_121"/>
      <w:bookmarkEnd w:id="95"/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</w:t>
      </w:r>
      <w:r>
        <w:t>аправленные на совершенствование мер по противодействию коррупции в части, касающейся:</w:t>
      </w:r>
    </w:p>
    <w:p w:rsidR="00000000" w:rsidRDefault="00851204">
      <w:bookmarkStart w:id="97" w:name="sub_1211"/>
      <w:bookmarkEnd w:id="96"/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</w:t>
      </w:r>
      <w:r>
        <w:t xml:space="preserve"> по предотвращению и (или) урегулированию конфликта интересов;</w:t>
      </w:r>
    </w:p>
    <w:p w:rsidR="00000000" w:rsidRDefault="00851204">
      <w:bookmarkStart w:id="98" w:name="sub_1212"/>
      <w:bookmarkEnd w:id="97"/>
      <w:r>
        <w:t>б) повышения эффективности противодействия коррупции в сфере бизнеса;</w:t>
      </w:r>
    </w:p>
    <w:p w:rsidR="00000000" w:rsidRDefault="00851204">
      <w:bookmarkStart w:id="99" w:name="sub_1213"/>
      <w:bookmarkEnd w:id="98"/>
      <w:r>
        <w:t xml:space="preserve">в) повышения эффективности противодействия коррупции в сфере закупок товаров, работ, услуг </w:t>
      </w:r>
      <w:r>
        <w:t>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00000" w:rsidRDefault="00851204">
      <w:bookmarkStart w:id="100" w:name="sub_1214"/>
      <w:bookmarkEnd w:id="99"/>
      <w:r>
        <w:t>г) совершенствования порядка осуществления контроля за расходами и механизма обращения в доход Российской Феде</w:t>
      </w:r>
      <w:r>
        <w:t>рации имущества, в отношении которого не представлено сведений, подтверждающих его приобретение на законные доходы;</w:t>
      </w:r>
    </w:p>
    <w:p w:rsidR="00000000" w:rsidRDefault="00851204">
      <w:bookmarkStart w:id="101" w:name="sub_1215"/>
      <w:bookmarkEnd w:id="100"/>
      <w:r>
        <w:t>д) использования современных технологий в работе по противодействию коррупции;</w:t>
      </w:r>
    </w:p>
    <w:p w:rsidR="00000000" w:rsidRDefault="00851204">
      <w:bookmarkStart w:id="102" w:name="sub_1216"/>
      <w:bookmarkEnd w:id="101"/>
      <w:r>
        <w:t>е) унификации форм статистиче</w:t>
      </w:r>
      <w:r>
        <w:t>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000000" w:rsidRDefault="00851204">
      <w:bookmarkStart w:id="103" w:name="sub_1217"/>
      <w:bookmarkEnd w:id="102"/>
      <w:r>
        <w:t xml:space="preserve">ж) разработки </w:t>
      </w:r>
      <w:hyperlink r:id="rId24" w:history="1">
        <w:r>
          <w:rPr>
            <w:rStyle w:val="a4"/>
          </w:rPr>
          <w:t>комплекса</w:t>
        </w:r>
      </w:hyperlink>
      <w:r>
        <w:t xml:space="preserve">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bookmarkEnd w:id="103"/>
    <w:p w:rsidR="00000000" w:rsidRDefault="00851204">
      <w:r>
        <w:t>Доклад о рез</w:t>
      </w:r>
      <w:r>
        <w:t>ультатах исполнения настоящего пункта представить до 1 октября 2020 г.</w:t>
      </w:r>
    </w:p>
    <w:p w:rsidR="00000000" w:rsidRDefault="00851204">
      <w:bookmarkStart w:id="104" w:name="sub_122"/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</w:t>
      </w:r>
      <w:r>
        <w:t>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bookmarkEnd w:id="104"/>
    <w:p w:rsidR="00000000" w:rsidRDefault="00851204">
      <w:r>
        <w:t>Доклад о результатах исполнения настоящего пункта представлять ежегодно, до 1 марта.</w:t>
      </w:r>
    </w:p>
    <w:p w:rsidR="00000000" w:rsidRDefault="00851204">
      <w:bookmarkStart w:id="105" w:name="sub_123"/>
      <w:r>
        <w:lastRenderedPageBreak/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</w:t>
      </w:r>
      <w:r>
        <w:t>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bookmarkEnd w:id="105"/>
    <w:p w:rsidR="00000000" w:rsidRDefault="00851204">
      <w:r>
        <w:t>Доклад о результатах исполнения настоящего пункта пред</w:t>
      </w:r>
      <w:r>
        <w:t>ставить до 1 октября 2018 г.</w:t>
      </w:r>
    </w:p>
    <w:p w:rsidR="00000000" w:rsidRDefault="00851204">
      <w:bookmarkStart w:id="106" w:name="sub_124"/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</w:t>
      </w:r>
      <w:r>
        <w:t>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851204">
      <w:bookmarkStart w:id="107" w:name="sub_125"/>
      <w:bookmarkEnd w:id="106"/>
      <w:r>
        <w:t xml:space="preserve"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</w:t>
      </w:r>
      <w:r>
        <w:t>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bookmarkEnd w:id="107"/>
    <w:p w:rsidR="00000000" w:rsidRDefault="00851204">
      <w:r>
        <w:t>Доклад о результатах исполнения настоящего</w:t>
      </w:r>
      <w:r>
        <w:t xml:space="preserve"> пункта представить до 1 апреля 2019 г.</w:t>
      </w:r>
    </w:p>
    <w:p w:rsidR="00000000" w:rsidRDefault="00851204">
      <w:bookmarkStart w:id="108" w:name="sub_126"/>
      <w: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</w:t>
      </w:r>
      <w:r>
        <w:t>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</w:t>
      </w:r>
      <w:r>
        <w:t>личные слои населения в целях формирования негативного отношения к данному явлению.</w:t>
      </w:r>
    </w:p>
    <w:bookmarkEnd w:id="108"/>
    <w:p w:rsidR="00000000" w:rsidRDefault="00851204">
      <w:r>
        <w:t>Доклад о результатах исполнения настоящего пункта представить до 1 декабря 2018 г.</w:t>
      </w:r>
    </w:p>
    <w:p w:rsidR="00000000" w:rsidRDefault="00851204">
      <w:bookmarkStart w:id="109" w:name="sub_127"/>
      <w:r>
        <w:t>27. Руководителям федеральных государственных органов обеспечить обучение ф</w:t>
      </w:r>
      <w:r>
        <w:t>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</w:t>
      </w:r>
      <w:r>
        <w:t>ействия коррупции.</w:t>
      </w:r>
    </w:p>
    <w:bookmarkEnd w:id="109"/>
    <w:p w:rsidR="00000000" w:rsidRDefault="00851204">
      <w:r>
        <w:t>Доклад о результатах исполнения настоящего пункта представить до 1 ноября 2020 г.</w:t>
      </w:r>
    </w:p>
    <w:p w:rsidR="00000000" w:rsidRDefault="00851204">
      <w:bookmarkStart w:id="110" w:name="sub_128"/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</w:t>
      </w:r>
      <w:r>
        <w:t xml:space="preserve">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</w:t>
      </w:r>
      <w:r>
        <w:t>еспечить:</w:t>
      </w:r>
    </w:p>
    <w:p w:rsidR="00000000" w:rsidRDefault="00851204">
      <w:bookmarkStart w:id="111" w:name="sub_1281"/>
      <w:bookmarkEnd w:id="110"/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</w:t>
      </w:r>
      <w:r>
        <w:t>вить до 1 декабря 2020 г.;</w:t>
      </w:r>
    </w:p>
    <w:p w:rsidR="00000000" w:rsidRDefault="00851204">
      <w:bookmarkStart w:id="112" w:name="sub_1282"/>
      <w:bookmarkEnd w:id="111"/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</w:t>
      </w:r>
      <w:r>
        <w:t>нения настоящего подпункта представить до 1 ноября 2020 г.</w:t>
      </w:r>
    </w:p>
    <w:p w:rsidR="00000000" w:rsidRDefault="00851204">
      <w:bookmarkStart w:id="113" w:name="sub_129"/>
      <w:bookmarkEnd w:id="112"/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00000" w:rsidRDefault="00851204">
      <w:bookmarkStart w:id="114" w:name="sub_1291"/>
      <w:bookmarkEnd w:id="113"/>
      <w:r>
        <w:t>а) ежегодное повышение ква</w:t>
      </w:r>
      <w:r>
        <w:t>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</w:t>
      </w:r>
      <w:r>
        <w:t>оклад представить до 1 декабря 2020 г.;</w:t>
      </w:r>
    </w:p>
    <w:p w:rsidR="00000000" w:rsidRDefault="00851204">
      <w:bookmarkStart w:id="115" w:name="sub_1292"/>
      <w:bookmarkEnd w:id="114"/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</w:t>
      </w:r>
      <w:r>
        <w:t>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00000" w:rsidRDefault="00851204">
      <w:bookmarkStart w:id="116" w:name="sub_130"/>
      <w:bookmarkEnd w:id="115"/>
      <w:r>
        <w:t>30. Ре</w:t>
      </w:r>
      <w:r>
        <w:t>комендовать руководителям органов местного самоуправления и главам муниципальных образований обеспечить:</w:t>
      </w:r>
    </w:p>
    <w:p w:rsidR="00000000" w:rsidRDefault="00851204">
      <w:bookmarkStart w:id="117" w:name="sub_1301"/>
      <w:bookmarkEnd w:id="116"/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</w:t>
      </w:r>
      <w:r>
        <w:t>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000000" w:rsidRDefault="00851204">
      <w:bookmarkStart w:id="118" w:name="sub_1302"/>
      <w:bookmarkEnd w:id="117"/>
      <w:r>
        <w:t>б) обучение муниципальных служащих, впервые поступивших на муниципальную службу для замещения должн</w:t>
      </w:r>
      <w:r>
        <w:t>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000000" w:rsidRDefault="00851204">
      <w:bookmarkStart w:id="119" w:name="sub_131"/>
      <w:bookmarkEnd w:id="118"/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00000" w:rsidRDefault="00851204">
      <w:bookmarkStart w:id="120" w:name="sub_1311"/>
      <w:bookmarkEnd w:id="119"/>
      <w:r>
        <w:t>а) организовать ежегодное проведение Евразийского ан</w:t>
      </w:r>
      <w:r>
        <w:t>тикоррупционного форума. Доклад о результатах исполнения настоящего подпункта представить до 1 ноября 2020 г.;</w:t>
      </w:r>
    </w:p>
    <w:p w:rsidR="00000000" w:rsidRDefault="00851204">
      <w:bookmarkStart w:id="121" w:name="sub_1312"/>
      <w:bookmarkEnd w:id="120"/>
      <w:r>
        <w:t>б) с участием заинтересованных образовательных и научных организаций подготовить предложения о комплексной организации рецензиров</w:t>
      </w:r>
      <w:r>
        <w:t>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</w:t>
      </w:r>
      <w:r>
        <w:t>ть до 1 апреля 2019 г.</w:t>
      </w:r>
    </w:p>
    <w:bookmarkEnd w:id="121"/>
    <w:p w:rsidR="00000000" w:rsidRDefault="00851204"/>
    <w:p w:rsidR="00000000" w:rsidRDefault="00851204">
      <w:pPr>
        <w:pStyle w:val="1"/>
      </w:pPr>
      <w:bookmarkStart w:id="122" w:name="sub_600"/>
      <w:r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bookmarkEnd w:id="122"/>
    <w:p w:rsidR="00000000" w:rsidRDefault="00851204"/>
    <w:p w:rsidR="00000000" w:rsidRDefault="00851204">
      <w:bookmarkStart w:id="123" w:name="sub_132"/>
      <w:r>
        <w:t>32. Правительству Российской Федерации с участием Генеральной прокуратуры Российской Федерации:</w:t>
      </w:r>
    </w:p>
    <w:p w:rsidR="00000000" w:rsidRDefault="00851204">
      <w:bookmarkStart w:id="124" w:name="sub_1321"/>
      <w:bookmarkEnd w:id="123"/>
      <w:r>
        <w:t xml:space="preserve">а) разработать механизм, позволяющий государственным и муниципальным </w:t>
      </w:r>
      <w:r>
        <w:lastRenderedPageBreak/>
        <w:t>заказчикам получать в автоматизированном режиме сведения о юридических лиц</w:t>
      </w:r>
      <w:r>
        <w:t xml:space="preserve">ах, привлеченных к административной ответственности по </w:t>
      </w:r>
      <w:hyperlink r:id="rId25" w:history="1">
        <w:r>
          <w:rPr>
            <w:rStyle w:val="a4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</w:t>
      </w:r>
      <w:r>
        <w:t>г.;</w:t>
      </w:r>
    </w:p>
    <w:p w:rsidR="00000000" w:rsidRDefault="00851204">
      <w:bookmarkStart w:id="125" w:name="sub_1322"/>
      <w:bookmarkEnd w:id="124"/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</w:t>
      </w:r>
      <w:r>
        <w:t>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000000" w:rsidRDefault="00851204">
      <w:bookmarkStart w:id="126" w:name="sub_133"/>
      <w:bookmarkEnd w:id="125"/>
      <w:r>
        <w:t xml:space="preserve">33. Правительству Российской Федерации </w:t>
      </w:r>
      <w:r>
        <w:t>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</w:t>
      </w:r>
      <w:r>
        <w:t>действии коррупции.</w:t>
      </w:r>
    </w:p>
    <w:bookmarkEnd w:id="126"/>
    <w:p w:rsidR="00000000" w:rsidRDefault="00851204">
      <w:r>
        <w:t>Доклад о результатах исполнения настоящего пункта представить до 1 мая 2019 г.</w:t>
      </w:r>
    </w:p>
    <w:p w:rsidR="00000000" w:rsidRDefault="00851204">
      <w:bookmarkStart w:id="127" w:name="sub_134"/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</w:t>
      </w:r>
      <w:r>
        <w:t>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</w:t>
      </w:r>
      <w:r>
        <w:t>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bookmarkEnd w:id="127"/>
    <w:p w:rsidR="00000000" w:rsidRDefault="00851204">
      <w:r>
        <w:t>Доклад о результатах исполнения настоящего пункта представить до 1 октября 2019 г.</w:t>
      </w:r>
    </w:p>
    <w:p w:rsidR="00000000" w:rsidRDefault="00851204">
      <w:bookmarkStart w:id="128" w:name="sub_135"/>
      <w:r>
        <w:t>35. Ге</w:t>
      </w:r>
      <w:r>
        <w:t>неральной прокуратуре Российской Федерации:</w:t>
      </w:r>
    </w:p>
    <w:p w:rsidR="00000000" w:rsidRDefault="00851204">
      <w:bookmarkStart w:id="129" w:name="sub_1351"/>
      <w:bookmarkEnd w:id="128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</w:t>
      </w:r>
      <w:r>
        <w:t>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</w:t>
      </w:r>
      <w:r>
        <w:t>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000000" w:rsidRDefault="00851204">
      <w:bookmarkStart w:id="130" w:name="sub_1352"/>
      <w:bookmarkEnd w:id="129"/>
      <w:r>
        <w:t>б) с участием Следственного комитета Российской Федерации, Министерства внутренних дел Р</w:t>
      </w:r>
      <w:r>
        <w:t>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</w:t>
      </w:r>
      <w:r>
        <w:t>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</w:t>
      </w:r>
      <w:r>
        <w:t>ря 2019 г.</w:t>
      </w:r>
    </w:p>
    <w:p w:rsidR="00000000" w:rsidRDefault="00851204">
      <w:bookmarkStart w:id="131" w:name="sub_136"/>
      <w:bookmarkEnd w:id="130"/>
      <w:r>
        <w:t>36. Рекомендовать Торгово-промышленной палате Российской Федерации:</w:t>
      </w:r>
    </w:p>
    <w:p w:rsidR="00000000" w:rsidRDefault="00851204">
      <w:bookmarkStart w:id="132" w:name="sub_1361"/>
      <w:bookmarkEnd w:id="131"/>
      <w:r>
        <w:t xml:space="preserve">а) продолжить проведение ежегодного независимого исследования в целях выявления отношения предпринимательского сообщества к коррупции и оценки его </w:t>
      </w:r>
      <w:r>
        <w:t xml:space="preserve">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</w:t>
      </w:r>
      <w:r>
        <w:lastRenderedPageBreak/>
        <w:t>подпункта представлять ежегодно, до 1 февраля;</w:t>
      </w:r>
    </w:p>
    <w:p w:rsidR="00000000" w:rsidRDefault="00851204">
      <w:bookmarkStart w:id="133" w:name="sub_1362"/>
      <w:bookmarkEnd w:id="132"/>
      <w:r>
        <w:t xml:space="preserve">б) с участием общероссийских общественных </w:t>
      </w:r>
      <w:r>
        <w:t>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</w:t>
      </w:r>
      <w:r>
        <w:t>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</w:t>
      </w:r>
      <w:r>
        <w:t>дничества в области противодействия коррупции, обеспечить проведение ежегодных всероссийских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</w:t>
      </w:r>
      <w:r>
        <w:t>татах исполнения настоящего подпункта представлять ежегодно, до 15 декабря.</w:t>
      </w:r>
    </w:p>
    <w:bookmarkEnd w:id="133"/>
    <w:p w:rsidR="00000000" w:rsidRDefault="00851204"/>
    <w:p w:rsidR="00000000" w:rsidRDefault="00851204">
      <w:pPr>
        <w:pStyle w:val="1"/>
      </w:pPr>
      <w:bookmarkStart w:id="134" w:name="sub_700"/>
      <w:r>
        <w:t>VII.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</w:t>
      </w:r>
      <w:r>
        <w:t>асти противодействия коррупции</w:t>
      </w:r>
    </w:p>
    <w:bookmarkEnd w:id="134"/>
    <w:p w:rsidR="00000000" w:rsidRDefault="00851204"/>
    <w:p w:rsidR="00000000" w:rsidRDefault="00851204">
      <w:bookmarkStart w:id="135" w:name="sub_137"/>
      <w:r>
        <w:t>37. Правительству Российской Федерации:</w:t>
      </w:r>
    </w:p>
    <w:p w:rsidR="00000000" w:rsidRDefault="00851204">
      <w:bookmarkStart w:id="136" w:name="sub_1371"/>
      <w:bookmarkEnd w:id="135"/>
      <w:r>
        <w:t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</w:t>
      </w:r>
      <w:r>
        <w:t>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</w:t>
      </w:r>
      <w:r>
        <w:t xml:space="preserve"> лиц, предусмотренный </w:t>
      </w:r>
      <w:hyperlink r:id="rId26" w:history="1">
        <w:r>
          <w:rPr>
            <w:rStyle w:val="a4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000000" w:rsidRDefault="00851204">
      <w:bookmarkStart w:id="137" w:name="sub_1372"/>
      <w:bookmarkEnd w:id="136"/>
      <w:r>
        <w:t>б) с участием Генеральной</w:t>
      </w:r>
      <w:r>
        <w:t xml:space="preserve"> прокуратуры Российской Федерации проанализировать практику реализации положений </w:t>
      </w:r>
      <w:hyperlink r:id="rId27" w:history="1">
        <w:r>
          <w:rPr>
            <w:rStyle w:val="a4"/>
          </w:rPr>
          <w:t>статьи 59.2</w:t>
        </w:r>
      </w:hyperlink>
      <w:r>
        <w:t xml:space="preserve"> Федерального закона от 27 июля 2004 г. N 79-ФЗ "О государственной гражданской службе Российской Федерации". Доклад о результа</w:t>
      </w:r>
      <w:r>
        <w:t>тах исполнения настоящего подпункта представить до 1 октября 2019 г.;</w:t>
      </w:r>
    </w:p>
    <w:p w:rsidR="00000000" w:rsidRDefault="00851204">
      <w:bookmarkStart w:id="138" w:name="sub_1373"/>
      <w:bookmarkEnd w:id="137"/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</w:t>
      </w:r>
      <w:r>
        <w:t xml:space="preserve">отовить предложения по систематизации </w:t>
      </w:r>
      <w:hyperlink r:id="rId2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</w:t>
      </w:r>
      <w:r>
        <w:t>та представить до 1 декабря 2019 г.</w:t>
      </w:r>
    </w:p>
    <w:p w:rsidR="00000000" w:rsidRDefault="00851204">
      <w:bookmarkStart w:id="139" w:name="sub_138"/>
      <w:bookmarkEnd w:id="138"/>
      <w:r>
        <w:t xml:space="preserve">38. Рекомендовать Верховному Суду Российской Федерации до 1 апреля 2019 г. подготовить </w:t>
      </w:r>
      <w:hyperlink r:id="rId29" w:history="1">
        <w:r>
          <w:rPr>
            <w:rStyle w:val="a4"/>
          </w:rPr>
          <w:t>обзоры</w:t>
        </w:r>
      </w:hyperlink>
      <w:r>
        <w:t xml:space="preserve"> судебной практики по уголовным делам, в ходе которых рассматриваются ходата</w:t>
      </w:r>
      <w:r>
        <w:t xml:space="preserve">йства следователей следственных органов о наложении ареста на имущество по основаниям, предусмотренным </w:t>
      </w:r>
      <w:hyperlink r:id="rId30" w:history="1">
        <w:r>
          <w:rPr>
            <w:rStyle w:val="a4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</w:t>
      </w:r>
      <w:r>
        <w:t>о гражданского иска.</w:t>
      </w:r>
    </w:p>
    <w:p w:rsidR="00000000" w:rsidRDefault="00851204">
      <w:bookmarkStart w:id="140" w:name="sub_139"/>
      <w:bookmarkEnd w:id="139"/>
      <w:r>
        <w:t>39. Генеральной прокуратуре Российской Федерации:</w:t>
      </w:r>
    </w:p>
    <w:p w:rsidR="00000000" w:rsidRDefault="00851204">
      <w:bookmarkStart w:id="141" w:name="sub_1391"/>
      <w:bookmarkEnd w:id="140"/>
      <w:r>
        <w:t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</w:t>
      </w:r>
      <w:r>
        <w:t xml:space="preserve">венного комитета Российской Федерации подготовить предложения по </w:t>
      </w:r>
      <w:r>
        <w:lastRenderedPageBreak/>
        <w:t xml:space="preserve">совершенствованию </w:t>
      </w:r>
      <w:hyperlink r:id="rId31" w:history="1">
        <w:r>
          <w:rPr>
            <w:rStyle w:val="a4"/>
          </w:rPr>
          <w:t>Уголовного 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</w:t>
      </w:r>
      <w:r>
        <w:t xml:space="preserve"> Доклад о результатах исполнения настоящего подпункта представить до 1 марта 2019 г.;</w:t>
      </w:r>
    </w:p>
    <w:p w:rsidR="00000000" w:rsidRDefault="00851204">
      <w:bookmarkStart w:id="142" w:name="sub_1392"/>
      <w:bookmarkEnd w:id="141"/>
      <w: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</w:t>
      </w:r>
      <w:r>
        <w:t xml:space="preserve">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</w:t>
      </w:r>
      <w:r>
        <w:t>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bookmarkEnd w:id="142"/>
    <w:p w:rsidR="00000000" w:rsidRDefault="00851204"/>
    <w:p w:rsidR="00000000" w:rsidRDefault="00851204">
      <w:pPr>
        <w:pStyle w:val="1"/>
      </w:pPr>
      <w:bookmarkStart w:id="143" w:name="sub_800"/>
      <w:r>
        <w:t>VIII. Повышение эффективности международного сотрудничества Российской Федерации в области</w:t>
      </w:r>
      <w:r>
        <w:t xml:space="preserve"> противодействия коррупции.</w:t>
      </w:r>
      <w:r>
        <w:br/>
        <w:t>Укрепление международного авторитета России</w:t>
      </w:r>
    </w:p>
    <w:bookmarkEnd w:id="143"/>
    <w:p w:rsidR="00000000" w:rsidRDefault="00851204"/>
    <w:p w:rsidR="00000000" w:rsidRDefault="00851204">
      <w:bookmarkStart w:id="144" w:name="sub_140"/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</w:t>
      </w:r>
      <w:r>
        <w:t xml:space="preserve">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32" w:history="1">
        <w:r>
          <w:rPr>
            <w:rStyle w:val="a4"/>
          </w:rPr>
          <w:t>Конвенции</w:t>
        </w:r>
      </w:hyperlink>
      <w:r>
        <w:t xml:space="preserve"> ООН против коррупции.</w:t>
      </w:r>
    </w:p>
    <w:bookmarkEnd w:id="144"/>
    <w:p w:rsidR="00000000" w:rsidRDefault="00851204">
      <w:r>
        <w:t>Д</w:t>
      </w:r>
      <w:r>
        <w:t>оклад о результатах исполнения настоящего пункта представлять ежегодно, до 1 февраля.</w:t>
      </w:r>
    </w:p>
    <w:p w:rsidR="00000000" w:rsidRDefault="00851204">
      <w:bookmarkStart w:id="145" w:name="sub_141"/>
      <w:r>
        <w:t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</w:t>
      </w:r>
      <w:r>
        <w:t>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</w:t>
      </w:r>
      <w:r>
        <w:t>ррупции государств - участников БРИКС, а также в деятельности Международной антикоррупционной академии.</w:t>
      </w:r>
    </w:p>
    <w:bookmarkEnd w:id="145"/>
    <w:p w:rsidR="00000000" w:rsidRDefault="00851204">
      <w:r>
        <w:t>Доклад о результатах исполнения настоящего пункта представлять ежегодно, до 1 февраля.</w:t>
      </w:r>
    </w:p>
    <w:p w:rsidR="00000000" w:rsidRDefault="00851204">
      <w:bookmarkStart w:id="146" w:name="sub_142"/>
      <w:r>
        <w:t>42. Министерству юстиции Российской Федерации с уча</w:t>
      </w:r>
      <w:r>
        <w:t>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</w:t>
      </w:r>
      <w:r>
        <w:t>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bookmarkEnd w:id="146"/>
    <w:p w:rsidR="00000000" w:rsidRDefault="00851204">
      <w:r>
        <w:t>Доклад о результатах исполнения настоящего пункта представлять ежегодно, до 1 февраля.</w:t>
      </w:r>
    </w:p>
    <w:p w:rsidR="00000000" w:rsidRDefault="00851204">
      <w:bookmarkStart w:id="147" w:name="sub_143"/>
      <w: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</w:t>
      </w:r>
      <w:r>
        <w:t xml:space="preserve">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</w:t>
      </w:r>
      <w:r>
        <w:lastRenderedPageBreak/>
        <w:t>связи с совершением преступлений коррупционной направленности.</w:t>
      </w:r>
    </w:p>
    <w:bookmarkEnd w:id="147"/>
    <w:p w:rsidR="00000000" w:rsidRDefault="00851204">
      <w:r>
        <w:t>Доклад о результатах исполнения настоящего пункта представлять ежегодно, до 1 февраля.</w:t>
      </w:r>
    </w:p>
    <w:p w:rsidR="00000000" w:rsidRDefault="00851204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04"/>
    <w:rsid w:val="0085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0" TargetMode="External"/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0008000.2851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171682.0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garantF1://12025267.1928" TargetMode="External"/><Relationship Id="rId17" Type="http://schemas.openxmlformats.org/officeDocument/2006/relationships/hyperlink" Target="garantF1://73944992.0" TargetMode="External"/><Relationship Id="rId25" Type="http://schemas.openxmlformats.org/officeDocument/2006/relationships/hyperlink" Target="garantF1://12025267.192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25267.1928" TargetMode="External"/><Relationship Id="rId20" Type="http://schemas.openxmlformats.org/officeDocument/2006/relationships/hyperlink" Target="garantF1://12064203.0" TargetMode="External"/><Relationship Id="rId29" Type="http://schemas.openxmlformats.org/officeDocument/2006/relationships/hyperlink" Target="garantF1://72109760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5011" TargetMode="External"/><Relationship Id="rId11" Type="http://schemas.openxmlformats.org/officeDocument/2006/relationships/hyperlink" Target="garantF1://12025267.1928" TargetMode="External"/><Relationship Id="rId24" Type="http://schemas.openxmlformats.org/officeDocument/2006/relationships/hyperlink" Target="garantF1://72041506.1000" TargetMode="External"/><Relationship Id="rId32" Type="http://schemas.openxmlformats.org/officeDocument/2006/relationships/hyperlink" Target="garantF1://2463049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3119" TargetMode="External"/><Relationship Id="rId23" Type="http://schemas.openxmlformats.org/officeDocument/2006/relationships/hyperlink" Target="garantF1://72666896.1000" TargetMode="External"/><Relationship Id="rId28" Type="http://schemas.openxmlformats.org/officeDocument/2006/relationships/hyperlink" Target="garantF1://12064203.0" TargetMode="External"/><Relationship Id="rId10" Type="http://schemas.openxmlformats.org/officeDocument/2006/relationships/hyperlink" Target="garantF1://12088083.0" TargetMode="External"/><Relationship Id="rId19" Type="http://schemas.openxmlformats.org/officeDocument/2006/relationships/hyperlink" Target="garantF1://12088083.0" TargetMode="External"/><Relationship Id="rId31" Type="http://schemas.openxmlformats.org/officeDocument/2006/relationships/hyperlink" Target="garantF1://10008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903948.0" TargetMode="External"/><Relationship Id="rId14" Type="http://schemas.openxmlformats.org/officeDocument/2006/relationships/hyperlink" Target="garantF1://70253464.31171" TargetMode="External"/><Relationship Id="rId22" Type="http://schemas.openxmlformats.org/officeDocument/2006/relationships/hyperlink" Target="garantF1://72060916.1000" TargetMode="External"/><Relationship Id="rId27" Type="http://schemas.openxmlformats.org/officeDocument/2006/relationships/hyperlink" Target="garantF1://12036354.592" TargetMode="External"/><Relationship Id="rId30" Type="http://schemas.openxmlformats.org/officeDocument/2006/relationships/hyperlink" Target="garantF1://12025178.115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8315</Words>
  <Characters>47396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dcterms:created xsi:type="dcterms:W3CDTF">2020-09-18T08:14:00Z</dcterms:created>
  <dcterms:modified xsi:type="dcterms:W3CDTF">2020-09-18T08:14:00Z</dcterms:modified>
</cp:coreProperties>
</file>