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35" w:rsidRPr="00780A21" w:rsidRDefault="00E64A35" w:rsidP="00E64A35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0A21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Приложение 3 </w:t>
      </w:r>
    </w:p>
    <w:p w:rsidR="00E64A35" w:rsidRPr="00780A21" w:rsidRDefault="00E64A35" w:rsidP="00E64A35">
      <w:pPr>
        <w:overflowPunct w:val="0"/>
        <w:spacing w:after="0" w:line="240" w:lineRule="auto"/>
        <w:rPr>
          <w:rFonts w:ascii="Times New Roman" w:eastAsia="Calibri" w:hAnsi="Times New Roman" w:cs="Times New Roman"/>
          <w:color w:val="26282F"/>
          <w:sz w:val="28"/>
          <w:szCs w:val="28"/>
        </w:rPr>
      </w:pPr>
    </w:p>
    <w:p w:rsidR="00E64A35" w:rsidRPr="00780A21" w:rsidRDefault="00E64A35" w:rsidP="00E64A35">
      <w:pPr>
        <w:overflowPunct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документов,</w:t>
      </w:r>
    </w:p>
    <w:p w:rsidR="00E64A35" w:rsidRPr="00780A21" w:rsidRDefault="00E64A35" w:rsidP="00E64A35">
      <w:pPr>
        <w:overflowPunct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подтверждающих факт реализации зерновых культур собственного производства, реализованных в текущем финансовом году и (или) отчетном финансовом году, заявленных к субсидированию в 20_ г.</w:t>
      </w:r>
    </w:p>
    <w:p w:rsidR="00E64A35" w:rsidRPr="00780A21" w:rsidRDefault="00E64A35" w:rsidP="00E64A35">
      <w:pPr>
        <w:overflowPunct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35" w:rsidRPr="00780A21" w:rsidRDefault="00E64A35" w:rsidP="00E64A35">
      <w:pPr>
        <w:overflowPunct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1175"/>
      </w:tblGrid>
      <w:tr w:rsidR="00E64A35" w:rsidRPr="00780A21" w:rsidTr="00B57FDC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A35" w:rsidRPr="00780A21" w:rsidRDefault="00E64A35" w:rsidP="00E64A35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64A35" w:rsidRPr="00780A21" w:rsidRDefault="00E64A35" w:rsidP="00E64A35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270"/>
        <w:gridCol w:w="2273"/>
        <w:gridCol w:w="710"/>
        <w:gridCol w:w="995"/>
        <w:gridCol w:w="2126"/>
        <w:gridCol w:w="959"/>
        <w:gridCol w:w="1212"/>
        <w:gridCol w:w="2222"/>
        <w:gridCol w:w="568"/>
        <w:gridCol w:w="1124"/>
      </w:tblGrid>
      <w:tr w:rsidR="00E64A35" w:rsidRPr="00780A21" w:rsidTr="00B57FDC">
        <w:tc>
          <w:tcPr>
            <w:tcW w:w="191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1323" w:type="pct"/>
            <w:gridSpan w:val="3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Calibri" w:hAnsi="Times New Roman" w:cs="Times New Roman"/>
                <w:sz w:val="28"/>
                <w:szCs w:val="28"/>
              </w:rPr>
              <w:t>Объем произведённых зерновых культур</w:t>
            </w: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31" w:type="pct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зерновых культур, заявленных к субсидированию</w:t>
            </w:r>
          </w:p>
        </w:tc>
      </w:tr>
      <w:tr w:rsidR="00E64A35" w:rsidRPr="00780A21" w:rsidTr="00B57FDC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gridSpan w:val="3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зерна</w:t>
            </w:r>
          </w:p>
        </w:tc>
        <w:tc>
          <w:tcPr>
            <w:tcW w:w="1429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и (или) Торг-12</w:t>
            </w:r>
          </w:p>
        </w:tc>
        <w:tc>
          <w:tcPr>
            <w:tcW w:w="1302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Товаросопроводительный документ на партию зерна (СДИЗ)</w:t>
            </w:r>
          </w:p>
        </w:tc>
      </w:tr>
      <w:tr w:rsidR="00E64A35" w:rsidRPr="00780A21" w:rsidTr="00B57FDC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</w:t>
            </w:r>
          </w:p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СДИЗ </w:t>
            </w: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</w:tr>
      <w:tr w:rsidR="00E64A35" w:rsidRPr="00780A21" w:rsidTr="00B57FDC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A35" w:rsidRPr="00780A21" w:rsidRDefault="00E64A35" w:rsidP="00B57FDC">
            <w:pPr>
              <w:numPr>
                <w:ilvl w:val="0"/>
                <w:numId w:val="1"/>
              </w:numPr>
              <w:overflowPunct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A35" w:rsidRPr="00780A21" w:rsidRDefault="00E64A35" w:rsidP="00B57FDC">
            <w:pPr>
              <w:numPr>
                <w:ilvl w:val="0"/>
                <w:numId w:val="1"/>
              </w:numPr>
              <w:overflowPunct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A35" w:rsidRPr="00780A21" w:rsidRDefault="00E64A35" w:rsidP="00B57FDC">
            <w:pPr>
              <w:numPr>
                <w:ilvl w:val="0"/>
                <w:numId w:val="1"/>
              </w:numPr>
              <w:overflowPunct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A35" w:rsidRPr="00780A21" w:rsidRDefault="00E64A35" w:rsidP="00B57FDC">
            <w:pPr>
              <w:numPr>
                <w:ilvl w:val="0"/>
                <w:numId w:val="1"/>
              </w:numPr>
              <w:overflowPunct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946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9" w:type="pct"/>
            <w:shd w:val="clear" w:color="auto" w:fill="auto"/>
          </w:tcPr>
          <w:p w:rsidR="00E64A35" w:rsidRPr="00780A21" w:rsidRDefault="00E64A35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A35" w:rsidRPr="00780A21" w:rsidRDefault="00E64A35" w:rsidP="00E64A35">
      <w:pPr>
        <w:overflowPunct w:val="0"/>
        <w:spacing w:after="0" w:line="240" w:lineRule="auto"/>
        <w:ind w:firstLine="48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E64A35" w:rsidRPr="00780A21" w:rsidTr="00B57FDC">
        <w:tc>
          <w:tcPr>
            <w:tcW w:w="1306" w:type="pct"/>
            <w:vAlign w:val="center"/>
          </w:tcPr>
          <w:p w:rsidR="00E64A35" w:rsidRPr="00780A21" w:rsidRDefault="00E64A35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373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942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E64A35" w:rsidRPr="00780A21" w:rsidRDefault="00E64A35" w:rsidP="00B57FDC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64A35" w:rsidRPr="00780A21" w:rsidTr="00B57FDC">
        <w:trPr>
          <w:trHeight w:val="20"/>
        </w:trPr>
        <w:tc>
          <w:tcPr>
            <w:tcW w:w="1306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1373" w:type="pct"/>
          </w:tcPr>
          <w:p w:rsidR="00E64A35" w:rsidRPr="00780A21" w:rsidRDefault="00E64A35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A35" w:rsidRPr="00780A21" w:rsidTr="00B57FDC">
        <w:tc>
          <w:tcPr>
            <w:tcW w:w="1306" w:type="pct"/>
            <w:vAlign w:val="center"/>
          </w:tcPr>
          <w:p w:rsidR="00E64A35" w:rsidRPr="00780A21" w:rsidRDefault="00E64A35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bookmarkStart w:id="0" w:name="_GoBack"/>
            <w:bookmarkEnd w:id="0"/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373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E64A35" w:rsidRPr="00780A21" w:rsidRDefault="00E64A35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E64A35" w:rsidRPr="00780A21" w:rsidRDefault="00E64A35" w:rsidP="00B57FDC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E30C10" w:rsidRDefault="00E30C10" w:rsidP="00E64A35"/>
    <w:sectPr w:rsidR="00E30C10" w:rsidSect="00E64A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5"/>
    <w:rsid w:val="00836B45"/>
    <w:rsid w:val="00E30C10"/>
    <w:rsid w:val="00E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2023-12-07T13:23:00Z</dcterms:created>
  <dcterms:modified xsi:type="dcterms:W3CDTF">2023-12-07T13:24:00Z</dcterms:modified>
</cp:coreProperties>
</file>